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D26E69">
        <w:rPr>
          <w:rFonts w:cs="Arial"/>
          <w:sz w:val="22"/>
          <w:szCs w:val="22"/>
        </w:rPr>
        <w:t xml:space="preserve">En la ciudad de Guadalajara, Jalisco, a las </w:t>
      </w:r>
      <w:r w:rsidR="0034436A" w:rsidRPr="00D26E69">
        <w:rPr>
          <w:rFonts w:cs="Arial"/>
          <w:sz w:val="22"/>
          <w:szCs w:val="22"/>
        </w:rPr>
        <w:t>1</w:t>
      </w:r>
      <w:r w:rsidR="00D26E69" w:rsidRPr="00D26E69">
        <w:rPr>
          <w:rFonts w:cs="Arial"/>
          <w:sz w:val="22"/>
          <w:szCs w:val="22"/>
        </w:rPr>
        <w:t>7</w:t>
      </w:r>
      <w:r w:rsidR="0034436A" w:rsidRPr="00D26E69">
        <w:rPr>
          <w:rFonts w:cs="Arial"/>
          <w:sz w:val="22"/>
          <w:szCs w:val="22"/>
        </w:rPr>
        <w:t>:00</w:t>
      </w:r>
      <w:r w:rsidR="00C765F8">
        <w:rPr>
          <w:rFonts w:cs="Arial"/>
          <w:sz w:val="22"/>
          <w:szCs w:val="22"/>
        </w:rPr>
        <w:t xml:space="preserve"> diecisiete</w:t>
      </w:r>
      <w:r w:rsidR="00841EFC" w:rsidRPr="00D26E69">
        <w:rPr>
          <w:rFonts w:cs="Arial"/>
          <w:sz w:val="22"/>
          <w:szCs w:val="22"/>
        </w:rPr>
        <w:t xml:space="preserve"> </w:t>
      </w:r>
      <w:r w:rsidRPr="00D26E69">
        <w:rPr>
          <w:rFonts w:cs="Arial"/>
          <w:sz w:val="22"/>
          <w:szCs w:val="22"/>
        </w:rPr>
        <w:t>horas</w:t>
      </w:r>
      <w:r w:rsidR="00B02E87" w:rsidRPr="00D26E69">
        <w:rPr>
          <w:rFonts w:cs="Arial"/>
          <w:sz w:val="22"/>
          <w:szCs w:val="22"/>
        </w:rPr>
        <w:t xml:space="preserve"> </w:t>
      </w:r>
      <w:r w:rsidRPr="00D26E69">
        <w:rPr>
          <w:rFonts w:cs="Arial"/>
          <w:sz w:val="22"/>
          <w:szCs w:val="22"/>
        </w:rPr>
        <w:t xml:space="preserve">del día </w:t>
      </w:r>
      <w:r w:rsidR="00D26E69" w:rsidRPr="00D26E69">
        <w:rPr>
          <w:rFonts w:cs="Arial"/>
          <w:sz w:val="22"/>
          <w:szCs w:val="22"/>
        </w:rPr>
        <w:t>03 tres</w:t>
      </w:r>
      <w:r w:rsidR="003150B6" w:rsidRPr="00D26E69">
        <w:rPr>
          <w:rFonts w:cs="Arial"/>
          <w:sz w:val="22"/>
          <w:szCs w:val="22"/>
        </w:rPr>
        <w:t xml:space="preserve"> del mes de </w:t>
      </w:r>
      <w:r w:rsidR="00D26E69" w:rsidRPr="00D26E69">
        <w:rPr>
          <w:rFonts w:cs="Arial"/>
          <w:sz w:val="22"/>
          <w:szCs w:val="22"/>
        </w:rPr>
        <w:t>abril</w:t>
      </w:r>
      <w:r w:rsidR="00567ADE" w:rsidRPr="00D26E69">
        <w:rPr>
          <w:rFonts w:cs="Arial"/>
          <w:sz w:val="22"/>
          <w:szCs w:val="22"/>
        </w:rPr>
        <w:t xml:space="preserve"> </w:t>
      </w:r>
      <w:r w:rsidRPr="00D26E69">
        <w:rPr>
          <w:rFonts w:cs="Arial"/>
          <w:sz w:val="22"/>
          <w:szCs w:val="22"/>
        </w:rPr>
        <w:t xml:space="preserve">del año </w:t>
      </w:r>
      <w:r w:rsidR="008619CE" w:rsidRPr="00D26E69">
        <w:rPr>
          <w:rFonts w:cs="Arial"/>
          <w:sz w:val="22"/>
          <w:szCs w:val="22"/>
        </w:rPr>
        <w:t>2017</w:t>
      </w:r>
      <w:r w:rsidRPr="00D26E69">
        <w:rPr>
          <w:rFonts w:cs="Arial"/>
          <w:sz w:val="22"/>
          <w:szCs w:val="22"/>
        </w:rPr>
        <w:t xml:space="preserve"> </w:t>
      </w:r>
      <w:r w:rsidR="00D14148" w:rsidRPr="00D26E69">
        <w:rPr>
          <w:rFonts w:cs="Arial"/>
          <w:sz w:val="22"/>
          <w:szCs w:val="22"/>
        </w:rPr>
        <w:t xml:space="preserve">dos mil </w:t>
      </w:r>
      <w:r w:rsidR="008619CE" w:rsidRPr="00D26E69">
        <w:rPr>
          <w:rFonts w:cs="Arial"/>
          <w:sz w:val="22"/>
          <w:szCs w:val="22"/>
        </w:rPr>
        <w:t>diecisiete</w:t>
      </w:r>
      <w:r w:rsidRPr="00D26E69">
        <w:rPr>
          <w:rFonts w:cs="Arial"/>
          <w:sz w:val="22"/>
          <w:szCs w:val="22"/>
        </w:rPr>
        <w:t xml:space="preserve">, en la sala de juntas del Despacho de la </w:t>
      </w:r>
      <w:r w:rsidR="00217359" w:rsidRPr="00D26E69">
        <w:rPr>
          <w:rFonts w:cs="Arial"/>
          <w:sz w:val="22"/>
          <w:szCs w:val="22"/>
        </w:rPr>
        <w:t>Subs</w:t>
      </w:r>
      <w:r w:rsidRPr="00D26E69">
        <w:rPr>
          <w:rFonts w:cs="Arial"/>
          <w:sz w:val="22"/>
          <w:szCs w:val="22"/>
        </w:rPr>
        <w:t>ecretar</w:t>
      </w:r>
      <w:r w:rsidR="00CE6B1D" w:rsidRPr="00D26E69">
        <w:rPr>
          <w:rFonts w:cs="Arial"/>
          <w:sz w:val="22"/>
          <w:szCs w:val="22"/>
        </w:rPr>
        <w:t>í</w:t>
      </w:r>
      <w:r w:rsidRPr="00D26E69">
        <w:rPr>
          <w:rFonts w:cs="Arial"/>
          <w:sz w:val="22"/>
          <w:szCs w:val="22"/>
        </w:rPr>
        <w:t>a de Administración, ubicada en el mezzanine del edificio localizado en avenida Prolongación Alcalde número</w:t>
      </w:r>
      <w:r w:rsidRPr="00661427">
        <w:rPr>
          <w:rFonts w:cs="Arial"/>
          <w:sz w:val="22"/>
          <w:szCs w:val="22"/>
        </w:rPr>
        <w:t xml:space="preserve"> 1221, </w:t>
      </w:r>
      <w:r w:rsidRPr="00D26E69">
        <w:rPr>
          <w:rFonts w:cs="Arial"/>
          <w:sz w:val="22"/>
          <w:szCs w:val="22"/>
        </w:rPr>
        <w:t>Colonia Miraflores en la ciudad de Guadalajara, Jalisco</w:t>
      </w:r>
      <w:r w:rsidR="00CE6B1D" w:rsidRPr="00D26E69">
        <w:rPr>
          <w:rFonts w:cs="Arial"/>
          <w:sz w:val="22"/>
          <w:szCs w:val="22"/>
        </w:rPr>
        <w:t>,</w:t>
      </w:r>
      <w:r w:rsidRPr="00D26E69">
        <w:rPr>
          <w:rFonts w:cs="Arial"/>
          <w:sz w:val="22"/>
          <w:szCs w:val="22"/>
        </w:rPr>
        <w:t xml:space="preserve"> </w:t>
      </w:r>
      <w:r w:rsidR="00F92898" w:rsidRPr="00D26E69">
        <w:rPr>
          <w:rFonts w:cs="Arial"/>
          <w:sz w:val="22"/>
          <w:szCs w:val="22"/>
        </w:rPr>
        <w:t xml:space="preserve">se reunieron los integrantes de la Comisión de Adquisiciones y Enajenaciones del Gobierno del Estado de Jalisco, </w:t>
      </w:r>
      <w:r w:rsidRPr="00D26E69">
        <w:rPr>
          <w:rFonts w:cs="Arial"/>
          <w:sz w:val="22"/>
          <w:szCs w:val="22"/>
        </w:rPr>
        <w:t xml:space="preserve">para celebrar la </w:t>
      </w:r>
      <w:r w:rsidR="00D26E69" w:rsidRPr="00D26E69">
        <w:rPr>
          <w:rFonts w:cs="Arial"/>
          <w:b/>
          <w:sz w:val="22"/>
          <w:szCs w:val="22"/>
          <w:u w:val="single"/>
        </w:rPr>
        <w:t>SÉPTIMA</w:t>
      </w:r>
      <w:r w:rsidR="003150B6" w:rsidRPr="00D26E69">
        <w:rPr>
          <w:rFonts w:cs="Arial"/>
          <w:b/>
          <w:sz w:val="22"/>
          <w:szCs w:val="22"/>
          <w:u w:val="single"/>
        </w:rPr>
        <w:t xml:space="preserve"> REUNIÓN EXTRAORDINARIA</w:t>
      </w:r>
      <w:r w:rsidR="00175CC5" w:rsidRPr="00C765F8">
        <w:rPr>
          <w:rFonts w:cs="Arial"/>
          <w:sz w:val="22"/>
          <w:szCs w:val="22"/>
        </w:rPr>
        <w:t xml:space="preserve"> </w:t>
      </w:r>
      <w:r w:rsidRPr="00D26E69">
        <w:rPr>
          <w:rFonts w:cs="Arial"/>
          <w:sz w:val="22"/>
          <w:szCs w:val="22"/>
        </w:rPr>
        <w:t>del año en curso; se procedió a iniciar la reunión</w:t>
      </w:r>
      <w:r w:rsidR="000C397E" w:rsidRPr="00D26E69">
        <w:rPr>
          <w:rFonts w:cs="Arial"/>
          <w:sz w:val="22"/>
          <w:szCs w:val="22"/>
        </w:rPr>
        <w:t xml:space="preserve"> </w:t>
      </w:r>
      <w:r w:rsidRPr="00D26E69">
        <w:rPr>
          <w:rFonts w:cs="Arial"/>
          <w:sz w:val="22"/>
          <w:szCs w:val="22"/>
        </w:rPr>
        <w:t>de</w:t>
      </w:r>
      <w:r w:rsidRPr="00661427">
        <w:rPr>
          <w:rFonts w:cs="Arial"/>
          <w:sz w:val="22"/>
          <w:szCs w:val="22"/>
        </w:rPr>
        <w:t xml:space="preserv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D26E69">
        <w:rPr>
          <w:rFonts w:cs="Arial"/>
          <w:sz w:val="22"/>
          <w:szCs w:val="22"/>
        </w:rPr>
        <w:t xml:space="preserve"> y al Transitorio TERCERO de la Ley de Compras Gubernamentales, Enajenaciones y Contratación de Servicios del Estado de Jalisco y sus Municipios,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siguiente:</w:t>
      </w:r>
      <w:r w:rsidR="002607AC" w:rsidRPr="00661427">
        <w:rPr>
          <w:rFonts w:cs="Arial"/>
          <w:sz w:val="22"/>
          <w:szCs w:val="22"/>
        </w:rPr>
        <w:t xml:space="preserve"> </w:t>
      </w:r>
      <w:r w:rsidR="003F2046" w:rsidRPr="00661427">
        <w:rPr>
          <w:rFonts w:cs="Arial"/>
          <w:sz w:val="22"/>
          <w:szCs w:val="22"/>
        </w:rPr>
        <w:t>-</w:t>
      </w:r>
      <w:r w:rsidR="00D26E69">
        <w:rPr>
          <w:rFonts w:cs="Arial"/>
          <w:sz w:val="22"/>
          <w:szCs w:val="22"/>
        </w:rPr>
        <w:t>--------------------------------------------------------------------------------</w:t>
      </w:r>
      <w:r w:rsidR="00C765F8">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25259">
        <w:rPr>
          <w:rFonts w:cs="Arial"/>
          <w:sz w:val="22"/>
          <w:szCs w:val="22"/>
        </w:rPr>
        <w:t xml:space="preserve"> </w:t>
      </w:r>
      <w:r w:rsidRPr="00661427">
        <w:rPr>
          <w:rFonts w:cs="Arial"/>
          <w:sz w:val="22"/>
          <w:szCs w:val="22"/>
        </w:rPr>
        <w:t>--------------------------------------------------------------------------</w:t>
      </w:r>
      <w:r w:rsidR="00230810" w:rsidRPr="00661427">
        <w:rPr>
          <w:rFonts w:cs="Arial"/>
          <w:sz w:val="22"/>
          <w:szCs w:val="22"/>
        </w:rPr>
        <w:t>----</w:t>
      </w:r>
      <w:r w:rsidR="00C765F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925259">
        <w:rPr>
          <w:rFonts w:cs="Arial"/>
          <w:sz w:val="22"/>
          <w:szCs w:val="22"/>
        </w:rPr>
        <w:t xml:space="preserve"> </w:t>
      </w:r>
      <w:r w:rsidRPr="00661427">
        <w:rPr>
          <w:rFonts w:cs="Arial"/>
          <w:sz w:val="22"/>
          <w:szCs w:val="22"/>
        </w:rPr>
        <w:t>-------------------------------------------------</w:t>
      </w:r>
      <w:r w:rsidR="00230810" w:rsidRPr="00661427">
        <w:rPr>
          <w:rFonts w:cs="Arial"/>
          <w:sz w:val="22"/>
          <w:szCs w:val="22"/>
        </w:rPr>
        <w:t>----------------------------</w:t>
      </w:r>
      <w:r w:rsidR="00C765F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925259">
        <w:rPr>
          <w:rFonts w:cs="Arial"/>
          <w:sz w:val="22"/>
          <w:szCs w:val="22"/>
        </w:rPr>
        <w:t xml:space="preserve"> </w:t>
      </w:r>
      <w:r w:rsidRPr="00661427">
        <w:rPr>
          <w:rFonts w:cs="Arial"/>
          <w:sz w:val="22"/>
          <w:szCs w:val="22"/>
        </w:rPr>
        <w:t>---------------------------------------------------------------------------</w:t>
      </w:r>
      <w:r w:rsidR="00230810" w:rsidRPr="00661427">
        <w:rPr>
          <w:rFonts w:cs="Arial"/>
          <w:sz w:val="22"/>
          <w:szCs w:val="22"/>
        </w:rPr>
        <w:t>------</w:t>
      </w:r>
      <w:r w:rsidR="00C765F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2525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2525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C765F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925259">
        <w:rPr>
          <w:rFonts w:cs="Arial"/>
          <w:sz w:val="22"/>
          <w:szCs w:val="22"/>
        </w:rPr>
        <w:t xml:space="preserve"> </w:t>
      </w:r>
      <w:r w:rsidRPr="00661427">
        <w:rPr>
          <w:rFonts w:cs="Arial"/>
          <w:sz w:val="22"/>
          <w:szCs w:val="22"/>
        </w:rPr>
        <w:t>-----------------------------------------------------------------------------------</w:t>
      </w:r>
      <w:r w:rsidR="00230810" w:rsidRPr="00661427">
        <w:rPr>
          <w:rFonts w:cs="Arial"/>
          <w:sz w:val="22"/>
          <w:szCs w:val="22"/>
        </w:rPr>
        <w:t>------------</w:t>
      </w:r>
      <w:r w:rsidR="00C765F8">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C765F8">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C765F8"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 xml:space="preserve">para lo cual los asistentes en votación económica la aprobaron por unanimidad. </w:t>
      </w:r>
      <w:r w:rsidR="00C765F8">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C765F8">
        <w:rPr>
          <w:rFonts w:cs="Arial"/>
          <w:sz w:val="22"/>
          <w:szCs w:val="22"/>
        </w:rPr>
        <w:t>-----------------------------</w:t>
      </w:r>
      <w:r w:rsidR="009D7574">
        <w:rPr>
          <w:rFonts w:cs="Arial"/>
          <w:sz w:val="22"/>
          <w:szCs w:val="22"/>
        </w:rPr>
        <w:t>------------------------</w:t>
      </w:r>
    </w:p>
    <w:p w:rsidR="002B56B8" w:rsidRPr="00453707" w:rsidRDefault="002B56B8" w:rsidP="002B56B8">
      <w:pPr>
        <w:pStyle w:val="Textoindependiente"/>
        <w:numPr>
          <w:ilvl w:val="0"/>
          <w:numId w:val="23"/>
        </w:numPr>
        <w:spacing w:line="360" w:lineRule="auto"/>
        <w:rPr>
          <w:rFonts w:cs="Arial"/>
          <w:sz w:val="22"/>
          <w:szCs w:val="22"/>
        </w:rPr>
      </w:pPr>
      <w:r w:rsidRPr="00453707">
        <w:rPr>
          <w:rFonts w:cs="Arial"/>
          <w:b/>
          <w:sz w:val="22"/>
          <w:szCs w:val="22"/>
        </w:rPr>
        <w:t>Lic. Luis Mauricio Gudiño Coronado</w:t>
      </w:r>
      <w:r w:rsidRPr="00453707">
        <w:rPr>
          <w:rFonts w:cs="Arial"/>
          <w:sz w:val="22"/>
          <w:szCs w:val="22"/>
        </w:rPr>
        <w:t xml:space="preserve"> Presidente del Comité, representante de la SEPAF.  -----------------------------------------------------------------------------------------------</w:t>
      </w:r>
      <w:r w:rsidR="00925259">
        <w:rPr>
          <w:rFonts w:cs="Arial"/>
          <w:sz w:val="22"/>
          <w:szCs w:val="22"/>
        </w:rPr>
        <w:t>-------</w:t>
      </w:r>
      <w:r w:rsidRPr="00453707">
        <w:rPr>
          <w:rFonts w:cs="Arial"/>
          <w:sz w:val="22"/>
          <w:szCs w:val="22"/>
        </w:rPr>
        <w:t>-</w:t>
      </w:r>
    </w:p>
    <w:p w:rsidR="002B56B8" w:rsidRPr="00453707" w:rsidRDefault="002B56B8" w:rsidP="002B56B8">
      <w:pPr>
        <w:pStyle w:val="Textoindependiente"/>
        <w:numPr>
          <w:ilvl w:val="0"/>
          <w:numId w:val="23"/>
        </w:numPr>
        <w:spacing w:line="360" w:lineRule="auto"/>
        <w:rPr>
          <w:rFonts w:cs="Arial"/>
          <w:sz w:val="22"/>
          <w:szCs w:val="22"/>
        </w:rPr>
      </w:pPr>
      <w:r w:rsidRPr="00453707">
        <w:rPr>
          <w:rFonts w:cs="Arial"/>
          <w:b/>
          <w:sz w:val="22"/>
          <w:szCs w:val="22"/>
        </w:rPr>
        <w:t xml:space="preserve"> Mtro. Gerardo Castillo Torres.</w:t>
      </w:r>
      <w:r w:rsidRPr="00453707">
        <w:rPr>
          <w:rFonts w:cs="Arial"/>
          <w:sz w:val="22"/>
          <w:szCs w:val="22"/>
        </w:rPr>
        <w:t xml:space="preserve"> Secretario Ejecutivo del Comité, representante de la SEPAF.   -------------------------------------------------------------------------------------------------</w:t>
      </w:r>
      <w:r w:rsidR="00925259">
        <w:rPr>
          <w:rFonts w:cs="Arial"/>
          <w:sz w:val="22"/>
          <w:szCs w:val="22"/>
        </w:rPr>
        <w:t>-----</w:t>
      </w:r>
    </w:p>
    <w:p w:rsidR="002B56B8" w:rsidRPr="00453707" w:rsidRDefault="00C765F8" w:rsidP="002B56B8">
      <w:pPr>
        <w:pStyle w:val="Textoindependiente"/>
        <w:numPr>
          <w:ilvl w:val="0"/>
          <w:numId w:val="23"/>
        </w:numPr>
        <w:spacing w:line="360" w:lineRule="auto"/>
        <w:rPr>
          <w:rFonts w:cs="Arial"/>
          <w:sz w:val="22"/>
          <w:szCs w:val="22"/>
        </w:rPr>
      </w:pPr>
      <w:r>
        <w:rPr>
          <w:rFonts w:cs="Arial"/>
          <w:b/>
          <w:sz w:val="22"/>
          <w:szCs w:val="22"/>
        </w:rPr>
        <w:t>Lic.</w:t>
      </w:r>
      <w:r w:rsidR="002B56B8" w:rsidRPr="00453707">
        <w:rPr>
          <w:rFonts w:cs="Arial"/>
          <w:b/>
          <w:sz w:val="22"/>
          <w:szCs w:val="22"/>
        </w:rPr>
        <w:t xml:space="preserve"> Francisco</w:t>
      </w:r>
      <w:r w:rsidR="00C4008F">
        <w:rPr>
          <w:rFonts w:cs="Arial"/>
          <w:b/>
          <w:sz w:val="22"/>
          <w:szCs w:val="22"/>
        </w:rPr>
        <w:t xml:space="preserve"> Aguilera Barba</w:t>
      </w:r>
      <w:r w:rsidR="002B56B8" w:rsidRPr="00453707">
        <w:rPr>
          <w:rFonts w:cs="Arial"/>
          <w:b/>
          <w:sz w:val="22"/>
          <w:szCs w:val="22"/>
        </w:rPr>
        <w:t>.</w:t>
      </w:r>
      <w:r w:rsidR="002B56B8" w:rsidRPr="00453707">
        <w:rPr>
          <w:rFonts w:cs="Arial"/>
          <w:sz w:val="22"/>
          <w:szCs w:val="22"/>
        </w:rPr>
        <w:t xml:space="preserve"> Vocal </w:t>
      </w:r>
      <w:r w:rsidR="00C4008F">
        <w:rPr>
          <w:rFonts w:cs="Arial"/>
          <w:sz w:val="22"/>
          <w:szCs w:val="22"/>
        </w:rPr>
        <w:t>Propietario. Cámara Nacional de Comercio de Guadalajara</w:t>
      </w:r>
      <w:r w:rsidR="002B56B8" w:rsidRPr="00453707">
        <w:rPr>
          <w:rFonts w:cs="Arial"/>
          <w:sz w:val="22"/>
          <w:szCs w:val="22"/>
        </w:rPr>
        <w:t xml:space="preserve">. </w:t>
      </w:r>
      <w:r w:rsidR="00C4008F">
        <w:rPr>
          <w:rFonts w:cs="Arial"/>
          <w:sz w:val="22"/>
          <w:szCs w:val="22"/>
        </w:rPr>
        <w:t>--------------------------------------------------------------------------------</w:t>
      </w:r>
      <w:r w:rsidR="002B56B8" w:rsidRPr="00453707">
        <w:rPr>
          <w:rFonts w:cs="Arial"/>
          <w:sz w:val="22"/>
          <w:szCs w:val="22"/>
        </w:rPr>
        <w:t>------</w:t>
      </w:r>
      <w:r w:rsidR="00925259">
        <w:rPr>
          <w:rFonts w:cs="Arial"/>
          <w:sz w:val="22"/>
          <w:szCs w:val="22"/>
        </w:rPr>
        <w:t>-------</w:t>
      </w:r>
      <w:r>
        <w:rPr>
          <w:rFonts w:cs="Arial"/>
          <w:sz w:val="22"/>
          <w:szCs w:val="22"/>
        </w:rPr>
        <w:t>----</w:t>
      </w:r>
    </w:p>
    <w:p w:rsidR="002B56B8" w:rsidRPr="00453707" w:rsidRDefault="002B56B8" w:rsidP="002B56B8">
      <w:pPr>
        <w:pStyle w:val="Textoindependiente"/>
        <w:numPr>
          <w:ilvl w:val="0"/>
          <w:numId w:val="23"/>
        </w:numPr>
        <w:spacing w:line="360" w:lineRule="auto"/>
        <w:jc w:val="left"/>
        <w:rPr>
          <w:rFonts w:cs="Arial"/>
          <w:sz w:val="22"/>
          <w:szCs w:val="22"/>
        </w:rPr>
      </w:pPr>
      <w:r w:rsidRPr="00453707">
        <w:rPr>
          <w:rFonts w:cs="Arial"/>
          <w:b/>
          <w:sz w:val="22"/>
          <w:szCs w:val="22"/>
        </w:rPr>
        <w:t>Lic. Álvaro Córdova González Gortázar.</w:t>
      </w:r>
      <w:r w:rsidRPr="00453707">
        <w:rPr>
          <w:rFonts w:cs="Arial"/>
          <w:sz w:val="22"/>
          <w:szCs w:val="22"/>
        </w:rPr>
        <w:t xml:space="preserve"> Vocal del Consejo Nacional de Comercio </w:t>
      </w:r>
      <w:r w:rsidR="00925259">
        <w:rPr>
          <w:rFonts w:cs="Arial"/>
          <w:sz w:val="22"/>
          <w:szCs w:val="22"/>
        </w:rPr>
        <w:t>---E</w:t>
      </w:r>
      <w:r w:rsidRPr="00453707">
        <w:rPr>
          <w:rFonts w:cs="Arial"/>
          <w:sz w:val="22"/>
          <w:szCs w:val="22"/>
        </w:rPr>
        <w:t>xterior de Occidente S.A.  ----------------------------------------------------------------</w:t>
      </w:r>
      <w:r w:rsidR="00925259">
        <w:rPr>
          <w:rFonts w:cs="Arial"/>
          <w:sz w:val="22"/>
          <w:szCs w:val="22"/>
        </w:rPr>
        <w:t>-------------</w:t>
      </w:r>
      <w:r w:rsidRPr="00453707">
        <w:rPr>
          <w:rFonts w:cs="Arial"/>
          <w:sz w:val="22"/>
          <w:szCs w:val="22"/>
        </w:rPr>
        <w:t>-</w:t>
      </w:r>
    </w:p>
    <w:p w:rsidR="00B949CA" w:rsidRPr="00661427" w:rsidRDefault="002B56B8" w:rsidP="00C765F8">
      <w:pPr>
        <w:pStyle w:val="Textoindependiente"/>
        <w:numPr>
          <w:ilvl w:val="0"/>
          <w:numId w:val="23"/>
        </w:numPr>
        <w:spacing w:line="360" w:lineRule="auto"/>
        <w:jc w:val="left"/>
        <w:rPr>
          <w:rFonts w:cs="Arial"/>
          <w:sz w:val="22"/>
          <w:szCs w:val="22"/>
        </w:rPr>
      </w:pPr>
      <w:r w:rsidRPr="00453707">
        <w:rPr>
          <w:rFonts w:cs="Arial"/>
          <w:b/>
          <w:sz w:val="22"/>
          <w:szCs w:val="22"/>
        </w:rPr>
        <w:t>Lic</w:t>
      </w:r>
      <w:r w:rsidRPr="00453707">
        <w:rPr>
          <w:rFonts w:cs="Arial"/>
          <w:sz w:val="22"/>
          <w:szCs w:val="22"/>
        </w:rPr>
        <w:t>.</w:t>
      </w:r>
      <w:r w:rsidR="00C765F8">
        <w:rPr>
          <w:rFonts w:cs="Arial"/>
          <w:sz w:val="22"/>
          <w:szCs w:val="22"/>
        </w:rPr>
        <w:t xml:space="preserve"> </w:t>
      </w:r>
      <w:r w:rsidR="00C765F8" w:rsidRPr="00C765F8">
        <w:rPr>
          <w:rFonts w:cs="Arial"/>
          <w:b/>
          <w:sz w:val="22"/>
          <w:szCs w:val="22"/>
        </w:rPr>
        <w:t>Mauro Jiménez Iñiguez</w:t>
      </w:r>
      <w:r w:rsidRPr="00C765F8">
        <w:rPr>
          <w:rFonts w:cs="Arial"/>
          <w:b/>
          <w:sz w:val="22"/>
          <w:szCs w:val="22"/>
        </w:rPr>
        <w:t>.</w:t>
      </w:r>
      <w:r w:rsidRPr="00453707">
        <w:rPr>
          <w:rFonts w:cs="Arial"/>
          <w:sz w:val="22"/>
          <w:szCs w:val="22"/>
        </w:rPr>
        <w:t xml:space="preserve"> Vocal </w:t>
      </w:r>
      <w:r w:rsidR="00C765F8">
        <w:rPr>
          <w:rFonts w:cs="Arial"/>
          <w:sz w:val="22"/>
          <w:szCs w:val="22"/>
        </w:rPr>
        <w:t>Suplente. Centro empresarial de Jalisco</w:t>
      </w:r>
      <w:r w:rsidRPr="00453707">
        <w:rPr>
          <w:rFonts w:cs="Arial"/>
          <w:sz w:val="22"/>
          <w:szCs w:val="22"/>
        </w:rPr>
        <w:t xml:space="preserve">. </w:t>
      </w:r>
      <w:r w:rsidR="00C765F8">
        <w:rPr>
          <w:rFonts w:cs="Arial"/>
          <w:sz w:val="22"/>
          <w:szCs w:val="22"/>
        </w:rPr>
        <w:t>-</w:t>
      </w:r>
      <w:r w:rsidRPr="00453707">
        <w:rPr>
          <w:rFonts w:cs="Arial"/>
          <w:sz w:val="22"/>
          <w:szCs w:val="22"/>
        </w:rPr>
        <w:t>----------------------------------------------------------------------------------------------</w:t>
      </w:r>
      <w:r w:rsidR="00925259">
        <w:rPr>
          <w:rFonts w:cs="Arial"/>
          <w:sz w:val="22"/>
          <w:szCs w:val="22"/>
        </w:rPr>
        <w:t>-</w:t>
      </w:r>
      <w:r w:rsidR="00C765F8">
        <w:rPr>
          <w:rFonts w:cs="Arial"/>
          <w:sz w:val="22"/>
          <w:szCs w:val="22"/>
        </w:rPr>
        <w:t>-----------------------------</w:t>
      </w:r>
      <w:r w:rsidRPr="00453707">
        <w:rPr>
          <w:rFonts w:cs="Arial"/>
          <w:sz w:val="22"/>
          <w:szCs w:val="22"/>
        </w:rPr>
        <w:t>-</w:t>
      </w:r>
      <w:r w:rsidR="00781044"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00781044"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D26E69">
        <w:rPr>
          <w:rFonts w:cs="Arial"/>
          <w:sz w:val="22"/>
          <w:szCs w:val="22"/>
        </w:rPr>
        <w:t>99</w:t>
      </w:r>
      <w:r w:rsidR="00781044" w:rsidRPr="00661427">
        <w:rPr>
          <w:rFonts w:cs="Arial"/>
          <w:sz w:val="22"/>
          <w:szCs w:val="22"/>
        </w:rPr>
        <w:t xml:space="preserve"> del mismo Reglamento.</w:t>
      </w:r>
      <w:r w:rsidR="00925259">
        <w:rPr>
          <w:rFonts w:cs="Arial"/>
          <w:sz w:val="22"/>
          <w:szCs w:val="22"/>
        </w:rPr>
        <w:t xml:space="preserve"> -----</w:t>
      </w:r>
      <w:r w:rsidR="00781044"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2B56B8">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w:t>
      </w:r>
      <w:r w:rsidR="000C397E" w:rsidRPr="00D26E69">
        <w:rPr>
          <w:rFonts w:cs="Arial"/>
          <w:sz w:val="22"/>
          <w:szCs w:val="22"/>
        </w:rPr>
        <w:t>Enajenac</w:t>
      </w:r>
      <w:r w:rsidR="00DE1EFB" w:rsidRPr="00D26E69">
        <w:rPr>
          <w:rFonts w:cs="Arial"/>
          <w:sz w:val="22"/>
          <w:szCs w:val="22"/>
        </w:rPr>
        <w:t>iones del Estado de Jalisco, el Lic.</w:t>
      </w:r>
      <w:r w:rsidR="009D7574" w:rsidRPr="00D26E69">
        <w:rPr>
          <w:rFonts w:cs="Arial"/>
          <w:sz w:val="22"/>
          <w:szCs w:val="22"/>
        </w:rPr>
        <w:t xml:space="preserve"> Luis Mauricio Gudiño Coronado</w:t>
      </w:r>
      <w:r w:rsidR="000C397E" w:rsidRPr="00D26E69">
        <w:rPr>
          <w:rFonts w:cs="Arial"/>
          <w:sz w:val="22"/>
          <w:szCs w:val="22"/>
        </w:rPr>
        <w:t>,</w:t>
      </w:r>
      <w:r w:rsidR="00613B94" w:rsidRPr="00D26E69">
        <w:rPr>
          <w:rFonts w:cs="Arial"/>
          <w:sz w:val="22"/>
          <w:szCs w:val="22"/>
        </w:rPr>
        <w:t xml:space="preserve"> Presidente de la Comisión, </w:t>
      </w:r>
      <w:r w:rsidR="000C397E" w:rsidRPr="00D26E69">
        <w:rPr>
          <w:rFonts w:cs="Arial"/>
          <w:sz w:val="22"/>
          <w:szCs w:val="22"/>
        </w:rPr>
        <w:t xml:space="preserve"> sometió a consideración</w:t>
      </w:r>
      <w:r w:rsidR="001E6C78" w:rsidRPr="00D26E69">
        <w:rPr>
          <w:rFonts w:cs="Arial"/>
          <w:sz w:val="22"/>
          <w:szCs w:val="22"/>
        </w:rPr>
        <w:t xml:space="preserve"> </w:t>
      </w:r>
      <w:r w:rsidR="000C397E" w:rsidRPr="00D26E69">
        <w:rPr>
          <w:rFonts w:cs="Arial"/>
          <w:sz w:val="22"/>
          <w:szCs w:val="22"/>
        </w:rPr>
        <w:t xml:space="preserve">la lectura y aprobación </w:t>
      </w:r>
      <w:r w:rsidR="00932A07" w:rsidRPr="00D26E69">
        <w:rPr>
          <w:rFonts w:cs="Arial"/>
          <w:sz w:val="22"/>
          <w:szCs w:val="22"/>
        </w:rPr>
        <w:t xml:space="preserve">del acta correspondiente </w:t>
      </w:r>
      <w:r w:rsidR="00D26E69" w:rsidRPr="00D26E69">
        <w:rPr>
          <w:rFonts w:cs="Arial"/>
          <w:sz w:val="22"/>
          <w:szCs w:val="22"/>
        </w:rPr>
        <w:t>a la Sexta Reunión Ordinaria</w:t>
      </w:r>
      <w:r w:rsidR="006655B4" w:rsidRPr="00D26E69">
        <w:rPr>
          <w:rFonts w:cs="Arial"/>
          <w:sz w:val="22"/>
          <w:szCs w:val="22"/>
        </w:rPr>
        <w:t xml:space="preserve"> </w:t>
      </w:r>
      <w:r w:rsidR="001A036C" w:rsidRPr="00D26E69">
        <w:rPr>
          <w:rFonts w:cs="Arial"/>
          <w:sz w:val="22"/>
          <w:szCs w:val="22"/>
        </w:rPr>
        <w:t>de la Comisión</w:t>
      </w:r>
      <w:r w:rsidR="00232C66" w:rsidRPr="00D26E69">
        <w:rPr>
          <w:rFonts w:cs="Arial"/>
          <w:sz w:val="22"/>
          <w:szCs w:val="22"/>
        </w:rPr>
        <w:t>, celebrada</w:t>
      </w:r>
      <w:r w:rsidR="004E3B45" w:rsidRPr="00D26E69">
        <w:rPr>
          <w:rFonts w:cs="Arial"/>
          <w:sz w:val="22"/>
          <w:szCs w:val="22"/>
        </w:rPr>
        <w:t xml:space="preserve"> el día </w:t>
      </w:r>
      <w:r w:rsidR="00D26E69" w:rsidRPr="00D26E69">
        <w:rPr>
          <w:rFonts w:cs="Arial"/>
          <w:sz w:val="22"/>
          <w:szCs w:val="22"/>
        </w:rPr>
        <w:t>27 veintisiete</w:t>
      </w:r>
      <w:r w:rsidR="00EA7476" w:rsidRPr="00D26E69">
        <w:rPr>
          <w:rFonts w:cs="Arial"/>
          <w:sz w:val="22"/>
          <w:szCs w:val="22"/>
        </w:rPr>
        <w:t xml:space="preserve"> del mes de </w:t>
      </w:r>
      <w:r w:rsidR="00D26E69" w:rsidRPr="00D26E69">
        <w:rPr>
          <w:rFonts w:cs="Arial"/>
          <w:sz w:val="22"/>
          <w:szCs w:val="22"/>
        </w:rPr>
        <w:t>marzo</w:t>
      </w:r>
      <w:r w:rsidR="004439C2" w:rsidRPr="00D26E69">
        <w:rPr>
          <w:rFonts w:cs="Arial"/>
          <w:sz w:val="22"/>
          <w:szCs w:val="22"/>
        </w:rPr>
        <w:t xml:space="preserve"> </w:t>
      </w:r>
      <w:r w:rsidR="000808C3" w:rsidRPr="00D26E69">
        <w:rPr>
          <w:rFonts w:cs="Arial"/>
          <w:sz w:val="22"/>
          <w:szCs w:val="22"/>
        </w:rPr>
        <w:t xml:space="preserve">de </w:t>
      </w:r>
      <w:r w:rsidR="008619CE" w:rsidRPr="00D26E69">
        <w:rPr>
          <w:rFonts w:cs="Arial"/>
          <w:sz w:val="22"/>
          <w:szCs w:val="22"/>
        </w:rPr>
        <w:t>2017</w:t>
      </w:r>
      <w:r w:rsidR="000808C3" w:rsidRPr="00D26E69">
        <w:rPr>
          <w:rFonts w:cs="Arial"/>
          <w:sz w:val="22"/>
          <w:szCs w:val="22"/>
        </w:rPr>
        <w:t xml:space="preserve"> </w:t>
      </w:r>
      <w:r w:rsidR="00D14148" w:rsidRPr="00D26E69">
        <w:rPr>
          <w:rFonts w:cs="Arial"/>
          <w:sz w:val="22"/>
          <w:szCs w:val="22"/>
        </w:rPr>
        <w:t xml:space="preserve">dos mil </w:t>
      </w:r>
      <w:r w:rsidR="008619CE" w:rsidRPr="00D26E69">
        <w:rPr>
          <w:rFonts w:cs="Arial"/>
          <w:sz w:val="22"/>
          <w:szCs w:val="22"/>
        </w:rPr>
        <w:t>diecisiete</w:t>
      </w:r>
      <w:r w:rsidR="00932A07" w:rsidRPr="00D26E69">
        <w:rPr>
          <w:rFonts w:cs="Arial"/>
          <w:sz w:val="22"/>
          <w:szCs w:val="22"/>
        </w:rPr>
        <w:t xml:space="preserve"> </w:t>
      </w:r>
      <w:r w:rsidR="004E3B45" w:rsidRPr="00D26E69">
        <w:rPr>
          <w:rFonts w:cs="Arial"/>
          <w:sz w:val="22"/>
          <w:szCs w:val="22"/>
        </w:rPr>
        <w:t>por la Comisión de Adquisicione</w:t>
      </w:r>
      <w:r w:rsidR="000C397E" w:rsidRPr="00D26E69">
        <w:rPr>
          <w:rFonts w:cs="Arial"/>
          <w:sz w:val="22"/>
          <w:szCs w:val="22"/>
        </w:rPr>
        <w:t>s y Enajenaciones del Estado de Jalisco</w:t>
      </w:r>
      <w:r w:rsidR="000F1D54" w:rsidRPr="00D26E69">
        <w:rPr>
          <w:rFonts w:cs="Arial"/>
          <w:sz w:val="22"/>
          <w:szCs w:val="22"/>
        </w:rPr>
        <w:t>,</w:t>
      </w:r>
      <w:r w:rsidR="000C397E" w:rsidRPr="00D26E69">
        <w:rPr>
          <w:rFonts w:cs="Arial"/>
          <w:sz w:val="22"/>
          <w:szCs w:val="22"/>
        </w:rPr>
        <w:t xml:space="preserve"> </w:t>
      </w:r>
      <w:r w:rsidR="000C397E" w:rsidRPr="00D26E69">
        <w:rPr>
          <w:rFonts w:cs="Arial"/>
          <w:sz w:val="22"/>
          <w:szCs w:val="22"/>
        </w:rPr>
        <w:lastRenderedPageBreak/>
        <w:t>quienes</w:t>
      </w:r>
      <w:r w:rsidR="000C397E" w:rsidRPr="00661427">
        <w:rPr>
          <w:rFonts w:cs="Arial"/>
          <w:sz w:val="22"/>
          <w:szCs w:val="22"/>
        </w:rPr>
        <w:t xml:space="preserve">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C765F8">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BF035B" w:rsidRDefault="005F54BD" w:rsidP="00C765F8">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C765F8">
        <w:rPr>
          <w:rFonts w:cs="Arial"/>
          <w:color w:val="000000" w:themeColor="text1"/>
          <w:sz w:val="22"/>
          <w:szCs w:val="22"/>
        </w:rPr>
        <w:t>-------------------------</w:t>
      </w:r>
      <w:r w:rsidR="00BD44AF" w:rsidRPr="00661427">
        <w:rPr>
          <w:rFonts w:cs="Arial"/>
          <w:color w:val="000000" w:themeColor="text1"/>
          <w:sz w:val="22"/>
          <w:szCs w:val="22"/>
        </w:rPr>
        <w:t>-------------------------</w:t>
      </w:r>
      <w:bookmarkEnd w:id="8"/>
      <w:bookmarkEnd w:id="9"/>
      <w:r w:rsidR="007D229E" w:rsidRPr="00661427">
        <w:rPr>
          <w:rFonts w:cs="Arial"/>
          <w:color w:val="000000" w:themeColor="text1"/>
          <w:sz w:val="22"/>
          <w:szCs w:val="22"/>
        </w:rPr>
        <w:t>------------</w:t>
      </w:r>
    </w:p>
    <w:p w:rsidR="00A1515A" w:rsidRPr="00A150B0" w:rsidRDefault="00D26E69" w:rsidP="002B56B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el </w:t>
      </w:r>
      <w:r w:rsidRPr="00714054">
        <w:rPr>
          <w:rFonts w:cs="Arial"/>
          <w:b/>
          <w:color w:val="000000" w:themeColor="text1"/>
          <w:sz w:val="22"/>
          <w:szCs w:val="22"/>
        </w:rPr>
        <w:t>CONVENIO MODIFICATORIO</w:t>
      </w:r>
      <w:r>
        <w:rPr>
          <w:rFonts w:cs="Arial"/>
          <w:color w:val="000000" w:themeColor="text1"/>
          <w:sz w:val="22"/>
          <w:szCs w:val="22"/>
        </w:rPr>
        <w:t xml:space="preserve"> al contrato 13/2017 a favor del proveedor denominado </w:t>
      </w:r>
      <w:r w:rsidRPr="00714054">
        <w:rPr>
          <w:rFonts w:cs="Arial"/>
          <w:b/>
          <w:color w:val="000000" w:themeColor="text1"/>
          <w:sz w:val="22"/>
          <w:szCs w:val="22"/>
        </w:rPr>
        <w:t>COMPUCAD S.A. de C.V.,</w:t>
      </w:r>
      <w:r>
        <w:rPr>
          <w:rFonts w:cs="Arial"/>
          <w:color w:val="000000" w:themeColor="text1"/>
          <w:sz w:val="22"/>
          <w:szCs w:val="22"/>
        </w:rPr>
        <w:t xml:space="preserve"> correspondiente al concurso C114/2016 para el proyecto denominado </w:t>
      </w:r>
      <w:r w:rsidRPr="00714054">
        <w:rPr>
          <w:rFonts w:cs="Arial"/>
          <w:b/>
          <w:color w:val="000000" w:themeColor="text1"/>
          <w:sz w:val="22"/>
          <w:szCs w:val="22"/>
        </w:rPr>
        <w:t xml:space="preserve">“ARRENDAMIENTO FINANCIERO CON OPCIÓN A COMPRA POR UN PERIODO DE 23 MESES DE EQUIPO DE CÓMPUTO Y FOTOCOPIADO”  </w:t>
      </w:r>
      <w:r w:rsidR="00A150B0">
        <w:rPr>
          <w:rFonts w:cs="Arial"/>
          <w:color w:val="000000" w:themeColor="text1"/>
          <w:sz w:val="22"/>
          <w:szCs w:val="22"/>
        </w:rPr>
        <w:t xml:space="preserve">que en el apartado </w:t>
      </w:r>
      <w:r w:rsidR="00A150B0" w:rsidRPr="00714054">
        <w:rPr>
          <w:rFonts w:cs="Arial"/>
          <w:b/>
          <w:color w:val="000000" w:themeColor="text1"/>
          <w:sz w:val="22"/>
          <w:szCs w:val="22"/>
        </w:rPr>
        <w:t>SEGUNDO</w:t>
      </w:r>
      <w:r w:rsidR="00A150B0">
        <w:rPr>
          <w:rFonts w:cs="Arial"/>
          <w:color w:val="000000" w:themeColor="text1"/>
          <w:sz w:val="22"/>
          <w:szCs w:val="22"/>
        </w:rPr>
        <w:t xml:space="preserve"> denominada DEL OBJETO dice : </w:t>
      </w:r>
      <w:r w:rsidR="00714054">
        <w:rPr>
          <w:rFonts w:cs="Arial"/>
          <w:color w:val="000000" w:themeColor="text1"/>
          <w:sz w:val="22"/>
          <w:szCs w:val="22"/>
        </w:rPr>
        <w:t>-------------------</w:t>
      </w:r>
      <w:r w:rsidR="00A9564F">
        <w:rPr>
          <w:rFonts w:cs="Arial"/>
          <w:color w:val="000000" w:themeColor="text1"/>
          <w:sz w:val="22"/>
          <w:szCs w:val="22"/>
        </w:rPr>
        <w:t>------------------------------</w:t>
      </w:r>
      <w:r w:rsidR="00714054">
        <w:rPr>
          <w:rFonts w:cs="Arial"/>
          <w:color w:val="000000" w:themeColor="text1"/>
          <w:sz w:val="22"/>
          <w:szCs w:val="22"/>
        </w:rPr>
        <w:t>------------------------------------------------</w:t>
      </w:r>
      <w:r w:rsidR="00A9564F">
        <w:rPr>
          <w:rFonts w:cs="Arial"/>
          <w:color w:val="000000" w:themeColor="text1"/>
          <w:sz w:val="22"/>
          <w:szCs w:val="22"/>
        </w:rPr>
        <w:t>-------------------------------</w:t>
      </w:r>
    </w:p>
    <w:p w:rsidR="00A150B0" w:rsidRDefault="00A150B0" w:rsidP="00ED68C6">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260 unidades de CPU Tipo A (Computadora de escritorio tipo A) </w:t>
      </w:r>
    </w:p>
    <w:p w:rsidR="00714054" w:rsidRDefault="00714054" w:rsidP="00ED68C6">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Computadoras de escritorio marca HP, Modelo PRODEK 400 G2 DM</w:t>
      </w:r>
    </w:p>
    <w:p w:rsidR="00A150B0" w:rsidRDefault="00A150B0" w:rsidP="00ED68C6">
      <w:pPr>
        <w:pStyle w:val="Textoindependiente"/>
        <w:numPr>
          <w:ilvl w:val="0"/>
          <w:numId w:val="20"/>
        </w:numPr>
        <w:spacing w:line="360" w:lineRule="auto"/>
        <w:rPr>
          <w:rFonts w:cs="Arial"/>
          <w:color w:val="000000" w:themeColor="text1"/>
          <w:sz w:val="22"/>
          <w:szCs w:val="22"/>
        </w:rPr>
      </w:pPr>
      <w:r w:rsidRPr="00714054">
        <w:rPr>
          <w:rFonts w:cs="Arial"/>
          <w:b/>
          <w:color w:val="000000" w:themeColor="text1"/>
          <w:sz w:val="22"/>
          <w:szCs w:val="22"/>
        </w:rPr>
        <w:t>Procesador</w:t>
      </w:r>
      <w:r w:rsidR="00714054">
        <w:rPr>
          <w:rFonts w:cs="Arial"/>
          <w:color w:val="000000" w:themeColor="text1"/>
          <w:sz w:val="22"/>
          <w:szCs w:val="22"/>
        </w:rPr>
        <w:t>: INTEL</w:t>
      </w:r>
      <w:r>
        <w:rPr>
          <w:rFonts w:cs="Arial"/>
          <w:color w:val="000000" w:themeColor="text1"/>
          <w:sz w:val="22"/>
          <w:szCs w:val="22"/>
        </w:rPr>
        <w:t xml:space="preserve"> CORE i3 6100T Procesor 3.2 GHZ, 2 Núcleos, 4 hilos, 3 Mb de cache. </w:t>
      </w:r>
    </w:p>
    <w:p w:rsidR="00A150B0" w:rsidRDefault="00A150B0" w:rsidP="00ED68C6">
      <w:pPr>
        <w:pStyle w:val="Textoindependiente"/>
        <w:numPr>
          <w:ilvl w:val="0"/>
          <w:numId w:val="20"/>
        </w:numPr>
        <w:spacing w:line="360" w:lineRule="auto"/>
        <w:rPr>
          <w:rFonts w:cs="Arial"/>
          <w:color w:val="000000" w:themeColor="text1"/>
          <w:sz w:val="22"/>
          <w:szCs w:val="22"/>
        </w:rPr>
      </w:pPr>
      <w:r w:rsidRPr="00714054">
        <w:rPr>
          <w:rFonts w:cs="Arial"/>
          <w:b/>
          <w:color w:val="000000" w:themeColor="text1"/>
          <w:sz w:val="22"/>
          <w:szCs w:val="22"/>
        </w:rPr>
        <w:t>Memoria:</w:t>
      </w:r>
      <w:r>
        <w:rPr>
          <w:rFonts w:cs="Arial"/>
          <w:color w:val="000000" w:themeColor="text1"/>
          <w:sz w:val="22"/>
          <w:szCs w:val="22"/>
        </w:rPr>
        <w:t xml:space="preserve"> 4GB DDR4 a 2133 Mhz, con crecimiento a 32 GB. </w:t>
      </w:r>
    </w:p>
    <w:p w:rsidR="00A150B0" w:rsidRDefault="00A150B0" w:rsidP="00ED68C6">
      <w:pPr>
        <w:pStyle w:val="Textoindependiente"/>
        <w:numPr>
          <w:ilvl w:val="0"/>
          <w:numId w:val="20"/>
        </w:numPr>
        <w:spacing w:line="360" w:lineRule="auto"/>
        <w:rPr>
          <w:rFonts w:cs="Arial"/>
          <w:color w:val="000000" w:themeColor="text1"/>
          <w:sz w:val="22"/>
          <w:szCs w:val="22"/>
        </w:rPr>
      </w:pPr>
      <w:r w:rsidRPr="00714054">
        <w:rPr>
          <w:rFonts w:cs="Arial"/>
          <w:b/>
          <w:color w:val="000000" w:themeColor="text1"/>
          <w:sz w:val="22"/>
          <w:szCs w:val="22"/>
        </w:rPr>
        <w:t>Puertos y SLOT:</w:t>
      </w:r>
      <w:r>
        <w:rPr>
          <w:rFonts w:cs="Arial"/>
          <w:color w:val="000000" w:themeColor="text1"/>
          <w:sz w:val="22"/>
          <w:szCs w:val="22"/>
        </w:rPr>
        <w:t xml:space="preserve"> 1 Puerto para monitor VGA</w:t>
      </w:r>
      <w:r w:rsidR="00A9564F">
        <w:rPr>
          <w:rFonts w:cs="Arial"/>
          <w:color w:val="000000" w:themeColor="text1"/>
          <w:sz w:val="22"/>
          <w:szCs w:val="22"/>
        </w:rPr>
        <w:t>,</w:t>
      </w:r>
      <w:r>
        <w:rPr>
          <w:rFonts w:cs="Arial"/>
          <w:color w:val="000000" w:themeColor="text1"/>
          <w:sz w:val="22"/>
          <w:szCs w:val="22"/>
        </w:rPr>
        <w:t xml:space="preserve"> 4 Puertos USB 3.0, 2 puertos USB 2.0 conector para micrófono; conector para bonicas o audífonos y micrófono </w:t>
      </w:r>
      <w:r w:rsidR="00ED68C6">
        <w:rPr>
          <w:rFonts w:cs="Arial"/>
          <w:color w:val="000000" w:themeColor="text1"/>
          <w:sz w:val="22"/>
          <w:szCs w:val="22"/>
        </w:rPr>
        <w:t xml:space="preserve">integrados. </w:t>
      </w:r>
      <w:r>
        <w:rPr>
          <w:rFonts w:cs="Arial"/>
          <w:color w:val="000000" w:themeColor="text1"/>
          <w:sz w:val="22"/>
          <w:szCs w:val="22"/>
        </w:rPr>
        <w:t xml:space="preserve">1 Displayport. </w:t>
      </w:r>
    </w:p>
    <w:p w:rsidR="00A150B0" w:rsidRDefault="00A150B0" w:rsidP="00A150B0">
      <w:pPr>
        <w:pStyle w:val="Textoindependiente"/>
        <w:spacing w:line="360" w:lineRule="auto"/>
        <w:rPr>
          <w:rFonts w:cs="Arial"/>
          <w:color w:val="000000" w:themeColor="text1"/>
          <w:sz w:val="22"/>
          <w:szCs w:val="22"/>
        </w:rPr>
      </w:pPr>
      <w:r>
        <w:rPr>
          <w:rFonts w:cs="Arial"/>
          <w:color w:val="000000" w:themeColor="text1"/>
          <w:sz w:val="22"/>
          <w:szCs w:val="22"/>
        </w:rPr>
        <w:t>DEBE DECIR:</w:t>
      </w:r>
    </w:p>
    <w:p w:rsidR="00714054" w:rsidRDefault="00714054" w:rsidP="00ED68C6">
      <w:pPr>
        <w:pStyle w:val="Textoindependiente"/>
        <w:numPr>
          <w:ilvl w:val="0"/>
          <w:numId w:val="20"/>
        </w:numPr>
        <w:spacing w:line="360" w:lineRule="auto"/>
        <w:rPr>
          <w:rFonts w:cs="Arial"/>
          <w:color w:val="000000" w:themeColor="text1"/>
          <w:sz w:val="22"/>
          <w:szCs w:val="22"/>
        </w:rPr>
      </w:pPr>
      <w:r w:rsidRPr="00ED68C6">
        <w:rPr>
          <w:rFonts w:cs="Arial"/>
          <w:b/>
          <w:color w:val="000000" w:themeColor="text1"/>
          <w:sz w:val="22"/>
          <w:szCs w:val="22"/>
        </w:rPr>
        <w:t>Procesador:</w:t>
      </w:r>
      <w:r>
        <w:rPr>
          <w:rFonts w:cs="Arial"/>
          <w:color w:val="000000" w:themeColor="text1"/>
          <w:sz w:val="22"/>
          <w:szCs w:val="22"/>
        </w:rPr>
        <w:t xml:space="preserve"> INTEL CORE i3 7100 Procesor 3.4 GHZ, 2 Núcleos, 4 hilos, 3 MB de Cache. </w:t>
      </w:r>
    </w:p>
    <w:p w:rsidR="00714054" w:rsidRDefault="00714054" w:rsidP="00ED68C6">
      <w:pPr>
        <w:pStyle w:val="Textoindependiente"/>
        <w:numPr>
          <w:ilvl w:val="0"/>
          <w:numId w:val="20"/>
        </w:numPr>
        <w:spacing w:line="360" w:lineRule="auto"/>
        <w:rPr>
          <w:rFonts w:cs="Arial"/>
          <w:color w:val="000000" w:themeColor="text1"/>
          <w:sz w:val="22"/>
          <w:szCs w:val="22"/>
        </w:rPr>
      </w:pPr>
      <w:r w:rsidRPr="00ED68C6">
        <w:rPr>
          <w:rFonts w:cs="Arial"/>
          <w:b/>
          <w:color w:val="000000" w:themeColor="text1"/>
          <w:sz w:val="22"/>
          <w:szCs w:val="22"/>
        </w:rPr>
        <w:t>Memoria:</w:t>
      </w:r>
      <w:r>
        <w:rPr>
          <w:rFonts w:cs="Arial"/>
          <w:color w:val="000000" w:themeColor="text1"/>
          <w:sz w:val="22"/>
          <w:szCs w:val="22"/>
        </w:rPr>
        <w:t xml:space="preserve"> 4GB DDR4a 2400 MHZ, con crecimiento a 3.2 GB. </w:t>
      </w:r>
    </w:p>
    <w:p w:rsidR="00714054" w:rsidRDefault="00714054" w:rsidP="00ED68C6">
      <w:pPr>
        <w:pStyle w:val="Textoindependiente"/>
        <w:numPr>
          <w:ilvl w:val="0"/>
          <w:numId w:val="20"/>
        </w:numPr>
        <w:spacing w:line="360" w:lineRule="auto"/>
        <w:rPr>
          <w:rFonts w:cs="Arial"/>
          <w:color w:val="000000" w:themeColor="text1"/>
          <w:sz w:val="22"/>
          <w:szCs w:val="22"/>
        </w:rPr>
      </w:pPr>
      <w:r w:rsidRPr="00ED68C6">
        <w:rPr>
          <w:rFonts w:cs="Arial"/>
          <w:b/>
          <w:color w:val="000000" w:themeColor="text1"/>
          <w:sz w:val="22"/>
          <w:szCs w:val="22"/>
        </w:rPr>
        <w:t>Puertos y slot:</w:t>
      </w:r>
      <w:r>
        <w:rPr>
          <w:rFonts w:cs="Arial"/>
          <w:color w:val="000000" w:themeColor="text1"/>
          <w:sz w:val="22"/>
          <w:szCs w:val="22"/>
        </w:rPr>
        <w:t xml:space="preserve"> 1 puerto para monitor VGA, 4 puertos USB 3.1, 2 puertos USB 2.0 conector para micrófono; conector para bocinas o audífonos y micrófono </w:t>
      </w:r>
      <w:r w:rsidR="00ED68C6">
        <w:rPr>
          <w:rFonts w:cs="Arial"/>
          <w:color w:val="000000" w:themeColor="text1"/>
          <w:sz w:val="22"/>
          <w:szCs w:val="22"/>
        </w:rPr>
        <w:t xml:space="preserve">integrados. </w:t>
      </w:r>
      <w:r>
        <w:rPr>
          <w:rFonts w:cs="Arial"/>
          <w:color w:val="000000" w:themeColor="text1"/>
          <w:sz w:val="22"/>
          <w:szCs w:val="22"/>
        </w:rPr>
        <w:t xml:space="preserve">1 Displayport. </w:t>
      </w:r>
    </w:p>
    <w:p w:rsidR="00714054" w:rsidRDefault="00ED68C6" w:rsidP="00A150B0">
      <w:pPr>
        <w:pStyle w:val="Textoindependiente"/>
        <w:spacing w:line="360" w:lineRule="auto"/>
        <w:rPr>
          <w:rFonts w:cs="Arial"/>
          <w:color w:val="000000" w:themeColor="text1"/>
          <w:sz w:val="22"/>
          <w:szCs w:val="22"/>
        </w:rPr>
      </w:pPr>
      <w:r>
        <w:rPr>
          <w:rFonts w:cs="Arial"/>
          <w:color w:val="000000" w:themeColor="text1"/>
          <w:sz w:val="22"/>
          <w:szCs w:val="22"/>
        </w:rPr>
        <w:lastRenderedPageBreak/>
        <w:t>Estos cambios derivados de la migración a</w:t>
      </w:r>
      <w:r w:rsidR="00A86F49">
        <w:rPr>
          <w:rFonts w:cs="Arial"/>
          <w:color w:val="000000" w:themeColor="text1"/>
          <w:sz w:val="22"/>
          <w:szCs w:val="22"/>
        </w:rPr>
        <w:t xml:space="preserve"> </w:t>
      </w:r>
      <w:r>
        <w:rPr>
          <w:rFonts w:cs="Arial"/>
          <w:color w:val="000000" w:themeColor="text1"/>
          <w:sz w:val="22"/>
          <w:szCs w:val="22"/>
        </w:rPr>
        <w:t xml:space="preserve">la </w:t>
      </w:r>
      <w:r w:rsidRPr="00ED68C6">
        <w:rPr>
          <w:rFonts w:cs="Arial"/>
          <w:b/>
          <w:color w:val="000000" w:themeColor="text1"/>
          <w:sz w:val="22"/>
          <w:szCs w:val="22"/>
        </w:rPr>
        <w:t>GENERACIÓN 3,</w:t>
      </w:r>
      <w:r>
        <w:rPr>
          <w:rFonts w:cs="Arial"/>
          <w:color w:val="000000" w:themeColor="text1"/>
          <w:sz w:val="22"/>
          <w:szCs w:val="22"/>
        </w:rPr>
        <w:t xml:space="preserve"> derivado a su vez d</w:t>
      </w:r>
      <w:r w:rsidR="00EA1CAA">
        <w:rPr>
          <w:rFonts w:cs="Arial"/>
          <w:color w:val="000000" w:themeColor="text1"/>
          <w:sz w:val="22"/>
          <w:szCs w:val="22"/>
        </w:rPr>
        <w:t xml:space="preserve">e una actualización tecnológica y autorizados </w:t>
      </w:r>
      <w:r>
        <w:rPr>
          <w:rFonts w:cs="Arial"/>
          <w:color w:val="000000" w:themeColor="text1"/>
          <w:sz w:val="22"/>
          <w:szCs w:val="22"/>
        </w:rPr>
        <w:t xml:space="preserve"> </w:t>
      </w:r>
      <w:r w:rsidR="00A86F49">
        <w:rPr>
          <w:rFonts w:cs="Arial"/>
          <w:color w:val="000000" w:themeColor="text1"/>
          <w:sz w:val="22"/>
          <w:szCs w:val="22"/>
        </w:rPr>
        <w:t xml:space="preserve"> </w:t>
      </w:r>
      <w:r>
        <w:rPr>
          <w:rFonts w:cs="Arial"/>
          <w:color w:val="000000" w:themeColor="text1"/>
          <w:sz w:val="22"/>
          <w:szCs w:val="22"/>
        </w:rPr>
        <w:t>------------------------------------------------------------------</w:t>
      </w:r>
    </w:p>
    <w:p w:rsidR="00AD43A2" w:rsidRDefault="00AD43A2" w:rsidP="00A150B0">
      <w:pPr>
        <w:pStyle w:val="Textoindependiente"/>
        <w:spacing w:line="360" w:lineRule="auto"/>
        <w:rPr>
          <w:rFonts w:cs="Arial"/>
          <w:color w:val="000000" w:themeColor="text1"/>
          <w:sz w:val="22"/>
          <w:szCs w:val="22"/>
        </w:rPr>
      </w:pPr>
      <w:r>
        <w:rPr>
          <w:rFonts w:cs="Arial"/>
          <w:color w:val="000000" w:themeColor="text1"/>
          <w:sz w:val="22"/>
          <w:szCs w:val="22"/>
        </w:rPr>
        <w:t>Dicha modificación fue evaluada y autorizada mediante el oficio SEPAF/DPT/DGIGD/0001/2017 signada por el Ing.</w:t>
      </w:r>
      <w:r w:rsidR="00A86F49">
        <w:rPr>
          <w:rFonts w:cs="Arial"/>
          <w:color w:val="000000" w:themeColor="text1"/>
          <w:sz w:val="22"/>
          <w:szCs w:val="22"/>
        </w:rPr>
        <w:t xml:space="preserve"> </w:t>
      </w:r>
      <w:r>
        <w:rPr>
          <w:rFonts w:cs="Arial"/>
          <w:color w:val="000000" w:themeColor="text1"/>
          <w:sz w:val="22"/>
          <w:szCs w:val="22"/>
        </w:rPr>
        <w:t>Michael Félix Martínez</w:t>
      </w:r>
      <w:r w:rsidR="005D2396">
        <w:rPr>
          <w:rFonts w:cs="Arial"/>
          <w:color w:val="000000" w:themeColor="text1"/>
          <w:sz w:val="22"/>
          <w:szCs w:val="22"/>
        </w:rPr>
        <w:t>, Director de Planeación Tecnológica de la Secretaría de Planeación, Administración y Finanzas del Estado de Jalisco.  ----------------------------------------</w:t>
      </w:r>
      <w:r w:rsidR="00C765F8">
        <w:rPr>
          <w:rFonts w:cs="Arial"/>
          <w:color w:val="000000" w:themeColor="text1"/>
          <w:sz w:val="22"/>
          <w:szCs w:val="22"/>
        </w:rPr>
        <w:t>--</w:t>
      </w:r>
      <w:r w:rsidR="005D2396">
        <w:rPr>
          <w:rFonts w:cs="Arial"/>
          <w:color w:val="000000" w:themeColor="text1"/>
          <w:sz w:val="22"/>
          <w:szCs w:val="22"/>
        </w:rPr>
        <w:t>--------------------</w:t>
      </w:r>
      <w:r w:rsidR="00C765F8">
        <w:rPr>
          <w:rFonts w:cs="Arial"/>
          <w:color w:val="000000" w:themeColor="text1"/>
          <w:sz w:val="22"/>
          <w:szCs w:val="22"/>
        </w:rPr>
        <w:t>-------------------------------</w:t>
      </w:r>
      <w:r w:rsidR="005D2396">
        <w:rPr>
          <w:rFonts w:cs="Arial"/>
          <w:color w:val="000000" w:themeColor="text1"/>
          <w:sz w:val="22"/>
          <w:szCs w:val="22"/>
        </w:rPr>
        <w:t>-</w:t>
      </w:r>
    </w:p>
    <w:p w:rsidR="00ED68C6" w:rsidRDefault="00ED68C6" w:rsidP="00A150B0">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104 del Reglamento de la Ley de Adquisiciones y Enajenaciones y al Transitorio </w:t>
      </w:r>
      <w:r w:rsidRPr="00EA1CAA">
        <w:rPr>
          <w:rFonts w:cs="Arial"/>
          <w:b/>
          <w:color w:val="000000" w:themeColor="text1"/>
          <w:sz w:val="22"/>
          <w:szCs w:val="22"/>
        </w:rPr>
        <w:t>TE</w:t>
      </w:r>
      <w:r w:rsidRPr="00ED68C6">
        <w:rPr>
          <w:rFonts w:cs="Arial"/>
          <w:b/>
          <w:color w:val="000000" w:themeColor="text1"/>
          <w:sz w:val="22"/>
          <w:szCs w:val="22"/>
        </w:rPr>
        <w:t>RCERO</w:t>
      </w:r>
      <w:r>
        <w:rPr>
          <w:rFonts w:cs="Arial"/>
          <w:color w:val="000000" w:themeColor="text1"/>
          <w:sz w:val="22"/>
          <w:szCs w:val="22"/>
        </w:rPr>
        <w:t xml:space="preserve"> de la Ley de Compras Gubernamentales, Enajenaciones y Contratación de Servicios del Estado de Jali</w:t>
      </w:r>
      <w:r w:rsidR="00EA1CAA">
        <w:rPr>
          <w:rFonts w:cs="Arial"/>
          <w:color w:val="000000" w:themeColor="text1"/>
          <w:sz w:val="22"/>
          <w:szCs w:val="22"/>
        </w:rPr>
        <w:t>sco y sus Municipios. ---------</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B5991" w:rsidRDefault="009F3465" w:rsidP="00C765F8">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C765F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5D2396">
        <w:rPr>
          <w:rFonts w:cs="Arial"/>
          <w:color w:val="000000" w:themeColor="text1"/>
          <w:sz w:val="22"/>
          <w:szCs w:val="22"/>
        </w:rPr>
        <w:t>informó a</w:t>
      </w:r>
      <w:r w:rsidR="008E6B35" w:rsidRPr="00A81697">
        <w:rPr>
          <w:rFonts w:cs="Arial"/>
          <w:color w:val="000000" w:themeColor="text1"/>
          <w:sz w:val="22"/>
          <w:szCs w:val="22"/>
        </w:rPr>
        <w:t xml:space="preserve"> los miembros presentes de la Comisión </w:t>
      </w:r>
      <w:r w:rsidR="005D2396">
        <w:rPr>
          <w:rFonts w:cs="Arial"/>
          <w:color w:val="000000" w:themeColor="text1"/>
          <w:sz w:val="22"/>
          <w:szCs w:val="22"/>
        </w:rPr>
        <w:t xml:space="preserve">que no hubo punto alguno a tratar en el presente apartado. </w:t>
      </w:r>
      <w:r w:rsidR="00A31CF0">
        <w:rPr>
          <w:rFonts w:cs="Arial"/>
          <w:color w:val="000000" w:themeColor="text1"/>
          <w:sz w:val="22"/>
          <w:szCs w:val="22"/>
        </w:rPr>
        <w:t>-----------------------------------------------------------------------</w:t>
      </w:r>
      <w:r w:rsidR="00C765F8">
        <w:rPr>
          <w:rFonts w:cs="Arial"/>
          <w:color w:val="000000" w:themeColor="text1"/>
          <w:sz w:val="22"/>
          <w:szCs w:val="22"/>
        </w:rPr>
        <w:t>-------------------</w:t>
      </w:r>
      <w:r w:rsidR="00A31CF0">
        <w:rPr>
          <w:rFonts w:cs="Arial"/>
          <w:color w:val="000000" w:themeColor="text1"/>
          <w:sz w:val="22"/>
          <w:szCs w:val="22"/>
        </w:rPr>
        <w:t>----------------------------------</w:t>
      </w:r>
      <w:r w:rsidR="00A9564F">
        <w:rPr>
          <w:rFonts w:cs="Arial"/>
          <w:color w:val="000000" w:themeColor="text1"/>
          <w:sz w:val="22"/>
          <w:szCs w:val="22"/>
        </w:rPr>
        <w:t>--</w:t>
      </w:r>
    </w:p>
    <w:p w:rsidR="00053BFD" w:rsidRPr="00661427" w:rsidRDefault="00E372C1" w:rsidP="002B56B8">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A31CF0" w:rsidRPr="00A150B0" w:rsidRDefault="001448B1" w:rsidP="00A31CF0">
      <w:pPr>
        <w:pStyle w:val="Textoindependiente"/>
        <w:spacing w:line="360" w:lineRule="auto"/>
        <w:rPr>
          <w:rFonts w:cs="Arial"/>
          <w:sz w:val="22"/>
          <w:szCs w:val="22"/>
        </w:rPr>
      </w:pPr>
      <w:r w:rsidRPr="001826EE">
        <w:rPr>
          <w:rFonts w:cs="Arial"/>
          <w:b/>
          <w:sz w:val="22"/>
          <w:szCs w:val="22"/>
          <w:u w:val="single"/>
        </w:rPr>
        <w:t>Acuerdo 01/</w:t>
      </w:r>
      <w:r w:rsidR="00A31CF0">
        <w:rPr>
          <w:rFonts w:cs="Arial"/>
          <w:b/>
          <w:sz w:val="22"/>
          <w:szCs w:val="22"/>
          <w:u w:val="single"/>
        </w:rPr>
        <w:t>07-E/17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A31CF0">
        <w:rPr>
          <w:rFonts w:cs="Arial"/>
          <w:color w:val="000000" w:themeColor="text1"/>
          <w:sz w:val="22"/>
          <w:szCs w:val="22"/>
        </w:rPr>
        <w:t xml:space="preserve">el </w:t>
      </w:r>
      <w:r w:rsidR="00A31CF0" w:rsidRPr="00714054">
        <w:rPr>
          <w:rFonts w:cs="Arial"/>
          <w:b/>
          <w:color w:val="000000" w:themeColor="text1"/>
          <w:sz w:val="22"/>
          <w:szCs w:val="22"/>
        </w:rPr>
        <w:t>CONVENIO MODIFICATORIO</w:t>
      </w:r>
      <w:r w:rsidR="00A31CF0">
        <w:rPr>
          <w:rFonts w:cs="Arial"/>
          <w:color w:val="000000" w:themeColor="text1"/>
          <w:sz w:val="22"/>
          <w:szCs w:val="22"/>
        </w:rPr>
        <w:t xml:space="preserve"> al contrato 13/2017 a favor del proveedor denominado </w:t>
      </w:r>
      <w:r w:rsidR="00A31CF0" w:rsidRPr="00714054">
        <w:rPr>
          <w:rFonts w:cs="Arial"/>
          <w:b/>
          <w:color w:val="000000" w:themeColor="text1"/>
          <w:sz w:val="22"/>
          <w:szCs w:val="22"/>
        </w:rPr>
        <w:t>COMPUCAD S.A. de C.V.,</w:t>
      </w:r>
      <w:r w:rsidR="00A31CF0">
        <w:rPr>
          <w:rFonts w:cs="Arial"/>
          <w:color w:val="000000" w:themeColor="text1"/>
          <w:sz w:val="22"/>
          <w:szCs w:val="22"/>
        </w:rPr>
        <w:t xml:space="preserve">   correspondiente al concurso C114/2016 para el proyecto denominado </w:t>
      </w:r>
      <w:r w:rsidR="00A31CF0" w:rsidRPr="00714054">
        <w:rPr>
          <w:rFonts w:cs="Arial"/>
          <w:b/>
          <w:color w:val="000000" w:themeColor="text1"/>
          <w:sz w:val="22"/>
          <w:szCs w:val="22"/>
        </w:rPr>
        <w:t xml:space="preserve">“ARRENDAMIENTO FINANCIERO CON OPCIÓN A COMPRA POR UN PERIODO DE 23 MESES DE EQUIPO DE CÓMPUTO Y FOTOCOPIADO” </w:t>
      </w:r>
      <w:r w:rsidR="00A31CF0">
        <w:rPr>
          <w:rFonts w:cs="Arial"/>
          <w:color w:val="000000" w:themeColor="text1"/>
          <w:sz w:val="22"/>
          <w:szCs w:val="22"/>
        </w:rPr>
        <w:t xml:space="preserve">que en el apartado </w:t>
      </w:r>
      <w:r w:rsidR="00A31CF0" w:rsidRPr="00714054">
        <w:rPr>
          <w:rFonts w:cs="Arial"/>
          <w:b/>
          <w:color w:val="000000" w:themeColor="text1"/>
          <w:sz w:val="22"/>
          <w:szCs w:val="22"/>
        </w:rPr>
        <w:t>SEGUNDO</w:t>
      </w:r>
      <w:r w:rsidR="00A31CF0">
        <w:rPr>
          <w:rFonts w:cs="Arial"/>
          <w:color w:val="000000" w:themeColor="text1"/>
          <w:sz w:val="22"/>
          <w:szCs w:val="22"/>
        </w:rPr>
        <w:t xml:space="preserve"> denominada DEL OBJETO dice</w:t>
      </w:r>
      <w:r w:rsidR="00A86F49">
        <w:rPr>
          <w:rFonts w:cs="Arial"/>
          <w:color w:val="000000" w:themeColor="text1"/>
          <w:sz w:val="22"/>
          <w:szCs w:val="22"/>
        </w:rPr>
        <w:t>:</w:t>
      </w:r>
      <w:r w:rsidR="00A31CF0">
        <w:rPr>
          <w:rFonts w:cs="Arial"/>
          <w:color w:val="000000" w:themeColor="text1"/>
          <w:sz w:val="22"/>
          <w:szCs w:val="22"/>
        </w:rPr>
        <w:t xml:space="preserve"> </w:t>
      </w:r>
      <w:r w:rsidR="00A86F49">
        <w:rPr>
          <w:rFonts w:cs="Arial"/>
          <w:color w:val="000000" w:themeColor="text1"/>
          <w:sz w:val="22"/>
          <w:szCs w:val="22"/>
        </w:rPr>
        <w:t>--</w:t>
      </w:r>
      <w:r w:rsidR="00A31CF0">
        <w:rPr>
          <w:rFonts w:cs="Arial"/>
          <w:color w:val="000000" w:themeColor="text1"/>
          <w:sz w:val="22"/>
          <w:szCs w:val="22"/>
        </w:rPr>
        <w:t>----------------------------------------------------------</w:t>
      </w:r>
      <w:r w:rsidR="00C765F8">
        <w:rPr>
          <w:rFonts w:cs="Arial"/>
          <w:color w:val="000000" w:themeColor="text1"/>
          <w:sz w:val="22"/>
          <w:szCs w:val="22"/>
        </w:rPr>
        <w:t>----------------------------------------</w:t>
      </w:r>
    </w:p>
    <w:p w:rsidR="00A31CF0" w:rsidRDefault="00A31CF0" w:rsidP="00A31CF0">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260 unidades de CPU Tipo A (Computadora de escritorio tipo A) </w:t>
      </w:r>
    </w:p>
    <w:p w:rsidR="00A31CF0" w:rsidRDefault="00A31CF0" w:rsidP="00A31CF0">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Computadoras de escritorio marca HP, Modelo PRODE</w:t>
      </w:r>
      <w:r w:rsidR="00047048">
        <w:rPr>
          <w:rFonts w:cs="Arial"/>
          <w:color w:val="000000" w:themeColor="text1"/>
          <w:sz w:val="22"/>
          <w:szCs w:val="22"/>
        </w:rPr>
        <w:t>S</w:t>
      </w:r>
      <w:r>
        <w:rPr>
          <w:rFonts w:cs="Arial"/>
          <w:color w:val="000000" w:themeColor="text1"/>
          <w:sz w:val="22"/>
          <w:szCs w:val="22"/>
        </w:rPr>
        <w:t>K 400 G2 DM</w:t>
      </w:r>
    </w:p>
    <w:p w:rsidR="00A31CF0" w:rsidRDefault="00A31CF0" w:rsidP="00A31CF0">
      <w:pPr>
        <w:pStyle w:val="Textoindependiente"/>
        <w:numPr>
          <w:ilvl w:val="0"/>
          <w:numId w:val="20"/>
        </w:numPr>
        <w:spacing w:line="360" w:lineRule="auto"/>
        <w:rPr>
          <w:rFonts w:cs="Arial"/>
          <w:color w:val="000000" w:themeColor="text1"/>
          <w:sz w:val="22"/>
          <w:szCs w:val="22"/>
        </w:rPr>
      </w:pPr>
      <w:r w:rsidRPr="00714054">
        <w:rPr>
          <w:rFonts w:cs="Arial"/>
          <w:b/>
          <w:color w:val="000000" w:themeColor="text1"/>
          <w:sz w:val="22"/>
          <w:szCs w:val="22"/>
        </w:rPr>
        <w:t>Procesador</w:t>
      </w:r>
      <w:r>
        <w:rPr>
          <w:rFonts w:cs="Arial"/>
          <w:color w:val="000000" w:themeColor="text1"/>
          <w:sz w:val="22"/>
          <w:szCs w:val="22"/>
        </w:rPr>
        <w:t xml:space="preserve">: INTEL CORE i3 6100T Procesor 3.2 GHZ, 2 Núcleos, 4 hilos, 3 Mb de cache. </w:t>
      </w:r>
    </w:p>
    <w:p w:rsidR="00A31CF0" w:rsidRDefault="00A31CF0" w:rsidP="00A31CF0">
      <w:pPr>
        <w:pStyle w:val="Textoindependiente"/>
        <w:numPr>
          <w:ilvl w:val="0"/>
          <w:numId w:val="20"/>
        </w:numPr>
        <w:spacing w:line="360" w:lineRule="auto"/>
        <w:rPr>
          <w:rFonts w:cs="Arial"/>
          <w:color w:val="000000" w:themeColor="text1"/>
          <w:sz w:val="22"/>
          <w:szCs w:val="22"/>
        </w:rPr>
      </w:pPr>
      <w:r w:rsidRPr="00714054">
        <w:rPr>
          <w:rFonts w:cs="Arial"/>
          <w:b/>
          <w:color w:val="000000" w:themeColor="text1"/>
          <w:sz w:val="22"/>
          <w:szCs w:val="22"/>
        </w:rPr>
        <w:t>Memoria:</w:t>
      </w:r>
      <w:r>
        <w:rPr>
          <w:rFonts w:cs="Arial"/>
          <w:color w:val="000000" w:themeColor="text1"/>
          <w:sz w:val="22"/>
          <w:szCs w:val="22"/>
        </w:rPr>
        <w:t xml:space="preserve"> 4GB DDR4 a 2133 Mhz, con crecimiento a 32 GB. </w:t>
      </w:r>
    </w:p>
    <w:p w:rsidR="00A31CF0" w:rsidRDefault="00A31CF0" w:rsidP="00A31CF0">
      <w:pPr>
        <w:pStyle w:val="Textoindependiente"/>
        <w:numPr>
          <w:ilvl w:val="0"/>
          <w:numId w:val="20"/>
        </w:numPr>
        <w:spacing w:line="360" w:lineRule="auto"/>
        <w:rPr>
          <w:rFonts w:cs="Arial"/>
          <w:color w:val="000000" w:themeColor="text1"/>
          <w:sz w:val="22"/>
          <w:szCs w:val="22"/>
        </w:rPr>
      </w:pPr>
      <w:r w:rsidRPr="00714054">
        <w:rPr>
          <w:rFonts w:cs="Arial"/>
          <w:b/>
          <w:color w:val="000000" w:themeColor="text1"/>
          <w:sz w:val="22"/>
          <w:szCs w:val="22"/>
        </w:rPr>
        <w:lastRenderedPageBreak/>
        <w:t>Puertos y SLOT:</w:t>
      </w:r>
      <w:r>
        <w:rPr>
          <w:rFonts w:cs="Arial"/>
          <w:color w:val="000000" w:themeColor="text1"/>
          <w:sz w:val="22"/>
          <w:szCs w:val="22"/>
        </w:rPr>
        <w:t xml:space="preserve"> 1 Puerto para monitor VGA, 4 Puertos USB 3.0, 2 puertos USB 2.0 conector para micrófono; conector para bonicas o audífonos y micrófono integrados. 1 Displayport. </w:t>
      </w:r>
    </w:p>
    <w:p w:rsidR="00A31CF0" w:rsidRDefault="00A31CF0" w:rsidP="00A31CF0">
      <w:pPr>
        <w:pStyle w:val="Textoindependiente"/>
        <w:spacing w:line="360" w:lineRule="auto"/>
        <w:rPr>
          <w:rFonts w:cs="Arial"/>
          <w:color w:val="000000" w:themeColor="text1"/>
          <w:sz w:val="22"/>
          <w:szCs w:val="22"/>
        </w:rPr>
      </w:pPr>
      <w:r>
        <w:rPr>
          <w:rFonts w:cs="Arial"/>
          <w:color w:val="000000" w:themeColor="text1"/>
          <w:sz w:val="22"/>
          <w:szCs w:val="22"/>
        </w:rPr>
        <w:t>DEBE DECIR:</w:t>
      </w:r>
    </w:p>
    <w:p w:rsidR="00A31CF0" w:rsidRDefault="00A31CF0" w:rsidP="00A31CF0">
      <w:pPr>
        <w:pStyle w:val="Textoindependiente"/>
        <w:numPr>
          <w:ilvl w:val="0"/>
          <w:numId w:val="20"/>
        </w:numPr>
        <w:spacing w:line="360" w:lineRule="auto"/>
        <w:rPr>
          <w:rFonts w:cs="Arial"/>
          <w:color w:val="000000" w:themeColor="text1"/>
          <w:sz w:val="22"/>
          <w:szCs w:val="22"/>
        </w:rPr>
      </w:pPr>
      <w:r w:rsidRPr="00ED68C6">
        <w:rPr>
          <w:rFonts w:cs="Arial"/>
          <w:b/>
          <w:color w:val="000000" w:themeColor="text1"/>
          <w:sz w:val="22"/>
          <w:szCs w:val="22"/>
        </w:rPr>
        <w:t>Procesador:</w:t>
      </w:r>
      <w:r>
        <w:rPr>
          <w:rFonts w:cs="Arial"/>
          <w:color w:val="000000" w:themeColor="text1"/>
          <w:sz w:val="22"/>
          <w:szCs w:val="22"/>
        </w:rPr>
        <w:t xml:space="preserve"> INTEL CORE i3 7100</w:t>
      </w:r>
      <w:r w:rsidR="00047048">
        <w:rPr>
          <w:rFonts w:cs="Arial"/>
          <w:color w:val="000000" w:themeColor="text1"/>
          <w:sz w:val="22"/>
          <w:szCs w:val="22"/>
        </w:rPr>
        <w:t>T</w:t>
      </w:r>
      <w:r>
        <w:rPr>
          <w:rFonts w:cs="Arial"/>
          <w:color w:val="000000" w:themeColor="text1"/>
          <w:sz w:val="22"/>
          <w:szCs w:val="22"/>
        </w:rPr>
        <w:t xml:space="preserve"> Procesor 3.4 GHZ, 2 Núcleos, 4 hilos, 3 MB de Cache. </w:t>
      </w:r>
    </w:p>
    <w:p w:rsidR="00A31CF0" w:rsidRDefault="00A31CF0" w:rsidP="00A31CF0">
      <w:pPr>
        <w:pStyle w:val="Textoindependiente"/>
        <w:numPr>
          <w:ilvl w:val="0"/>
          <w:numId w:val="20"/>
        </w:numPr>
        <w:spacing w:line="360" w:lineRule="auto"/>
        <w:rPr>
          <w:rFonts w:cs="Arial"/>
          <w:color w:val="000000" w:themeColor="text1"/>
          <w:sz w:val="22"/>
          <w:szCs w:val="22"/>
        </w:rPr>
      </w:pPr>
      <w:r w:rsidRPr="00ED68C6">
        <w:rPr>
          <w:rFonts w:cs="Arial"/>
          <w:b/>
          <w:color w:val="000000" w:themeColor="text1"/>
          <w:sz w:val="22"/>
          <w:szCs w:val="22"/>
        </w:rPr>
        <w:t>Memoria:</w:t>
      </w:r>
      <w:r>
        <w:rPr>
          <w:rFonts w:cs="Arial"/>
          <w:color w:val="000000" w:themeColor="text1"/>
          <w:sz w:val="22"/>
          <w:szCs w:val="22"/>
        </w:rPr>
        <w:t xml:space="preserve"> 4GB DDR4</w:t>
      </w:r>
      <w:r w:rsidR="00047048">
        <w:rPr>
          <w:rFonts w:cs="Arial"/>
          <w:color w:val="000000" w:themeColor="text1"/>
          <w:sz w:val="22"/>
          <w:szCs w:val="22"/>
        </w:rPr>
        <w:t xml:space="preserve"> </w:t>
      </w:r>
      <w:r>
        <w:rPr>
          <w:rFonts w:cs="Arial"/>
          <w:color w:val="000000" w:themeColor="text1"/>
          <w:sz w:val="22"/>
          <w:szCs w:val="22"/>
        </w:rPr>
        <w:t xml:space="preserve">a 2400 MHZ, con crecimiento a 3.2 GB. </w:t>
      </w:r>
    </w:p>
    <w:p w:rsidR="00A31CF0" w:rsidRDefault="00A31CF0" w:rsidP="00A31CF0">
      <w:pPr>
        <w:pStyle w:val="Textoindependiente"/>
        <w:numPr>
          <w:ilvl w:val="0"/>
          <w:numId w:val="20"/>
        </w:numPr>
        <w:spacing w:line="360" w:lineRule="auto"/>
        <w:rPr>
          <w:rFonts w:cs="Arial"/>
          <w:color w:val="000000" w:themeColor="text1"/>
          <w:sz w:val="22"/>
          <w:szCs w:val="22"/>
        </w:rPr>
      </w:pPr>
      <w:r w:rsidRPr="00ED68C6">
        <w:rPr>
          <w:rFonts w:cs="Arial"/>
          <w:b/>
          <w:color w:val="000000" w:themeColor="text1"/>
          <w:sz w:val="22"/>
          <w:szCs w:val="22"/>
        </w:rPr>
        <w:t>Puertos y slot:</w:t>
      </w:r>
      <w:r>
        <w:rPr>
          <w:rFonts w:cs="Arial"/>
          <w:color w:val="000000" w:themeColor="text1"/>
          <w:sz w:val="22"/>
          <w:szCs w:val="22"/>
        </w:rPr>
        <w:t xml:space="preserve"> 1 puerto para monitor VGA, 4 puertos USB 3.1, 2 puertos USB 2.0 conector para micrófono; conector para bocinas o audífonos y micrófono integrados. 1 Displayport. </w:t>
      </w:r>
    </w:p>
    <w:p w:rsidR="00A31CF0" w:rsidRDefault="00A31CF0" w:rsidP="00A31CF0">
      <w:pPr>
        <w:pStyle w:val="Textoindependiente"/>
        <w:spacing w:line="360" w:lineRule="auto"/>
        <w:rPr>
          <w:rFonts w:cs="Arial"/>
          <w:color w:val="000000" w:themeColor="text1"/>
          <w:sz w:val="22"/>
          <w:szCs w:val="22"/>
        </w:rPr>
      </w:pPr>
      <w:r>
        <w:rPr>
          <w:rFonts w:cs="Arial"/>
          <w:color w:val="000000" w:themeColor="text1"/>
          <w:sz w:val="22"/>
          <w:szCs w:val="22"/>
        </w:rPr>
        <w:t xml:space="preserve">Estos cambios derivados de la migración al a </w:t>
      </w:r>
      <w:r w:rsidRPr="00ED68C6">
        <w:rPr>
          <w:rFonts w:cs="Arial"/>
          <w:b/>
          <w:color w:val="000000" w:themeColor="text1"/>
          <w:sz w:val="22"/>
          <w:szCs w:val="22"/>
        </w:rPr>
        <w:t>GENERACIÓN 3,</w:t>
      </w:r>
      <w:r>
        <w:rPr>
          <w:rFonts w:cs="Arial"/>
          <w:color w:val="000000" w:themeColor="text1"/>
          <w:sz w:val="22"/>
          <w:szCs w:val="22"/>
        </w:rPr>
        <w:t xml:space="preserve"> derivado a su vez de una actualización tecnológica y autorizados</w:t>
      </w:r>
      <w:r w:rsidR="00A86F49">
        <w:rPr>
          <w:rFonts w:cs="Arial"/>
          <w:color w:val="000000" w:themeColor="text1"/>
          <w:sz w:val="22"/>
          <w:szCs w:val="22"/>
        </w:rPr>
        <w:t>.</w:t>
      </w:r>
      <w:r>
        <w:rPr>
          <w:rFonts w:cs="Arial"/>
          <w:color w:val="000000" w:themeColor="text1"/>
          <w:sz w:val="22"/>
          <w:szCs w:val="22"/>
        </w:rPr>
        <w:t xml:space="preserve"> </w:t>
      </w:r>
      <w:r w:rsidR="00A86F49">
        <w:rPr>
          <w:rFonts w:cs="Arial"/>
          <w:color w:val="000000" w:themeColor="text1"/>
          <w:sz w:val="22"/>
          <w:szCs w:val="22"/>
        </w:rPr>
        <w:t>-</w:t>
      </w:r>
      <w:r>
        <w:rPr>
          <w:rFonts w:cs="Arial"/>
          <w:color w:val="000000" w:themeColor="text1"/>
          <w:sz w:val="22"/>
          <w:szCs w:val="22"/>
        </w:rPr>
        <w:t>-----------------------------------------------------------------</w:t>
      </w:r>
    </w:p>
    <w:p w:rsidR="00A31CF0" w:rsidRDefault="00A31CF0" w:rsidP="00A31CF0">
      <w:pPr>
        <w:pStyle w:val="Textoindependiente"/>
        <w:spacing w:line="360" w:lineRule="auto"/>
        <w:rPr>
          <w:rFonts w:cs="Arial"/>
          <w:color w:val="000000" w:themeColor="text1"/>
          <w:sz w:val="22"/>
          <w:szCs w:val="22"/>
        </w:rPr>
      </w:pPr>
      <w:r>
        <w:rPr>
          <w:rFonts w:cs="Arial"/>
          <w:color w:val="000000" w:themeColor="text1"/>
          <w:sz w:val="22"/>
          <w:szCs w:val="22"/>
        </w:rPr>
        <w:t>Dicha modificación fue evaluada y autorizada mediante el oficio SEPAF/DPT/DGIGD/0001/2017 signada por el Ing.</w:t>
      </w:r>
      <w:r w:rsidR="00A86F49">
        <w:rPr>
          <w:rFonts w:cs="Arial"/>
          <w:color w:val="000000" w:themeColor="text1"/>
          <w:sz w:val="22"/>
          <w:szCs w:val="22"/>
        </w:rPr>
        <w:t xml:space="preserve"> </w:t>
      </w:r>
      <w:r>
        <w:rPr>
          <w:rFonts w:cs="Arial"/>
          <w:color w:val="000000" w:themeColor="text1"/>
          <w:sz w:val="22"/>
          <w:szCs w:val="22"/>
        </w:rPr>
        <w:t>Michael Félix Martínez, Director de Planeación Tecnológica de la Secretaría de Planeación, Administración y Finanzas del Estado de Jalisco.  ---------------------------------------------------------------------------------------------</w:t>
      </w:r>
    </w:p>
    <w:p w:rsidR="00093597" w:rsidRPr="00A31CF0" w:rsidRDefault="00A31CF0" w:rsidP="006459F8">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104 del Reglamento de la Ley de Adquisiciones y Enajenaciones y al Transitorio </w:t>
      </w:r>
      <w:r w:rsidRPr="00EA1CAA">
        <w:rPr>
          <w:rFonts w:cs="Arial"/>
          <w:b/>
          <w:color w:val="000000" w:themeColor="text1"/>
          <w:sz w:val="22"/>
          <w:szCs w:val="22"/>
        </w:rPr>
        <w:t>TE</w:t>
      </w:r>
      <w:r w:rsidRPr="00ED68C6">
        <w:rPr>
          <w:rFonts w:cs="Arial"/>
          <w:b/>
          <w:color w:val="000000" w:themeColor="text1"/>
          <w:sz w:val="22"/>
          <w:szCs w:val="22"/>
        </w:rPr>
        <w:t>RCERO</w:t>
      </w:r>
      <w:r>
        <w:rPr>
          <w:rFonts w:cs="Arial"/>
          <w:color w:val="000000" w:themeColor="text1"/>
          <w:sz w:val="22"/>
          <w:szCs w:val="22"/>
        </w:rPr>
        <w:t xml:space="preserve"> de la Ley de Compras Gubernamentales, Enajenaciones y Contratación de Servicios del Estado de Jalisco y sus Municipios. ---------</w:t>
      </w:r>
    </w:p>
    <w:p w:rsidR="008E6B35" w:rsidRDefault="008E6B35" w:rsidP="00A81697">
      <w:pPr>
        <w:pStyle w:val="Textoindependiente"/>
        <w:spacing w:line="360" w:lineRule="auto"/>
        <w:rPr>
          <w:rFonts w:cs="Arial"/>
          <w:b/>
          <w:sz w:val="22"/>
          <w:szCs w:val="22"/>
          <w:u w:val="single"/>
        </w:rPr>
      </w:pPr>
      <w:r>
        <w:rPr>
          <w:rFonts w:cs="Arial"/>
          <w:sz w:val="22"/>
          <w:szCs w:val="22"/>
        </w:rPr>
        <w:t>---------------------------------------------------------------------------------------------------------------------</w:t>
      </w:r>
      <w:r w:rsidR="00A31CF0">
        <w:rPr>
          <w:rFonts w:cs="Arial"/>
          <w:sz w:val="22"/>
          <w:szCs w:val="22"/>
        </w:rPr>
        <w:t>---</w:t>
      </w:r>
    </w:p>
    <w:p w:rsidR="00F048C8" w:rsidRPr="00661427" w:rsidRDefault="00EA7476" w:rsidP="00A86F49">
      <w:pPr>
        <w:pStyle w:val="Textoindependiente"/>
        <w:spacing w:line="360" w:lineRule="auto"/>
        <w:rPr>
          <w:rFonts w:cs="Arial"/>
          <w:color w:val="000000" w:themeColor="text1"/>
          <w:sz w:val="22"/>
          <w:szCs w:val="22"/>
        </w:rPr>
      </w:pPr>
      <w:r w:rsidRPr="002A4514">
        <w:rPr>
          <w:rFonts w:cs="Arial"/>
          <w:b/>
          <w:sz w:val="22"/>
          <w:szCs w:val="22"/>
          <w:u w:val="single"/>
        </w:rPr>
        <w:t xml:space="preserve">Acuerdo </w:t>
      </w:r>
      <w:r w:rsidR="00A31CF0" w:rsidRPr="002A4514">
        <w:rPr>
          <w:rFonts w:cs="Arial"/>
          <w:b/>
          <w:sz w:val="22"/>
          <w:szCs w:val="22"/>
          <w:u w:val="single"/>
        </w:rPr>
        <w:t>02/07-E/17</w:t>
      </w:r>
      <w:r w:rsidRPr="002A4514">
        <w:rPr>
          <w:rFonts w:cs="Arial"/>
          <w:sz w:val="22"/>
          <w:szCs w:val="22"/>
        </w:rPr>
        <w:t xml:space="preserve">.- </w:t>
      </w:r>
      <w:r w:rsidR="00B72D15" w:rsidRPr="002A4514">
        <w:rPr>
          <w:rFonts w:eastAsiaTheme="minorHAnsi" w:cs="Arial"/>
          <w:color w:val="000000"/>
          <w:sz w:val="22"/>
          <w:szCs w:val="22"/>
          <w:lang w:eastAsia="en-US"/>
        </w:rPr>
        <w:t xml:space="preserve">Se aprueba por </w:t>
      </w:r>
      <w:r w:rsidR="00B72D15" w:rsidRPr="002A4514">
        <w:rPr>
          <w:rFonts w:eastAsiaTheme="minorHAnsi" w:cs="Arial"/>
          <w:b/>
          <w:color w:val="000000"/>
          <w:sz w:val="22"/>
          <w:szCs w:val="22"/>
          <w:lang w:eastAsia="en-US"/>
        </w:rPr>
        <w:t xml:space="preserve">UNANIMIDAD </w:t>
      </w:r>
      <w:r w:rsidR="00B72D15" w:rsidRPr="002A4514">
        <w:rPr>
          <w:rFonts w:eastAsiaTheme="minorHAnsi" w:cs="Arial"/>
          <w:color w:val="000000"/>
          <w:sz w:val="22"/>
          <w:szCs w:val="22"/>
          <w:lang w:eastAsia="en-US"/>
        </w:rPr>
        <w:t xml:space="preserve">la </w:t>
      </w:r>
      <w:r w:rsidR="00B72D15" w:rsidRPr="002A4514">
        <w:rPr>
          <w:rFonts w:eastAsiaTheme="minorHAnsi" w:cs="Arial"/>
          <w:b/>
          <w:color w:val="000000"/>
          <w:sz w:val="22"/>
          <w:szCs w:val="22"/>
          <w:lang w:eastAsia="en-US"/>
        </w:rPr>
        <w:t xml:space="preserve">CALENDARIZACIÓN </w:t>
      </w:r>
      <w:r w:rsidR="00B72D15" w:rsidRPr="002A4514">
        <w:rPr>
          <w:rFonts w:eastAsiaTheme="minorHAnsi" w:cs="Arial"/>
          <w:color w:val="000000"/>
          <w:sz w:val="22"/>
          <w:szCs w:val="22"/>
          <w:lang w:eastAsia="en-US"/>
        </w:rPr>
        <w:t xml:space="preserve">de la </w:t>
      </w:r>
      <w:r w:rsidR="00AC5205">
        <w:rPr>
          <w:rFonts w:eastAsiaTheme="minorHAnsi" w:cs="Arial"/>
          <w:b/>
          <w:color w:val="000000"/>
          <w:sz w:val="22"/>
          <w:szCs w:val="22"/>
          <w:lang w:eastAsia="en-US"/>
        </w:rPr>
        <w:t>OCTAVA REUNIÓN EXTRAORDINARIA</w:t>
      </w:r>
      <w:r w:rsidR="0097789B" w:rsidRPr="002A4514">
        <w:rPr>
          <w:rFonts w:eastAsiaTheme="minorHAnsi" w:cs="Arial"/>
          <w:b/>
          <w:color w:val="000000"/>
          <w:sz w:val="22"/>
          <w:szCs w:val="22"/>
          <w:lang w:eastAsia="en-US"/>
        </w:rPr>
        <w:t xml:space="preserve"> </w:t>
      </w:r>
      <w:r w:rsidR="00B72D15" w:rsidRPr="002A4514">
        <w:rPr>
          <w:rFonts w:eastAsiaTheme="minorHAnsi" w:cs="Arial"/>
          <w:color w:val="000000"/>
          <w:sz w:val="22"/>
          <w:szCs w:val="22"/>
          <w:lang w:eastAsia="en-US"/>
        </w:rPr>
        <w:t xml:space="preserve">de la Comisión de Adquisiciones el </w:t>
      </w:r>
      <w:r w:rsidR="00565323">
        <w:rPr>
          <w:rFonts w:eastAsiaTheme="minorHAnsi" w:cs="Arial"/>
          <w:color w:val="000000"/>
          <w:sz w:val="22"/>
          <w:szCs w:val="22"/>
          <w:lang w:eastAsia="en-US"/>
        </w:rPr>
        <w:t>día 20 veinte</w:t>
      </w:r>
      <w:r w:rsidR="00175CC5" w:rsidRPr="002A4514">
        <w:rPr>
          <w:rFonts w:eastAsiaTheme="minorHAnsi" w:cs="Arial"/>
          <w:color w:val="000000"/>
          <w:sz w:val="22"/>
          <w:szCs w:val="22"/>
          <w:lang w:eastAsia="en-US"/>
        </w:rPr>
        <w:t xml:space="preserve"> del mes de </w:t>
      </w:r>
      <w:r w:rsidR="00565323">
        <w:rPr>
          <w:rFonts w:eastAsiaTheme="minorHAnsi" w:cs="Arial"/>
          <w:color w:val="000000"/>
          <w:sz w:val="22"/>
          <w:szCs w:val="22"/>
          <w:lang w:eastAsia="en-US"/>
        </w:rPr>
        <w:t>abril</w:t>
      </w:r>
      <w:r w:rsidR="00B72D15" w:rsidRPr="002A4514">
        <w:rPr>
          <w:rFonts w:eastAsiaTheme="minorHAnsi" w:cs="Arial"/>
          <w:color w:val="000000"/>
          <w:sz w:val="22"/>
          <w:szCs w:val="22"/>
          <w:lang w:eastAsia="en-US"/>
        </w:rPr>
        <w:t xml:space="preserve"> de</w:t>
      </w:r>
      <w:r w:rsidR="00A86F49">
        <w:rPr>
          <w:rFonts w:eastAsiaTheme="minorHAnsi" w:cs="Arial"/>
          <w:color w:val="000000"/>
          <w:sz w:val="22"/>
          <w:szCs w:val="22"/>
          <w:lang w:eastAsia="en-US"/>
        </w:rPr>
        <w:t>l</w:t>
      </w:r>
      <w:r w:rsidR="00B72D15" w:rsidRPr="002A4514">
        <w:rPr>
          <w:rFonts w:eastAsiaTheme="minorHAnsi" w:cs="Arial"/>
          <w:color w:val="000000"/>
          <w:sz w:val="22"/>
          <w:szCs w:val="22"/>
          <w:lang w:eastAsia="en-US"/>
        </w:rPr>
        <w:t xml:space="preserve"> </w:t>
      </w:r>
      <w:r w:rsidR="008619CE" w:rsidRPr="002A4514">
        <w:rPr>
          <w:rFonts w:eastAsiaTheme="minorHAnsi" w:cs="Arial"/>
          <w:color w:val="000000"/>
          <w:sz w:val="22"/>
          <w:szCs w:val="22"/>
          <w:lang w:eastAsia="en-US"/>
        </w:rPr>
        <w:t>2017</w:t>
      </w:r>
      <w:r w:rsidR="00A86F49">
        <w:rPr>
          <w:rFonts w:eastAsiaTheme="minorHAnsi" w:cs="Arial"/>
          <w:color w:val="000000"/>
          <w:sz w:val="22"/>
          <w:szCs w:val="22"/>
          <w:lang w:eastAsia="en-US"/>
        </w:rPr>
        <w:t xml:space="preserve"> dos mil diecisiete</w:t>
      </w:r>
      <w:r w:rsidR="00B72D15" w:rsidRPr="002A4514">
        <w:rPr>
          <w:rFonts w:eastAsiaTheme="minorHAnsi" w:cs="Arial"/>
          <w:color w:val="000000"/>
          <w:sz w:val="22"/>
          <w:szCs w:val="22"/>
          <w:lang w:eastAsia="en-US"/>
        </w:rPr>
        <w:t xml:space="preserve"> a las </w:t>
      </w:r>
      <w:r w:rsidR="00565323">
        <w:rPr>
          <w:rFonts w:eastAsiaTheme="minorHAnsi" w:cs="Arial"/>
          <w:color w:val="000000"/>
          <w:sz w:val="22"/>
          <w:szCs w:val="22"/>
          <w:lang w:eastAsia="en-US"/>
        </w:rPr>
        <w:t>11:00 once</w:t>
      </w:r>
      <w:r w:rsidR="00B72D15" w:rsidRPr="002A4514">
        <w:rPr>
          <w:rFonts w:eastAsiaTheme="minorHAnsi" w:cs="Arial"/>
          <w:color w:val="000000"/>
          <w:sz w:val="22"/>
          <w:szCs w:val="22"/>
          <w:lang w:eastAsia="en-US"/>
        </w:rPr>
        <w:t xml:space="preserve"> horas a realizarse en las salas de juntas del despacho de la </w:t>
      </w:r>
      <w:r w:rsidR="00217359" w:rsidRPr="002A4514">
        <w:rPr>
          <w:rFonts w:eastAsiaTheme="minorHAnsi" w:cs="Arial"/>
          <w:color w:val="000000"/>
          <w:sz w:val="22"/>
          <w:szCs w:val="22"/>
          <w:lang w:eastAsia="en-US"/>
        </w:rPr>
        <w:t>Subs</w:t>
      </w:r>
      <w:r w:rsidR="00B72D15" w:rsidRPr="002A4514">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2A4514">
        <w:rPr>
          <w:rFonts w:eastAsiaTheme="minorHAnsi" w:cs="Arial"/>
          <w:color w:val="000000"/>
          <w:sz w:val="22"/>
          <w:szCs w:val="22"/>
          <w:lang w:eastAsia="en-US"/>
        </w:rPr>
        <w:t>--</w:t>
      </w:r>
      <w:r w:rsidR="002A4514" w:rsidRPr="002A4514">
        <w:rPr>
          <w:rFonts w:eastAsiaTheme="minorHAnsi" w:cs="Arial"/>
          <w:color w:val="000000"/>
          <w:sz w:val="22"/>
          <w:szCs w:val="22"/>
          <w:lang w:eastAsia="en-US"/>
        </w:rPr>
        <w:t>-----------</w:t>
      </w:r>
      <w:r w:rsidR="00C765F8">
        <w:rPr>
          <w:rFonts w:eastAsiaTheme="minorHAnsi" w:cs="Arial"/>
          <w:color w:val="000000"/>
          <w:sz w:val="22"/>
          <w:szCs w:val="22"/>
          <w:lang w:eastAsia="en-US"/>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907F2C" w:rsidRDefault="00781044" w:rsidP="00C765F8">
      <w:pPr>
        <w:pStyle w:val="Textoindependiente"/>
        <w:numPr>
          <w:ilvl w:val="0"/>
          <w:numId w:val="2"/>
        </w:numPr>
        <w:tabs>
          <w:tab w:val="left" w:pos="284"/>
        </w:tabs>
        <w:spacing w:line="360" w:lineRule="auto"/>
        <w:ind w:left="0" w:firstLine="0"/>
        <w:rPr>
          <w:rFonts w:cs="Arial"/>
          <w:sz w:val="22"/>
          <w:szCs w:val="22"/>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w:t>
      </w:r>
      <w:r w:rsidR="0017226D" w:rsidRPr="002A4514">
        <w:rPr>
          <w:rFonts w:cs="Arial"/>
          <w:color w:val="000000" w:themeColor="text1"/>
          <w:sz w:val="22"/>
          <w:szCs w:val="22"/>
        </w:rPr>
        <w:t xml:space="preserve">artículo </w:t>
      </w:r>
      <w:r w:rsidR="008B6880" w:rsidRPr="002A4514">
        <w:rPr>
          <w:rFonts w:cs="Arial"/>
          <w:color w:val="000000" w:themeColor="text1"/>
          <w:sz w:val="22"/>
          <w:szCs w:val="22"/>
        </w:rPr>
        <w:t>97</w:t>
      </w:r>
      <w:r w:rsidR="0017226D" w:rsidRPr="002A4514">
        <w:rPr>
          <w:rFonts w:cs="Arial"/>
          <w:color w:val="000000" w:themeColor="text1"/>
          <w:sz w:val="22"/>
          <w:szCs w:val="22"/>
        </w:rPr>
        <w:t xml:space="preserve"> fracción VII del Reglamento de la Ley de Adquisiciones y Enajenaciones </w:t>
      </w:r>
      <w:r w:rsidR="0017226D" w:rsidRPr="002A4514">
        <w:rPr>
          <w:rFonts w:cs="Arial"/>
          <w:color w:val="000000" w:themeColor="text1"/>
          <w:sz w:val="22"/>
          <w:szCs w:val="22"/>
        </w:rPr>
        <w:lastRenderedPageBreak/>
        <w:t xml:space="preserve">del Estado de Jalisco, </w:t>
      </w:r>
      <w:r w:rsidRPr="002A4514">
        <w:rPr>
          <w:rFonts w:cs="Arial"/>
          <w:color w:val="000000" w:themeColor="text1"/>
          <w:sz w:val="22"/>
          <w:szCs w:val="22"/>
        </w:rPr>
        <w:t xml:space="preserve">se procede al cierre y/o clausura de la presente sesión, siendo </w:t>
      </w:r>
      <w:r w:rsidR="002A4514" w:rsidRPr="002A4514">
        <w:rPr>
          <w:rFonts w:cs="Arial"/>
          <w:color w:val="000000" w:themeColor="text1"/>
          <w:sz w:val="22"/>
          <w:szCs w:val="22"/>
        </w:rPr>
        <w:t>17:44</w:t>
      </w:r>
      <w:r w:rsidR="008B5991" w:rsidRPr="002A4514">
        <w:rPr>
          <w:rFonts w:cs="Arial"/>
          <w:color w:val="000000" w:themeColor="text1"/>
          <w:sz w:val="22"/>
          <w:szCs w:val="22"/>
        </w:rPr>
        <w:t xml:space="preserve"> </w:t>
      </w:r>
      <w:r w:rsidR="002A4514" w:rsidRPr="002A4514">
        <w:rPr>
          <w:rFonts w:cs="Arial"/>
          <w:color w:val="000000" w:themeColor="text1"/>
          <w:sz w:val="22"/>
          <w:szCs w:val="22"/>
        </w:rPr>
        <w:t>diecisiete horas cuarenta y cuatro</w:t>
      </w:r>
      <w:r w:rsidR="00661427" w:rsidRPr="002A4514">
        <w:rPr>
          <w:rFonts w:cs="Arial"/>
          <w:color w:val="000000" w:themeColor="text1"/>
          <w:sz w:val="22"/>
          <w:szCs w:val="22"/>
        </w:rPr>
        <w:t xml:space="preserve"> </w:t>
      </w:r>
      <w:r w:rsidR="00936C5D" w:rsidRPr="002A4514">
        <w:rPr>
          <w:rFonts w:cs="Arial"/>
          <w:color w:val="000000" w:themeColor="text1"/>
          <w:sz w:val="22"/>
          <w:szCs w:val="22"/>
        </w:rPr>
        <w:t>minutos</w:t>
      </w:r>
      <w:r w:rsidR="00CC201A" w:rsidRPr="002A4514">
        <w:rPr>
          <w:rFonts w:cs="Arial"/>
          <w:color w:val="000000" w:themeColor="text1"/>
          <w:sz w:val="22"/>
          <w:szCs w:val="22"/>
        </w:rPr>
        <w:t xml:space="preserve"> </w:t>
      </w:r>
      <w:r w:rsidRPr="002A4514">
        <w:rPr>
          <w:rFonts w:cs="Arial"/>
          <w:color w:val="000000" w:themeColor="text1"/>
          <w:sz w:val="22"/>
          <w:szCs w:val="22"/>
        </w:rPr>
        <w:t xml:space="preserve">del </w:t>
      </w:r>
      <w:r w:rsidR="00276341" w:rsidRPr="002A4514">
        <w:rPr>
          <w:rFonts w:cs="Arial"/>
          <w:color w:val="000000" w:themeColor="text1"/>
          <w:sz w:val="22"/>
          <w:szCs w:val="22"/>
        </w:rPr>
        <w:t>día</w:t>
      </w:r>
      <w:r w:rsidR="00585E17" w:rsidRPr="002A4514">
        <w:rPr>
          <w:rFonts w:cs="Arial"/>
          <w:color w:val="000000" w:themeColor="text1"/>
          <w:sz w:val="22"/>
          <w:szCs w:val="22"/>
        </w:rPr>
        <w:t xml:space="preserve"> </w:t>
      </w:r>
      <w:r w:rsidR="002A4514" w:rsidRPr="002A4514">
        <w:rPr>
          <w:rFonts w:cs="Arial"/>
          <w:color w:val="000000" w:themeColor="text1"/>
          <w:sz w:val="22"/>
          <w:szCs w:val="22"/>
        </w:rPr>
        <w:t>03 tres</w:t>
      </w:r>
      <w:r w:rsidR="00F914F7" w:rsidRPr="002A4514">
        <w:rPr>
          <w:rFonts w:cs="Arial"/>
          <w:color w:val="000000" w:themeColor="text1"/>
          <w:sz w:val="22"/>
          <w:szCs w:val="22"/>
        </w:rPr>
        <w:t xml:space="preserve"> </w:t>
      </w:r>
      <w:r w:rsidR="00585E17" w:rsidRPr="002A4514">
        <w:rPr>
          <w:rFonts w:cs="Arial"/>
          <w:color w:val="000000" w:themeColor="text1"/>
          <w:sz w:val="22"/>
          <w:szCs w:val="22"/>
        </w:rPr>
        <w:t xml:space="preserve">del mes de </w:t>
      </w:r>
      <w:r w:rsidR="002A4514" w:rsidRPr="002A4514">
        <w:rPr>
          <w:rFonts w:cs="Arial"/>
          <w:color w:val="000000" w:themeColor="text1"/>
          <w:sz w:val="22"/>
          <w:szCs w:val="22"/>
        </w:rPr>
        <w:t>abril</w:t>
      </w:r>
      <w:r w:rsidR="00585E17" w:rsidRPr="002A4514">
        <w:rPr>
          <w:rFonts w:cs="Arial"/>
          <w:color w:val="000000" w:themeColor="text1"/>
          <w:sz w:val="22"/>
          <w:szCs w:val="22"/>
        </w:rPr>
        <w:t xml:space="preserve"> </w:t>
      </w:r>
      <w:r w:rsidR="00FB7BEA" w:rsidRPr="002A4514">
        <w:rPr>
          <w:rFonts w:cs="Arial"/>
          <w:color w:val="000000" w:themeColor="text1"/>
          <w:sz w:val="22"/>
          <w:szCs w:val="22"/>
        </w:rPr>
        <w:t xml:space="preserve">de </w:t>
      </w:r>
      <w:r w:rsidR="008619CE" w:rsidRPr="002A4514">
        <w:rPr>
          <w:rFonts w:cs="Arial"/>
          <w:color w:val="000000" w:themeColor="text1"/>
          <w:sz w:val="22"/>
          <w:szCs w:val="22"/>
        </w:rPr>
        <w:t>2017</w:t>
      </w:r>
      <w:r w:rsidR="00FB7BEA" w:rsidRPr="002A4514">
        <w:rPr>
          <w:rFonts w:cs="Arial"/>
          <w:color w:val="000000" w:themeColor="text1"/>
          <w:sz w:val="22"/>
          <w:szCs w:val="22"/>
        </w:rPr>
        <w:t xml:space="preserve"> </w:t>
      </w:r>
      <w:r w:rsidR="00D14148" w:rsidRPr="002A4514">
        <w:rPr>
          <w:rFonts w:cs="Arial"/>
          <w:color w:val="000000" w:themeColor="text1"/>
          <w:sz w:val="22"/>
          <w:szCs w:val="22"/>
        </w:rPr>
        <w:t xml:space="preserve">dos mil </w:t>
      </w:r>
      <w:r w:rsidR="008619CE" w:rsidRPr="002A4514">
        <w:rPr>
          <w:rFonts w:cs="Arial"/>
          <w:color w:val="000000" w:themeColor="text1"/>
          <w:sz w:val="22"/>
          <w:szCs w:val="22"/>
        </w:rPr>
        <w:t>diecisiete</w:t>
      </w:r>
      <w:r w:rsidRPr="002A4514">
        <w:rPr>
          <w:rFonts w:cs="Arial"/>
          <w:color w:val="000000" w:themeColor="text1"/>
          <w:sz w:val="22"/>
          <w:szCs w:val="22"/>
        </w:rPr>
        <w:t>, firmando al calce los que en ella intervinieron y así quisieron hacerlo, para todos los efecto</w:t>
      </w:r>
      <w:r w:rsidR="00A86F49">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C765F8">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p>
    <w:p w:rsidR="00565323" w:rsidRDefault="00565323" w:rsidP="002B56B8">
      <w:pPr>
        <w:tabs>
          <w:tab w:val="left" w:pos="284"/>
        </w:tabs>
        <w:spacing w:line="360" w:lineRule="auto"/>
        <w:rPr>
          <w:rFonts w:ascii="Arial" w:hAnsi="Arial" w:cs="Arial"/>
          <w:sz w:val="22"/>
          <w:szCs w:val="22"/>
          <w:lang w:val="es-MX"/>
        </w:rPr>
      </w:pPr>
    </w:p>
    <w:p w:rsidR="00C765F8" w:rsidRPr="00453707" w:rsidRDefault="00C765F8" w:rsidP="002B56B8">
      <w:pPr>
        <w:tabs>
          <w:tab w:val="left" w:pos="284"/>
        </w:tabs>
        <w:spacing w:line="360" w:lineRule="auto"/>
        <w:rPr>
          <w:rFonts w:ascii="Arial" w:hAnsi="Arial" w:cs="Arial"/>
          <w:sz w:val="22"/>
          <w:szCs w:val="22"/>
          <w:lang w:val="es-MX"/>
        </w:rPr>
      </w:pPr>
    </w:p>
    <w:p w:rsidR="002B56B8" w:rsidRPr="00453707" w:rsidRDefault="002B56B8" w:rsidP="002B56B8">
      <w:pPr>
        <w:tabs>
          <w:tab w:val="left" w:pos="284"/>
        </w:tabs>
        <w:spacing w:line="360" w:lineRule="auto"/>
        <w:jc w:val="center"/>
        <w:rPr>
          <w:rFonts w:ascii="Arial" w:hAnsi="Arial" w:cs="Arial"/>
          <w:sz w:val="22"/>
          <w:szCs w:val="22"/>
          <w:lang w:val="es-MX"/>
        </w:rPr>
      </w:pPr>
      <w:r w:rsidRPr="00453707">
        <w:rPr>
          <w:rFonts w:ascii="Arial" w:hAnsi="Arial" w:cs="Arial"/>
          <w:sz w:val="22"/>
          <w:szCs w:val="22"/>
          <w:lang w:val="es-MX"/>
        </w:rPr>
        <w:t>___________________________________</w:t>
      </w:r>
    </w:p>
    <w:p w:rsidR="002B56B8" w:rsidRPr="00453707" w:rsidRDefault="002B56B8" w:rsidP="002B56B8">
      <w:pPr>
        <w:tabs>
          <w:tab w:val="left" w:pos="284"/>
        </w:tabs>
        <w:spacing w:line="360" w:lineRule="auto"/>
        <w:jc w:val="center"/>
        <w:rPr>
          <w:rFonts w:ascii="Arial" w:hAnsi="Arial" w:cs="Arial"/>
          <w:b/>
          <w:sz w:val="22"/>
          <w:szCs w:val="22"/>
          <w:lang w:val="es-MX"/>
        </w:rPr>
      </w:pPr>
      <w:r w:rsidRPr="00453707">
        <w:rPr>
          <w:rFonts w:ascii="Arial" w:hAnsi="Arial" w:cs="Arial"/>
          <w:b/>
          <w:sz w:val="22"/>
          <w:szCs w:val="22"/>
          <w:lang w:val="es-MX"/>
        </w:rPr>
        <w:t>LIC. Luis Mauricio Gudiño Coronado</w:t>
      </w:r>
    </w:p>
    <w:p w:rsidR="002B56B8" w:rsidRPr="00453707" w:rsidRDefault="002B56B8" w:rsidP="002B56B8">
      <w:pPr>
        <w:tabs>
          <w:tab w:val="left" w:pos="284"/>
        </w:tabs>
        <w:spacing w:line="360" w:lineRule="auto"/>
        <w:jc w:val="center"/>
        <w:rPr>
          <w:rFonts w:ascii="Arial" w:hAnsi="Arial" w:cs="Arial"/>
          <w:sz w:val="22"/>
          <w:szCs w:val="22"/>
          <w:lang w:val="es-MX"/>
        </w:rPr>
      </w:pPr>
      <w:r w:rsidRPr="00453707">
        <w:rPr>
          <w:rFonts w:ascii="Arial" w:hAnsi="Arial" w:cs="Arial"/>
          <w:sz w:val="22"/>
          <w:szCs w:val="22"/>
          <w:lang w:val="es-MX"/>
        </w:rPr>
        <w:t xml:space="preserve">Presidente del Comité, representante de la SEPAF. </w:t>
      </w:r>
    </w:p>
    <w:p w:rsidR="002B56B8" w:rsidRPr="00453707" w:rsidRDefault="002B56B8" w:rsidP="002B56B8">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B56B8" w:rsidRPr="00453707" w:rsidTr="006B4609">
        <w:tc>
          <w:tcPr>
            <w:tcW w:w="4419" w:type="dxa"/>
          </w:tcPr>
          <w:p w:rsidR="002B56B8" w:rsidRPr="00453707" w:rsidRDefault="002B56B8" w:rsidP="006B4609">
            <w:pPr>
              <w:tabs>
                <w:tab w:val="left" w:pos="284"/>
              </w:tabs>
              <w:spacing w:line="360" w:lineRule="auto"/>
              <w:rPr>
                <w:rFonts w:ascii="Arial" w:hAnsi="Arial" w:cs="Arial"/>
                <w:sz w:val="22"/>
                <w:szCs w:val="22"/>
                <w:lang w:val="es-MX"/>
              </w:rPr>
            </w:pPr>
          </w:p>
          <w:p w:rsidR="002B56B8" w:rsidRPr="00453707" w:rsidRDefault="002B56B8" w:rsidP="006B4609">
            <w:pPr>
              <w:tabs>
                <w:tab w:val="left" w:pos="284"/>
              </w:tabs>
              <w:spacing w:line="360" w:lineRule="auto"/>
              <w:jc w:val="center"/>
              <w:rPr>
                <w:rFonts w:ascii="Arial" w:hAnsi="Arial" w:cs="Arial"/>
                <w:sz w:val="22"/>
                <w:szCs w:val="22"/>
                <w:lang w:val="es-MX"/>
              </w:rPr>
            </w:pPr>
            <w:r w:rsidRPr="00453707">
              <w:rPr>
                <w:rFonts w:ascii="Arial" w:hAnsi="Arial" w:cs="Arial"/>
                <w:sz w:val="22"/>
                <w:szCs w:val="22"/>
                <w:lang w:val="es-MX"/>
              </w:rPr>
              <w:t>_________________________________</w:t>
            </w:r>
          </w:p>
          <w:p w:rsidR="002B56B8" w:rsidRPr="00453707" w:rsidRDefault="002B56B8" w:rsidP="006B4609">
            <w:pPr>
              <w:tabs>
                <w:tab w:val="left" w:pos="284"/>
              </w:tabs>
              <w:spacing w:line="360" w:lineRule="auto"/>
              <w:jc w:val="center"/>
              <w:rPr>
                <w:rFonts w:ascii="Arial" w:hAnsi="Arial" w:cs="Arial"/>
                <w:b/>
                <w:sz w:val="22"/>
                <w:szCs w:val="22"/>
                <w:lang w:val="es-MX"/>
              </w:rPr>
            </w:pPr>
            <w:r w:rsidRPr="00453707">
              <w:rPr>
                <w:rFonts w:ascii="Arial" w:hAnsi="Arial" w:cs="Arial"/>
                <w:b/>
                <w:sz w:val="22"/>
                <w:szCs w:val="22"/>
                <w:lang w:val="es-MX"/>
              </w:rPr>
              <w:t>Mtro. Gerardo Castillo Torres</w:t>
            </w:r>
          </w:p>
          <w:p w:rsidR="002B56B8" w:rsidRPr="00453707" w:rsidRDefault="002B56B8" w:rsidP="006B4609">
            <w:pPr>
              <w:tabs>
                <w:tab w:val="left" w:pos="284"/>
              </w:tabs>
              <w:spacing w:line="360" w:lineRule="auto"/>
              <w:jc w:val="center"/>
              <w:rPr>
                <w:rFonts w:ascii="Arial" w:hAnsi="Arial" w:cs="Arial"/>
                <w:sz w:val="22"/>
                <w:szCs w:val="22"/>
                <w:lang w:val="es-MX"/>
              </w:rPr>
            </w:pPr>
            <w:r w:rsidRPr="00453707">
              <w:rPr>
                <w:rFonts w:ascii="Arial" w:hAnsi="Arial" w:cs="Arial"/>
                <w:sz w:val="22"/>
                <w:szCs w:val="22"/>
                <w:lang w:val="es-MX"/>
              </w:rPr>
              <w:t>Secretario Ejecutivo de la Comité, representante de la SEPAF.</w:t>
            </w:r>
          </w:p>
          <w:p w:rsidR="002B56B8" w:rsidRPr="00453707" w:rsidRDefault="002B56B8" w:rsidP="006B4609">
            <w:pPr>
              <w:tabs>
                <w:tab w:val="left" w:pos="284"/>
              </w:tabs>
              <w:spacing w:line="360" w:lineRule="auto"/>
              <w:rPr>
                <w:rFonts w:ascii="Arial" w:hAnsi="Arial" w:cs="Arial"/>
                <w:sz w:val="22"/>
                <w:szCs w:val="22"/>
                <w:lang w:val="es-MX"/>
              </w:rPr>
            </w:pPr>
          </w:p>
        </w:tc>
        <w:tc>
          <w:tcPr>
            <w:tcW w:w="4419" w:type="dxa"/>
          </w:tcPr>
          <w:p w:rsidR="002B56B8" w:rsidRPr="00453707" w:rsidRDefault="002B56B8" w:rsidP="006B4609">
            <w:pPr>
              <w:tabs>
                <w:tab w:val="left" w:pos="284"/>
              </w:tabs>
              <w:spacing w:line="360" w:lineRule="auto"/>
              <w:rPr>
                <w:rFonts w:ascii="Arial" w:hAnsi="Arial" w:cs="Arial"/>
                <w:sz w:val="22"/>
                <w:szCs w:val="22"/>
                <w:lang w:val="es-MX"/>
              </w:rPr>
            </w:pPr>
          </w:p>
          <w:p w:rsidR="002B56B8" w:rsidRPr="00453707" w:rsidRDefault="00047048" w:rsidP="006B4609">
            <w:pPr>
              <w:tabs>
                <w:tab w:val="left" w:pos="284"/>
              </w:tabs>
              <w:spacing w:line="360" w:lineRule="auto"/>
              <w:rPr>
                <w:rFonts w:ascii="Arial" w:hAnsi="Arial" w:cs="Arial"/>
                <w:sz w:val="22"/>
                <w:szCs w:val="22"/>
                <w:lang w:val="es-MX"/>
              </w:rPr>
            </w:pPr>
            <w:r>
              <w:rPr>
                <w:rFonts w:ascii="Arial" w:hAnsi="Arial" w:cs="Arial"/>
                <w:sz w:val="22"/>
                <w:szCs w:val="22"/>
                <w:lang w:val="es-MX"/>
              </w:rPr>
              <w:t>_</w:t>
            </w:r>
            <w:r w:rsidR="002B56B8" w:rsidRPr="00453707">
              <w:rPr>
                <w:rFonts w:ascii="Arial" w:hAnsi="Arial" w:cs="Arial"/>
                <w:sz w:val="22"/>
                <w:szCs w:val="22"/>
                <w:lang w:val="es-MX"/>
              </w:rPr>
              <w:t>_________________________________</w:t>
            </w:r>
          </w:p>
          <w:p w:rsidR="002B56B8" w:rsidRDefault="00A86F49" w:rsidP="006B4609">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2B56B8" w:rsidRPr="00453707">
              <w:rPr>
                <w:rFonts w:ascii="Arial" w:hAnsi="Arial" w:cs="Arial"/>
                <w:b/>
                <w:sz w:val="22"/>
                <w:szCs w:val="22"/>
                <w:lang w:val="es-MX"/>
              </w:rPr>
              <w:t xml:space="preserve"> Francisco </w:t>
            </w:r>
            <w:r>
              <w:rPr>
                <w:rFonts w:ascii="Arial" w:hAnsi="Arial" w:cs="Arial"/>
                <w:b/>
                <w:sz w:val="22"/>
                <w:szCs w:val="22"/>
                <w:lang w:val="es-MX"/>
              </w:rPr>
              <w:t>Aguilera Barba</w:t>
            </w:r>
          </w:p>
          <w:p w:rsidR="002B56B8" w:rsidRPr="00453707" w:rsidRDefault="002B56B8" w:rsidP="006B4609">
            <w:pPr>
              <w:tabs>
                <w:tab w:val="left" w:pos="284"/>
              </w:tabs>
              <w:spacing w:line="360" w:lineRule="auto"/>
              <w:ind w:left="284"/>
              <w:jc w:val="center"/>
              <w:rPr>
                <w:rFonts w:ascii="Arial" w:hAnsi="Arial" w:cs="Arial"/>
                <w:b/>
                <w:sz w:val="22"/>
                <w:szCs w:val="22"/>
                <w:lang w:val="es-MX"/>
              </w:rPr>
            </w:pPr>
            <w:r w:rsidRPr="00453707">
              <w:rPr>
                <w:rFonts w:ascii="Arial" w:hAnsi="Arial" w:cs="Arial"/>
                <w:sz w:val="22"/>
                <w:szCs w:val="22"/>
                <w:lang w:val="es-MX"/>
              </w:rPr>
              <w:t xml:space="preserve">Vocal </w:t>
            </w:r>
            <w:r w:rsidR="00C4008F">
              <w:rPr>
                <w:rFonts w:ascii="Arial" w:hAnsi="Arial" w:cs="Arial"/>
                <w:sz w:val="22"/>
                <w:szCs w:val="22"/>
                <w:lang w:val="es-MX"/>
              </w:rPr>
              <w:t>Propietario Cámara Nacional de Comercio de Guadalajara</w:t>
            </w:r>
            <w:r w:rsidRPr="00453707">
              <w:rPr>
                <w:rFonts w:ascii="Arial" w:hAnsi="Arial" w:cs="Arial"/>
                <w:sz w:val="22"/>
                <w:szCs w:val="22"/>
                <w:lang w:val="es-MX"/>
              </w:rPr>
              <w:t xml:space="preserve"> </w:t>
            </w:r>
          </w:p>
          <w:p w:rsidR="002B56B8" w:rsidRPr="00453707" w:rsidRDefault="002B56B8" w:rsidP="006B4609">
            <w:pPr>
              <w:tabs>
                <w:tab w:val="left" w:pos="284"/>
              </w:tabs>
              <w:spacing w:line="360" w:lineRule="auto"/>
              <w:jc w:val="center"/>
              <w:rPr>
                <w:rFonts w:ascii="Arial" w:hAnsi="Arial" w:cs="Arial"/>
                <w:sz w:val="22"/>
                <w:szCs w:val="22"/>
                <w:lang w:val="es-MX"/>
              </w:rPr>
            </w:pPr>
          </w:p>
        </w:tc>
      </w:tr>
      <w:tr w:rsidR="002B56B8" w:rsidRPr="00453707" w:rsidTr="006B4609">
        <w:tc>
          <w:tcPr>
            <w:tcW w:w="4419" w:type="dxa"/>
          </w:tcPr>
          <w:p w:rsidR="002B56B8" w:rsidRPr="00453707" w:rsidRDefault="002B56B8" w:rsidP="006B4609">
            <w:pPr>
              <w:tabs>
                <w:tab w:val="left" w:pos="284"/>
              </w:tabs>
              <w:spacing w:line="360" w:lineRule="auto"/>
              <w:rPr>
                <w:rFonts w:ascii="Arial" w:hAnsi="Arial" w:cs="Arial"/>
                <w:sz w:val="22"/>
                <w:szCs w:val="22"/>
                <w:lang w:val="es-MX"/>
              </w:rPr>
            </w:pPr>
          </w:p>
          <w:p w:rsidR="002B56B8" w:rsidRPr="00453707" w:rsidRDefault="002B56B8" w:rsidP="006B4609">
            <w:pPr>
              <w:tabs>
                <w:tab w:val="left" w:pos="284"/>
              </w:tabs>
              <w:spacing w:line="360" w:lineRule="auto"/>
              <w:rPr>
                <w:rFonts w:ascii="Arial" w:hAnsi="Arial" w:cs="Arial"/>
                <w:sz w:val="22"/>
                <w:szCs w:val="22"/>
                <w:lang w:val="es-MX"/>
              </w:rPr>
            </w:pPr>
            <w:r w:rsidRPr="00453707">
              <w:rPr>
                <w:rFonts w:ascii="Arial" w:hAnsi="Arial" w:cs="Arial"/>
                <w:sz w:val="22"/>
                <w:szCs w:val="22"/>
                <w:lang w:val="es-MX"/>
              </w:rPr>
              <w:t>__________________________________</w:t>
            </w:r>
          </w:p>
          <w:p w:rsidR="002B56B8" w:rsidRPr="00453707" w:rsidRDefault="002B56B8" w:rsidP="006B4609">
            <w:pPr>
              <w:tabs>
                <w:tab w:val="left" w:pos="284"/>
              </w:tabs>
              <w:spacing w:line="360" w:lineRule="auto"/>
              <w:jc w:val="center"/>
              <w:rPr>
                <w:rFonts w:ascii="Arial" w:hAnsi="Arial" w:cs="Arial"/>
                <w:b/>
                <w:sz w:val="22"/>
                <w:szCs w:val="22"/>
                <w:lang w:val="es-MX"/>
              </w:rPr>
            </w:pPr>
            <w:r w:rsidRPr="00453707">
              <w:rPr>
                <w:rFonts w:ascii="Arial" w:hAnsi="Arial" w:cs="Arial"/>
                <w:b/>
                <w:sz w:val="22"/>
                <w:szCs w:val="22"/>
                <w:lang w:val="es-MX"/>
              </w:rPr>
              <w:t>Lic. Álvaro Córdova González Gortazar</w:t>
            </w:r>
          </w:p>
          <w:p w:rsidR="002B56B8" w:rsidRPr="00453707" w:rsidRDefault="002B56B8" w:rsidP="006B4609">
            <w:pPr>
              <w:tabs>
                <w:tab w:val="left" w:pos="284"/>
              </w:tabs>
              <w:spacing w:line="360" w:lineRule="auto"/>
              <w:ind w:left="284"/>
              <w:jc w:val="center"/>
              <w:rPr>
                <w:rFonts w:ascii="Arial" w:hAnsi="Arial" w:cs="Arial"/>
                <w:b/>
                <w:sz w:val="22"/>
                <w:szCs w:val="22"/>
                <w:lang w:val="es-MX"/>
              </w:rPr>
            </w:pPr>
            <w:r w:rsidRPr="00453707">
              <w:rPr>
                <w:rFonts w:ascii="Arial" w:hAnsi="Arial" w:cs="Arial"/>
                <w:sz w:val="22"/>
                <w:szCs w:val="22"/>
                <w:lang w:val="es-MX"/>
              </w:rPr>
              <w:t>Vocal Suplente del Consejo Nacional de Comercio Exterior de Occidente A.C.</w:t>
            </w:r>
          </w:p>
          <w:p w:rsidR="002B56B8" w:rsidRPr="00453707" w:rsidRDefault="002B56B8" w:rsidP="006B4609">
            <w:pPr>
              <w:tabs>
                <w:tab w:val="left" w:pos="284"/>
              </w:tabs>
              <w:spacing w:line="360" w:lineRule="auto"/>
              <w:jc w:val="center"/>
              <w:rPr>
                <w:rFonts w:ascii="Arial" w:hAnsi="Arial" w:cs="Arial"/>
                <w:sz w:val="22"/>
                <w:szCs w:val="22"/>
                <w:lang w:val="es-MX"/>
              </w:rPr>
            </w:pPr>
          </w:p>
        </w:tc>
        <w:tc>
          <w:tcPr>
            <w:tcW w:w="4419" w:type="dxa"/>
          </w:tcPr>
          <w:p w:rsidR="002B56B8" w:rsidRPr="00453707" w:rsidRDefault="002B56B8" w:rsidP="006B4609">
            <w:pPr>
              <w:tabs>
                <w:tab w:val="left" w:pos="284"/>
              </w:tabs>
              <w:spacing w:line="360" w:lineRule="auto"/>
              <w:rPr>
                <w:rFonts w:ascii="Arial" w:hAnsi="Arial" w:cs="Arial"/>
                <w:sz w:val="22"/>
                <w:szCs w:val="22"/>
                <w:lang w:val="es-MX"/>
              </w:rPr>
            </w:pPr>
          </w:p>
          <w:p w:rsidR="002B56B8" w:rsidRPr="00453707" w:rsidRDefault="002B56B8" w:rsidP="006B4609">
            <w:pPr>
              <w:tabs>
                <w:tab w:val="left" w:pos="284"/>
              </w:tabs>
              <w:spacing w:line="360" w:lineRule="auto"/>
              <w:jc w:val="center"/>
              <w:rPr>
                <w:rFonts w:ascii="Arial" w:hAnsi="Arial" w:cs="Arial"/>
                <w:sz w:val="22"/>
                <w:szCs w:val="22"/>
                <w:lang w:val="es-MX"/>
              </w:rPr>
            </w:pPr>
            <w:r w:rsidRPr="00453707">
              <w:rPr>
                <w:rFonts w:ascii="Arial" w:hAnsi="Arial" w:cs="Arial"/>
                <w:sz w:val="22"/>
                <w:szCs w:val="22"/>
                <w:lang w:val="es-MX"/>
              </w:rPr>
              <w:t>__________________________________</w:t>
            </w:r>
          </w:p>
          <w:p w:rsidR="002B56B8" w:rsidRPr="00453707" w:rsidRDefault="002B56B8" w:rsidP="006B4609">
            <w:pPr>
              <w:tabs>
                <w:tab w:val="left" w:pos="284"/>
              </w:tabs>
              <w:spacing w:line="360" w:lineRule="auto"/>
              <w:jc w:val="center"/>
              <w:rPr>
                <w:rFonts w:ascii="Arial" w:hAnsi="Arial" w:cs="Arial"/>
                <w:b/>
                <w:sz w:val="22"/>
                <w:szCs w:val="22"/>
                <w:lang w:val="es-MX"/>
              </w:rPr>
            </w:pPr>
            <w:r w:rsidRPr="00453707">
              <w:rPr>
                <w:rFonts w:ascii="Arial" w:hAnsi="Arial" w:cs="Arial"/>
                <w:b/>
                <w:sz w:val="22"/>
                <w:szCs w:val="22"/>
                <w:lang w:val="es-MX"/>
              </w:rPr>
              <w:t>Lic.</w:t>
            </w:r>
            <w:r w:rsidR="00C4008F">
              <w:rPr>
                <w:rFonts w:ascii="Arial" w:hAnsi="Arial" w:cs="Arial"/>
                <w:b/>
                <w:sz w:val="22"/>
                <w:szCs w:val="22"/>
                <w:lang w:val="es-MX"/>
              </w:rPr>
              <w:t xml:space="preserve"> Mauro Jiménez Iñiguez</w:t>
            </w:r>
            <w:r w:rsidRPr="00453707">
              <w:rPr>
                <w:rFonts w:ascii="Arial" w:hAnsi="Arial" w:cs="Arial"/>
                <w:b/>
                <w:sz w:val="22"/>
                <w:szCs w:val="22"/>
                <w:lang w:val="es-MX"/>
              </w:rPr>
              <w:t>.</w:t>
            </w:r>
          </w:p>
          <w:p w:rsidR="002B56B8" w:rsidRDefault="002B56B8" w:rsidP="00C4008F">
            <w:pPr>
              <w:tabs>
                <w:tab w:val="left" w:pos="284"/>
              </w:tabs>
              <w:spacing w:line="360" w:lineRule="auto"/>
              <w:jc w:val="center"/>
              <w:rPr>
                <w:rFonts w:ascii="Arial" w:hAnsi="Arial" w:cs="Arial"/>
                <w:sz w:val="22"/>
                <w:szCs w:val="22"/>
                <w:lang w:val="es-MX"/>
              </w:rPr>
            </w:pPr>
            <w:r w:rsidRPr="00453707">
              <w:rPr>
                <w:rFonts w:ascii="Arial" w:hAnsi="Arial" w:cs="Arial"/>
                <w:sz w:val="22"/>
                <w:szCs w:val="22"/>
                <w:lang w:val="es-MX"/>
              </w:rPr>
              <w:t xml:space="preserve">Vocal </w:t>
            </w:r>
            <w:r w:rsidR="00C4008F">
              <w:rPr>
                <w:rFonts w:ascii="Arial" w:hAnsi="Arial" w:cs="Arial"/>
                <w:sz w:val="22"/>
                <w:szCs w:val="22"/>
                <w:lang w:val="es-MX"/>
              </w:rPr>
              <w:t>Suplente</w:t>
            </w:r>
          </w:p>
          <w:p w:rsidR="00C4008F" w:rsidRPr="00453707" w:rsidRDefault="00C4008F" w:rsidP="00C4008F">
            <w:pPr>
              <w:tabs>
                <w:tab w:val="left" w:pos="284"/>
              </w:tabs>
              <w:spacing w:line="360" w:lineRule="auto"/>
              <w:jc w:val="center"/>
              <w:rPr>
                <w:rFonts w:ascii="Arial" w:hAnsi="Arial" w:cs="Arial"/>
                <w:sz w:val="22"/>
                <w:szCs w:val="22"/>
                <w:lang w:val="es-MX"/>
              </w:rPr>
            </w:pPr>
            <w:r>
              <w:rPr>
                <w:rFonts w:ascii="Arial" w:hAnsi="Arial" w:cs="Arial"/>
                <w:sz w:val="22"/>
                <w:szCs w:val="22"/>
                <w:lang w:val="es-MX"/>
              </w:rPr>
              <w:t>Centro Empresarial de Jalisco</w:t>
            </w:r>
          </w:p>
        </w:tc>
      </w:tr>
      <w:tr w:rsidR="002B56B8" w:rsidRPr="00A1515A" w:rsidTr="006B4609">
        <w:tc>
          <w:tcPr>
            <w:tcW w:w="4419" w:type="dxa"/>
          </w:tcPr>
          <w:p w:rsidR="002B56B8" w:rsidRPr="00453707" w:rsidRDefault="002B56B8" w:rsidP="006B4609">
            <w:pPr>
              <w:tabs>
                <w:tab w:val="left" w:pos="284"/>
              </w:tabs>
              <w:spacing w:line="360" w:lineRule="auto"/>
              <w:ind w:left="284"/>
              <w:jc w:val="center"/>
              <w:rPr>
                <w:rFonts w:ascii="Arial" w:hAnsi="Arial" w:cs="Arial"/>
                <w:sz w:val="22"/>
                <w:szCs w:val="22"/>
                <w:lang w:val="es-MX"/>
              </w:rPr>
            </w:pPr>
          </w:p>
        </w:tc>
        <w:tc>
          <w:tcPr>
            <w:tcW w:w="4419" w:type="dxa"/>
          </w:tcPr>
          <w:p w:rsidR="002B56B8" w:rsidRPr="00453707" w:rsidRDefault="002B56B8" w:rsidP="006B4609">
            <w:pPr>
              <w:tabs>
                <w:tab w:val="left" w:pos="284"/>
              </w:tabs>
              <w:spacing w:line="360" w:lineRule="auto"/>
              <w:rPr>
                <w:rFonts w:ascii="Arial" w:hAnsi="Arial" w:cs="Arial"/>
                <w:sz w:val="22"/>
                <w:szCs w:val="22"/>
                <w:lang w:val="es-MX"/>
              </w:rPr>
            </w:pPr>
          </w:p>
          <w:p w:rsidR="002B56B8" w:rsidRPr="00453707" w:rsidRDefault="002B56B8" w:rsidP="006B4609">
            <w:pPr>
              <w:tabs>
                <w:tab w:val="left" w:pos="284"/>
              </w:tabs>
              <w:spacing w:line="360" w:lineRule="auto"/>
              <w:rPr>
                <w:rFonts w:ascii="Arial" w:hAnsi="Arial" w:cs="Arial"/>
                <w:sz w:val="22"/>
                <w:szCs w:val="22"/>
                <w:lang w:val="es-MX"/>
              </w:rPr>
            </w:pPr>
          </w:p>
          <w:p w:rsidR="002B56B8" w:rsidRPr="00453707" w:rsidRDefault="002B56B8" w:rsidP="00A86F49">
            <w:pPr>
              <w:tabs>
                <w:tab w:val="left" w:pos="284"/>
              </w:tabs>
              <w:spacing w:line="360" w:lineRule="auto"/>
              <w:ind w:left="284"/>
              <w:jc w:val="center"/>
              <w:rPr>
                <w:rFonts w:ascii="Arial" w:hAnsi="Arial" w:cs="Arial"/>
                <w:sz w:val="22"/>
                <w:szCs w:val="22"/>
                <w:lang w:val="es-MX"/>
              </w:rPr>
            </w:pPr>
          </w:p>
        </w:tc>
      </w:tr>
    </w:tbl>
    <w:p w:rsidR="00237205" w:rsidRPr="00661427" w:rsidRDefault="004F5CBD" w:rsidP="00565323">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w:t>
      </w:r>
      <w:r w:rsidRPr="002A4514">
        <w:rPr>
          <w:rFonts w:ascii="Arial" w:hAnsi="Arial" w:cs="Arial"/>
          <w:b/>
          <w:szCs w:val="22"/>
          <w:lang w:val="es-MX"/>
        </w:rPr>
        <w:t xml:space="preserve">AL ACTA </w:t>
      </w:r>
      <w:r w:rsidR="002A4514" w:rsidRPr="002A4514">
        <w:rPr>
          <w:rFonts w:ascii="Arial" w:hAnsi="Arial" w:cs="Arial"/>
          <w:b/>
          <w:szCs w:val="22"/>
          <w:lang w:val="es-MX"/>
        </w:rPr>
        <w:t>SÉPTIMA</w:t>
      </w:r>
      <w:r w:rsidR="00EA7476" w:rsidRPr="002A4514">
        <w:rPr>
          <w:rFonts w:ascii="Arial" w:hAnsi="Arial" w:cs="Arial"/>
          <w:b/>
          <w:szCs w:val="22"/>
          <w:lang w:val="es-MX"/>
        </w:rPr>
        <w:t xml:space="preserve"> </w:t>
      </w:r>
      <w:r w:rsidR="00842E0F" w:rsidRPr="002A4514">
        <w:rPr>
          <w:rFonts w:ascii="Arial" w:hAnsi="Arial" w:cs="Arial"/>
          <w:b/>
          <w:szCs w:val="22"/>
          <w:lang w:val="es-MX"/>
        </w:rPr>
        <w:t>REUNIÓN EXTRAORDINARIA</w:t>
      </w:r>
      <w:r w:rsidR="00936C5D" w:rsidRPr="002A4514">
        <w:rPr>
          <w:rFonts w:ascii="Arial" w:hAnsi="Arial" w:cs="Arial"/>
          <w:b/>
          <w:szCs w:val="22"/>
          <w:lang w:val="es-MX"/>
        </w:rPr>
        <w:t xml:space="preserve"> </w:t>
      </w:r>
      <w:r w:rsidRPr="002A4514">
        <w:rPr>
          <w:rFonts w:ascii="Arial" w:hAnsi="Arial" w:cs="Arial"/>
          <w:b/>
          <w:szCs w:val="22"/>
          <w:lang w:val="es-MX"/>
        </w:rPr>
        <w:t>DE LA COMISIÓN DE ADQUISICIONES Y ENAJENACIONES DEL ESTADO DE JALISCO</w:t>
      </w:r>
    </w:p>
    <w:p w:rsidR="007C2C9E" w:rsidRPr="00002671" w:rsidRDefault="004F5CBD" w:rsidP="00565323">
      <w:pPr>
        <w:tabs>
          <w:tab w:val="left" w:pos="284"/>
        </w:tabs>
        <w:spacing w:line="360" w:lineRule="auto"/>
        <w:jc w:val="center"/>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5C" w:rsidRDefault="0003635C">
      <w:r>
        <w:separator/>
      </w:r>
    </w:p>
  </w:endnote>
  <w:endnote w:type="continuationSeparator" w:id="0">
    <w:p w:rsidR="0003635C" w:rsidRDefault="0003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D26E69" w:rsidP="00721977">
    <w:pPr>
      <w:pStyle w:val="Piedepgina"/>
      <w:rPr>
        <w:rFonts w:ascii="Arial" w:hAnsi="Arial" w:cs="Arial"/>
        <w:sz w:val="16"/>
        <w:szCs w:val="16"/>
      </w:rPr>
    </w:pPr>
    <w:r>
      <w:rPr>
        <w:rFonts w:ascii="Arial" w:hAnsi="Arial" w:cs="Arial"/>
        <w:sz w:val="16"/>
        <w:szCs w:val="16"/>
      </w:rPr>
      <w:t>Séptima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D26E69" w:rsidP="00721977">
    <w:pPr>
      <w:pStyle w:val="Piedepgina"/>
      <w:rPr>
        <w:rFonts w:ascii="Arial" w:hAnsi="Arial" w:cs="Arial"/>
        <w:sz w:val="16"/>
        <w:szCs w:val="16"/>
      </w:rPr>
    </w:pPr>
    <w:r>
      <w:rPr>
        <w:rFonts w:ascii="Arial" w:hAnsi="Arial" w:cs="Arial"/>
        <w:sz w:val="16"/>
        <w:szCs w:val="16"/>
      </w:rPr>
      <w:t>03 tres de abril</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765F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765F8">
      <w:rPr>
        <w:b/>
        <w:noProof/>
      </w:rPr>
      <w:t>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5C" w:rsidRDefault="0003635C">
      <w:r>
        <w:separator/>
      </w:r>
    </w:p>
  </w:footnote>
  <w:footnote w:type="continuationSeparator" w:id="0">
    <w:p w:rsidR="0003635C" w:rsidRDefault="0003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17DF0"/>
    <w:multiLevelType w:val="multilevel"/>
    <w:tmpl w:val="763EB39C"/>
    <w:lvl w:ilvl="0">
      <w:start w:val="1"/>
      <w:numFmt w:val="bullet"/>
      <w:lvlText w:val=""/>
      <w:lvlJc w:val="left"/>
      <w:pPr>
        <w:ind w:left="360" w:hanging="360"/>
      </w:pPr>
      <w:rPr>
        <w:rFonts w:ascii="Symbol" w:hAnsi="Symbol" w:hint="default"/>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277A94"/>
    <w:multiLevelType w:val="hybridMultilevel"/>
    <w:tmpl w:val="CAD4E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3507F2"/>
    <w:multiLevelType w:val="hybridMultilevel"/>
    <w:tmpl w:val="0A1AC5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3B44BF"/>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6"/>
  </w:num>
  <w:num w:numId="4">
    <w:abstractNumId w:val="11"/>
  </w:num>
  <w:num w:numId="5">
    <w:abstractNumId w:val="8"/>
  </w:num>
  <w:num w:numId="6">
    <w:abstractNumId w:val="3"/>
  </w:num>
  <w:num w:numId="7">
    <w:abstractNumId w:val="16"/>
  </w:num>
  <w:num w:numId="8">
    <w:abstractNumId w:val="2"/>
  </w:num>
  <w:num w:numId="9">
    <w:abstractNumId w:val="18"/>
  </w:num>
  <w:num w:numId="10">
    <w:abstractNumId w:val="10"/>
  </w:num>
  <w:num w:numId="11">
    <w:abstractNumId w:val="4"/>
  </w:num>
  <w:num w:numId="12">
    <w:abstractNumId w:val="5"/>
  </w:num>
  <w:num w:numId="13">
    <w:abstractNumId w:val="21"/>
  </w:num>
  <w:num w:numId="14">
    <w:abstractNumId w:val="7"/>
  </w:num>
  <w:num w:numId="15">
    <w:abstractNumId w:val="1"/>
  </w:num>
  <w:num w:numId="16">
    <w:abstractNumId w:val="20"/>
  </w:num>
  <w:num w:numId="17">
    <w:abstractNumId w:val="15"/>
  </w:num>
  <w:num w:numId="18">
    <w:abstractNumId w:val="12"/>
  </w:num>
  <w:num w:numId="19">
    <w:abstractNumId w:val="13"/>
  </w:num>
  <w:num w:numId="20">
    <w:abstractNumId w:val="14"/>
  </w:num>
  <w:num w:numId="21">
    <w:abstractNumId w:val="19"/>
  </w:num>
  <w:num w:numId="22">
    <w:abstractNumId w:val="22"/>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635C"/>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048"/>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514"/>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56B8"/>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26D"/>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323"/>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396"/>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054"/>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089"/>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259"/>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0823"/>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0B0"/>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CF0"/>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6F49"/>
    <w:rsid w:val="00A8736B"/>
    <w:rsid w:val="00A87C3C"/>
    <w:rsid w:val="00A905FE"/>
    <w:rsid w:val="00A914F8"/>
    <w:rsid w:val="00A928AE"/>
    <w:rsid w:val="00A92D77"/>
    <w:rsid w:val="00A933D0"/>
    <w:rsid w:val="00A945CE"/>
    <w:rsid w:val="00A9505D"/>
    <w:rsid w:val="00A9564F"/>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520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3A2"/>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E7680"/>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08F"/>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6EE"/>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5F8"/>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6E69"/>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0D61"/>
    <w:rsid w:val="00EA1043"/>
    <w:rsid w:val="00EA10A1"/>
    <w:rsid w:val="00EA117A"/>
    <w:rsid w:val="00EA1CA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8C6"/>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3FD"/>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9652"/>
  <w15:docId w15:val="{A9A896F3-C154-4C5E-BF99-5F4BDCEC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1D0A-127B-450D-B892-9D845250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2096</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2018-11-20T17:07:00Z</cp:lastPrinted>
  <dcterms:created xsi:type="dcterms:W3CDTF">2018-10-16T18:58:00Z</dcterms:created>
  <dcterms:modified xsi:type="dcterms:W3CDTF">2018-11-20T17:09:00Z</dcterms:modified>
</cp:coreProperties>
</file>