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62E6" w14:textId="048AC2B4"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4E1284">
        <w:rPr>
          <w:rFonts w:cs="Arial"/>
          <w:sz w:val="22"/>
          <w:szCs w:val="22"/>
        </w:rPr>
        <w:t xml:space="preserve">ciudad de Guadalajara, Jalisco, a las </w:t>
      </w:r>
      <w:r w:rsidR="0034436A" w:rsidRPr="004E1284">
        <w:rPr>
          <w:rFonts w:cs="Arial"/>
          <w:sz w:val="22"/>
          <w:szCs w:val="22"/>
        </w:rPr>
        <w:t>1</w:t>
      </w:r>
      <w:r w:rsidR="004E1284" w:rsidRPr="004E1284">
        <w:rPr>
          <w:rFonts w:cs="Arial"/>
          <w:sz w:val="22"/>
          <w:szCs w:val="22"/>
        </w:rPr>
        <w:t>7</w:t>
      </w:r>
      <w:r w:rsidR="0034436A" w:rsidRPr="004E1284">
        <w:rPr>
          <w:rFonts w:cs="Arial"/>
          <w:sz w:val="22"/>
          <w:szCs w:val="22"/>
        </w:rPr>
        <w:t>:00</w:t>
      </w:r>
      <w:r w:rsidR="00841EFC" w:rsidRPr="004E1284">
        <w:rPr>
          <w:rFonts w:cs="Arial"/>
          <w:sz w:val="22"/>
          <w:szCs w:val="22"/>
        </w:rPr>
        <w:t xml:space="preserve"> </w:t>
      </w:r>
      <w:r w:rsidR="004F7075">
        <w:rPr>
          <w:rFonts w:cs="Arial"/>
          <w:sz w:val="22"/>
          <w:szCs w:val="22"/>
        </w:rPr>
        <w:t xml:space="preserve">diecisiete </w:t>
      </w:r>
      <w:r w:rsidRPr="004E1284">
        <w:rPr>
          <w:rFonts w:cs="Arial"/>
          <w:sz w:val="22"/>
          <w:szCs w:val="22"/>
        </w:rPr>
        <w:t>horas</w:t>
      </w:r>
      <w:r w:rsidR="00B02E87" w:rsidRPr="004E1284">
        <w:rPr>
          <w:rFonts w:cs="Arial"/>
          <w:sz w:val="22"/>
          <w:szCs w:val="22"/>
        </w:rPr>
        <w:t xml:space="preserve"> </w:t>
      </w:r>
      <w:r w:rsidRPr="004E1284">
        <w:rPr>
          <w:rFonts w:cs="Arial"/>
          <w:sz w:val="22"/>
          <w:szCs w:val="22"/>
        </w:rPr>
        <w:t xml:space="preserve">del día </w:t>
      </w:r>
      <w:r w:rsidR="004E1284" w:rsidRPr="004E1284">
        <w:rPr>
          <w:rFonts w:cs="Arial"/>
          <w:sz w:val="22"/>
          <w:szCs w:val="22"/>
        </w:rPr>
        <w:t>04 c</w:t>
      </w:r>
      <w:r w:rsidR="004E1284">
        <w:rPr>
          <w:rFonts w:cs="Arial"/>
          <w:sz w:val="22"/>
          <w:szCs w:val="22"/>
        </w:rPr>
        <w:t>uatro</w:t>
      </w:r>
      <w:r w:rsidR="003150B6" w:rsidRPr="004E1284">
        <w:rPr>
          <w:rFonts w:cs="Arial"/>
          <w:sz w:val="22"/>
          <w:szCs w:val="22"/>
        </w:rPr>
        <w:t xml:space="preserve"> del mes de </w:t>
      </w:r>
      <w:r w:rsidR="004E1284" w:rsidRPr="004E1284">
        <w:rPr>
          <w:rFonts w:cs="Arial"/>
          <w:sz w:val="22"/>
          <w:szCs w:val="22"/>
        </w:rPr>
        <w:t xml:space="preserve">septiembre </w:t>
      </w:r>
      <w:r w:rsidRPr="004E1284">
        <w:rPr>
          <w:rFonts w:cs="Arial"/>
          <w:sz w:val="22"/>
          <w:szCs w:val="22"/>
        </w:rPr>
        <w:t xml:space="preserve">del año </w:t>
      </w:r>
      <w:r w:rsidR="008619CE" w:rsidRPr="004E1284">
        <w:rPr>
          <w:rFonts w:cs="Arial"/>
          <w:sz w:val="22"/>
          <w:szCs w:val="22"/>
        </w:rPr>
        <w:t>2017</w:t>
      </w:r>
      <w:r w:rsidRPr="004E1284">
        <w:rPr>
          <w:rFonts w:cs="Arial"/>
          <w:sz w:val="22"/>
          <w:szCs w:val="22"/>
        </w:rPr>
        <w:t xml:space="preserve"> </w:t>
      </w:r>
      <w:r w:rsidR="00D14148" w:rsidRPr="004E1284">
        <w:rPr>
          <w:rFonts w:cs="Arial"/>
          <w:sz w:val="22"/>
          <w:szCs w:val="22"/>
        </w:rPr>
        <w:t xml:space="preserve">dos mil </w:t>
      </w:r>
      <w:r w:rsidR="008619CE" w:rsidRPr="004E1284">
        <w:rPr>
          <w:rFonts w:cs="Arial"/>
          <w:sz w:val="22"/>
          <w:szCs w:val="22"/>
        </w:rPr>
        <w:t>diecisiete</w:t>
      </w:r>
      <w:r w:rsidRPr="004E1284">
        <w:rPr>
          <w:rFonts w:cs="Arial"/>
          <w:sz w:val="22"/>
          <w:szCs w:val="22"/>
        </w:rPr>
        <w:t xml:space="preserve">, en la sala de juntas del Despacho de la </w:t>
      </w:r>
      <w:r w:rsidR="00217359" w:rsidRPr="004E1284">
        <w:rPr>
          <w:rFonts w:cs="Arial"/>
          <w:sz w:val="22"/>
          <w:szCs w:val="22"/>
        </w:rPr>
        <w:t>Subs</w:t>
      </w:r>
      <w:r w:rsidRPr="004E1284">
        <w:rPr>
          <w:rFonts w:cs="Arial"/>
          <w:sz w:val="22"/>
          <w:szCs w:val="22"/>
        </w:rPr>
        <w:t>ecretar</w:t>
      </w:r>
      <w:r w:rsidR="00CE6B1D" w:rsidRPr="004E1284">
        <w:rPr>
          <w:rFonts w:cs="Arial"/>
          <w:sz w:val="22"/>
          <w:szCs w:val="22"/>
        </w:rPr>
        <w:t>í</w:t>
      </w:r>
      <w:r w:rsidRPr="004E1284">
        <w:rPr>
          <w:rFonts w:cs="Arial"/>
          <w:sz w:val="22"/>
          <w:szCs w:val="22"/>
        </w:rPr>
        <w:t>a de Administración, ubicada en el mezzanine del edificio localizado en avenida Prolongación Alcalde número 1221, Colonia Miraflores en la ciudad de Guadalajara, Jalisco</w:t>
      </w:r>
      <w:r w:rsidR="00CE6B1D" w:rsidRPr="004E1284">
        <w:rPr>
          <w:rFonts w:cs="Arial"/>
          <w:sz w:val="22"/>
          <w:szCs w:val="22"/>
        </w:rPr>
        <w:t>,</w:t>
      </w:r>
      <w:r w:rsidRPr="004E1284">
        <w:rPr>
          <w:rFonts w:cs="Arial"/>
          <w:sz w:val="22"/>
          <w:szCs w:val="22"/>
        </w:rPr>
        <w:t xml:space="preserve"> </w:t>
      </w:r>
      <w:r w:rsidR="00F92898" w:rsidRPr="004E1284">
        <w:rPr>
          <w:rFonts w:cs="Arial"/>
          <w:sz w:val="22"/>
          <w:szCs w:val="22"/>
        </w:rPr>
        <w:t>se reunieron</w:t>
      </w:r>
      <w:r w:rsidR="00F92898" w:rsidRPr="00661427">
        <w:rPr>
          <w:rFonts w:cs="Arial"/>
          <w:sz w:val="22"/>
          <w:szCs w:val="22"/>
        </w:rPr>
        <w:t xml:space="preserve"> los integrantes </w:t>
      </w:r>
      <w:r w:rsidR="009E4A49">
        <w:rPr>
          <w:rFonts w:cs="Arial"/>
          <w:sz w:val="22"/>
          <w:szCs w:val="22"/>
        </w:rPr>
        <w:t xml:space="preserve">del 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F92898" w:rsidRPr="00661427">
        <w:rPr>
          <w:rFonts w:cs="Arial"/>
          <w:sz w:val="22"/>
          <w:szCs w:val="22"/>
        </w:rPr>
        <w:t xml:space="preserve">, </w:t>
      </w:r>
      <w:r w:rsidRPr="00661427">
        <w:rPr>
          <w:rFonts w:cs="Arial"/>
          <w:sz w:val="22"/>
          <w:szCs w:val="22"/>
        </w:rPr>
        <w:t xml:space="preserve">para celebrar la </w:t>
      </w:r>
      <w:r w:rsidR="004E1284">
        <w:rPr>
          <w:rFonts w:cs="Arial"/>
          <w:b/>
          <w:sz w:val="22"/>
          <w:szCs w:val="22"/>
          <w:u w:val="single"/>
        </w:rPr>
        <w:t>DÉCIMA SEGUNDA REUNIÓN ORDINARIA</w:t>
      </w:r>
      <w:r w:rsidR="00175CC5" w:rsidRPr="004F7075">
        <w:rPr>
          <w:rFonts w:cs="Arial"/>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F869B1">
        <w:rPr>
          <w:rFonts w:cs="Arial"/>
          <w:sz w:val="22"/>
          <w:szCs w:val="22"/>
        </w:rPr>
        <w:t>---</w:t>
      </w:r>
      <w:r w:rsidR="001578CF">
        <w:rPr>
          <w:rFonts w:cs="Arial"/>
          <w:sz w:val="22"/>
          <w:szCs w:val="22"/>
        </w:rPr>
        <w:t>--------</w:t>
      </w:r>
      <w:r w:rsidR="00F869B1">
        <w:rPr>
          <w:rFonts w:cs="Arial"/>
          <w:sz w:val="22"/>
          <w:szCs w:val="22"/>
        </w:rPr>
        <w:t>-</w:t>
      </w:r>
      <w:r w:rsidR="004E1284">
        <w:rPr>
          <w:rFonts w:cs="Arial"/>
          <w:sz w:val="22"/>
          <w:szCs w:val="22"/>
        </w:rPr>
        <w:t>-</w:t>
      </w:r>
    </w:p>
    <w:p w14:paraId="0225034D"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60FC4A1B"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49B3E34C" w14:textId="06707764"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F869B1">
        <w:rPr>
          <w:rFonts w:cs="Arial"/>
          <w:sz w:val="22"/>
          <w:szCs w:val="22"/>
        </w:rPr>
        <w:t>-</w:t>
      </w:r>
    </w:p>
    <w:p w14:paraId="1523C443" w14:textId="2564D05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869B1">
        <w:rPr>
          <w:rFonts w:cs="Arial"/>
          <w:sz w:val="22"/>
          <w:szCs w:val="22"/>
        </w:rPr>
        <w:t xml:space="preserve"> </w:t>
      </w:r>
      <w:r w:rsidRPr="00661427">
        <w:rPr>
          <w:rFonts w:cs="Arial"/>
          <w:sz w:val="22"/>
          <w:szCs w:val="22"/>
        </w:rPr>
        <w:t>---------------------</w:t>
      </w:r>
      <w:r w:rsidR="00F869B1">
        <w:rPr>
          <w:rFonts w:cs="Arial"/>
          <w:sz w:val="22"/>
          <w:szCs w:val="22"/>
        </w:rPr>
        <w:t>-</w:t>
      </w:r>
      <w:r w:rsidRPr="00661427">
        <w:rPr>
          <w:rFonts w:cs="Arial"/>
          <w:sz w:val="22"/>
          <w:szCs w:val="22"/>
        </w:rPr>
        <w:t>-----------------------------------------------------</w:t>
      </w:r>
      <w:r w:rsidR="00230810" w:rsidRPr="00661427">
        <w:rPr>
          <w:rFonts w:cs="Arial"/>
          <w:sz w:val="22"/>
          <w:szCs w:val="22"/>
        </w:rPr>
        <w:t>----</w:t>
      </w:r>
    </w:p>
    <w:p w14:paraId="182CF62A" w14:textId="1A3C3403"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F869B1">
        <w:rPr>
          <w:rFonts w:cs="Arial"/>
          <w:sz w:val="22"/>
          <w:szCs w:val="22"/>
        </w:rPr>
        <w:t xml:space="preserve"> </w:t>
      </w:r>
      <w:r w:rsidRPr="00661427">
        <w:rPr>
          <w:rFonts w:cs="Arial"/>
          <w:sz w:val="22"/>
          <w:szCs w:val="22"/>
        </w:rPr>
        <w:t>-----------------------</w:t>
      </w:r>
      <w:r w:rsidR="00F869B1">
        <w:rPr>
          <w:rFonts w:cs="Arial"/>
          <w:sz w:val="22"/>
          <w:szCs w:val="22"/>
        </w:rPr>
        <w:t>--</w:t>
      </w:r>
      <w:r w:rsidRPr="00661427">
        <w:rPr>
          <w:rFonts w:cs="Arial"/>
          <w:sz w:val="22"/>
          <w:szCs w:val="22"/>
        </w:rPr>
        <w:t>----------------------------------------------------</w:t>
      </w:r>
      <w:r w:rsidR="00230810" w:rsidRPr="00661427">
        <w:rPr>
          <w:rFonts w:cs="Arial"/>
          <w:sz w:val="22"/>
          <w:szCs w:val="22"/>
        </w:rPr>
        <w:t>------</w:t>
      </w:r>
    </w:p>
    <w:p w14:paraId="0FEC691A" w14:textId="1D67D0AE"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869B1">
        <w:rPr>
          <w:rFonts w:cs="Arial"/>
          <w:sz w:val="22"/>
          <w:szCs w:val="22"/>
        </w:rPr>
        <w:t xml:space="preserve"> </w:t>
      </w:r>
      <w:r w:rsidRPr="00661427">
        <w:rPr>
          <w:rFonts w:cs="Arial"/>
          <w:sz w:val="22"/>
          <w:szCs w:val="22"/>
        </w:rPr>
        <w:t>------------------------------------------------------------------</w:t>
      </w:r>
      <w:r w:rsidR="00230810" w:rsidRPr="00661427">
        <w:rPr>
          <w:rFonts w:cs="Arial"/>
          <w:sz w:val="22"/>
          <w:szCs w:val="22"/>
        </w:rPr>
        <w:t>--------</w:t>
      </w:r>
    </w:p>
    <w:p w14:paraId="7B88B4A0" w14:textId="4273CBD4"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869B1">
        <w:rPr>
          <w:rFonts w:cs="Arial"/>
          <w:sz w:val="22"/>
          <w:szCs w:val="22"/>
        </w:rPr>
        <w:t xml:space="preserve"> </w:t>
      </w:r>
      <w:r w:rsidRPr="00661427">
        <w:rPr>
          <w:rFonts w:cs="Arial"/>
          <w:sz w:val="22"/>
          <w:szCs w:val="22"/>
        </w:rPr>
        <w:t>-------------------------------------------------------------------------------------</w:t>
      </w:r>
      <w:r w:rsidR="00230810" w:rsidRPr="00661427">
        <w:rPr>
          <w:rFonts w:cs="Arial"/>
          <w:sz w:val="22"/>
          <w:szCs w:val="22"/>
        </w:rPr>
        <w:t>----------</w:t>
      </w:r>
    </w:p>
    <w:p w14:paraId="46866871" w14:textId="4DCB26C3"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F869B1">
        <w:rPr>
          <w:rFonts w:cs="Arial"/>
          <w:sz w:val="22"/>
          <w:szCs w:val="22"/>
        </w:rPr>
        <w:t>--</w:t>
      </w:r>
      <w:r w:rsidRPr="00661427">
        <w:rPr>
          <w:rFonts w:cs="Arial"/>
          <w:sz w:val="22"/>
          <w:szCs w:val="22"/>
        </w:rPr>
        <w:t>---------------------------------------------</w:t>
      </w:r>
      <w:r w:rsidR="00230810" w:rsidRPr="00661427">
        <w:rPr>
          <w:rFonts w:cs="Arial"/>
          <w:sz w:val="22"/>
          <w:szCs w:val="22"/>
        </w:rPr>
        <w:t>----------</w:t>
      </w:r>
    </w:p>
    <w:p w14:paraId="2D619CE1" w14:textId="2F4D7FD5"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869B1">
        <w:rPr>
          <w:rFonts w:cs="Arial"/>
          <w:sz w:val="22"/>
          <w:szCs w:val="22"/>
        </w:rPr>
        <w:t xml:space="preserve"> </w:t>
      </w:r>
      <w:r w:rsidR="00781044" w:rsidRPr="00661427">
        <w:rPr>
          <w:rFonts w:cs="Arial"/>
          <w:sz w:val="22"/>
          <w:szCs w:val="22"/>
        </w:rPr>
        <w:t>-----------------------------------------------------------------------------------</w:t>
      </w:r>
      <w:r>
        <w:rPr>
          <w:rFonts w:cs="Arial"/>
          <w:sz w:val="22"/>
          <w:szCs w:val="22"/>
        </w:rPr>
        <w:t>-</w:t>
      </w:r>
      <w:r w:rsidR="00F869B1">
        <w:rPr>
          <w:rFonts w:cs="Arial"/>
          <w:sz w:val="22"/>
          <w:szCs w:val="22"/>
        </w:rPr>
        <w:t>-</w:t>
      </w:r>
      <w:r>
        <w:rPr>
          <w:rFonts w:cs="Arial"/>
          <w:sz w:val="22"/>
          <w:szCs w:val="22"/>
        </w:rPr>
        <w:t>-</w:t>
      </w:r>
    </w:p>
    <w:p w14:paraId="14CC37D0" w14:textId="5035C4E8"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869B1">
        <w:rPr>
          <w:rFonts w:cs="Arial"/>
          <w:sz w:val="22"/>
          <w:szCs w:val="22"/>
        </w:rPr>
        <w:t>---</w:t>
      </w:r>
      <w:r w:rsidRPr="00661427">
        <w:rPr>
          <w:rFonts w:cs="Arial"/>
          <w:sz w:val="22"/>
          <w:szCs w:val="22"/>
        </w:rPr>
        <w:t>-------------------</w:t>
      </w:r>
      <w:r w:rsidR="00F869B1">
        <w:rPr>
          <w:rFonts w:cs="Arial"/>
          <w:sz w:val="22"/>
          <w:szCs w:val="22"/>
        </w:rPr>
        <w:t>-------------------------------</w:t>
      </w:r>
      <w:r w:rsidRPr="00661427">
        <w:rPr>
          <w:rFonts w:cs="Arial"/>
          <w:sz w:val="22"/>
          <w:szCs w:val="22"/>
        </w:rPr>
        <w:t>-</w:t>
      </w:r>
    </w:p>
    <w:p w14:paraId="7985D264" w14:textId="2ECB275C"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F869B1">
        <w:rPr>
          <w:rFonts w:cs="Arial"/>
          <w:sz w:val="22"/>
          <w:szCs w:val="22"/>
        </w:rPr>
        <w:t>-------------------------------</w:t>
      </w:r>
    </w:p>
    <w:p w14:paraId="1DE55080" w14:textId="520DD8F7" w:rsidR="001578CF" w:rsidRPr="00376DD3" w:rsidRDefault="001578CF"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lastRenderedPageBreak/>
        <w:t>Lic. Luis Mauricio Gudiño Coronado</w:t>
      </w:r>
      <w:r w:rsidRPr="00376DD3">
        <w:rPr>
          <w:rFonts w:cs="Arial"/>
          <w:sz w:val="22"/>
          <w:szCs w:val="22"/>
        </w:rPr>
        <w:t xml:space="preserve"> Presidente del Comité, representante de la SEPAF. </w:t>
      </w:r>
      <w:r w:rsidR="00F869B1">
        <w:rPr>
          <w:rFonts w:cs="Arial"/>
          <w:sz w:val="22"/>
          <w:szCs w:val="22"/>
        </w:rPr>
        <w:t>----------</w:t>
      </w:r>
      <w:r w:rsidRPr="00376DD3">
        <w:rPr>
          <w:rFonts w:cs="Arial"/>
          <w:sz w:val="22"/>
          <w:szCs w:val="22"/>
        </w:rPr>
        <w:t>---------------------------------------------------------------</w:t>
      </w:r>
      <w:r w:rsidR="00F869B1">
        <w:rPr>
          <w:rFonts w:cs="Arial"/>
          <w:sz w:val="22"/>
          <w:szCs w:val="22"/>
        </w:rPr>
        <w:t>-------------------------------</w:t>
      </w:r>
      <w:r w:rsidRPr="00376DD3">
        <w:rPr>
          <w:rFonts w:cs="Arial"/>
          <w:sz w:val="22"/>
          <w:szCs w:val="22"/>
        </w:rPr>
        <w:t>-</w:t>
      </w:r>
    </w:p>
    <w:p w14:paraId="014DEFE2" w14:textId="5331A362" w:rsidR="001578CF" w:rsidRPr="00376DD3" w:rsidRDefault="001578CF"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t xml:space="preserve"> Mtro. Gerardo Castillo Torres.</w:t>
      </w:r>
      <w:r w:rsidRPr="00376DD3">
        <w:rPr>
          <w:rFonts w:cs="Arial"/>
          <w:sz w:val="22"/>
          <w:szCs w:val="22"/>
        </w:rPr>
        <w:t xml:space="preserve"> Secretario Ejecutivo del Comité, representante de la SEPAF. </w:t>
      </w:r>
      <w:r w:rsidR="00F869B1">
        <w:rPr>
          <w:rFonts w:cs="Arial"/>
          <w:sz w:val="22"/>
          <w:szCs w:val="22"/>
        </w:rPr>
        <w:t>------</w:t>
      </w:r>
      <w:r w:rsidRPr="00376DD3">
        <w:rPr>
          <w:rFonts w:cs="Arial"/>
          <w:sz w:val="22"/>
          <w:szCs w:val="22"/>
        </w:rPr>
        <w:t>----------------------------------------------------------------</w:t>
      </w:r>
      <w:r w:rsidR="00F869B1">
        <w:rPr>
          <w:rFonts w:cs="Arial"/>
          <w:sz w:val="22"/>
          <w:szCs w:val="22"/>
        </w:rPr>
        <w:t>-------------------------------</w:t>
      </w:r>
      <w:r w:rsidRPr="00376DD3">
        <w:rPr>
          <w:rFonts w:cs="Arial"/>
          <w:sz w:val="22"/>
          <w:szCs w:val="22"/>
        </w:rPr>
        <w:t>-</w:t>
      </w:r>
    </w:p>
    <w:p w14:paraId="25F8591D" w14:textId="7721E340" w:rsidR="001578CF" w:rsidRPr="00376DD3" w:rsidRDefault="001578CF"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t>Mtro. Roberto Calderón Martínez.</w:t>
      </w:r>
      <w:r w:rsidRPr="00376DD3">
        <w:rPr>
          <w:rFonts w:cs="Arial"/>
          <w:sz w:val="22"/>
          <w:szCs w:val="22"/>
        </w:rPr>
        <w:t xml:space="preserve"> Vocal de la Secretaría de Desarrollo Económico.</w:t>
      </w:r>
      <w:r w:rsidR="00F869B1">
        <w:rPr>
          <w:rFonts w:cs="Arial"/>
          <w:sz w:val="22"/>
          <w:szCs w:val="22"/>
        </w:rPr>
        <w:t xml:space="preserve"> -------------------</w:t>
      </w:r>
      <w:r w:rsidRPr="00376DD3">
        <w:rPr>
          <w:rFonts w:cs="Arial"/>
          <w:sz w:val="22"/>
          <w:szCs w:val="22"/>
        </w:rPr>
        <w:t>-----------------------------------------------------------------</w:t>
      </w:r>
      <w:r w:rsidR="00F869B1">
        <w:rPr>
          <w:rFonts w:cs="Arial"/>
          <w:sz w:val="22"/>
          <w:szCs w:val="22"/>
        </w:rPr>
        <w:t>-------------------------------</w:t>
      </w:r>
      <w:r w:rsidRPr="00376DD3">
        <w:rPr>
          <w:rFonts w:cs="Arial"/>
          <w:sz w:val="22"/>
          <w:szCs w:val="22"/>
        </w:rPr>
        <w:t>-</w:t>
      </w:r>
    </w:p>
    <w:p w14:paraId="437F873A" w14:textId="3A150FE2" w:rsidR="009B78CA" w:rsidRPr="00376DD3" w:rsidRDefault="009B78CA" w:rsidP="009B78CA">
      <w:pPr>
        <w:pStyle w:val="Textoindependiente"/>
        <w:numPr>
          <w:ilvl w:val="0"/>
          <w:numId w:val="3"/>
        </w:numPr>
        <w:spacing w:line="360" w:lineRule="auto"/>
        <w:ind w:left="284" w:firstLine="0"/>
        <w:jc w:val="left"/>
        <w:rPr>
          <w:rFonts w:cs="Arial"/>
          <w:sz w:val="22"/>
          <w:szCs w:val="22"/>
        </w:rPr>
      </w:pPr>
      <w:r w:rsidRPr="00376DD3">
        <w:rPr>
          <w:rFonts w:cs="Arial"/>
          <w:b/>
          <w:sz w:val="22"/>
          <w:szCs w:val="22"/>
        </w:rPr>
        <w:t>Lic</w:t>
      </w:r>
      <w:r w:rsidRPr="00376DD3">
        <w:rPr>
          <w:rFonts w:cs="Arial"/>
          <w:sz w:val="22"/>
          <w:szCs w:val="22"/>
        </w:rPr>
        <w:t xml:space="preserve">. </w:t>
      </w:r>
      <w:r w:rsidRPr="00376DD3">
        <w:rPr>
          <w:rFonts w:cs="Arial"/>
          <w:b/>
          <w:sz w:val="22"/>
          <w:szCs w:val="22"/>
        </w:rPr>
        <w:t>Francisco Aguilera Barba</w:t>
      </w:r>
      <w:r w:rsidRPr="00376DD3">
        <w:rPr>
          <w:rFonts w:cs="Arial"/>
          <w:sz w:val="22"/>
          <w:szCs w:val="22"/>
        </w:rPr>
        <w:t>. Vocal de la Cámara Nacional de Comercio de</w:t>
      </w:r>
      <w:r w:rsidR="00F869B1">
        <w:rPr>
          <w:rFonts w:cs="Arial"/>
          <w:sz w:val="22"/>
          <w:szCs w:val="22"/>
        </w:rPr>
        <w:t xml:space="preserve"> -----</w:t>
      </w:r>
      <w:r w:rsidRPr="00376DD3">
        <w:rPr>
          <w:rFonts w:cs="Arial"/>
          <w:sz w:val="22"/>
          <w:szCs w:val="22"/>
        </w:rPr>
        <w:t xml:space="preserve"> Guadalajara.  ----------------------------------------------------------------------------------------------</w:t>
      </w:r>
      <w:r w:rsidR="00F869B1">
        <w:rPr>
          <w:rFonts w:cs="Arial"/>
          <w:sz w:val="22"/>
          <w:szCs w:val="22"/>
        </w:rPr>
        <w:t>--</w:t>
      </w:r>
      <w:r w:rsidRPr="00376DD3">
        <w:rPr>
          <w:rFonts w:cs="Arial"/>
          <w:sz w:val="22"/>
          <w:szCs w:val="22"/>
        </w:rPr>
        <w:t>-</w:t>
      </w:r>
    </w:p>
    <w:p w14:paraId="0E738B4F" w14:textId="39ECDAC5" w:rsidR="009B78CA" w:rsidRPr="00376DD3" w:rsidRDefault="009B78CA" w:rsidP="009B78CA">
      <w:pPr>
        <w:pStyle w:val="Textoindependiente"/>
        <w:numPr>
          <w:ilvl w:val="0"/>
          <w:numId w:val="3"/>
        </w:numPr>
        <w:spacing w:line="360" w:lineRule="auto"/>
        <w:ind w:left="284" w:firstLine="0"/>
        <w:jc w:val="left"/>
        <w:rPr>
          <w:rFonts w:cs="Arial"/>
          <w:sz w:val="22"/>
          <w:szCs w:val="22"/>
        </w:rPr>
      </w:pPr>
      <w:r w:rsidRPr="00376DD3">
        <w:rPr>
          <w:rFonts w:cs="Arial"/>
          <w:b/>
          <w:sz w:val="22"/>
          <w:szCs w:val="22"/>
        </w:rPr>
        <w:t>Lic. Armando González Farah.</w:t>
      </w:r>
      <w:r w:rsidRPr="00376DD3">
        <w:rPr>
          <w:rFonts w:cs="Arial"/>
          <w:sz w:val="22"/>
          <w:szCs w:val="22"/>
        </w:rPr>
        <w:t xml:space="preserve"> Vocal del Consejo de Cámaras Industriales de</w:t>
      </w:r>
      <w:r w:rsidR="00F869B1">
        <w:rPr>
          <w:rFonts w:cs="Arial"/>
          <w:sz w:val="22"/>
          <w:szCs w:val="22"/>
        </w:rPr>
        <w:t xml:space="preserve"> ----</w:t>
      </w:r>
      <w:r w:rsidRPr="00376DD3">
        <w:rPr>
          <w:rFonts w:cs="Arial"/>
          <w:sz w:val="22"/>
          <w:szCs w:val="22"/>
        </w:rPr>
        <w:t xml:space="preserve"> Jalisco.  -----------------------------------------------------------------------------------------------------</w:t>
      </w:r>
      <w:r w:rsidR="00F869B1">
        <w:rPr>
          <w:rFonts w:cs="Arial"/>
          <w:sz w:val="22"/>
          <w:szCs w:val="22"/>
        </w:rPr>
        <w:t>---</w:t>
      </w:r>
      <w:r w:rsidRPr="00376DD3">
        <w:rPr>
          <w:rFonts w:cs="Arial"/>
          <w:sz w:val="22"/>
          <w:szCs w:val="22"/>
        </w:rPr>
        <w:t>-</w:t>
      </w:r>
    </w:p>
    <w:p w14:paraId="01B41F95" w14:textId="77777777" w:rsidR="009B78CA" w:rsidRPr="00376DD3" w:rsidRDefault="009B78CA"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t>Lic. Eduardo Martínez González.</w:t>
      </w:r>
      <w:r w:rsidRPr="00376DD3">
        <w:rPr>
          <w:rFonts w:cs="Arial"/>
          <w:sz w:val="22"/>
          <w:szCs w:val="22"/>
        </w:rPr>
        <w:t xml:space="preserve"> Vocal Propietario del Centro Empresarial de Jalisco S.P. ----------------------------------------------------------------------------------------------------</w:t>
      </w:r>
    </w:p>
    <w:p w14:paraId="762C4E59" w14:textId="3745D8B1" w:rsidR="005E5EAD" w:rsidRPr="00376DD3" w:rsidRDefault="005E5EAD" w:rsidP="005E5EAD">
      <w:pPr>
        <w:pStyle w:val="Textoindependiente"/>
        <w:numPr>
          <w:ilvl w:val="0"/>
          <w:numId w:val="3"/>
        </w:numPr>
        <w:spacing w:line="360" w:lineRule="auto"/>
        <w:ind w:left="284" w:firstLine="0"/>
        <w:jc w:val="left"/>
        <w:rPr>
          <w:rFonts w:cs="Arial"/>
          <w:sz w:val="22"/>
          <w:szCs w:val="22"/>
        </w:rPr>
      </w:pPr>
      <w:r w:rsidRPr="00376DD3">
        <w:rPr>
          <w:rFonts w:cs="Arial"/>
          <w:b/>
          <w:sz w:val="22"/>
          <w:szCs w:val="22"/>
        </w:rPr>
        <w:t>Lic. Álvaro Córdova González Gortázar.</w:t>
      </w:r>
      <w:r w:rsidRPr="00376DD3">
        <w:rPr>
          <w:rFonts w:cs="Arial"/>
          <w:sz w:val="22"/>
          <w:szCs w:val="22"/>
        </w:rPr>
        <w:t xml:space="preserve"> Vocal del Consejo Nacional de </w:t>
      </w:r>
      <w:r w:rsidR="00F869B1">
        <w:rPr>
          <w:rFonts w:cs="Arial"/>
          <w:sz w:val="22"/>
          <w:szCs w:val="22"/>
        </w:rPr>
        <w:t>------------</w:t>
      </w:r>
      <w:r w:rsidRPr="00376DD3">
        <w:rPr>
          <w:rFonts w:cs="Arial"/>
          <w:sz w:val="22"/>
          <w:szCs w:val="22"/>
        </w:rPr>
        <w:t>Comercio Exterior de Occidente S.A.  -----------------------------------------------------------------</w:t>
      </w:r>
    </w:p>
    <w:p w14:paraId="1CC6A785" w14:textId="77777777" w:rsidR="005E5EAD" w:rsidRPr="00376DD3" w:rsidRDefault="005E5EAD" w:rsidP="005E5EAD">
      <w:pPr>
        <w:pStyle w:val="Textoindependiente"/>
        <w:numPr>
          <w:ilvl w:val="0"/>
          <w:numId w:val="3"/>
        </w:numPr>
        <w:spacing w:line="360" w:lineRule="auto"/>
        <w:ind w:left="284" w:firstLine="0"/>
        <w:rPr>
          <w:rFonts w:cs="Arial"/>
          <w:sz w:val="22"/>
          <w:szCs w:val="22"/>
        </w:rPr>
      </w:pPr>
      <w:r w:rsidRPr="00376DD3">
        <w:rPr>
          <w:rFonts w:cs="Arial"/>
          <w:b/>
          <w:sz w:val="22"/>
          <w:szCs w:val="22"/>
        </w:rPr>
        <w:t xml:space="preserve">Lic. José Luis Ayala Ávalos. </w:t>
      </w:r>
      <w:r w:rsidRPr="00376DD3">
        <w:rPr>
          <w:rFonts w:cs="Arial"/>
          <w:sz w:val="22"/>
          <w:szCs w:val="22"/>
        </w:rPr>
        <w:t>Vocal de la Contraloría del Estado de Jalisco.  -------</w:t>
      </w:r>
    </w:p>
    <w:p w14:paraId="0C155530" w14:textId="77777777" w:rsidR="009B78CA" w:rsidRPr="00376DD3" w:rsidRDefault="005E5EAD"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t>Mtro. Alejandro Flores Rodríguez</w:t>
      </w:r>
      <w:r w:rsidRPr="00376DD3">
        <w:rPr>
          <w:rFonts w:cs="Arial"/>
          <w:sz w:val="22"/>
          <w:szCs w:val="22"/>
        </w:rPr>
        <w:t>. Vocal Propietario del Consejo Coordinador de Jóvenes Empresarios del Estado de Jalisco. --------------------------------------------------------</w:t>
      </w:r>
    </w:p>
    <w:p w14:paraId="2971CAEF" w14:textId="78BEB286" w:rsidR="005E5EAD" w:rsidRPr="00376DD3" w:rsidRDefault="00376DD3" w:rsidP="001578CF">
      <w:pPr>
        <w:pStyle w:val="Textoindependiente"/>
        <w:numPr>
          <w:ilvl w:val="0"/>
          <w:numId w:val="3"/>
        </w:numPr>
        <w:spacing w:line="360" w:lineRule="auto"/>
        <w:ind w:left="284" w:firstLine="0"/>
        <w:rPr>
          <w:rFonts w:cs="Arial"/>
          <w:sz w:val="22"/>
          <w:szCs w:val="22"/>
        </w:rPr>
      </w:pPr>
      <w:r w:rsidRPr="00376DD3">
        <w:rPr>
          <w:rFonts w:cs="Arial"/>
          <w:b/>
          <w:sz w:val="22"/>
          <w:szCs w:val="22"/>
        </w:rPr>
        <w:t>Ing. Omar Palafox Sáenz</w:t>
      </w:r>
      <w:r w:rsidR="005E5EAD" w:rsidRPr="00376DD3">
        <w:rPr>
          <w:rFonts w:cs="Arial"/>
          <w:b/>
          <w:sz w:val="22"/>
          <w:szCs w:val="22"/>
        </w:rPr>
        <w:t>.</w:t>
      </w:r>
      <w:r w:rsidR="005E5EAD" w:rsidRPr="00376DD3">
        <w:rPr>
          <w:rFonts w:cs="Arial"/>
          <w:sz w:val="22"/>
          <w:szCs w:val="22"/>
        </w:rPr>
        <w:t xml:space="preserve"> Vocal Suplente del Consejo </w:t>
      </w:r>
      <w:r w:rsidRPr="00376DD3">
        <w:rPr>
          <w:rFonts w:cs="Arial"/>
          <w:sz w:val="22"/>
          <w:szCs w:val="22"/>
        </w:rPr>
        <w:t>Agropecuario de Jalisco</w:t>
      </w:r>
      <w:r w:rsidR="005E5EAD" w:rsidRPr="00376DD3">
        <w:rPr>
          <w:rFonts w:cs="Arial"/>
          <w:sz w:val="22"/>
          <w:szCs w:val="22"/>
        </w:rPr>
        <w:t xml:space="preserve">. </w:t>
      </w:r>
      <w:r w:rsidR="00F869B1">
        <w:rPr>
          <w:rFonts w:cs="Arial"/>
          <w:sz w:val="22"/>
          <w:szCs w:val="22"/>
        </w:rPr>
        <w:t>-</w:t>
      </w:r>
      <w:r w:rsidR="005E5EAD" w:rsidRPr="00376DD3">
        <w:rPr>
          <w:rFonts w:cs="Arial"/>
          <w:sz w:val="22"/>
          <w:szCs w:val="22"/>
        </w:rPr>
        <w:t>-</w:t>
      </w:r>
    </w:p>
    <w:p w14:paraId="0D830B05" w14:textId="77777777" w:rsidR="001578CF" w:rsidRPr="00376DD3" w:rsidRDefault="001578CF" w:rsidP="001578CF">
      <w:pPr>
        <w:pStyle w:val="Textoindependiente"/>
        <w:spacing w:line="360" w:lineRule="auto"/>
        <w:rPr>
          <w:rFonts w:cs="Arial"/>
          <w:sz w:val="22"/>
          <w:szCs w:val="22"/>
        </w:rPr>
      </w:pPr>
      <w:r w:rsidRPr="00376DD3">
        <w:rPr>
          <w:rFonts w:cs="Arial"/>
          <w:sz w:val="22"/>
          <w:szCs w:val="22"/>
        </w:rPr>
        <w:t>------------------------------------------------------------------------------------------------------------------------</w:t>
      </w:r>
    </w:p>
    <w:p w14:paraId="774A6A46" w14:textId="3ECA0E27" w:rsidR="001578CF" w:rsidRPr="00661427" w:rsidRDefault="001578CF" w:rsidP="001578CF">
      <w:pPr>
        <w:pStyle w:val="Textoindependiente"/>
        <w:spacing w:line="360" w:lineRule="auto"/>
        <w:rPr>
          <w:rFonts w:cs="Arial"/>
          <w:sz w:val="22"/>
          <w:szCs w:val="22"/>
        </w:rPr>
      </w:pPr>
      <w:r w:rsidRPr="00376DD3">
        <w:rPr>
          <w:rFonts w:cs="Arial"/>
          <w:sz w:val="22"/>
          <w:szCs w:val="22"/>
        </w:rPr>
        <w:t>Una vez hecho lo anterior, se hace constar que los integrantes del órgano colegiado</w:t>
      </w:r>
      <w:r w:rsidRPr="00661427">
        <w:rPr>
          <w:rFonts w:cs="Arial"/>
          <w:sz w:val="22"/>
          <w:szCs w:val="22"/>
        </w:rPr>
        <w:t xml:space="preserve">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4E1284">
        <w:rPr>
          <w:rFonts w:cs="Arial"/>
          <w:sz w:val="22"/>
          <w:szCs w:val="22"/>
        </w:rPr>
        <w:t>artículo 124 del mismo</w:t>
      </w:r>
      <w:r w:rsidRPr="00661427">
        <w:rPr>
          <w:rFonts w:cs="Arial"/>
          <w:sz w:val="22"/>
          <w:szCs w:val="22"/>
        </w:rPr>
        <w:t xml:space="preserve"> Reglamento.------------------------</w:t>
      </w:r>
      <w:r>
        <w:rPr>
          <w:rFonts w:cs="Arial"/>
          <w:sz w:val="22"/>
          <w:szCs w:val="22"/>
        </w:rPr>
        <w:t>-----------------------------------------------------------------------------</w:t>
      </w:r>
      <w:r w:rsidR="00F869B1">
        <w:rPr>
          <w:rFonts w:cs="Arial"/>
          <w:sz w:val="22"/>
          <w:szCs w:val="22"/>
        </w:rPr>
        <w:t>--</w:t>
      </w:r>
    </w:p>
    <w:p w14:paraId="7CDBE6C1"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1B306689" w14:textId="612B30DF" w:rsidR="000E7F4F" w:rsidRPr="00451B0C" w:rsidRDefault="00430F6B" w:rsidP="004D560A">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 xml:space="preserve">Compras Gubernamentales, Enajenaciones y Contratación de Servicios del Estado de </w:t>
      </w:r>
      <w:r w:rsidR="001578CF">
        <w:rPr>
          <w:rFonts w:cs="Arial"/>
          <w:sz w:val="22"/>
          <w:szCs w:val="22"/>
        </w:rPr>
        <w:lastRenderedPageBreak/>
        <w:t>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D560A">
        <w:rPr>
          <w:rFonts w:cs="Arial"/>
          <w:color w:val="000000" w:themeColor="text1"/>
          <w:sz w:val="22"/>
          <w:szCs w:val="22"/>
        </w:rPr>
        <w:t xml:space="preserve"> solicitando </w:t>
      </w:r>
      <w:r w:rsidR="004D560A" w:rsidRPr="00451B0C">
        <w:rPr>
          <w:rFonts w:cs="Arial"/>
          <w:b/>
          <w:color w:val="000000" w:themeColor="text1"/>
          <w:sz w:val="22"/>
          <w:szCs w:val="22"/>
        </w:rPr>
        <w:t>RETIRAR</w:t>
      </w:r>
      <w:r w:rsidR="004D560A">
        <w:rPr>
          <w:rFonts w:cs="Arial"/>
          <w:color w:val="000000" w:themeColor="text1"/>
          <w:sz w:val="22"/>
          <w:szCs w:val="22"/>
        </w:rPr>
        <w:t xml:space="preserve"> el numeral 4.</w:t>
      </w:r>
      <w:r w:rsidR="000D3BB5">
        <w:rPr>
          <w:rFonts w:cs="Arial"/>
          <w:color w:val="000000" w:themeColor="text1"/>
          <w:sz w:val="22"/>
          <w:szCs w:val="22"/>
        </w:rPr>
        <w:t>7</w:t>
      </w:r>
      <w:r w:rsidR="004D560A">
        <w:rPr>
          <w:rFonts w:cs="Arial"/>
          <w:color w:val="000000" w:themeColor="text1"/>
          <w:sz w:val="22"/>
          <w:szCs w:val="22"/>
        </w:rPr>
        <w:t xml:space="preserve"> correspondiente a la </w:t>
      </w:r>
      <w:r w:rsidR="004D560A" w:rsidRPr="00451B0C">
        <w:rPr>
          <w:rFonts w:cs="Arial"/>
          <w:b/>
          <w:color w:val="000000" w:themeColor="text1"/>
          <w:sz w:val="22"/>
          <w:szCs w:val="22"/>
        </w:rPr>
        <w:t>RESOLUCIÓN</w:t>
      </w:r>
      <w:r w:rsidR="004D560A">
        <w:rPr>
          <w:rFonts w:cs="Arial"/>
          <w:color w:val="000000" w:themeColor="text1"/>
          <w:sz w:val="22"/>
          <w:szCs w:val="22"/>
        </w:rPr>
        <w:t xml:space="preserve"> de la </w:t>
      </w:r>
      <w:r w:rsidR="004D560A" w:rsidRPr="004D560A">
        <w:rPr>
          <w:rFonts w:cs="Arial"/>
          <w:color w:val="000000" w:themeColor="text1"/>
          <w:sz w:val="22"/>
          <w:szCs w:val="22"/>
        </w:rPr>
        <w:t xml:space="preserve">Licitación Pública Local LPL59/2017 para el proyecto denominado </w:t>
      </w:r>
      <w:r w:rsidR="004D560A" w:rsidRPr="00451B0C">
        <w:rPr>
          <w:rFonts w:cs="Arial"/>
          <w:b/>
          <w:color w:val="000000" w:themeColor="text1"/>
          <w:sz w:val="22"/>
          <w:szCs w:val="22"/>
        </w:rPr>
        <w:t>“ADQUISICIÓN DE UTENSILIOS Y EQUIPOS DE COCINA PARA EL DIF JALISCO”</w:t>
      </w:r>
      <w:r w:rsidR="00451B0C" w:rsidRPr="00451B0C">
        <w:rPr>
          <w:rFonts w:cs="Arial"/>
          <w:b/>
          <w:color w:val="000000" w:themeColor="text1"/>
          <w:sz w:val="22"/>
          <w:szCs w:val="22"/>
        </w:rPr>
        <w:t xml:space="preserve"> </w:t>
      </w:r>
      <w:r w:rsidR="0063703D" w:rsidRPr="00451B0C">
        <w:rPr>
          <w:rFonts w:cs="Arial"/>
          <w:color w:val="000000" w:themeColor="text1"/>
          <w:sz w:val="22"/>
          <w:szCs w:val="22"/>
        </w:rPr>
        <w:t>para lo cual los asistentes en vot</w:t>
      </w:r>
      <w:r w:rsidR="0063703D" w:rsidRPr="00451B0C">
        <w:rPr>
          <w:rFonts w:cs="Arial"/>
          <w:b/>
          <w:color w:val="000000" w:themeColor="text1"/>
          <w:sz w:val="22"/>
          <w:szCs w:val="22"/>
        </w:rPr>
        <w:t>a</w:t>
      </w:r>
      <w:r w:rsidR="0063703D" w:rsidRPr="00451B0C">
        <w:rPr>
          <w:rFonts w:cs="Arial"/>
          <w:color w:val="000000" w:themeColor="text1"/>
          <w:sz w:val="22"/>
          <w:szCs w:val="22"/>
        </w:rPr>
        <w:t>ción económica la aprobaron por unanimidad. -------------</w:t>
      </w:r>
      <w:r w:rsidR="009C5D45" w:rsidRPr="00451B0C">
        <w:rPr>
          <w:rFonts w:cs="Arial"/>
          <w:color w:val="000000" w:themeColor="text1"/>
          <w:sz w:val="22"/>
          <w:szCs w:val="22"/>
        </w:rPr>
        <w:t>---------------------</w:t>
      </w:r>
      <w:r w:rsidR="00F869B1">
        <w:rPr>
          <w:rFonts w:cs="Arial"/>
          <w:color w:val="000000" w:themeColor="text1"/>
          <w:sz w:val="22"/>
          <w:szCs w:val="22"/>
        </w:rPr>
        <w:t>-------------------------------</w:t>
      </w:r>
    </w:p>
    <w:p w14:paraId="2ADA6951"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18071036" w14:textId="431D4EAD"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w:t>
      </w:r>
      <w:r w:rsidR="000C397E" w:rsidRPr="004E1284">
        <w:rPr>
          <w:rFonts w:cs="Arial"/>
          <w:sz w:val="22"/>
          <w:szCs w:val="22"/>
        </w:rPr>
        <w:t xml:space="preserve">aprobación </w:t>
      </w:r>
      <w:r w:rsidR="00932A07" w:rsidRPr="004E1284">
        <w:rPr>
          <w:rFonts w:cs="Arial"/>
          <w:sz w:val="22"/>
          <w:szCs w:val="22"/>
        </w:rPr>
        <w:t>del acta correspondiente al</w:t>
      </w:r>
      <w:r w:rsidR="00D976F1" w:rsidRPr="004E1284">
        <w:rPr>
          <w:rFonts w:cs="Arial"/>
          <w:sz w:val="22"/>
          <w:szCs w:val="22"/>
        </w:rPr>
        <w:t xml:space="preserve"> </w:t>
      </w:r>
      <w:r w:rsidR="004E1284" w:rsidRPr="004E1284">
        <w:rPr>
          <w:rFonts w:cs="Arial"/>
          <w:sz w:val="22"/>
          <w:szCs w:val="22"/>
        </w:rPr>
        <w:t>Décimo Quinta Reunión Extraordinaria</w:t>
      </w:r>
      <w:r w:rsidR="006655B4" w:rsidRPr="004E1284">
        <w:rPr>
          <w:rFonts w:cs="Arial"/>
          <w:sz w:val="22"/>
          <w:szCs w:val="22"/>
        </w:rPr>
        <w:t xml:space="preserve"> </w:t>
      </w:r>
      <w:r w:rsidR="009E4A49" w:rsidRPr="004E1284">
        <w:rPr>
          <w:rFonts w:cs="Arial"/>
          <w:sz w:val="22"/>
          <w:szCs w:val="22"/>
        </w:rPr>
        <w:t>del Comité</w:t>
      </w:r>
      <w:r w:rsidR="00232C66" w:rsidRPr="004E1284">
        <w:rPr>
          <w:rFonts w:cs="Arial"/>
          <w:sz w:val="22"/>
          <w:szCs w:val="22"/>
        </w:rPr>
        <w:t>, celebrada</w:t>
      </w:r>
      <w:r w:rsidR="004E3B45" w:rsidRPr="004E1284">
        <w:rPr>
          <w:rFonts w:cs="Arial"/>
          <w:sz w:val="22"/>
          <w:szCs w:val="22"/>
        </w:rPr>
        <w:t xml:space="preserve"> el día </w:t>
      </w:r>
      <w:r w:rsidR="004E1284" w:rsidRPr="004E1284">
        <w:rPr>
          <w:rFonts w:cs="Arial"/>
          <w:sz w:val="22"/>
          <w:szCs w:val="22"/>
        </w:rPr>
        <w:t>31 treinta y uno</w:t>
      </w:r>
      <w:r w:rsidR="00EA7476" w:rsidRPr="004E1284">
        <w:rPr>
          <w:rFonts w:cs="Arial"/>
          <w:sz w:val="22"/>
          <w:szCs w:val="22"/>
        </w:rPr>
        <w:t xml:space="preserve"> del mes de </w:t>
      </w:r>
      <w:r w:rsidR="004E1284" w:rsidRPr="004E1284">
        <w:rPr>
          <w:rFonts w:cs="Arial"/>
          <w:sz w:val="22"/>
          <w:szCs w:val="22"/>
        </w:rPr>
        <w:t>agosto</w:t>
      </w:r>
      <w:r w:rsidR="004439C2" w:rsidRPr="004E1284">
        <w:rPr>
          <w:rFonts w:cs="Arial"/>
          <w:sz w:val="22"/>
          <w:szCs w:val="22"/>
        </w:rPr>
        <w:t xml:space="preserve"> </w:t>
      </w:r>
      <w:r w:rsidR="000808C3" w:rsidRPr="004E1284">
        <w:rPr>
          <w:rFonts w:cs="Arial"/>
          <w:sz w:val="22"/>
          <w:szCs w:val="22"/>
        </w:rPr>
        <w:t xml:space="preserve">de </w:t>
      </w:r>
      <w:r w:rsidR="008619CE" w:rsidRPr="004E1284">
        <w:rPr>
          <w:rFonts w:cs="Arial"/>
          <w:sz w:val="22"/>
          <w:szCs w:val="22"/>
        </w:rPr>
        <w:t>2017</w:t>
      </w:r>
      <w:r w:rsidR="000808C3" w:rsidRPr="004E1284">
        <w:rPr>
          <w:rFonts w:cs="Arial"/>
          <w:sz w:val="22"/>
          <w:szCs w:val="22"/>
        </w:rPr>
        <w:t xml:space="preserve"> </w:t>
      </w:r>
      <w:r w:rsidR="00D14148" w:rsidRPr="004E1284">
        <w:rPr>
          <w:rFonts w:cs="Arial"/>
          <w:sz w:val="22"/>
          <w:szCs w:val="22"/>
        </w:rPr>
        <w:t xml:space="preserve">dos mil </w:t>
      </w:r>
      <w:r w:rsidR="008619CE" w:rsidRPr="004E1284">
        <w:rPr>
          <w:rFonts w:cs="Arial"/>
          <w:sz w:val="22"/>
          <w:szCs w:val="22"/>
        </w:rPr>
        <w:t>diecisiete</w:t>
      </w:r>
      <w:r w:rsidR="00932A07" w:rsidRPr="004E1284">
        <w:rPr>
          <w:rFonts w:cs="Arial"/>
          <w:sz w:val="22"/>
          <w:szCs w:val="22"/>
        </w:rPr>
        <w:t xml:space="preserve"> </w:t>
      </w:r>
      <w:r w:rsidR="004E3B45" w:rsidRPr="004E1284">
        <w:rPr>
          <w:rFonts w:cs="Arial"/>
          <w:sz w:val="22"/>
          <w:szCs w:val="22"/>
        </w:rPr>
        <w:t xml:space="preserve">por </w:t>
      </w:r>
      <w:r w:rsidR="009E4A49" w:rsidRPr="004E1284">
        <w:rPr>
          <w:rFonts w:cs="Arial"/>
          <w:sz w:val="22"/>
          <w:szCs w:val="22"/>
        </w:rPr>
        <w:t xml:space="preserve">el Comité de Adquisiciones de la Administración Centralizada del Poder </w:t>
      </w:r>
      <w:r w:rsidR="001A77B9" w:rsidRPr="004E1284">
        <w:rPr>
          <w:rFonts w:cs="Arial"/>
          <w:sz w:val="22"/>
          <w:szCs w:val="22"/>
        </w:rPr>
        <w:t>Ejecutivo</w:t>
      </w:r>
      <w:r w:rsidR="009E4A49" w:rsidRPr="004E1284">
        <w:rPr>
          <w:rFonts w:cs="Arial"/>
          <w:sz w:val="22"/>
          <w:szCs w:val="22"/>
        </w:rPr>
        <w:t xml:space="preserve"> del Estado de Jalisco</w:t>
      </w:r>
      <w:r w:rsidR="000F1D54" w:rsidRPr="004E1284">
        <w:rPr>
          <w:rFonts w:cs="Arial"/>
          <w:sz w:val="22"/>
          <w:szCs w:val="22"/>
        </w:rPr>
        <w:t>,</w:t>
      </w:r>
      <w:r w:rsidR="000C397E" w:rsidRPr="004E1284">
        <w:rPr>
          <w:rFonts w:cs="Arial"/>
          <w:sz w:val="22"/>
          <w:szCs w:val="22"/>
        </w:rPr>
        <w:t xml:space="preserve"> quienes los miembros </w:t>
      </w:r>
      <w:r w:rsidR="009E4A49" w:rsidRPr="004E1284">
        <w:rPr>
          <w:rFonts w:cs="Arial"/>
          <w:sz w:val="22"/>
          <w:szCs w:val="22"/>
        </w:rPr>
        <w:t>del</w:t>
      </w:r>
      <w:r w:rsidR="009E4A49">
        <w:rPr>
          <w:rFonts w:cs="Arial"/>
          <w:sz w:val="22"/>
          <w:szCs w:val="22"/>
        </w:rPr>
        <w:t xml:space="preserve">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F869B1">
        <w:rPr>
          <w:rFonts w:cs="Arial"/>
          <w:sz w:val="22"/>
          <w:szCs w:val="22"/>
        </w:rPr>
        <w:t>-------------------------------------------------</w:t>
      </w:r>
    </w:p>
    <w:p w14:paraId="62059B8A"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0C2CF89E" w14:textId="7C839A61"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F869B1">
        <w:rPr>
          <w:rFonts w:cs="Arial"/>
          <w:color w:val="000000" w:themeColor="text1"/>
          <w:sz w:val="22"/>
          <w:szCs w:val="22"/>
        </w:rPr>
        <w:t>-</w:t>
      </w:r>
    </w:p>
    <w:p w14:paraId="344A8610" w14:textId="6605F46C"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F869B1">
        <w:rPr>
          <w:rFonts w:cs="Arial"/>
          <w:color w:val="000000" w:themeColor="text1"/>
          <w:sz w:val="22"/>
          <w:szCs w:val="22"/>
        </w:rPr>
        <w:t>--</w:t>
      </w:r>
      <w:r w:rsidRPr="00661427">
        <w:rPr>
          <w:rFonts w:cs="Arial"/>
          <w:color w:val="000000" w:themeColor="text1"/>
          <w:sz w:val="22"/>
          <w:szCs w:val="22"/>
        </w:rPr>
        <w:t>-</w:t>
      </w:r>
    </w:p>
    <w:p w14:paraId="2A05E44A"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3F13A182" w14:textId="246EF70C" w:rsidR="00AA7CC5" w:rsidRPr="00EF5FCB" w:rsidRDefault="00AA7CC5" w:rsidP="00AA7CC5">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Pr>
          <w:rFonts w:cs="Arial"/>
          <w:color w:val="000000" w:themeColor="text1"/>
          <w:sz w:val="22"/>
          <w:szCs w:val="22"/>
        </w:rPr>
        <w:t>48</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ROPERÍA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w:t>
      </w:r>
      <w:r w:rsidRPr="00EF5FCB">
        <w:rPr>
          <w:rFonts w:cs="Arial"/>
          <w:color w:val="000000" w:themeColor="text1"/>
          <w:sz w:val="22"/>
          <w:szCs w:val="22"/>
        </w:rPr>
        <w:lastRenderedPageBreak/>
        <w:t>Gubernamentales, Enajenaciones y Contratación de Servicios del Estado de Jalisco y sus Municipios. ---------</w:t>
      </w:r>
      <w:r>
        <w:rPr>
          <w:rFonts w:cs="Arial"/>
          <w:color w:val="000000" w:themeColor="text1"/>
          <w:sz w:val="22"/>
          <w:szCs w:val="22"/>
        </w:rPr>
        <w:t>-----------------------------------------------------------------------------------------------</w:t>
      </w:r>
    </w:p>
    <w:p w14:paraId="6F27BBA9" w14:textId="5B182896" w:rsidR="00AA7CC5" w:rsidRPr="00EF5FCB" w:rsidRDefault="00AA7CC5" w:rsidP="00AA7CC5">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869B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A7CC5" w:rsidRPr="00EF5FCB" w14:paraId="78668422" w14:textId="77777777" w:rsidTr="00B0679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2572E84"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45A05BFD"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33F5D12D"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A7CC5" w:rsidRPr="00EF5FCB" w14:paraId="0CD193B9"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FE815EC"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559DC517" w14:textId="77777777" w:rsidR="00AA7CC5" w:rsidRPr="00EF5FCB"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Puntadas y Prendas Mexicanas S. de R.L. de C.V.</w:t>
            </w:r>
          </w:p>
        </w:tc>
        <w:tc>
          <w:tcPr>
            <w:tcW w:w="4138" w:type="dxa"/>
            <w:vAlign w:val="center"/>
          </w:tcPr>
          <w:p w14:paraId="36BD7933" w14:textId="77777777" w:rsidR="00AA7CC5"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Hernández Álvarez</w:t>
            </w:r>
          </w:p>
          <w:p w14:paraId="209EF2B3" w14:textId="752565C0" w:rsidR="00F869B1" w:rsidRPr="00EF5FCB" w:rsidRDefault="00F869B1"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r w:rsidR="00AA7CC5" w:rsidRPr="00EF5FCB" w14:paraId="6F807697"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F1CD9C0"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70DA87C5" w14:textId="77777777" w:rsidR="00AA7CC5"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GDL SUPPLIERS S.A. de C.V.</w:t>
            </w:r>
          </w:p>
        </w:tc>
        <w:tc>
          <w:tcPr>
            <w:tcW w:w="4138" w:type="dxa"/>
            <w:vAlign w:val="center"/>
          </w:tcPr>
          <w:p w14:paraId="0A97756C" w14:textId="77777777" w:rsidR="00AA7CC5"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Laura Rocío Sánchez Guerrero</w:t>
            </w:r>
          </w:p>
        </w:tc>
      </w:tr>
      <w:tr w:rsidR="00AA7CC5" w:rsidRPr="00EF5FCB" w14:paraId="14E4C50E"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E526E33"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2B5A715F" w14:textId="77777777" w:rsidR="00AA7CC5" w:rsidRPr="00EF5FCB"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Comunicaciones S.A. de C.V.</w:t>
            </w:r>
          </w:p>
        </w:tc>
        <w:tc>
          <w:tcPr>
            <w:tcW w:w="4138" w:type="dxa"/>
            <w:vAlign w:val="center"/>
          </w:tcPr>
          <w:p w14:paraId="47BC10FE" w14:textId="77777777" w:rsidR="00AA7CC5" w:rsidRPr="00EF5FCB"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López Ureña</w:t>
            </w:r>
          </w:p>
        </w:tc>
      </w:tr>
      <w:tr w:rsidR="00376DD3" w:rsidRPr="00EF5FCB" w14:paraId="07CCBF67"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7686954" w14:textId="77777777" w:rsidR="00376DD3" w:rsidRPr="00EF5FCB" w:rsidRDefault="00376DD3" w:rsidP="00B06791">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14:paraId="6B9D7AAE" w14:textId="77777777" w:rsidR="00376DD3"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MULTITOTAL S. de R.L. de C.V.</w:t>
            </w:r>
          </w:p>
        </w:tc>
        <w:tc>
          <w:tcPr>
            <w:tcW w:w="4138" w:type="dxa"/>
            <w:vAlign w:val="center"/>
          </w:tcPr>
          <w:p w14:paraId="137843C6" w14:textId="77777777" w:rsidR="00376DD3"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José Grayeb Bielsa</w:t>
            </w:r>
          </w:p>
        </w:tc>
      </w:tr>
      <w:tr w:rsidR="00376DD3" w:rsidRPr="00EF5FCB" w14:paraId="383E05E2"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4D775EF" w14:textId="77777777" w:rsidR="00376DD3" w:rsidRPr="00EF5FCB" w:rsidRDefault="00376DD3" w:rsidP="00B06791">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14:paraId="68D42F68" w14:textId="77777777" w:rsidR="00376DD3" w:rsidRPr="00EF5FCB"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4138" w:type="dxa"/>
            <w:vAlign w:val="center"/>
          </w:tcPr>
          <w:p w14:paraId="2F2BA3F7" w14:textId="77777777" w:rsidR="00376DD3" w:rsidRPr="00EF5FCB" w:rsidRDefault="004C089D"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Alma Griselda Laurian Razón</w:t>
            </w:r>
          </w:p>
        </w:tc>
      </w:tr>
      <w:tr w:rsidR="00376DD3" w:rsidRPr="00EF5FCB" w14:paraId="7D64F391"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E74900F" w14:textId="77777777" w:rsidR="00376DD3" w:rsidRPr="00EF5FCB" w:rsidRDefault="00376DD3" w:rsidP="00B06791">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14:paraId="18C76AF0" w14:textId="77777777" w:rsidR="00376DD3"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ONEGLIA S.A. de C.V.</w:t>
            </w:r>
          </w:p>
        </w:tc>
        <w:tc>
          <w:tcPr>
            <w:tcW w:w="4138" w:type="dxa"/>
            <w:vAlign w:val="center"/>
          </w:tcPr>
          <w:p w14:paraId="355E4AB6" w14:textId="77777777" w:rsidR="00376DD3" w:rsidRPr="00EF5FCB" w:rsidRDefault="004C089D"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Rosa María Pinzón Zatarain</w:t>
            </w:r>
          </w:p>
        </w:tc>
      </w:tr>
    </w:tbl>
    <w:p w14:paraId="24E0FE82" w14:textId="39DA02D0" w:rsidR="00AA7CC5" w:rsidRPr="00EF5FCB" w:rsidRDefault="00AA7CC5" w:rsidP="00AA7CC5">
      <w:pPr>
        <w:pStyle w:val="Textoindependiente"/>
        <w:spacing w:line="360" w:lineRule="auto"/>
        <w:rPr>
          <w:rFonts w:cs="Arial"/>
          <w:sz w:val="22"/>
          <w:szCs w:val="22"/>
          <w:lang w:val="es-ES"/>
        </w:rPr>
      </w:pPr>
      <w:r w:rsidRPr="00EF5FCB">
        <w:rPr>
          <w:rFonts w:cs="Arial"/>
          <w:sz w:val="22"/>
          <w:szCs w:val="22"/>
          <w:lang w:val="es-ES"/>
        </w:rPr>
        <w:t>------------------------------------------------------------------------------------------------</w:t>
      </w:r>
      <w:r w:rsidR="00F869B1">
        <w:rPr>
          <w:rFonts w:cs="Arial"/>
          <w:sz w:val="22"/>
          <w:szCs w:val="22"/>
          <w:lang w:val="es-ES"/>
        </w:rPr>
        <w:t>--</w:t>
      </w:r>
      <w:r w:rsidRPr="00EF5FCB">
        <w:rPr>
          <w:rFonts w:cs="Arial"/>
          <w:sz w:val="22"/>
          <w:szCs w:val="22"/>
          <w:lang w:val="es-ES"/>
        </w:rPr>
        <w:t>-------</w:t>
      </w:r>
      <w:r w:rsidR="00F869B1">
        <w:rPr>
          <w:rFonts w:cs="Arial"/>
          <w:sz w:val="22"/>
          <w:szCs w:val="22"/>
          <w:lang w:val="es-ES"/>
        </w:rPr>
        <w:t>---------------</w:t>
      </w:r>
    </w:p>
    <w:p w14:paraId="66908C61" w14:textId="659280AE" w:rsidR="00AA7CC5" w:rsidRPr="00EF5FCB" w:rsidRDefault="00AA7CC5" w:rsidP="00AA7CC5">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sidR="00F869B1">
        <w:rPr>
          <w:rFonts w:cs="Arial"/>
          <w:sz w:val="22"/>
          <w:szCs w:val="22"/>
        </w:rPr>
        <w:t>-</w:t>
      </w:r>
      <w:r w:rsidRPr="00EF5FCB">
        <w:rPr>
          <w:rFonts w:cs="Arial"/>
          <w:sz w:val="22"/>
          <w:szCs w:val="22"/>
        </w:rPr>
        <w:t>---------------</w:t>
      </w:r>
    </w:p>
    <w:p w14:paraId="52664632" w14:textId="404ABE05" w:rsidR="00AA7CC5" w:rsidRPr="00EF5FCB" w:rsidRDefault="00F06D61" w:rsidP="00AA7CC5">
      <w:pPr>
        <w:pStyle w:val="Textoindependiente"/>
        <w:spacing w:line="360" w:lineRule="auto"/>
        <w:rPr>
          <w:rFonts w:cs="Arial"/>
          <w:sz w:val="22"/>
          <w:szCs w:val="22"/>
        </w:rPr>
      </w:pPr>
      <w:r>
        <w:rPr>
          <w:rFonts w:cs="Arial"/>
          <w:sz w:val="22"/>
          <w:szCs w:val="22"/>
        </w:rPr>
        <w:t>Los integrantes del Comité</w:t>
      </w:r>
      <w:r w:rsidR="00AA7CC5"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869B1">
        <w:rPr>
          <w:rFonts w:cs="Arial"/>
          <w:sz w:val="22"/>
          <w:szCs w:val="22"/>
        </w:rPr>
        <w:t>------</w:t>
      </w:r>
      <w:r w:rsidR="00AA7CC5" w:rsidRPr="00EF5FCB">
        <w:rPr>
          <w:rFonts w:cs="Arial"/>
          <w:sz w:val="22"/>
          <w:szCs w:val="22"/>
        </w:rPr>
        <w:t>----------------</w:t>
      </w:r>
    </w:p>
    <w:p w14:paraId="389FC7A7"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AA7CC5" w:rsidRPr="00EF5FCB" w14:paraId="0DE1DEC9" w14:textId="77777777" w:rsidTr="00B06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4BB2330"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7A41DA40"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4B5EC615"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4C089D" w:rsidRPr="00EF5FCB" w14:paraId="742D9157"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D2C7F9D" w14:textId="77777777" w:rsidR="004C089D" w:rsidRPr="00EF5FCB" w:rsidRDefault="004C089D" w:rsidP="004C089D">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1F288586" w14:textId="77777777" w:rsidR="004C089D" w:rsidRPr="00EF5FCB" w:rsidRDefault="004C089D"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Puntadas y Prendas Mexicanas S. de R.L. de C.V.</w:t>
            </w:r>
          </w:p>
        </w:tc>
        <w:tc>
          <w:tcPr>
            <w:tcW w:w="5103" w:type="dxa"/>
            <w:vAlign w:val="center"/>
          </w:tcPr>
          <w:p w14:paraId="5757830D" w14:textId="77777777" w:rsidR="00F869B1" w:rsidRDefault="005A2F0A"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$13´040,140.00 (Trece millones cuarenta mil </w:t>
            </w:r>
          </w:p>
          <w:p w14:paraId="70973733" w14:textId="48509B02" w:rsidR="004C089D" w:rsidRPr="00EF5FCB" w:rsidRDefault="005A2F0A"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ciento cuarenta pesos 00/100 moneda nacional)</w:t>
            </w:r>
          </w:p>
        </w:tc>
      </w:tr>
      <w:tr w:rsidR="004C089D" w:rsidRPr="00EF5FCB" w14:paraId="2AA9269D"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132DB384" w14:textId="77777777" w:rsidR="004C089D" w:rsidRPr="00EF5FCB" w:rsidRDefault="004C089D" w:rsidP="004C089D">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5B4C7AA3" w14:textId="77777777" w:rsidR="004C089D" w:rsidRPr="00EF5FCB" w:rsidRDefault="004C089D"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GDL SUPPLIERS S.A. de C.V.</w:t>
            </w:r>
          </w:p>
        </w:tc>
        <w:tc>
          <w:tcPr>
            <w:tcW w:w="5103" w:type="dxa"/>
            <w:vAlign w:val="center"/>
          </w:tcPr>
          <w:p w14:paraId="20099516" w14:textId="77777777" w:rsidR="004C089D" w:rsidRPr="00EF5FCB" w:rsidRDefault="005A2F0A"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$14´048,180.00 (Catorce millones cuarenta y ocho mil ciento ochenta pesos 00/100 moneda nacional)</w:t>
            </w:r>
          </w:p>
        </w:tc>
      </w:tr>
      <w:tr w:rsidR="004C089D" w:rsidRPr="00EF5FCB" w14:paraId="2AFD14ED"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63B22A9" w14:textId="77777777" w:rsidR="004C089D" w:rsidRPr="00EF5FCB" w:rsidRDefault="004C089D" w:rsidP="004C089D">
            <w:pPr>
              <w:spacing w:line="360" w:lineRule="auto"/>
              <w:jc w:val="center"/>
              <w:rPr>
                <w:rFonts w:ascii="Arial" w:hAnsi="Arial" w:cs="Arial"/>
                <w:sz w:val="22"/>
                <w:szCs w:val="22"/>
              </w:rPr>
            </w:pPr>
            <w:r w:rsidRPr="00EF5FCB">
              <w:rPr>
                <w:rFonts w:ascii="Arial" w:hAnsi="Arial" w:cs="Arial"/>
                <w:sz w:val="22"/>
                <w:szCs w:val="22"/>
              </w:rPr>
              <w:lastRenderedPageBreak/>
              <w:t>3</w:t>
            </w:r>
          </w:p>
        </w:tc>
        <w:tc>
          <w:tcPr>
            <w:tcW w:w="3223" w:type="dxa"/>
            <w:vAlign w:val="center"/>
          </w:tcPr>
          <w:p w14:paraId="15AD8E21" w14:textId="77777777" w:rsidR="004C089D" w:rsidRPr="00EF5FCB" w:rsidRDefault="004C089D"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Comunicaciones S.A. de C.V.</w:t>
            </w:r>
          </w:p>
        </w:tc>
        <w:tc>
          <w:tcPr>
            <w:tcW w:w="5103" w:type="dxa"/>
            <w:vAlign w:val="center"/>
          </w:tcPr>
          <w:p w14:paraId="3E324E92" w14:textId="77777777" w:rsidR="004C089D" w:rsidRPr="00EF5FCB" w:rsidRDefault="005A2F0A"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$13´364,650.00 (Trece millones trescientos sesenta y cuatro mil seiscientos cincuenta pesos 00/100 moneda nacional)</w:t>
            </w:r>
          </w:p>
        </w:tc>
      </w:tr>
      <w:tr w:rsidR="004C089D" w:rsidRPr="00EF5FCB" w14:paraId="15470B51"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4A18926D" w14:textId="77777777" w:rsidR="004C089D" w:rsidRPr="00EF5FCB" w:rsidRDefault="004C089D" w:rsidP="004C089D">
            <w:pPr>
              <w:spacing w:line="360" w:lineRule="auto"/>
              <w:jc w:val="center"/>
              <w:rPr>
                <w:rFonts w:ascii="Arial" w:hAnsi="Arial" w:cs="Arial"/>
                <w:sz w:val="22"/>
                <w:szCs w:val="22"/>
              </w:rPr>
            </w:pPr>
            <w:r>
              <w:rPr>
                <w:rFonts w:ascii="Arial" w:hAnsi="Arial" w:cs="Arial"/>
                <w:sz w:val="22"/>
                <w:szCs w:val="22"/>
              </w:rPr>
              <w:t>4</w:t>
            </w:r>
          </w:p>
        </w:tc>
        <w:tc>
          <w:tcPr>
            <w:tcW w:w="3223" w:type="dxa"/>
            <w:vAlign w:val="center"/>
          </w:tcPr>
          <w:p w14:paraId="2BB640A2" w14:textId="77777777" w:rsidR="004C089D" w:rsidRPr="00EF5FCB" w:rsidRDefault="004C089D"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MULTITOTAL S. de R.L. de C.V.</w:t>
            </w:r>
          </w:p>
        </w:tc>
        <w:tc>
          <w:tcPr>
            <w:tcW w:w="5103" w:type="dxa"/>
            <w:vAlign w:val="center"/>
          </w:tcPr>
          <w:p w14:paraId="09DA42F3" w14:textId="77777777" w:rsidR="004C089D" w:rsidRPr="00EF5FCB" w:rsidRDefault="005A2F0A"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$13´356,530.00 (Trece millones trescientos cincuenta y seis mil quinientos treinta pesos 00/100 moneda nacional)</w:t>
            </w:r>
          </w:p>
        </w:tc>
      </w:tr>
      <w:tr w:rsidR="004C089D" w:rsidRPr="00EF5FCB" w14:paraId="3E41B303"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189EE40" w14:textId="77777777" w:rsidR="004C089D" w:rsidRPr="00EF5FCB" w:rsidRDefault="004C089D" w:rsidP="004C089D">
            <w:pPr>
              <w:spacing w:line="360" w:lineRule="auto"/>
              <w:jc w:val="center"/>
              <w:rPr>
                <w:rFonts w:ascii="Arial" w:hAnsi="Arial" w:cs="Arial"/>
                <w:sz w:val="22"/>
                <w:szCs w:val="22"/>
              </w:rPr>
            </w:pPr>
            <w:r>
              <w:rPr>
                <w:rFonts w:ascii="Arial" w:hAnsi="Arial" w:cs="Arial"/>
                <w:sz w:val="22"/>
                <w:szCs w:val="22"/>
              </w:rPr>
              <w:t>5</w:t>
            </w:r>
          </w:p>
        </w:tc>
        <w:tc>
          <w:tcPr>
            <w:tcW w:w="3223" w:type="dxa"/>
            <w:vAlign w:val="center"/>
          </w:tcPr>
          <w:p w14:paraId="03860690" w14:textId="77777777" w:rsidR="004C089D" w:rsidRPr="00EF5FCB" w:rsidRDefault="004C089D"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5103" w:type="dxa"/>
            <w:vAlign w:val="center"/>
          </w:tcPr>
          <w:p w14:paraId="47B678B6" w14:textId="77777777" w:rsidR="004C089D" w:rsidRPr="00EF5FCB" w:rsidRDefault="002D5359" w:rsidP="004C08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$13´231,540.00 (Trece millones doscientos treinta y un mil quinientos cuarenta pesos 00/100 moneda nacional)</w:t>
            </w:r>
          </w:p>
        </w:tc>
      </w:tr>
      <w:tr w:rsidR="004C089D" w:rsidRPr="00EF5FCB" w14:paraId="20AA6A3D"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797D4C35" w14:textId="77777777" w:rsidR="004C089D" w:rsidRPr="00EF5FCB" w:rsidRDefault="004C089D" w:rsidP="004C089D">
            <w:pPr>
              <w:spacing w:line="360" w:lineRule="auto"/>
              <w:jc w:val="center"/>
              <w:rPr>
                <w:rFonts w:ascii="Arial" w:hAnsi="Arial" w:cs="Arial"/>
                <w:sz w:val="22"/>
                <w:szCs w:val="22"/>
              </w:rPr>
            </w:pPr>
            <w:r>
              <w:rPr>
                <w:rFonts w:ascii="Arial" w:hAnsi="Arial" w:cs="Arial"/>
                <w:sz w:val="22"/>
                <w:szCs w:val="22"/>
              </w:rPr>
              <w:t>6</w:t>
            </w:r>
          </w:p>
        </w:tc>
        <w:tc>
          <w:tcPr>
            <w:tcW w:w="3223" w:type="dxa"/>
            <w:vAlign w:val="center"/>
          </w:tcPr>
          <w:p w14:paraId="56E19074" w14:textId="77777777" w:rsidR="004C089D" w:rsidRPr="00EF5FCB" w:rsidRDefault="004C089D"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ONEGLIA S.A. de C.V.</w:t>
            </w:r>
          </w:p>
        </w:tc>
        <w:tc>
          <w:tcPr>
            <w:tcW w:w="5103" w:type="dxa"/>
            <w:vAlign w:val="center"/>
          </w:tcPr>
          <w:p w14:paraId="266F8E14" w14:textId="77777777" w:rsidR="004C089D" w:rsidRPr="00EF5FCB" w:rsidRDefault="002D5359" w:rsidP="004C0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$11´551,250.00 (Once millones quinientos cincuenta y un mil doscientos cincuenta pesos 00/100 moneda nacional)</w:t>
            </w:r>
          </w:p>
        </w:tc>
      </w:tr>
    </w:tbl>
    <w:p w14:paraId="44BA58E3" w14:textId="77777777" w:rsidR="00AA7CC5" w:rsidRPr="00EF5FCB" w:rsidRDefault="00AA7CC5" w:rsidP="00AA7CC5">
      <w:pPr>
        <w:pStyle w:val="Textoindependiente"/>
        <w:spacing w:line="360" w:lineRule="auto"/>
        <w:rPr>
          <w:rFonts w:cs="Arial"/>
          <w:b/>
          <w:sz w:val="22"/>
          <w:szCs w:val="22"/>
        </w:rPr>
      </w:pPr>
      <w:r w:rsidRPr="00EF5FCB">
        <w:rPr>
          <w:rFonts w:cs="Arial"/>
          <w:sz w:val="22"/>
          <w:szCs w:val="22"/>
        </w:rPr>
        <w:t>------------------------------------------------------------------------------------------------------------------------</w:t>
      </w:r>
    </w:p>
    <w:p w14:paraId="3BF0D52E" w14:textId="19CA19D9" w:rsidR="00AA7CC5" w:rsidRPr="00EF5FCB" w:rsidRDefault="00AA7CC5" w:rsidP="00AA7CC5">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sidR="00F06D61">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sidR="00F06D61">
        <w:rPr>
          <w:rFonts w:cs="Arial"/>
          <w:sz w:val="22"/>
          <w:szCs w:val="22"/>
          <w:lang w:val="es-ES"/>
        </w:rPr>
        <w:t>---------------------</w:t>
      </w:r>
    </w:p>
    <w:p w14:paraId="212F21F3" w14:textId="3BDEB680"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Pr="00EF5FCB">
        <w:rPr>
          <w:rFonts w:cs="Arial"/>
          <w:color w:val="000000" w:themeColor="text1"/>
          <w:sz w:val="22"/>
          <w:szCs w:val="22"/>
        </w:rPr>
        <w:t>de la Licitación Pública Local LPL</w:t>
      </w:r>
      <w:r>
        <w:rPr>
          <w:rFonts w:cs="Arial"/>
          <w:color w:val="000000" w:themeColor="text1"/>
          <w:sz w:val="22"/>
          <w:szCs w:val="22"/>
        </w:rPr>
        <w:t>48</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ROPERÍA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F869B1">
        <w:rPr>
          <w:rFonts w:cs="Arial"/>
          <w:color w:val="000000" w:themeColor="text1"/>
          <w:sz w:val="22"/>
          <w:szCs w:val="22"/>
        </w:rPr>
        <w:t>--------------------------</w:t>
      </w:r>
    </w:p>
    <w:p w14:paraId="283631C2"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421FA815" w14:textId="2B49790C" w:rsidR="00AA7CC5" w:rsidRPr="00EF5FCB" w:rsidRDefault="00AA7CC5" w:rsidP="00AA7CC5">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w:t>
      </w:r>
      <w:r>
        <w:rPr>
          <w:rFonts w:cs="Arial"/>
          <w:color w:val="000000" w:themeColor="text1"/>
          <w:sz w:val="22"/>
          <w:szCs w:val="22"/>
        </w:rPr>
        <w:t>Nacional LPN62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REACTIVOS PARA EL CENTRO ESTATAL DE EVALUACIÓN Y CONFIANZA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w:t>
      </w:r>
      <w:r w:rsidRPr="00EF5FCB">
        <w:rPr>
          <w:rFonts w:cs="Arial"/>
          <w:color w:val="000000" w:themeColor="text1"/>
          <w:sz w:val="22"/>
          <w:szCs w:val="22"/>
        </w:rPr>
        <w:lastRenderedPageBreak/>
        <w:t>Gubernamentales, Enajenaciones y Contratación de Servicios del Estado de Jalisco y sus Municipios. ---------</w:t>
      </w:r>
      <w:r>
        <w:rPr>
          <w:rFonts w:cs="Arial"/>
          <w:color w:val="000000" w:themeColor="text1"/>
          <w:sz w:val="22"/>
          <w:szCs w:val="22"/>
        </w:rPr>
        <w:t>--------------------------------------------------------------------</w:t>
      </w:r>
      <w:r w:rsidR="00F869B1">
        <w:rPr>
          <w:rFonts w:cs="Arial"/>
          <w:color w:val="000000" w:themeColor="text1"/>
          <w:sz w:val="22"/>
          <w:szCs w:val="22"/>
        </w:rPr>
        <w:t>---------------------------</w:t>
      </w:r>
    </w:p>
    <w:p w14:paraId="538007D7" w14:textId="139353A8" w:rsidR="00AA7CC5" w:rsidRPr="00EF5FCB" w:rsidRDefault="00AA7CC5" w:rsidP="00AA7CC5">
      <w:pPr>
        <w:pStyle w:val="Textoindependiente"/>
        <w:spacing w:line="360" w:lineRule="auto"/>
        <w:rPr>
          <w:rFonts w:cs="Arial"/>
          <w:sz w:val="22"/>
          <w:szCs w:val="22"/>
        </w:rPr>
      </w:pPr>
      <w:r w:rsidRPr="00EF5FCB">
        <w:rPr>
          <w:rFonts w:cs="Arial"/>
          <w:sz w:val="22"/>
          <w:szCs w:val="22"/>
        </w:rPr>
        <w:t xml:space="preserve">En este punto se les solicitó a los representantes de las empresas registradas ingresaran a la sala de juntas de esta Secretaría, registrándose la presencia </w:t>
      </w:r>
      <w:r w:rsidR="002D5359">
        <w:rPr>
          <w:rFonts w:cs="Arial"/>
          <w:sz w:val="22"/>
          <w:szCs w:val="22"/>
        </w:rPr>
        <w:t>del siguiente</w:t>
      </w:r>
      <w:r w:rsidRPr="00EF5FCB">
        <w:rPr>
          <w:rFonts w:cs="Arial"/>
          <w:sz w:val="22"/>
          <w:szCs w:val="22"/>
        </w:rPr>
        <w:t>: ---------</w:t>
      </w:r>
      <w:r w:rsidR="002D5359">
        <w:rPr>
          <w:rFonts w:cs="Arial"/>
          <w:sz w:val="22"/>
          <w:szCs w:val="22"/>
        </w:rPr>
        <w:t>-----</w:t>
      </w:r>
      <w:r w:rsidR="00F869B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A7CC5" w:rsidRPr="00EF5FCB" w14:paraId="5B05A454" w14:textId="77777777" w:rsidTr="00B0679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1B9B79E"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7CC6138B"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5396975F" w14:textId="77777777" w:rsidR="00F869B1"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5A051F72" w14:textId="169E57AF" w:rsidR="00AA7CC5"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p w14:paraId="55E8B21B" w14:textId="685D2FF1" w:rsidR="00F869B1" w:rsidRPr="00EF5FCB"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A7CC5" w:rsidRPr="00EF5FCB" w14:paraId="29D2A812"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27E0149"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37040E09" w14:textId="77777777" w:rsidR="00AA7CC5" w:rsidRPr="00EF5FCB" w:rsidRDefault="002D5359"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 BC SUPPLY S.A. de C.V.</w:t>
            </w:r>
          </w:p>
        </w:tc>
        <w:tc>
          <w:tcPr>
            <w:tcW w:w="4138" w:type="dxa"/>
            <w:vAlign w:val="center"/>
          </w:tcPr>
          <w:p w14:paraId="319B31CF" w14:textId="77777777" w:rsidR="00AA7CC5" w:rsidRPr="00EF5FCB" w:rsidRDefault="00ED6F10"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Luis Ríos Mejía</w:t>
            </w:r>
          </w:p>
        </w:tc>
      </w:tr>
    </w:tbl>
    <w:p w14:paraId="11867429" w14:textId="7EEACF50" w:rsidR="00AA7CC5" w:rsidRPr="00EF5FCB" w:rsidRDefault="00AA7CC5" w:rsidP="00AA7CC5">
      <w:pPr>
        <w:pStyle w:val="Textoindependiente"/>
        <w:spacing w:line="360" w:lineRule="auto"/>
        <w:rPr>
          <w:rFonts w:cs="Arial"/>
          <w:sz w:val="22"/>
          <w:szCs w:val="22"/>
          <w:lang w:val="es-ES"/>
        </w:rPr>
      </w:pPr>
      <w:r w:rsidRPr="00EF5FCB">
        <w:rPr>
          <w:rFonts w:cs="Arial"/>
          <w:sz w:val="22"/>
          <w:szCs w:val="22"/>
          <w:lang w:val="es-ES"/>
        </w:rPr>
        <w:t>-------------------------------------------------------------------------------------</w:t>
      </w:r>
      <w:r w:rsidR="00F869B1">
        <w:rPr>
          <w:rFonts w:cs="Arial"/>
          <w:sz w:val="22"/>
          <w:szCs w:val="22"/>
          <w:lang w:val="es-ES"/>
        </w:rPr>
        <w:t>---</w:t>
      </w:r>
      <w:r w:rsidRPr="00EF5FCB">
        <w:rPr>
          <w:rFonts w:cs="Arial"/>
          <w:sz w:val="22"/>
          <w:szCs w:val="22"/>
          <w:lang w:val="es-ES"/>
        </w:rPr>
        <w:t>--------------------------------</w:t>
      </w:r>
    </w:p>
    <w:p w14:paraId="6E231685" w14:textId="44E407DC" w:rsidR="00AA7CC5" w:rsidRPr="00EF5FCB" w:rsidRDefault="00AA7CC5" w:rsidP="00AA7CC5">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ED6F10">
        <w:rPr>
          <w:rFonts w:cs="Arial"/>
          <w:sz w:val="22"/>
          <w:szCs w:val="22"/>
        </w:rPr>
        <w:t>el sobre cerrado que contiene la</w:t>
      </w:r>
      <w:r w:rsidR="00ED6F10" w:rsidRPr="00EF5FCB">
        <w:rPr>
          <w:rFonts w:cs="Arial"/>
          <w:sz w:val="22"/>
          <w:szCs w:val="22"/>
        </w:rPr>
        <w:t xml:space="preserve"> propuesta técnica y económica</w:t>
      </w:r>
      <w:r w:rsidRPr="00EF5FCB">
        <w:rPr>
          <w:rFonts w:cs="Arial"/>
          <w:sz w:val="22"/>
          <w:szCs w:val="22"/>
        </w:rPr>
        <w:t xml:space="preserve"> </w:t>
      </w:r>
      <w:r w:rsidR="00ED6F10">
        <w:rPr>
          <w:rFonts w:cs="Arial"/>
          <w:sz w:val="22"/>
          <w:szCs w:val="22"/>
        </w:rPr>
        <w:t>del participante</w:t>
      </w:r>
      <w:r w:rsidRPr="00EF5FCB">
        <w:rPr>
          <w:rFonts w:cs="Arial"/>
          <w:sz w:val="22"/>
          <w:szCs w:val="22"/>
        </w:rPr>
        <w:t>. -----------------------------------------------------------------------</w:t>
      </w:r>
      <w:r w:rsidR="00F869B1">
        <w:rPr>
          <w:rFonts w:cs="Arial"/>
          <w:sz w:val="22"/>
          <w:szCs w:val="22"/>
        </w:rPr>
        <w:t>-----</w:t>
      </w:r>
      <w:r w:rsidRPr="00EF5FCB">
        <w:rPr>
          <w:rFonts w:cs="Arial"/>
          <w:sz w:val="22"/>
          <w:szCs w:val="22"/>
        </w:rPr>
        <w:t>----</w:t>
      </w:r>
      <w:r w:rsidR="00ED6F10">
        <w:rPr>
          <w:rFonts w:cs="Arial"/>
          <w:sz w:val="22"/>
          <w:szCs w:val="22"/>
        </w:rPr>
        <w:t>-----------------------</w:t>
      </w:r>
    </w:p>
    <w:p w14:paraId="5323CD0C" w14:textId="3A47A872" w:rsidR="00AA7CC5" w:rsidRPr="00EF5FCB" w:rsidRDefault="00F06D61" w:rsidP="00AA7CC5">
      <w:pPr>
        <w:pStyle w:val="Textoindependiente"/>
        <w:spacing w:line="360" w:lineRule="auto"/>
        <w:rPr>
          <w:rFonts w:cs="Arial"/>
          <w:sz w:val="22"/>
          <w:szCs w:val="22"/>
        </w:rPr>
      </w:pPr>
      <w:r>
        <w:rPr>
          <w:rFonts w:cs="Arial"/>
          <w:sz w:val="22"/>
          <w:szCs w:val="22"/>
        </w:rPr>
        <w:t>Los integrantes del Comité</w:t>
      </w:r>
      <w:r w:rsidR="00AA7CC5" w:rsidRPr="00EF5FCB">
        <w:rPr>
          <w:rFonts w:cs="Arial"/>
          <w:sz w:val="22"/>
          <w:szCs w:val="22"/>
        </w:rPr>
        <w:t xml:space="preserve"> procedieron con la apertura </w:t>
      </w:r>
      <w:r w:rsidR="00ED6F10">
        <w:rPr>
          <w:rFonts w:cs="Arial"/>
          <w:sz w:val="22"/>
          <w:szCs w:val="22"/>
        </w:rPr>
        <w:t>del sobre que contiene la</w:t>
      </w:r>
      <w:r w:rsidR="00ED6F10" w:rsidRPr="00EF5FCB">
        <w:rPr>
          <w:rFonts w:cs="Arial"/>
          <w:sz w:val="22"/>
          <w:szCs w:val="22"/>
        </w:rPr>
        <w:t xml:space="preserve"> propuesta económica</w:t>
      </w:r>
      <w:r w:rsidR="00AA7CC5" w:rsidRPr="00EF5FCB">
        <w:rPr>
          <w:rFonts w:cs="Arial"/>
          <w:sz w:val="22"/>
          <w:szCs w:val="22"/>
        </w:rPr>
        <w:t xml:space="preserve"> de los participantes constatando que las propuestas cumplen con lo solicitado en las bases. -------------------------------------------------------------------------------</w:t>
      </w:r>
      <w:r w:rsidR="00F869B1">
        <w:rPr>
          <w:rFonts w:cs="Arial"/>
          <w:sz w:val="22"/>
          <w:szCs w:val="22"/>
        </w:rPr>
        <w:t>-----------------------</w:t>
      </w:r>
    </w:p>
    <w:p w14:paraId="1F7E3262"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AA7CC5" w:rsidRPr="00EF5FCB" w14:paraId="7D90AACB" w14:textId="77777777" w:rsidTr="00B06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475F9817"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395A96ED"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635CE381"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AA7CC5" w:rsidRPr="00EF5FCB" w14:paraId="65DD0B86"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1F53345"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26BCABEB" w14:textId="77777777" w:rsidR="00AA7CC5" w:rsidRPr="00EF5FCB" w:rsidRDefault="00ED6F10"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 BC SUPPLY S.A. de C.V.</w:t>
            </w:r>
          </w:p>
        </w:tc>
        <w:tc>
          <w:tcPr>
            <w:tcW w:w="5103" w:type="dxa"/>
            <w:vAlign w:val="center"/>
          </w:tcPr>
          <w:p w14:paraId="2F1C25A6" w14:textId="77777777" w:rsidR="00AA7CC5" w:rsidRPr="00EF5FCB" w:rsidRDefault="00ED6F10"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$11´617,133.20 (Once millones seiscientos diecisiete mil ciento treinta y tres pesos 20/100 moneda nacional)</w:t>
            </w:r>
          </w:p>
        </w:tc>
      </w:tr>
    </w:tbl>
    <w:p w14:paraId="6C0FF2B0" w14:textId="77777777" w:rsidR="00AA7CC5" w:rsidRPr="00EF5FCB" w:rsidRDefault="00AA7CC5" w:rsidP="00AA7CC5">
      <w:pPr>
        <w:pStyle w:val="Textoindependiente"/>
        <w:spacing w:line="360" w:lineRule="auto"/>
        <w:rPr>
          <w:rFonts w:cs="Arial"/>
          <w:b/>
          <w:sz w:val="22"/>
          <w:szCs w:val="22"/>
        </w:rPr>
      </w:pPr>
      <w:r w:rsidRPr="00EF5FCB">
        <w:rPr>
          <w:rFonts w:cs="Arial"/>
          <w:sz w:val="22"/>
          <w:szCs w:val="22"/>
        </w:rPr>
        <w:t>------------------------------------------------------------------------------------------------------------------------</w:t>
      </w:r>
    </w:p>
    <w:p w14:paraId="3ADE3011" w14:textId="644E8F0D" w:rsidR="00AA7CC5" w:rsidRPr="00EF5FCB" w:rsidRDefault="00AA7CC5" w:rsidP="00AA7CC5">
      <w:pPr>
        <w:pStyle w:val="Textoindependiente"/>
        <w:spacing w:line="360" w:lineRule="auto"/>
        <w:rPr>
          <w:rFonts w:cs="Arial"/>
          <w:sz w:val="22"/>
          <w:szCs w:val="22"/>
          <w:lang w:val="es-ES"/>
        </w:rPr>
      </w:pPr>
      <w:r w:rsidRPr="00EF5FCB">
        <w:rPr>
          <w:rFonts w:cs="Arial"/>
          <w:sz w:val="22"/>
          <w:szCs w:val="22"/>
        </w:rPr>
        <w:t xml:space="preserve">Se </w:t>
      </w:r>
      <w:r w:rsidR="004D4E17" w:rsidRPr="00EF5FCB">
        <w:rPr>
          <w:rFonts w:cs="Arial"/>
          <w:sz w:val="22"/>
          <w:szCs w:val="22"/>
        </w:rPr>
        <w:t>le</w:t>
      </w:r>
      <w:r w:rsidRPr="00EF5FCB">
        <w:rPr>
          <w:rFonts w:cs="Arial"/>
          <w:sz w:val="22"/>
          <w:szCs w:val="22"/>
        </w:rPr>
        <w:t xml:space="preserve"> informó </w:t>
      </w:r>
      <w:r w:rsidR="00ED6F10">
        <w:rPr>
          <w:rFonts w:cs="Arial"/>
          <w:sz w:val="22"/>
          <w:szCs w:val="22"/>
        </w:rPr>
        <w:t>al representante participante</w:t>
      </w:r>
      <w:r w:rsidRPr="00EF5FCB">
        <w:rPr>
          <w:rFonts w:cs="Arial"/>
          <w:sz w:val="22"/>
          <w:szCs w:val="22"/>
        </w:rPr>
        <w:t xml:space="preserve"> que este acto de canto de propuestas económicas no implica la adjudicación al proyecto en mención y que los documentos expuestos aquí quedan sujetos a revisión, más minuciosa, por parte de los miembros </w:t>
      </w:r>
      <w:r w:rsidR="00F06D61">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sidR="00F869B1">
        <w:rPr>
          <w:rFonts w:cs="Arial"/>
          <w:sz w:val="22"/>
          <w:szCs w:val="22"/>
          <w:lang w:val="es-ES"/>
        </w:rPr>
        <w:t>----------------------</w:t>
      </w:r>
      <w:r w:rsidRPr="00EF5FCB">
        <w:rPr>
          <w:rFonts w:cs="Arial"/>
          <w:sz w:val="22"/>
          <w:szCs w:val="22"/>
          <w:lang w:val="es-ES"/>
        </w:rPr>
        <w:t>------------------------------</w:t>
      </w:r>
    </w:p>
    <w:p w14:paraId="78E6C5D4" w14:textId="5BBFEC6B"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Pr="00EF5FCB">
        <w:rPr>
          <w:rFonts w:cs="Arial"/>
          <w:color w:val="000000" w:themeColor="text1"/>
          <w:sz w:val="22"/>
          <w:szCs w:val="22"/>
        </w:rPr>
        <w:t xml:space="preserve">de la Licitación Pública </w:t>
      </w:r>
      <w:r>
        <w:rPr>
          <w:rFonts w:cs="Arial"/>
          <w:color w:val="000000" w:themeColor="text1"/>
          <w:sz w:val="22"/>
          <w:szCs w:val="22"/>
        </w:rPr>
        <w:t>Nacional LPN62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REACTIVOS PARA EL CENTRO ESTATAL DE EVALUACIÓN Y CONFIANZA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w:t>
      </w:r>
      <w:r w:rsidRPr="00EF5FCB">
        <w:rPr>
          <w:rFonts w:cs="Arial"/>
          <w:color w:val="000000" w:themeColor="text1"/>
          <w:sz w:val="22"/>
          <w:szCs w:val="22"/>
        </w:rPr>
        <w:lastRenderedPageBreak/>
        <w:t>Enajenaciones y Contratación de Servicios del Estado de Jalisco y sus Municipios. -----------------------------------------------------------------------------------------------------</w:t>
      </w:r>
      <w:r w:rsidR="00F869B1">
        <w:rPr>
          <w:rFonts w:cs="Arial"/>
          <w:color w:val="000000" w:themeColor="text1"/>
          <w:sz w:val="22"/>
          <w:szCs w:val="22"/>
        </w:rPr>
        <w:t>--------------------------</w:t>
      </w:r>
      <w:r w:rsidRPr="00EF5FCB">
        <w:rPr>
          <w:rFonts w:cs="Arial"/>
          <w:color w:val="000000" w:themeColor="text1"/>
          <w:sz w:val="22"/>
          <w:szCs w:val="22"/>
        </w:rPr>
        <w:t>---</w:t>
      </w:r>
    </w:p>
    <w:p w14:paraId="4840450F"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64A631C7" w14:textId="435F41BA" w:rsidR="00ED6F10" w:rsidRPr="00EF5FCB" w:rsidRDefault="00ED6F10" w:rsidP="00ED6F10">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sidR="00232685">
        <w:rPr>
          <w:rFonts w:cs="Arial"/>
          <w:color w:val="000000" w:themeColor="text1"/>
          <w:sz w:val="22"/>
          <w:szCs w:val="22"/>
        </w:rPr>
        <w:t>63</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sidR="00232685">
        <w:rPr>
          <w:rFonts w:cs="Arial"/>
          <w:b/>
          <w:color w:val="000000" w:themeColor="text1"/>
          <w:sz w:val="22"/>
          <w:szCs w:val="22"/>
        </w:rPr>
        <w:t>ADQUISICIÓN DE PÓLIZA DE MANTENIMIENTO INTEGRAL, PREVENTIVO Y CORRECTIVO AL SISTEMA DE RADIOCOMUNICACIÓN PROTOCOLO P25</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232685">
        <w:rPr>
          <w:rFonts w:cs="Arial"/>
          <w:color w:val="000000" w:themeColor="text1"/>
          <w:sz w:val="22"/>
          <w:szCs w:val="22"/>
        </w:rPr>
        <w:t>---------------------------------------------------------------------------------------------</w:t>
      </w:r>
      <w:r w:rsidR="00F869B1">
        <w:rPr>
          <w:rFonts w:cs="Arial"/>
          <w:color w:val="000000" w:themeColor="text1"/>
          <w:sz w:val="22"/>
          <w:szCs w:val="22"/>
        </w:rPr>
        <w:t>----------------------------</w:t>
      </w:r>
    </w:p>
    <w:p w14:paraId="56D09D9F" w14:textId="1A54AC31" w:rsidR="00ED6F10" w:rsidRPr="00EF5FCB" w:rsidRDefault="00ED6F10" w:rsidP="00ED6F10">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869B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ED6F10" w:rsidRPr="00EF5FCB" w14:paraId="627D9628" w14:textId="77777777" w:rsidTr="002D51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C3BC00B" w14:textId="77777777" w:rsidR="00ED6F10" w:rsidRPr="00EF5FCB" w:rsidRDefault="00ED6F10" w:rsidP="002D51DE">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3B433353" w14:textId="77777777" w:rsidR="00ED6F10" w:rsidRPr="00EF5FCB" w:rsidRDefault="00ED6F10" w:rsidP="002D51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1C14BC04" w14:textId="77777777" w:rsidR="00ED6F10" w:rsidRPr="00EF5FCB" w:rsidRDefault="00ED6F10" w:rsidP="002D51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ED6F10" w:rsidRPr="00EF5FCB" w14:paraId="00E6CA5B" w14:textId="77777777" w:rsidTr="002D51D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6F658EC" w14:textId="77777777" w:rsidR="00ED6F10" w:rsidRPr="00EF5FCB" w:rsidRDefault="00ED6F10" w:rsidP="002D51DE">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33BE07CA" w14:textId="77777777" w:rsidR="00ED6F10" w:rsidRPr="00EF5FCB" w:rsidRDefault="00232685" w:rsidP="002D51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4138" w:type="dxa"/>
            <w:vAlign w:val="center"/>
          </w:tcPr>
          <w:p w14:paraId="1C3D90C0" w14:textId="77777777" w:rsidR="00ED6F10" w:rsidRPr="00EF5FCB" w:rsidRDefault="00232685" w:rsidP="002D51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Enrique Covarrubias Rodríguez</w:t>
            </w:r>
          </w:p>
        </w:tc>
      </w:tr>
      <w:tr w:rsidR="00ED6F10" w:rsidRPr="00EF5FCB" w14:paraId="511AC7BB" w14:textId="77777777" w:rsidTr="002D51D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0EDA5CE" w14:textId="77777777" w:rsidR="00ED6F10" w:rsidRPr="00EF5FCB" w:rsidRDefault="00ED6F10" w:rsidP="002D51DE">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27FE91C7" w14:textId="77777777" w:rsidR="00ED6F10" w:rsidRPr="00EF5FCB" w:rsidRDefault="00232685" w:rsidP="002D51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Integrales Para Seguridad Privada El Fénix S.A. de C.V.</w:t>
            </w:r>
          </w:p>
        </w:tc>
        <w:tc>
          <w:tcPr>
            <w:tcW w:w="4138" w:type="dxa"/>
            <w:vAlign w:val="center"/>
          </w:tcPr>
          <w:p w14:paraId="6C2B3846" w14:textId="77777777" w:rsidR="00ED6F10" w:rsidRPr="00EF5FCB" w:rsidRDefault="00232685" w:rsidP="002D51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Ruíz Pulido</w:t>
            </w:r>
          </w:p>
        </w:tc>
      </w:tr>
    </w:tbl>
    <w:p w14:paraId="0B6D418E" w14:textId="37A4BD62" w:rsidR="00ED6F10" w:rsidRPr="00EF5FCB" w:rsidRDefault="00ED6F10" w:rsidP="00ED6F10">
      <w:pPr>
        <w:pStyle w:val="Textoindependiente"/>
        <w:spacing w:line="360" w:lineRule="auto"/>
        <w:rPr>
          <w:rFonts w:cs="Arial"/>
          <w:sz w:val="22"/>
          <w:szCs w:val="22"/>
          <w:lang w:val="es-ES"/>
        </w:rPr>
      </w:pPr>
      <w:r w:rsidRPr="00EF5FCB">
        <w:rPr>
          <w:rFonts w:cs="Arial"/>
          <w:sz w:val="22"/>
          <w:szCs w:val="22"/>
          <w:lang w:val="es-ES"/>
        </w:rPr>
        <w:t>---------------------------------------------------------------------------------------------------------------------</w:t>
      </w:r>
      <w:r w:rsidR="00F869B1">
        <w:rPr>
          <w:rFonts w:cs="Arial"/>
          <w:sz w:val="22"/>
          <w:szCs w:val="22"/>
          <w:lang w:val="es-ES"/>
        </w:rPr>
        <w:t>---</w:t>
      </w:r>
    </w:p>
    <w:p w14:paraId="79789849" w14:textId="77777777" w:rsidR="00ED6F10" w:rsidRPr="00EF5FCB" w:rsidRDefault="00ED6F10" w:rsidP="00ED6F10">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22770F19" w14:textId="00E47E36" w:rsidR="00ED6F10" w:rsidRPr="00EF5FCB" w:rsidRDefault="00F06D61" w:rsidP="00ED6F10">
      <w:pPr>
        <w:pStyle w:val="Textoindependiente"/>
        <w:spacing w:line="360" w:lineRule="auto"/>
        <w:rPr>
          <w:rFonts w:cs="Arial"/>
          <w:sz w:val="22"/>
          <w:szCs w:val="22"/>
        </w:rPr>
      </w:pPr>
      <w:r>
        <w:rPr>
          <w:rFonts w:cs="Arial"/>
          <w:sz w:val="22"/>
          <w:szCs w:val="22"/>
        </w:rPr>
        <w:t>Los integrantes del Comité</w:t>
      </w:r>
      <w:r w:rsidR="00ED6F10"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869B1">
        <w:rPr>
          <w:rFonts w:cs="Arial"/>
          <w:sz w:val="22"/>
          <w:szCs w:val="22"/>
        </w:rPr>
        <w:t>------</w:t>
      </w:r>
    </w:p>
    <w:p w14:paraId="4C8AFF2F" w14:textId="77777777" w:rsidR="00ED6F10" w:rsidRPr="00EF5FCB" w:rsidRDefault="00ED6F10" w:rsidP="00ED6F10">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ED6F10" w:rsidRPr="00EF5FCB" w14:paraId="3C55F9A4" w14:textId="77777777" w:rsidTr="002D5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B6C8465" w14:textId="77777777" w:rsidR="00ED6F10" w:rsidRPr="00EF5FCB" w:rsidRDefault="00ED6F10" w:rsidP="002D51DE">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5D1FD3C2" w14:textId="77777777" w:rsidR="00ED6F10" w:rsidRPr="00EF5FCB" w:rsidRDefault="00ED6F10" w:rsidP="002D51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290B94BE" w14:textId="77777777" w:rsidR="00ED6F10" w:rsidRPr="00EF5FCB" w:rsidRDefault="00ED6F10" w:rsidP="002D51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232685" w:rsidRPr="00EF5FCB" w14:paraId="6EE7CA36" w14:textId="77777777" w:rsidTr="002D5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4956E065" w14:textId="77777777" w:rsidR="00232685" w:rsidRPr="00EF5FCB" w:rsidRDefault="00232685" w:rsidP="00232685">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24EB5809" w14:textId="77777777" w:rsidR="00232685" w:rsidRPr="00EF5FCB" w:rsidRDefault="00232685" w:rsidP="0023268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5103" w:type="dxa"/>
            <w:vAlign w:val="center"/>
          </w:tcPr>
          <w:p w14:paraId="739D26D6" w14:textId="77777777" w:rsidR="00232685" w:rsidRPr="00EF5FCB" w:rsidRDefault="00232685" w:rsidP="0023268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$9´883,200.00 (Nueve millones ochocientos ochenta y tres mil doscientos pesos 00/100 moneda nacional)</w:t>
            </w:r>
          </w:p>
        </w:tc>
      </w:tr>
      <w:tr w:rsidR="00232685" w:rsidRPr="00EF5FCB" w14:paraId="0D5B425B" w14:textId="77777777" w:rsidTr="002D51DE">
        <w:tc>
          <w:tcPr>
            <w:cnfStyle w:val="001000000000" w:firstRow="0" w:lastRow="0" w:firstColumn="1" w:lastColumn="0" w:oddVBand="0" w:evenVBand="0" w:oddHBand="0" w:evenHBand="0" w:firstRowFirstColumn="0" w:firstRowLastColumn="0" w:lastRowFirstColumn="0" w:lastRowLastColumn="0"/>
            <w:tcW w:w="463" w:type="dxa"/>
            <w:vAlign w:val="center"/>
          </w:tcPr>
          <w:p w14:paraId="4D457E2A" w14:textId="77777777" w:rsidR="00232685" w:rsidRPr="00EF5FCB" w:rsidRDefault="00232685" w:rsidP="00232685">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3223" w:type="dxa"/>
            <w:vAlign w:val="center"/>
          </w:tcPr>
          <w:p w14:paraId="7E05F788" w14:textId="77777777" w:rsidR="00232685" w:rsidRPr="00EF5FCB" w:rsidRDefault="00232685" w:rsidP="0023268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Integrales Para Seguridad Privada El Fénix S.A. de C.V.</w:t>
            </w:r>
          </w:p>
        </w:tc>
        <w:tc>
          <w:tcPr>
            <w:tcW w:w="5103" w:type="dxa"/>
            <w:vAlign w:val="center"/>
          </w:tcPr>
          <w:p w14:paraId="45F61A49" w14:textId="77777777" w:rsidR="00232685" w:rsidRPr="00EF5FCB" w:rsidRDefault="00232685" w:rsidP="0023268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$10´932,000.00 (Diez millones novecientos treinta y dos mil pesos 00/100 moneda nacional)</w:t>
            </w:r>
          </w:p>
        </w:tc>
      </w:tr>
    </w:tbl>
    <w:p w14:paraId="010D5CC0" w14:textId="77777777" w:rsidR="00ED6F10" w:rsidRPr="00EF5FCB" w:rsidRDefault="00ED6F10" w:rsidP="00ED6F10">
      <w:pPr>
        <w:pStyle w:val="Textoindependiente"/>
        <w:spacing w:line="360" w:lineRule="auto"/>
        <w:rPr>
          <w:rFonts w:cs="Arial"/>
          <w:b/>
          <w:sz w:val="22"/>
          <w:szCs w:val="22"/>
        </w:rPr>
      </w:pPr>
      <w:r w:rsidRPr="00EF5FCB">
        <w:rPr>
          <w:rFonts w:cs="Arial"/>
          <w:sz w:val="22"/>
          <w:szCs w:val="22"/>
        </w:rPr>
        <w:t>------------------------------------------------------------------------------------------------------------------------</w:t>
      </w:r>
    </w:p>
    <w:p w14:paraId="78ABF45C" w14:textId="1412E537" w:rsidR="00ED6F10" w:rsidRPr="00EF5FCB" w:rsidRDefault="00ED6F10" w:rsidP="00ED6F10">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sidR="00F06D61">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sidR="00F869B1">
        <w:rPr>
          <w:rFonts w:cs="Arial"/>
          <w:sz w:val="22"/>
          <w:szCs w:val="22"/>
          <w:lang w:val="es-ES"/>
        </w:rPr>
        <w:t>----------------------</w:t>
      </w:r>
    </w:p>
    <w:p w14:paraId="77CA599E" w14:textId="34DF20F4" w:rsidR="00ED6F10" w:rsidRPr="00232685" w:rsidRDefault="00ED6F10" w:rsidP="00ED6F10">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232685" w:rsidRPr="00EF5FCB">
        <w:rPr>
          <w:rFonts w:cs="Arial"/>
          <w:color w:val="000000" w:themeColor="text1"/>
          <w:sz w:val="22"/>
          <w:szCs w:val="22"/>
        </w:rPr>
        <w:t>de la Licitación Pública Local LPL</w:t>
      </w:r>
      <w:r w:rsidR="00232685">
        <w:rPr>
          <w:rFonts w:cs="Arial"/>
          <w:color w:val="000000" w:themeColor="text1"/>
          <w:sz w:val="22"/>
          <w:szCs w:val="22"/>
        </w:rPr>
        <w:t>63</w:t>
      </w:r>
      <w:r w:rsidR="00232685" w:rsidRPr="00EF5FCB">
        <w:rPr>
          <w:rFonts w:cs="Arial"/>
          <w:color w:val="000000" w:themeColor="text1"/>
          <w:sz w:val="22"/>
          <w:szCs w:val="22"/>
        </w:rPr>
        <w:t xml:space="preserve">/2017 correspondiente al proyecto denominado </w:t>
      </w:r>
      <w:r w:rsidR="00232685" w:rsidRPr="00EF5FCB">
        <w:rPr>
          <w:rFonts w:cs="Arial"/>
          <w:b/>
          <w:color w:val="000000" w:themeColor="text1"/>
          <w:sz w:val="22"/>
          <w:szCs w:val="22"/>
        </w:rPr>
        <w:t>“</w:t>
      </w:r>
      <w:r w:rsidR="00232685">
        <w:rPr>
          <w:rFonts w:cs="Arial"/>
          <w:b/>
          <w:color w:val="000000" w:themeColor="text1"/>
          <w:sz w:val="22"/>
          <w:szCs w:val="22"/>
        </w:rPr>
        <w:t xml:space="preserve">ADQUISICIÓN DE </w:t>
      </w:r>
      <w:r w:rsidR="00232685" w:rsidRPr="00232685">
        <w:rPr>
          <w:rFonts w:cs="Arial"/>
          <w:b/>
          <w:color w:val="000000" w:themeColor="text1"/>
          <w:sz w:val="22"/>
          <w:szCs w:val="22"/>
        </w:rPr>
        <w:t xml:space="preserve">PÓLIZA DE MANTENIMIENTO INTEGRAL, PREVENTIVO Y CORRECTIVO AL SISTEMA DE RADIOCOMUNICACIÓN PROTOCOLO P25” </w:t>
      </w:r>
      <w:r w:rsidRPr="00232685">
        <w:rPr>
          <w:rFonts w:cs="Arial"/>
          <w:color w:val="000000" w:themeColor="text1"/>
          <w:sz w:val="22"/>
          <w:szCs w:val="22"/>
        </w:rPr>
        <w:t>en apego al artículo 64, 65 y 66 de la Ley de Compas Gubernamentales, Enajenaciones y Contratación de Servicios del Estado de Jalisco y sus Municipios. ---------</w:t>
      </w:r>
      <w:r w:rsidR="00232685" w:rsidRPr="00232685">
        <w:rPr>
          <w:rFonts w:cs="Arial"/>
          <w:color w:val="000000" w:themeColor="text1"/>
          <w:sz w:val="22"/>
          <w:szCs w:val="22"/>
        </w:rPr>
        <w:t>----------------------------------------------------------------------------------------------</w:t>
      </w:r>
      <w:r w:rsidR="00F869B1">
        <w:rPr>
          <w:rFonts w:cs="Arial"/>
          <w:color w:val="000000" w:themeColor="text1"/>
          <w:sz w:val="22"/>
          <w:szCs w:val="22"/>
        </w:rPr>
        <w:t>--------------------------------------------------</w:t>
      </w:r>
    </w:p>
    <w:p w14:paraId="28DCF2DE" w14:textId="77777777" w:rsidR="00ED6F10" w:rsidRPr="00232685" w:rsidRDefault="00ED6F10" w:rsidP="00ED6F10">
      <w:pPr>
        <w:pStyle w:val="Textoindependiente"/>
        <w:spacing w:line="360" w:lineRule="auto"/>
        <w:rPr>
          <w:rFonts w:cs="Arial"/>
          <w:color w:val="000000" w:themeColor="text1"/>
          <w:sz w:val="22"/>
          <w:szCs w:val="22"/>
        </w:rPr>
      </w:pPr>
      <w:r w:rsidRPr="00232685">
        <w:rPr>
          <w:rFonts w:cs="Arial"/>
          <w:color w:val="000000" w:themeColor="text1"/>
          <w:sz w:val="22"/>
          <w:szCs w:val="22"/>
        </w:rPr>
        <w:t>------------------------------------------------------------------------------------------------------------------------</w:t>
      </w:r>
    </w:p>
    <w:p w14:paraId="3F5DFADA" w14:textId="77777777" w:rsidR="00AA7CC5" w:rsidRPr="00EF5FCB" w:rsidRDefault="00AA7CC5" w:rsidP="00AA7CC5">
      <w:pPr>
        <w:pStyle w:val="Textoindependiente"/>
        <w:numPr>
          <w:ilvl w:val="1"/>
          <w:numId w:val="2"/>
        </w:numPr>
        <w:spacing w:line="360" w:lineRule="auto"/>
        <w:ind w:left="0" w:firstLine="0"/>
        <w:rPr>
          <w:rFonts w:cs="Arial"/>
          <w:color w:val="000000" w:themeColor="text1"/>
          <w:sz w:val="22"/>
          <w:szCs w:val="22"/>
        </w:rPr>
      </w:pPr>
      <w:r w:rsidRPr="00232685">
        <w:rPr>
          <w:rFonts w:cs="Arial"/>
          <w:color w:val="000000" w:themeColor="text1"/>
          <w:sz w:val="22"/>
          <w:szCs w:val="22"/>
        </w:rPr>
        <w:t xml:space="preserve">Se somete a consideración la </w:t>
      </w:r>
      <w:r w:rsidRPr="00232685">
        <w:rPr>
          <w:rFonts w:cs="Arial"/>
          <w:b/>
          <w:color w:val="000000" w:themeColor="text1"/>
          <w:sz w:val="22"/>
          <w:szCs w:val="22"/>
        </w:rPr>
        <w:t>PRESENTACIÓN DE PROPUESTAS TÉCNICAS Y ECONÓMICAS</w:t>
      </w:r>
      <w:r w:rsidRPr="00232685">
        <w:rPr>
          <w:rFonts w:cs="Arial"/>
          <w:color w:val="000000" w:themeColor="text1"/>
          <w:sz w:val="22"/>
          <w:szCs w:val="22"/>
        </w:rPr>
        <w:t xml:space="preserve"> de la Licitación Pública Local LPL</w:t>
      </w:r>
      <w:r w:rsidR="00C43741" w:rsidRPr="00232685">
        <w:rPr>
          <w:rFonts w:cs="Arial"/>
          <w:color w:val="000000" w:themeColor="text1"/>
          <w:sz w:val="22"/>
          <w:szCs w:val="22"/>
        </w:rPr>
        <w:t>70</w:t>
      </w:r>
      <w:r w:rsidRPr="00232685">
        <w:rPr>
          <w:rFonts w:cs="Arial"/>
          <w:color w:val="000000" w:themeColor="text1"/>
          <w:sz w:val="22"/>
          <w:szCs w:val="22"/>
        </w:rPr>
        <w:t>/2017 correspondiente al proyecto</w:t>
      </w:r>
      <w:r w:rsidRPr="00EF5FCB">
        <w:rPr>
          <w:rFonts w:cs="Arial"/>
          <w:color w:val="000000" w:themeColor="text1"/>
          <w:sz w:val="22"/>
          <w:szCs w:val="22"/>
        </w:rPr>
        <w:t xml:space="preserve"> denominado </w:t>
      </w:r>
      <w:r w:rsidRPr="00EF5FCB">
        <w:rPr>
          <w:rFonts w:cs="Arial"/>
          <w:b/>
          <w:color w:val="000000" w:themeColor="text1"/>
          <w:sz w:val="22"/>
          <w:szCs w:val="22"/>
        </w:rPr>
        <w:t>“</w:t>
      </w:r>
      <w:r w:rsidR="00C43741">
        <w:rPr>
          <w:rFonts w:cs="Arial"/>
          <w:b/>
          <w:color w:val="000000" w:themeColor="text1"/>
          <w:sz w:val="22"/>
          <w:szCs w:val="22"/>
        </w:rPr>
        <w:t>ADQUISICIÓN DE EQUIPOS ECOLÓGICOS DE COCINA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p>
    <w:p w14:paraId="136D4C9F" w14:textId="3C412FEF" w:rsidR="00AA7CC5" w:rsidRPr="00EF5FCB" w:rsidRDefault="00AA7CC5" w:rsidP="00AA7CC5">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869B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A7CC5" w:rsidRPr="00EF5FCB" w14:paraId="1EE80BC2" w14:textId="77777777" w:rsidTr="00B0679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32137EA"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0C6B0924"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723DA8F8" w14:textId="77777777" w:rsidR="00F869B1"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4A6D3929" w14:textId="194E7726" w:rsidR="00AA7CC5"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p w14:paraId="014A6A98" w14:textId="0F1597CC" w:rsidR="00F869B1" w:rsidRPr="00EF5FCB"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A7CC5" w:rsidRPr="00EF5FCB" w14:paraId="25256178"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717D058"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77A08E27" w14:textId="77777777" w:rsidR="00AA7CC5" w:rsidRPr="00EF5FCB" w:rsidRDefault="0023268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BIECH Construcciones S.A. de C.V.</w:t>
            </w:r>
          </w:p>
        </w:tc>
        <w:tc>
          <w:tcPr>
            <w:tcW w:w="4138" w:type="dxa"/>
            <w:vAlign w:val="center"/>
          </w:tcPr>
          <w:p w14:paraId="657A6FF1" w14:textId="77777777" w:rsidR="00AA7CC5" w:rsidRPr="00EF5FCB" w:rsidRDefault="0023268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Casulleras Ramírez</w:t>
            </w:r>
          </w:p>
        </w:tc>
      </w:tr>
      <w:tr w:rsidR="00AA7CC5" w:rsidRPr="00EF5FCB" w14:paraId="4CB763FD"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619082B"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295B2FB7" w14:textId="77777777" w:rsidR="00AA7CC5" w:rsidRPr="00EF5FCB" w:rsidRDefault="0023268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VIDRAL S.A. de C.V.</w:t>
            </w:r>
          </w:p>
        </w:tc>
        <w:tc>
          <w:tcPr>
            <w:tcW w:w="4138" w:type="dxa"/>
            <w:vAlign w:val="center"/>
          </w:tcPr>
          <w:p w14:paraId="2A424E02" w14:textId="77777777" w:rsidR="00AA7CC5" w:rsidRPr="00EF5FCB" w:rsidRDefault="0023268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Héctor Guillermo Guerrero Jauregui</w:t>
            </w:r>
          </w:p>
        </w:tc>
      </w:tr>
      <w:tr w:rsidR="00AA7CC5" w:rsidRPr="00EF5FCB" w14:paraId="09CB670D"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283C2C5"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lastRenderedPageBreak/>
              <w:t>3</w:t>
            </w:r>
          </w:p>
        </w:tc>
        <w:tc>
          <w:tcPr>
            <w:tcW w:w="3541" w:type="dxa"/>
            <w:vAlign w:val="center"/>
          </w:tcPr>
          <w:p w14:paraId="03D3BB97" w14:textId="77777777" w:rsidR="00AA7CC5"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Edificaciones JFO S.A. de C.V.</w:t>
            </w:r>
          </w:p>
        </w:tc>
        <w:tc>
          <w:tcPr>
            <w:tcW w:w="4138" w:type="dxa"/>
            <w:vAlign w:val="center"/>
          </w:tcPr>
          <w:p w14:paraId="04800C28" w14:textId="77777777" w:rsidR="00F869B1"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Ana </w:t>
            </w:r>
          </w:p>
          <w:p w14:paraId="6CD02FEC" w14:textId="4956080F" w:rsidR="00AA7CC5"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Ramírez Fernández</w:t>
            </w:r>
          </w:p>
        </w:tc>
      </w:tr>
    </w:tbl>
    <w:p w14:paraId="5B3D0A01" w14:textId="657416E8" w:rsidR="00AA7CC5" w:rsidRPr="00EF5FCB" w:rsidRDefault="00AA7CC5" w:rsidP="00AA7CC5">
      <w:pPr>
        <w:pStyle w:val="Textoindependiente"/>
        <w:spacing w:line="360" w:lineRule="auto"/>
        <w:rPr>
          <w:rFonts w:cs="Arial"/>
          <w:sz w:val="22"/>
          <w:szCs w:val="22"/>
          <w:lang w:val="es-ES"/>
        </w:rPr>
      </w:pPr>
      <w:r w:rsidRPr="00EF5FCB">
        <w:rPr>
          <w:rFonts w:cs="Arial"/>
          <w:sz w:val="22"/>
          <w:szCs w:val="22"/>
          <w:lang w:val="es-ES"/>
        </w:rPr>
        <w:t>-----------------------------------------------------------------------------------</w:t>
      </w:r>
      <w:r w:rsidR="00F869B1">
        <w:rPr>
          <w:rFonts w:cs="Arial"/>
          <w:sz w:val="22"/>
          <w:szCs w:val="22"/>
          <w:lang w:val="es-ES"/>
        </w:rPr>
        <w:t>----</w:t>
      </w:r>
      <w:r w:rsidRPr="00EF5FCB">
        <w:rPr>
          <w:rFonts w:cs="Arial"/>
          <w:sz w:val="22"/>
          <w:szCs w:val="22"/>
          <w:lang w:val="es-ES"/>
        </w:rPr>
        <w:t>--</w:t>
      </w:r>
      <w:r w:rsidR="00F869B1">
        <w:rPr>
          <w:rFonts w:cs="Arial"/>
          <w:sz w:val="22"/>
          <w:szCs w:val="22"/>
          <w:lang w:val="es-ES"/>
        </w:rPr>
        <w:t>-------------------------------</w:t>
      </w:r>
    </w:p>
    <w:p w14:paraId="4FB5AF9D" w14:textId="77777777" w:rsidR="00AA7CC5" w:rsidRPr="00EF5FCB" w:rsidRDefault="00AA7CC5" w:rsidP="00AA7CC5">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081EFF6B" w14:textId="77620990" w:rsidR="00AA7CC5" w:rsidRPr="00EF5FCB" w:rsidRDefault="00F06D61" w:rsidP="00AA7CC5">
      <w:pPr>
        <w:pStyle w:val="Textoindependiente"/>
        <w:spacing w:line="360" w:lineRule="auto"/>
        <w:rPr>
          <w:rFonts w:cs="Arial"/>
          <w:sz w:val="22"/>
          <w:szCs w:val="22"/>
        </w:rPr>
      </w:pPr>
      <w:r>
        <w:rPr>
          <w:rFonts w:cs="Arial"/>
          <w:sz w:val="22"/>
          <w:szCs w:val="22"/>
        </w:rPr>
        <w:t>Los integrantes del Comité</w:t>
      </w:r>
      <w:r w:rsidR="00AA7CC5"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869B1">
        <w:rPr>
          <w:rFonts w:cs="Arial"/>
          <w:sz w:val="22"/>
          <w:szCs w:val="22"/>
        </w:rPr>
        <w:t>------</w:t>
      </w:r>
    </w:p>
    <w:p w14:paraId="28395622"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AA7CC5" w:rsidRPr="00EF5FCB" w14:paraId="4CE07AF9" w14:textId="77777777" w:rsidTr="00B06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AAA1AE9" w14:textId="77777777" w:rsidR="00AA7CC5" w:rsidRPr="00EF5FCB" w:rsidRDefault="00AA7CC5" w:rsidP="00B06791">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2AD73E34"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1E7A1767" w14:textId="77777777" w:rsidR="00AA7CC5" w:rsidRPr="00EF5FCB" w:rsidRDefault="00AA7CC5"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482FC5" w:rsidRPr="00EF5FCB" w14:paraId="5AE16A43"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ADA70E8" w14:textId="77777777" w:rsidR="00482FC5" w:rsidRPr="00EF5FCB" w:rsidRDefault="00482FC5" w:rsidP="00482FC5">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092A54F1" w14:textId="77777777" w:rsidR="00482FC5" w:rsidRPr="00EF5FCB" w:rsidRDefault="00482FC5" w:rsidP="00482F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BIECH Construcciones S.A. de C.V.</w:t>
            </w:r>
          </w:p>
        </w:tc>
        <w:tc>
          <w:tcPr>
            <w:tcW w:w="5103" w:type="dxa"/>
            <w:vAlign w:val="center"/>
          </w:tcPr>
          <w:p w14:paraId="3809612A" w14:textId="77777777" w:rsidR="00482FC5" w:rsidRPr="00EF5FCB" w:rsidRDefault="00482FC5" w:rsidP="00482F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$23´355,150.00 (Veintitrés millones trescientos cincuenta y cinco mil ciento cincuenta pesos 00/100 moneda nacional)</w:t>
            </w:r>
          </w:p>
        </w:tc>
      </w:tr>
      <w:tr w:rsidR="00482FC5" w:rsidRPr="00EF5FCB" w14:paraId="7AE92753"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14B67CA9" w14:textId="77777777" w:rsidR="00482FC5" w:rsidRPr="00EF5FCB" w:rsidRDefault="00482FC5" w:rsidP="00482FC5">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37D91D96" w14:textId="77777777" w:rsidR="00482FC5" w:rsidRPr="00EF5FCB" w:rsidRDefault="00482FC5" w:rsidP="00482FC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VIDRAL S.A. de C.V.</w:t>
            </w:r>
          </w:p>
        </w:tc>
        <w:tc>
          <w:tcPr>
            <w:tcW w:w="5103" w:type="dxa"/>
            <w:vAlign w:val="center"/>
          </w:tcPr>
          <w:p w14:paraId="1F50D431" w14:textId="77777777" w:rsidR="00482FC5" w:rsidRPr="00EF5FCB" w:rsidRDefault="00482FC5" w:rsidP="00482FC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$24´646,731.48 (Veinticuatro millones seiscientos cuarenta y seis mil setecientos treinta y un pesos 48/100 moneda nacional) </w:t>
            </w:r>
          </w:p>
        </w:tc>
      </w:tr>
      <w:tr w:rsidR="00482FC5" w:rsidRPr="00EF5FCB" w14:paraId="3013D027"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D969EF3" w14:textId="77777777" w:rsidR="00482FC5" w:rsidRPr="00EF5FCB" w:rsidRDefault="00482FC5" w:rsidP="00482FC5">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765CBD98" w14:textId="77777777" w:rsidR="00482FC5" w:rsidRPr="00EF5FCB" w:rsidRDefault="00482FC5" w:rsidP="00482F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Edificaciones JFO S.A. de C.V.</w:t>
            </w:r>
          </w:p>
        </w:tc>
        <w:tc>
          <w:tcPr>
            <w:tcW w:w="5103" w:type="dxa"/>
            <w:vAlign w:val="center"/>
          </w:tcPr>
          <w:p w14:paraId="5EE270F2" w14:textId="77777777" w:rsidR="00482FC5" w:rsidRPr="00EF5FCB" w:rsidRDefault="00482FC5" w:rsidP="00482F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$24´818,739.40 (Veinticuatro millones ochocientos dieciocho mil setecientos treinta y nueve pesos 40/100 moneda nacional)</w:t>
            </w:r>
          </w:p>
        </w:tc>
      </w:tr>
    </w:tbl>
    <w:p w14:paraId="032532A7" w14:textId="77777777" w:rsidR="00AA7CC5" w:rsidRPr="00EF5FCB" w:rsidRDefault="00AA7CC5" w:rsidP="00AA7CC5">
      <w:pPr>
        <w:pStyle w:val="Textoindependiente"/>
        <w:spacing w:line="360" w:lineRule="auto"/>
        <w:rPr>
          <w:rFonts w:cs="Arial"/>
          <w:b/>
          <w:sz w:val="22"/>
          <w:szCs w:val="22"/>
        </w:rPr>
      </w:pPr>
      <w:r w:rsidRPr="00EF5FCB">
        <w:rPr>
          <w:rFonts w:cs="Arial"/>
          <w:sz w:val="22"/>
          <w:szCs w:val="22"/>
        </w:rPr>
        <w:t>------------------------------------------------------------------------------------------------------------------------</w:t>
      </w:r>
    </w:p>
    <w:p w14:paraId="4514D2E9" w14:textId="1DB5DE95" w:rsidR="00AA7CC5" w:rsidRPr="00EF5FCB" w:rsidRDefault="00AA7CC5" w:rsidP="00AA7CC5">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sidR="00F06D61">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sidR="00F869B1">
        <w:rPr>
          <w:rFonts w:cs="Arial"/>
          <w:sz w:val="22"/>
          <w:szCs w:val="22"/>
          <w:lang w:val="es-ES"/>
        </w:rPr>
        <w:t>----------------------</w:t>
      </w:r>
    </w:p>
    <w:p w14:paraId="4AEC0EDC" w14:textId="0CE8112C" w:rsidR="00AA7CC5" w:rsidRPr="00EF5FCB" w:rsidRDefault="00AA7CC5" w:rsidP="00AA7CC5">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C43741">
        <w:rPr>
          <w:rFonts w:cs="Arial"/>
          <w:color w:val="000000" w:themeColor="text1"/>
          <w:sz w:val="22"/>
          <w:szCs w:val="22"/>
        </w:rPr>
        <w:t>de la</w:t>
      </w:r>
      <w:r w:rsidRPr="00EF5FCB">
        <w:rPr>
          <w:rFonts w:cs="Arial"/>
          <w:color w:val="000000" w:themeColor="text1"/>
          <w:sz w:val="22"/>
          <w:szCs w:val="22"/>
        </w:rPr>
        <w:t xml:space="preserve"> </w:t>
      </w:r>
      <w:r w:rsidR="00C43741" w:rsidRPr="00EF5FCB">
        <w:rPr>
          <w:rFonts w:cs="Arial"/>
          <w:color w:val="000000" w:themeColor="text1"/>
          <w:sz w:val="22"/>
          <w:szCs w:val="22"/>
        </w:rPr>
        <w:t>Licitación Pública Local LPL</w:t>
      </w:r>
      <w:r w:rsidR="00C43741">
        <w:rPr>
          <w:rFonts w:cs="Arial"/>
          <w:color w:val="000000" w:themeColor="text1"/>
          <w:sz w:val="22"/>
          <w:szCs w:val="22"/>
        </w:rPr>
        <w:t>70</w:t>
      </w:r>
      <w:r w:rsidR="00C43741" w:rsidRPr="00EF5FCB">
        <w:rPr>
          <w:rFonts w:cs="Arial"/>
          <w:color w:val="000000" w:themeColor="text1"/>
          <w:sz w:val="22"/>
          <w:szCs w:val="22"/>
        </w:rPr>
        <w:t xml:space="preserve">/2017 correspondiente al proyecto denominado </w:t>
      </w:r>
      <w:r w:rsidR="00C43741" w:rsidRPr="00EF5FCB">
        <w:rPr>
          <w:rFonts w:cs="Arial"/>
          <w:b/>
          <w:color w:val="000000" w:themeColor="text1"/>
          <w:sz w:val="22"/>
          <w:szCs w:val="22"/>
        </w:rPr>
        <w:t>“</w:t>
      </w:r>
      <w:r w:rsidR="00C43741">
        <w:rPr>
          <w:rFonts w:cs="Arial"/>
          <w:b/>
          <w:color w:val="000000" w:themeColor="text1"/>
          <w:sz w:val="22"/>
          <w:szCs w:val="22"/>
        </w:rPr>
        <w:t>ADQUISICIÓN DE EQUIPOS ECOLÓGICOS DE COCINA PARA EL DIF JALISCO</w:t>
      </w:r>
      <w:r w:rsidR="00C43741" w:rsidRPr="00EF5FCB">
        <w:rPr>
          <w:rFonts w:cs="Arial"/>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F869B1">
        <w:rPr>
          <w:rFonts w:cs="Arial"/>
          <w:color w:val="000000" w:themeColor="text1"/>
          <w:sz w:val="22"/>
          <w:szCs w:val="22"/>
        </w:rPr>
        <w:t>-----------------------</w:t>
      </w:r>
    </w:p>
    <w:p w14:paraId="5D02F313" w14:textId="77777777" w:rsidR="00AA7CC5" w:rsidRPr="00EF5FCB" w:rsidRDefault="00AA7CC5" w:rsidP="00AA7CC5">
      <w:pPr>
        <w:pStyle w:val="Textoindependiente"/>
        <w:spacing w:line="360" w:lineRule="auto"/>
        <w:rPr>
          <w:rFonts w:cs="Arial"/>
          <w:color w:val="000000" w:themeColor="text1"/>
          <w:sz w:val="22"/>
          <w:szCs w:val="22"/>
        </w:rPr>
      </w:pPr>
      <w:r w:rsidRPr="00EF5FCB">
        <w:rPr>
          <w:rFonts w:cs="Arial"/>
          <w:color w:val="000000" w:themeColor="text1"/>
          <w:sz w:val="22"/>
          <w:szCs w:val="22"/>
        </w:rPr>
        <w:lastRenderedPageBreak/>
        <w:t>------------------------------------------------------------------------------------------------------------------------</w:t>
      </w:r>
    </w:p>
    <w:p w14:paraId="553401FC" w14:textId="77777777" w:rsidR="00C43741" w:rsidRPr="00EF5FCB" w:rsidRDefault="00C43741" w:rsidP="00C43741">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w:t>
      </w:r>
      <w:r>
        <w:rPr>
          <w:rFonts w:cs="Arial"/>
          <w:color w:val="000000" w:themeColor="text1"/>
          <w:sz w:val="22"/>
          <w:szCs w:val="22"/>
        </w:rPr>
        <w:t>Enajenación</w:t>
      </w:r>
      <w:r w:rsidRPr="00EF5FCB">
        <w:rPr>
          <w:rFonts w:cs="Arial"/>
          <w:color w:val="000000" w:themeColor="text1"/>
          <w:sz w:val="22"/>
          <w:szCs w:val="22"/>
        </w:rPr>
        <w:t xml:space="preserve"> Pública Local </w:t>
      </w:r>
      <w:r>
        <w:rPr>
          <w:rFonts w:cs="Arial"/>
          <w:color w:val="000000" w:themeColor="text1"/>
          <w:sz w:val="22"/>
          <w:szCs w:val="22"/>
        </w:rPr>
        <w:t>E</w:t>
      </w:r>
      <w:r w:rsidRPr="00EF5FCB">
        <w:rPr>
          <w:rFonts w:cs="Arial"/>
          <w:color w:val="000000" w:themeColor="text1"/>
          <w:sz w:val="22"/>
          <w:szCs w:val="22"/>
        </w:rPr>
        <w:t>PL</w:t>
      </w:r>
      <w:r>
        <w:rPr>
          <w:rFonts w:cs="Arial"/>
          <w:color w:val="000000" w:themeColor="text1"/>
          <w:sz w:val="22"/>
          <w:szCs w:val="22"/>
        </w:rPr>
        <w:t>02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ENAJENACIÓN DE PAPEL DE DESECHO, EQUIPO DE CÓMPUTO Y CHATARRA METÁLICA</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14:paraId="473CF178" w14:textId="77777777" w:rsidR="00C43741" w:rsidRPr="00EF5FCB" w:rsidRDefault="00C43741" w:rsidP="00C43741">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C43741" w:rsidRPr="00EF5FCB" w14:paraId="02F6719E" w14:textId="77777777" w:rsidTr="00B0679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8086908" w14:textId="77777777" w:rsidR="00C43741" w:rsidRPr="00EF5FCB" w:rsidRDefault="00C43741" w:rsidP="00B06791">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45B2029E" w14:textId="77777777" w:rsidR="00C43741" w:rsidRPr="00EF5FCB" w:rsidRDefault="00C4374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1AEB5AD2" w14:textId="77777777" w:rsidR="00F869B1"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6984D45A" w14:textId="08F4303D" w:rsidR="00C43741" w:rsidRDefault="00C4374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p w14:paraId="591B2F67" w14:textId="66D3E1A8" w:rsidR="00F869B1" w:rsidRPr="00EF5FCB" w:rsidRDefault="00F869B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43741" w:rsidRPr="00EF5FCB" w14:paraId="68566B0A"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3715CCA" w14:textId="77777777" w:rsidR="00C43741" w:rsidRPr="00EF5FCB" w:rsidRDefault="00C43741" w:rsidP="00B06791">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6F019988" w14:textId="77777777" w:rsidR="00C43741"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Tonatiuh López Peruyero</w:t>
            </w:r>
          </w:p>
        </w:tc>
        <w:tc>
          <w:tcPr>
            <w:tcW w:w="4138" w:type="dxa"/>
            <w:vAlign w:val="center"/>
          </w:tcPr>
          <w:p w14:paraId="2B6BF9AF" w14:textId="77777777" w:rsidR="00C43741"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Tonatiuh López Peruyero</w:t>
            </w:r>
          </w:p>
        </w:tc>
      </w:tr>
      <w:tr w:rsidR="00C43741" w:rsidRPr="00EF5FCB" w14:paraId="2BD28A98"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6554EE0" w14:textId="77777777" w:rsidR="00C43741" w:rsidRPr="00EF5FCB" w:rsidRDefault="00C43741" w:rsidP="00B06791">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21BFC4F6" w14:textId="77777777" w:rsidR="00C43741" w:rsidRPr="00EF5FCB" w:rsidRDefault="00482FC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SANTOCARLO S.A. de C.V.</w:t>
            </w:r>
          </w:p>
        </w:tc>
        <w:tc>
          <w:tcPr>
            <w:tcW w:w="4138" w:type="dxa"/>
            <w:vAlign w:val="center"/>
          </w:tcPr>
          <w:p w14:paraId="54F3E62F" w14:textId="77777777" w:rsidR="00C43741" w:rsidRPr="00EF5FCB" w:rsidRDefault="00482FC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Santiago Vázquez González</w:t>
            </w:r>
          </w:p>
        </w:tc>
      </w:tr>
      <w:tr w:rsidR="00C43741" w:rsidRPr="00EF5FCB" w14:paraId="042A1E58"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71BA3D0" w14:textId="77777777" w:rsidR="00C43741" w:rsidRPr="00EF5FCB" w:rsidRDefault="00C43741" w:rsidP="00B06791">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0A683E0E" w14:textId="77777777" w:rsidR="00C43741"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RCMC S. de R.L. de C.V.</w:t>
            </w:r>
          </w:p>
        </w:tc>
        <w:tc>
          <w:tcPr>
            <w:tcW w:w="4138" w:type="dxa"/>
            <w:vAlign w:val="center"/>
          </w:tcPr>
          <w:p w14:paraId="5C214A3E" w14:textId="77777777" w:rsidR="00C43741"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Marcos López Santiago</w:t>
            </w:r>
          </w:p>
        </w:tc>
      </w:tr>
      <w:tr w:rsidR="00482FC5" w:rsidRPr="00EF5FCB" w14:paraId="6A6021B3"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EDAC612"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14:paraId="09ED91E9" w14:textId="77777777" w:rsidR="00482FC5" w:rsidRPr="00EF5FCB" w:rsidRDefault="00482FC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RESEMET S.A. de C.V.</w:t>
            </w:r>
          </w:p>
        </w:tc>
        <w:tc>
          <w:tcPr>
            <w:tcW w:w="4138" w:type="dxa"/>
            <w:vAlign w:val="center"/>
          </w:tcPr>
          <w:p w14:paraId="7A03444C" w14:textId="77777777" w:rsidR="00482FC5" w:rsidRPr="00EF5FCB" w:rsidRDefault="00482FC5"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Rubén Daniel García García</w:t>
            </w:r>
          </w:p>
        </w:tc>
      </w:tr>
      <w:tr w:rsidR="00482FC5" w:rsidRPr="00EF5FCB" w14:paraId="7297CC7E"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4F9C73E"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14:paraId="7D5D489F" w14:textId="77777777" w:rsidR="00482FC5"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Metales y Metales S.A. de C.V.</w:t>
            </w:r>
          </w:p>
        </w:tc>
        <w:tc>
          <w:tcPr>
            <w:tcW w:w="4138" w:type="dxa"/>
            <w:vAlign w:val="center"/>
          </w:tcPr>
          <w:p w14:paraId="7EB7F751" w14:textId="77777777" w:rsidR="00482FC5" w:rsidRPr="00EF5FCB" w:rsidRDefault="00482FC5"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Luis Arana Ríos</w:t>
            </w:r>
          </w:p>
        </w:tc>
      </w:tr>
      <w:tr w:rsidR="00482FC5" w:rsidRPr="00EF5FCB" w14:paraId="330AF9F0"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48CF788"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14:paraId="6F00FCB0" w14:textId="77777777" w:rsidR="00482FC5" w:rsidRPr="00EF5FCB" w:rsidRDefault="00614459"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MACCIAN S.A. de C.V.</w:t>
            </w:r>
          </w:p>
        </w:tc>
        <w:tc>
          <w:tcPr>
            <w:tcW w:w="4138" w:type="dxa"/>
            <w:vAlign w:val="center"/>
          </w:tcPr>
          <w:p w14:paraId="13EAD571" w14:textId="77777777" w:rsidR="00482FC5" w:rsidRPr="00EF5FCB" w:rsidRDefault="00614459"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Martín Arriero Cruz</w:t>
            </w:r>
          </w:p>
        </w:tc>
      </w:tr>
      <w:tr w:rsidR="00482FC5" w:rsidRPr="00EF5FCB" w14:paraId="46B1D1AE"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7233445"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14:paraId="2C990ADE" w14:textId="77777777" w:rsidR="00482FC5" w:rsidRPr="00EF5FCB" w:rsidRDefault="00614459"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Abastecedora RIVELL S.A. de C.V.</w:t>
            </w:r>
          </w:p>
        </w:tc>
        <w:tc>
          <w:tcPr>
            <w:tcW w:w="4138" w:type="dxa"/>
            <w:vAlign w:val="center"/>
          </w:tcPr>
          <w:p w14:paraId="0642AB49" w14:textId="77777777" w:rsidR="00482FC5" w:rsidRPr="00EF5FCB" w:rsidRDefault="00614459"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Gustavo Ayala Hernández</w:t>
            </w:r>
          </w:p>
        </w:tc>
      </w:tr>
      <w:tr w:rsidR="00482FC5" w:rsidRPr="00EF5FCB" w14:paraId="376DFE35" w14:textId="77777777" w:rsidTr="00B0679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EC5E8F6"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8</w:t>
            </w:r>
          </w:p>
        </w:tc>
        <w:tc>
          <w:tcPr>
            <w:tcW w:w="3541" w:type="dxa"/>
            <w:vAlign w:val="center"/>
          </w:tcPr>
          <w:p w14:paraId="7986FCA8" w14:textId="77777777" w:rsidR="00482FC5" w:rsidRPr="00EF5FCB" w:rsidRDefault="00614459"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Minjares Lozano</w:t>
            </w:r>
          </w:p>
        </w:tc>
        <w:tc>
          <w:tcPr>
            <w:tcW w:w="4138" w:type="dxa"/>
            <w:vAlign w:val="center"/>
          </w:tcPr>
          <w:p w14:paraId="4A97AA53" w14:textId="77777777" w:rsidR="00482FC5" w:rsidRPr="00EF5FCB" w:rsidRDefault="00614459" w:rsidP="00B0679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Minjares Lozano</w:t>
            </w:r>
          </w:p>
        </w:tc>
      </w:tr>
      <w:tr w:rsidR="00482FC5" w:rsidRPr="00EF5FCB" w14:paraId="33247F2C" w14:textId="77777777" w:rsidTr="00B0679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1BDF8BF" w14:textId="77777777" w:rsidR="00482FC5" w:rsidRPr="00EF5FCB" w:rsidRDefault="00482FC5" w:rsidP="00B06791">
            <w:pPr>
              <w:spacing w:line="360" w:lineRule="auto"/>
              <w:jc w:val="center"/>
              <w:rPr>
                <w:rFonts w:ascii="Arial" w:hAnsi="Arial" w:cs="Arial"/>
                <w:sz w:val="22"/>
                <w:szCs w:val="22"/>
              </w:rPr>
            </w:pPr>
            <w:r>
              <w:rPr>
                <w:rFonts w:ascii="Arial" w:hAnsi="Arial" w:cs="Arial"/>
                <w:sz w:val="22"/>
                <w:szCs w:val="22"/>
              </w:rPr>
              <w:t>9</w:t>
            </w:r>
          </w:p>
        </w:tc>
        <w:tc>
          <w:tcPr>
            <w:tcW w:w="3541" w:type="dxa"/>
            <w:vAlign w:val="center"/>
          </w:tcPr>
          <w:p w14:paraId="3FFC616C" w14:textId="77777777" w:rsidR="00482FC5" w:rsidRPr="00EF5FCB" w:rsidRDefault="00614459"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Contreras Velázquez</w:t>
            </w:r>
          </w:p>
        </w:tc>
        <w:tc>
          <w:tcPr>
            <w:tcW w:w="4138" w:type="dxa"/>
            <w:vAlign w:val="center"/>
          </w:tcPr>
          <w:p w14:paraId="50324240" w14:textId="77777777" w:rsidR="00482FC5" w:rsidRPr="00EF5FCB" w:rsidRDefault="00614459" w:rsidP="00B0679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Contreras Velázquez</w:t>
            </w:r>
          </w:p>
        </w:tc>
      </w:tr>
    </w:tbl>
    <w:p w14:paraId="1A2F805F" w14:textId="4E4E7D97" w:rsidR="00C43741" w:rsidRPr="00EF5FCB" w:rsidRDefault="00C43741" w:rsidP="00C43741">
      <w:pPr>
        <w:pStyle w:val="Textoindependiente"/>
        <w:spacing w:line="360" w:lineRule="auto"/>
        <w:rPr>
          <w:rFonts w:cs="Arial"/>
          <w:sz w:val="22"/>
          <w:szCs w:val="22"/>
          <w:lang w:val="es-ES"/>
        </w:rPr>
      </w:pPr>
      <w:r w:rsidRPr="00EF5FCB">
        <w:rPr>
          <w:rFonts w:cs="Arial"/>
          <w:sz w:val="22"/>
          <w:szCs w:val="22"/>
          <w:lang w:val="es-ES"/>
        </w:rPr>
        <w:t>------------------------------------------------------------------------------------</w:t>
      </w:r>
      <w:r w:rsidR="00F869B1">
        <w:rPr>
          <w:rFonts w:cs="Arial"/>
          <w:sz w:val="22"/>
          <w:szCs w:val="22"/>
          <w:lang w:val="es-ES"/>
        </w:rPr>
        <w:t>----</w:t>
      </w:r>
      <w:r w:rsidRPr="00EF5FCB">
        <w:rPr>
          <w:rFonts w:cs="Arial"/>
          <w:sz w:val="22"/>
          <w:szCs w:val="22"/>
          <w:lang w:val="es-ES"/>
        </w:rPr>
        <w:t>-</w:t>
      </w:r>
      <w:r w:rsidR="00F869B1">
        <w:rPr>
          <w:rFonts w:cs="Arial"/>
          <w:sz w:val="22"/>
          <w:szCs w:val="22"/>
          <w:lang w:val="es-ES"/>
        </w:rPr>
        <w:t>-------------------------------</w:t>
      </w:r>
    </w:p>
    <w:p w14:paraId="2B5C77A2" w14:textId="5E56E587" w:rsidR="00E73AA9" w:rsidRDefault="00E73AA9" w:rsidP="00C43741">
      <w:pPr>
        <w:pStyle w:val="Textoindependiente"/>
        <w:spacing w:line="360" w:lineRule="auto"/>
        <w:rPr>
          <w:rFonts w:cs="Arial"/>
          <w:sz w:val="22"/>
          <w:szCs w:val="22"/>
          <w:lang w:val="es-ES"/>
        </w:rPr>
      </w:pPr>
      <w:r>
        <w:rPr>
          <w:rFonts w:cs="Arial"/>
          <w:sz w:val="22"/>
          <w:szCs w:val="22"/>
          <w:lang w:val="es-ES"/>
        </w:rPr>
        <w:t xml:space="preserve">Se hizo de conocimiento a los miembros de Comité que </w:t>
      </w:r>
      <w:r w:rsidR="00485BDB">
        <w:rPr>
          <w:rFonts w:cs="Arial"/>
          <w:sz w:val="22"/>
          <w:szCs w:val="22"/>
          <w:lang w:val="es-ES"/>
        </w:rPr>
        <w:t xml:space="preserve">el participante denominado Jorge Contreras Velázquez, se registró en la lista de asistencia para el presente </w:t>
      </w:r>
      <w:r w:rsidR="00F869B1">
        <w:rPr>
          <w:rFonts w:cs="Arial"/>
          <w:sz w:val="22"/>
          <w:szCs w:val="22"/>
          <w:lang w:val="es-ES"/>
        </w:rPr>
        <w:t>acto,</w:t>
      </w:r>
      <w:r w:rsidR="00485BDB">
        <w:rPr>
          <w:rFonts w:cs="Arial"/>
          <w:sz w:val="22"/>
          <w:szCs w:val="22"/>
          <w:lang w:val="es-ES"/>
        </w:rPr>
        <w:t xml:space="preserve"> pero de manera voluntario se retiró del recinto.  -------------------------------------------------------------------</w:t>
      </w:r>
    </w:p>
    <w:p w14:paraId="15664165" w14:textId="77777777" w:rsidR="00C43741" w:rsidRPr="00EF5FCB" w:rsidRDefault="00C43741" w:rsidP="00C4374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0EE7745F" w14:textId="7DCB98B1" w:rsidR="00C43741" w:rsidRPr="00EF5FCB" w:rsidRDefault="00F06D61" w:rsidP="00C43741">
      <w:pPr>
        <w:pStyle w:val="Textoindependiente"/>
        <w:spacing w:line="360" w:lineRule="auto"/>
        <w:rPr>
          <w:rFonts w:cs="Arial"/>
          <w:sz w:val="22"/>
          <w:szCs w:val="22"/>
        </w:rPr>
      </w:pPr>
      <w:r>
        <w:rPr>
          <w:rFonts w:cs="Arial"/>
          <w:sz w:val="22"/>
          <w:szCs w:val="22"/>
        </w:rPr>
        <w:lastRenderedPageBreak/>
        <w:t>Los integrantes del Comité</w:t>
      </w:r>
      <w:r w:rsidR="00C43741"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F869B1">
        <w:rPr>
          <w:rFonts w:cs="Arial"/>
          <w:sz w:val="22"/>
          <w:szCs w:val="22"/>
        </w:rPr>
        <w:t>------</w:t>
      </w:r>
      <w:r w:rsidR="00C43741" w:rsidRPr="00EF5FCB">
        <w:rPr>
          <w:rFonts w:cs="Arial"/>
          <w:sz w:val="22"/>
          <w:szCs w:val="22"/>
        </w:rPr>
        <w:t>-----------</w:t>
      </w:r>
    </w:p>
    <w:p w14:paraId="60680839" w14:textId="77777777" w:rsidR="00C43741" w:rsidRPr="00EF5FCB" w:rsidRDefault="00C43741" w:rsidP="00C43741">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C43741" w:rsidRPr="00EF5FCB" w14:paraId="5AD35651" w14:textId="77777777" w:rsidTr="00B06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21056E4" w14:textId="77777777" w:rsidR="00C43741" w:rsidRPr="00EF5FCB" w:rsidRDefault="00C43741" w:rsidP="00B06791">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17E216B0" w14:textId="77777777" w:rsidR="00C43741" w:rsidRPr="00EF5FCB" w:rsidRDefault="00C4374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578D17B5" w14:textId="77777777" w:rsidR="00C43741" w:rsidRPr="00EF5FCB" w:rsidRDefault="00C43741" w:rsidP="00B0679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614459" w:rsidRPr="00EF5FCB" w14:paraId="0558E048"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8A339EA" w14:textId="77777777" w:rsidR="00614459" w:rsidRPr="00EF5FCB" w:rsidRDefault="00614459" w:rsidP="00614459">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28F1B3B4"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Tonatiuh López Peruyero</w:t>
            </w:r>
          </w:p>
        </w:tc>
        <w:tc>
          <w:tcPr>
            <w:tcW w:w="5103" w:type="dxa"/>
            <w:vAlign w:val="center"/>
          </w:tcPr>
          <w:p w14:paraId="5B87D73B"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$1´076,090.00 (Un millón setenta y seis mil noventa pesos 00/100 moneda nacional)</w:t>
            </w:r>
          </w:p>
        </w:tc>
      </w:tr>
      <w:tr w:rsidR="00614459" w:rsidRPr="00EF5FCB" w14:paraId="5D83DD5E"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3DA0E892" w14:textId="77777777" w:rsidR="00614459" w:rsidRPr="00EF5FCB" w:rsidRDefault="00614459" w:rsidP="00614459">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61070EA4"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SANTOCARLO S.A. de C.V.</w:t>
            </w:r>
          </w:p>
        </w:tc>
        <w:tc>
          <w:tcPr>
            <w:tcW w:w="5103" w:type="dxa"/>
            <w:vAlign w:val="center"/>
          </w:tcPr>
          <w:p w14:paraId="66C98F1B"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$1´200,000.00 (Un millón doscientos mil pesos 00/100 moneda nacional)</w:t>
            </w:r>
          </w:p>
        </w:tc>
      </w:tr>
      <w:tr w:rsidR="00614459" w:rsidRPr="00EF5FCB" w14:paraId="1E77F878"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6D041D5" w14:textId="77777777" w:rsidR="00614459" w:rsidRPr="00EF5FCB" w:rsidRDefault="00614459" w:rsidP="00614459">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1E7A4453"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RCMC S. de R.L. de C.V.</w:t>
            </w:r>
          </w:p>
        </w:tc>
        <w:tc>
          <w:tcPr>
            <w:tcW w:w="5103" w:type="dxa"/>
            <w:vAlign w:val="center"/>
          </w:tcPr>
          <w:p w14:paraId="539BE39E"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$1´514,264.00 (Un millón quinientos catorce mil doscientos sesenta y cuatro pesos 00/100 moneda nacional)</w:t>
            </w:r>
          </w:p>
        </w:tc>
      </w:tr>
      <w:tr w:rsidR="00614459" w:rsidRPr="00EF5FCB" w14:paraId="6754A215"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7B83E5C9" w14:textId="77777777" w:rsidR="00614459" w:rsidRPr="00EF5FCB" w:rsidRDefault="00614459" w:rsidP="00614459">
            <w:pPr>
              <w:spacing w:line="360" w:lineRule="auto"/>
              <w:jc w:val="center"/>
              <w:rPr>
                <w:rFonts w:ascii="Arial" w:hAnsi="Arial" w:cs="Arial"/>
                <w:sz w:val="22"/>
                <w:szCs w:val="22"/>
              </w:rPr>
            </w:pPr>
            <w:r>
              <w:rPr>
                <w:rFonts w:ascii="Arial" w:hAnsi="Arial" w:cs="Arial"/>
                <w:sz w:val="22"/>
                <w:szCs w:val="22"/>
              </w:rPr>
              <w:t>4</w:t>
            </w:r>
          </w:p>
        </w:tc>
        <w:tc>
          <w:tcPr>
            <w:tcW w:w="3223" w:type="dxa"/>
            <w:vAlign w:val="center"/>
          </w:tcPr>
          <w:p w14:paraId="0E135A31"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RESEMET S.A. de C.V.</w:t>
            </w:r>
          </w:p>
        </w:tc>
        <w:tc>
          <w:tcPr>
            <w:tcW w:w="5103" w:type="dxa"/>
            <w:vAlign w:val="center"/>
          </w:tcPr>
          <w:p w14:paraId="1777BB2E"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$1´273,300.00 (Un millón doscientos setenta y tres mil trescientos pesos 00/100 moneda nacional)</w:t>
            </w:r>
          </w:p>
        </w:tc>
      </w:tr>
      <w:tr w:rsidR="00614459" w:rsidRPr="00EF5FCB" w14:paraId="4849025B"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4DAFFAF" w14:textId="77777777" w:rsidR="00614459" w:rsidRPr="00EF5FCB" w:rsidRDefault="00614459" w:rsidP="00614459">
            <w:pPr>
              <w:spacing w:line="360" w:lineRule="auto"/>
              <w:jc w:val="center"/>
              <w:rPr>
                <w:rFonts w:ascii="Arial" w:hAnsi="Arial" w:cs="Arial"/>
                <w:sz w:val="22"/>
                <w:szCs w:val="22"/>
              </w:rPr>
            </w:pPr>
            <w:r>
              <w:rPr>
                <w:rFonts w:ascii="Arial" w:hAnsi="Arial" w:cs="Arial"/>
                <w:sz w:val="22"/>
                <w:szCs w:val="22"/>
              </w:rPr>
              <w:t>5</w:t>
            </w:r>
          </w:p>
        </w:tc>
        <w:tc>
          <w:tcPr>
            <w:tcW w:w="3223" w:type="dxa"/>
            <w:vAlign w:val="center"/>
          </w:tcPr>
          <w:p w14:paraId="508FA04F"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Metales y Metales S.A. de C.V.</w:t>
            </w:r>
          </w:p>
        </w:tc>
        <w:tc>
          <w:tcPr>
            <w:tcW w:w="5103" w:type="dxa"/>
            <w:vAlign w:val="center"/>
          </w:tcPr>
          <w:p w14:paraId="3105D855"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$931,600.00 (Novecientos treinta y un mil seiscientos pesos 00/100 moneda nacional)</w:t>
            </w:r>
          </w:p>
        </w:tc>
      </w:tr>
      <w:tr w:rsidR="00614459" w:rsidRPr="00EF5FCB" w14:paraId="363A8B09"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33EC2FDB" w14:textId="77777777" w:rsidR="00614459" w:rsidRPr="00EF5FCB" w:rsidRDefault="00614459" w:rsidP="00614459">
            <w:pPr>
              <w:spacing w:line="360" w:lineRule="auto"/>
              <w:jc w:val="center"/>
              <w:rPr>
                <w:rFonts w:ascii="Arial" w:hAnsi="Arial" w:cs="Arial"/>
                <w:sz w:val="22"/>
                <w:szCs w:val="22"/>
              </w:rPr>
            </w:pPr>
            <w:r>
              <w:rPr>
                <w:rFonts w:ascii="Arial" w:hAnsi="Arial" w:cs="Arial"/>
                <w:sz w:val="22"/>
                <w:szCs w:val="22"/>
              </w:rPr>
              <w:t>6</w:t>
            </w:r>
          </w:p>
        </w:tc>
        <w:tc>
          <w:tcPr>
            <w:tcW w:w="3223" w:type="dxa"/>
            <w:vAlign w:val="center"/>
          </w:tcPr>
          <w:p w14:paraId="06F4B363"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MACCIAN S.A. de C.V.</w:t>
            </w:r>
          </w:p>
        </w:tc>
        <w:tc>
          <w:tcPr>
            <w:tcW w:w="5103" w:type="dxa"/>
            <w:vAlign w:val="center"/>
          </w:tcPr>
          <w:p w14:paraId="749293BC"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$890,640.00 (Ochocientos noventa mil seiscientos cuarenta pesos 00/100 moneda nacional)</w:t>
            </w:r>
          </w:p>
        </w:tc>
      </w:tr>
      <w:tr w:rsidR="00614459" w:rsidRPr="00EF5FCB" w14:paraId="411E89A6" w14:textId="77777777" w:rsidTr="00B06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EF495EF" w14:textId="77777777" w:rsidR="00614459" w:rsidRPr="00EF5FCB" w:rsidRDefault="00614459" w:rsidP="00614459">
            <w:pPr>
              <w:spacing w:line="360" w:lineRule="auto"/>
              <w:jc w:val="center"/>
              <w:rPr>
                <w:rFonts w:ascii="Arial" w:hAnsi="Arial" w:cs="Arial"/>
                <w:sz w:val="22"/>
                <w:szCs w:val="22"/>
              </w:rPr>
            </w:pPr>
            <w:r>
              <w:rPr>
                <w:rFonts w:ascii="Arial" w:hAnsi="Arial" w:cs="Arial"/>
                <w:sz w:val="22"/>
                <w:szCs w:val="22"/>
              </w:rPr>
              <w:t>7</w:t>
            </w:r>
          </w:p>
        </w:tc>
        <w:tc>
          <w:tcPr>
            <w:tcW w:w="3223" w:type="dxa"/>
            <w:vAlign w:val="center"/>
          </w:tcPr>
          <w:p w14:paraId="0828DE79" w14:textId="77777777" w:rsidR="00614459" w:rsidRPr="00EF5FCB" w:rsidRDefault="0061445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Abastecedora RIVELL S.A. de C.V.</w:t>
            </w:r>
          </w:p>
        </w:tc>
        <w:tc>
          <w:tcPr>
            <w:tcW w:w="5103" w:type="dxa"/>
            <w:vAlign w:val="center"/>
          </w:tcPr>
          <w:p w14:paraId="22EB8A1F" w14:textId="77777777" w:rsidR="00614459" w:rsidRPr="00EF5FCB" w:rsidRDefault="00E73AA9" w:rsidP="006144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$1,086,688.00 (Un millón ochenta y seis mil seiscientos ochenta y ocho pesos 00/100 moneda nacional)</w:t>
            </w:r>
          </w:p>
        </w:tc>
      </w:tr>
      <w:tr w:rsidR="00614459" w:rsidRPr="00EF5FCB" w14:paraId="22BFF881" w14:textId="77777777" w:rsidTr="00B06791">
        <w:tc>
          <w:tcPr>
            <w:cnfStyle w:val="001000000000" w:firstRow="0" w:lastRow="0" w:firstColumn="1" w:lastColumn="0" w:oddVBand="0" w:evenVBand="0" w:oddHBand="0" w:evenHBand="0" w:firstRowFirstColumn="0" w:firstRowLastColumn="0" w:lastRowFirstColumn="0" w:lastRowLastColumn="0"/>
            <w:tcW w:w="463" w:type="dxa"/>
            <w:vAlign w:val="center"/>
          </w:tcPr>
          <w:p w14:paraId="4B937C99" w14:textId="77777777" w:rsidR="00614459" w:rsidRPr="00EF5FCB" w:rsidRDefault="00614459" w:rsidP="00614459">
            <w:pPr>
              <w:spacing w:line="360" w:lineRule="auto"/>
              <w:jc w:val="center"/>
              <w:rPr>
                <w:rFonts w:ascii="Arial" w:hAnsi="Arial" w:cs="Arial"/>
                <w:sz w:val="22"/>
                <w:szCs w:val="22"/>
              </w:rPr>
            </w:pPr>
            <w:r>
              <w:rPr>
                <w:rFonts w:ascii="Arial" w:hAnsi="Arial" w:cs="Arial"/>
                <w:sz w:val="22"/>
                <w:szCs w:val="22"/>
              </w:rPr>
              <w:t>8</w:t>
            </w:r>
          </w:p>
        </w:tc>
        <w:tc>
          <w:tcPr>
            <w:tcW w:w="3223" w:type="dxa"/>
            <w:vAlign w:val="center"/>
          </w:tcPr>
          <w:p w14:paraId="741FC482" w14:textId="77777777" w:rsidR="00614459" w:rsidRPr="00EF5FCB" w:rsidRDefault="0061445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Minjares Lozano</w:t>
            </w:r>
          </w:p>
        </w:tc>
        <w:tc>
          <w:tcPr>
            <w:tcW w:w="5103" w:type="dxa"/>
            <w:vAlign w:val="center"/>
          </w:tcPr>
          <w:p w14:paraId="01C2A1A5" w14:textId="77777777" w:rsidR="00614459" w:rsidRPr="00EF5FCB" w:rsidRDefault="00E73AA9" w:rsidP="006144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$881,020.00 (Ochocientos ochenta y un mil veinte pesos 00/100 moneda nacional)</w:t>
            </w:r>
          </w:p>
        </w:tc>
      </w:tr>
    </w:tbl>
    <w:p w14:paraId="39AD443C" w14:textId="77777777" w:rsidR="00C43741" w:rsidRPr="00EF5FCB" w:rsidRDefault="00C43741" w:rsidP="00C43741">
      <w:pPr>
        <w:pStyle w:val="Textoindependiente"/>
        <w:spacing w:line="360" w:lineRule="auto"/>
        <w:rPr>
          <w:rFonts w:cs="Arial"/>
          <w:b/>
          <w:sz w:val="22"/>
          <w:szCs w:val="22"/>
        </w:rPr>
      </w:pPr>
      <w:r w:rsidRPr="00EF5FCB">
        <w:rPr>
          <w:rFonts w:cs="Arial"/>
          <w:sz w:val="22"/>
          <w:szCs w:val="22"/>
        </w:rPr>
        <w:t>------------------------------------------------------------------------------------------------------------------------</w:t>
      </w:r>
    </w:p>
    <w:p w14:paraId="471F7455" w14:textId="6E420072" w:rsidR="00C43741" w:rsidRPr="00EF5FCB" w:rsidRDefault="00C43741" w:rsidP="00C43741">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w:t>
      </w:r>
      <w:r w:rsidRPr="00EF5FCB">
        <w:rPr>
          <w:rFonts w:cs="Arial"/>
          <w:sz w:val="22"/>
          <w:szCs w:val="22"/>
        </w:rPr>
        <w:lastRenderedPageBreak/>
        <w:t xml:space="preserve">expuestos aquí quedan sujetos a revisión, más minuciosa, por parte de los miembros </w:t>
      </w:r>
      <w:r w:rsidR="00F06D61">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sidR="000D3BB5">
        <w:rPr>
          <w:rFonts w:cs="Arial"/>
          <w:sz w:val="22"/>
          <w:szCs w:val="22"/>
          <w:lang w:val="es-ES"/>
        </w:rPr>
        <w:t>----------------------</w:t>
      </w:r>
    </w:p>
    <w:p w14:paraId="1CBEC61C" w14:textId="02286E1F" w:rsidR="00C43741" w:rsidRPr="00EF5FCB" w:rsidRDefault="00C43741" w:rsidP="00C43741">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w:t>
      </w:r>
      <w:r>
        <w:rPr>
          <w:rFonts w:cs="Arial"/>
          <w:sz w:val="22"/>
          <w:szCs w:val="22"/>
          <w:lang w:val="es-ES"/>
        </w:rPr>
        <w:t>ropuestas técnicas y económicas</w:t>
      </w:r>
      <w:r w:rsidRPr="00C43741">
        <w:rPr>
          <w:rFonts w:cs="Arial"/>
          <w:color w:val="000000" w:themeColor="text1"/>
          <w:sz w:val="22"/>
          <w:szCs w:val="22"/>
        </w:rPr>
        <w:t xml:space="preserve"> </w:t>
      </w:r>
      <w:r w:rsidRPr="00EF5FCB">
        <w:rPr>
          <w:rFonts w:cs="Arial"/>
          <w:color w:val="000000" w:themeColor="text1"/>
          <w:sz w:val="22"/>
          <w:szCs w:val="22"/>
        </w:rPr>
        <w:t xml:space="preserve">de la </w:t>
      </w:r>
      <w:r>
        <w:rPr>
          <w:rFonts w:cs="Arial"/>
          <w:color w:val="000000" w:themeColor="text1"/>
          <w:sz w:val="22"/>
          <w:szCs w:val="22"/>
        </w:rPr>
        <w:t>Enajenación</w:t>
      </w:r>
      <w:r w:rsidRPr="00EF5FCB">
        <w:rPr>
          <w:rFonts w:cs="Arial"/>
          <w:color w:val="000000" w:themeColor="text1"/>
          <w:sz w:val="22"/>
          <w:szCs w:val="22"/>
        </w:rPr>
        <w:t xml:space="preserve"> Pública Local </w:t>
      </w:r>
      <w:r>
        <w:rPr>
          <w:rFonts w:cs="Arial"/>
          <w:color w:val="000000" w:themeColor="text1"/>
          <w:sz w:val="22"/>
          <w:szCs w:val="22"/>
        </w:rPr>
        <w:t>E</w:t>
      </w:r>
      <w:r w:rsidRPr="00EF5FCB">
        <w:rPr>
          <w:rFonts w:cs="Arial"/>
          <w:color w:val="000000" w:themeColor="text1"/>
          <w:sz w:val="22"/>
          <w:szCs w:val="22"/>
        </w:rPr>
        <w:t>PL</w:t>
      </w:r>
      <w:r>
        <w:rPr>
          <w:rFonts w:cs="Arial"/>
          <w:color w:val="000000" w:themeColor="text1"/>
          <w:sz w:val="22"/>
          <w:szCs w:val="22"/>
        </w:rPr>
        <w:t>02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ENAJENACIÓN DE PAPEL DE DESECHO, EQUIPO DE CÓMPUTO Y CHATARRA METÁLICA</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F869B1">
        <w:rPr>
          <w:rFonts w:cs="Arial"/>
          <w:color w:val="000000" w:themeColor="text1"/>
          <w:sz w:val="22"/>
          <w:szCs w:val="22"/>
        </w:rPr>
        <w:t>--------------------------</w:t>
      </w:r>
    </w:p>
    <w:p w14:paraId="5DC2E2DB" w14:textId="77777777" w:rsidR="00C43741" w:rsidRPr="00EF5FCB" w:rsidRDefault="00C43741" w:rsidP="00C43741">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1885DEBA" w14:textId="32D75743" w:rsidR="00C43741" w:rsidRPr="00C75104" w:rsidRDefault="00C43741" w:rsidP="00C4374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LPL53/2017 correspondiente al proyecto denominado </w:t>
      </w:r>
      <w:r>
        <w:rPr>
          <w:rFonts w:cs="Arial"/>
          <w:b/>
          <w:color w:val="000000" w:themeColor="text1"/>
          <w:sz w:val="22"/>
          <w:szCs w:val="22"/>
        </w:rPr>
        <w:t xml:space="preserve">“PRODUCTOS Y ARTÍCULOS DE LIMPIEZA PARA EL DIF JALISCO” </w:t>
      </w:r>
      <w:r w:rsidRPr="00DE3DF9">
        <w:rPr>
          <w:rFonts w:cs="Arial"/>
          <w:color w:val="000000" w:themeColor="text1"/>
          <w:sz w:val="22"/>
          <w:szCs w:val="22"/>
        </w:rPr>
        <w:t xml:space="preserve">presentadas ante </w:t>
      </w:r>
      <w:r w:rsidR="004D4E17">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28 de agosto</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F869B1">
        <w:rPr>
          <w:rFonts w:cs="Arial"/>
          <w:color w:val="000000" w:themeColor="text1"/>
          <w:sz w:val="22"/>
          <w:szCs w:val="22"/>
        </w:rPr>
        <w:t>----------------------</w:t>
      </w:r>
    </w:p>
    <w:p w14:paraId="62BE4003" w14:textId="77777777" w:rsidR="00C43741" w:rsidRPr="007A303E" w:rsidRDefault="00C43741" w:rsidP="00C4374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3290"/>
        <w:gridCol w:w="5548"/>
      </w:tblGrid>
      <w:tr w:rsidR="00B06791" w:rsidRPr="00B06791" w14:paraId="2812DBB2" w14:textId="77777777" w:rsidTr="00B0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vAlign w:val="center"/>
            <w:hideMark/>
          </w:tcPr>
          <w:p w14:paraId="37AAA701"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Documentos solicitados en el numeral 8.1 de las bases</w:t>
            </w:r>
          </w:p>
        </w:tc>
        <w:tc>
          <w:tcPr>
            <w:tcW w:w="3139" w:type="pct"/>
            <w:vAlign w:val="center"/>
            <w:hideMark/>
          </w:tcPr>
          <w:p w14:paraId="28D5AB21" w14:textId="77777777" w:rsidR="00B06791" w:rsidRPr="00B06791" w:rsidRDefault="00B06791" w:rsidP="00B0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GRUPO ONITMEX, S.A. DE C.V.</w:t>
            </w:r>
          </w:p>
        </w:tc>
      </w:tr>
      <w:tr w:rsidR="00B06791" w:rsidRPr="00B06791" w14:paraId="488628DB"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vAlign w:val="center"/>
            <w:hideMark/>
          </w:tcPr>
          <w:p w14:paraId="7682F2CF"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a) Anexo 3 (carta de proposición)</w:t>
            </w:r>
          </w:p>
        </w:tc>
        <w:tc>
          <w:tcPr>
            <w:tcW w:w="3139" w:type="pct"/>
            <w:noWrap/>
            <w:vAlign w:val="center"/>
            <w:hideMark/>
          </w:tcPr>
          <w:p w14:paraId="18A9E36A" w14:textId="77777777" w:rsidR="00B06791" w:rsidRPr="00B06791" w:rsidRDefault="00B06791" w:rsidP="00B0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4988E7F3"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5DDA411C"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b) Anexo 4 (acreditación)</w:t>
            </w:r>
          </w:p>
        </w:tc>
        <w:tc>
          <w:tcPr>
            <w:tcW w:w="3139" w:type="pct"/>
            <w:noWrap/>
            <w:vAlign w:val="center"/>
            <w:hideMark/>
          </w:tcPr>
          <w:p w14:paraId="1900AA10" w14:textId="77777777" w:rsidR="00B06791" w:rsidRPr="00B06791" w:rsidRDefault="00B06791" w:rsidP="00B0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148A4651"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243741B3"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c) Anexo 5 (propuesta técnica)</w:t>
            </w:r>
          </w:p>
        </w:tc>
        <w:tc>
          <w:tcPr>
            <w:tcW w:w="3139" w:type="pct"/>
            <w:noWrap/>
            <w:vAlign w:val="center"/>
            <w:hideMark/>
          </w:tcPr>
          <w:p w14:paraId="76E0437F" w14:textId="77777777" w:rsidR="00B06791" w:rsidRPr="00B06791" w:rsidRDefault="00B06791" w:rsidP="00B0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20C7D678"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17B8498D"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d) Anexo 6 (propuesta económica)</w:t>
            </w:r>
          </w:p>
        </w:tc>
        <w:tc>
          <w:tcPr>
            <w:tcW w:w="3139" w:type="pct"/>
            <w:noWrap/>
            <w:vAlign w:val="center"/>
            <w:hideMark/>
          </w:tcPr>
          <w:p w14:paraId="13EA5B93" w14:textId="77777777" w:rsidR="00B06791" w:rsidRPr="00B06791" w:rsidRDefault="00B06791" w:rsidP="00B0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2A539710"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2D7B78AF"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e) Anexo 7 (Estratificación) en caso de aplicar.</w:t>
            </w:r>
          </w:p>
        </w:tc>
        <w:tc>
          <w:tcPr>
            <w:tcW w:w="3139" w:type="pct"/>
            <w:noWrap/>
            <w:vAlign w:val="center"/>
            <w:hideMark/>
          </w:tcPr>
          <w:p w14:paraId="74D1A92A" w14:textId="77777777" w:rsidR="00B06791" w:rsidRPr="00B06791" w:rsidRDefault="00B06791" w:rsidP="00B0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26DFA92B"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63D6FC61"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lastRenderedPageBreak/>
              <w:t>f) Anexo 8 (Declaración de integridad y no colusión de proveedores)</w:t>
            </w:r>
          </w:p>
        </w:tc>
        <w:tc>
          <w:tcPr>
            <w:tcW w:w="3139" w:type="pct"/>
            <w:noWrap/>
            <w:vAlign w:val="center"/>
            <w:hideMark/>
          </w:tcPr>
          <w:p w14:paraId="499CFE96" w14:textId="77777777" w:rsidR="00B06791" w:rsidRPr="00B06791" w:rsidRDefault="00B06791" w:rsidP="00B0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0632AF7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6D69A6F1"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g) 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3139" w:type="pct"/>
            <w:noWrap/>
            <w:vAlign w:val="center"/>
            <w:hideMark/>
          </w:tcPr>
          <w:p w14:paraId="093660F8" w14:textId="77777777" w:rsidR="00B06791" w:rsidRPr="00B06791" w:rsidRDefault="00B06791" w:rsidP="00B0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44901955"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1861" w:type="pct"/>
            <w:noWrap/>
            <w:vAlign w:val="center"/>
            <w:hideMark/>
          </w:tcPr>
          <w:p w14:paraId="6182F406"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h) Documento que emite la Secretaria de Hacienda y Crédito Público de la Opinión Positiva del Cumplimiento de Obligaciones Fiscales vigente.</w:t>
            </w:r>
          </w:p>
        </w:tc>
        <w:tc>
          <w:tcPr>
            <w:tcW w:w="3139" w:type="pct"/>
            <w:noWrap/>
            <w:vAlign w:val="center"/>
            <w:hideMark/>
          </w:tcPr>
          <w:p w14:paraId="77D86B0F" w14:textId="77777777" w:rsidR="00B06791" w:rsidRPr="00B06791" w:rsidRDefault="00B06791" w:rsidP="00B0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726B0E76"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vAlign w:val="center"/>
            <w:hideMark/>
          </w:tcPr>
          <w:p w14:paraId="6728A785"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t>i) Documento vigente expedido por el IMSS, en el que se emita la opinión positiva del cumplimiento de obligaciones de Seguridad Social</w:t>
            </w:r>
          </w:p>
        </w:tc>
        <w:tc>
          <w:tcPr>
            <w:tcW w:w="3139" w:type="pct"/>
            <w:noWrap/>
            <w:vAlign w:val="center"/>
            <w:hideMark/>
          </w:tcPr>
          <w:p w14:paraId="1DAF8AC3" w14:textId="77777777" w:rsidR="00B06791" w:rsidRPr="00B06791" w:rsidRDefault="00B06791" w:rsidP="00B0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r w:rsidR="00B06791" w:rsidRPr="00B06791" w14:paraId="54CF6B96"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1861" w:type="pct"/>
            <w:vAlign w:val="center"/>
            <w:hideMark/>
          </w:tcPr>
          <w:p w14:paraId="1016CAD8" w14:textId="77777777" w:rsidR="00B06791" w:rsidRPr="00B06791" w:rsidRDefault="00B06791" w:rsidP="00B06791">
            <w:pPr>
              <w:pStyle w:val="Textoindependiente"/>
              <w:spacing w:line="360" w:lineRule="auto"/>
              <w:jc w:val="center"/>
              <w:rPr>
                <w:rFonts w:cs="Arial"/>
                <w:color w:val="000000" w:themeColor="text1"/>
                <w:sz w:val="22"/>
                <w:szCs w:val="22"/>
                <w:lang w:val="es-ES"/>
              </w:rPr>
            </w:pPr>
            <w:r w:rsidRPr="00B06791">
              <w:rPr>
                <w:rFonts w:cs="Arial"/>
                <w:color w:val="000000" w:themeColor="text1"/>
                <w:sz w:val="22"/>
                <w:szCs w:val="22"/>
                <w:lang w:val="es-ES"/>
              </w:rPr>
              <w:lastRenderedPageBreak/>
              <w:t>j) Copia de acuse de recibido de las muestras entregadas</w:t>
            </w:r>
          </w:p>
        </w:tc>
        <w:tc>
          <w:tcPr>
            <w:tcW w:w="3139" w:type="pct"/>
            <w:noWrap/>
            <w:vAlign w:val="center"/>
            <w:hideMark/>
          </w:tcPr>
          <w:p w14:paraId="55706B40" w14:textId="77777777" w:rsidR="00B06791" w:rsidRPr="00B06791" w:rsidRDefault="00B06791" w:rsidP="00B0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si presenta</w:t>
            </w:r>
          </w:p>
        </w:tc>
      </w:tr>
    </w:tbl>
    <w:p w14:paraId="345F4491" w14:textId="77777777" w:rsidR="00C43741" w:rsidRPr="00D42603" w:rsidRDefault="00C43741" w:rsidP="00C43741">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45D637CE" w14:textId="76B81644" w:rsidR="00C43741" w:rsidRPr="00675CC2" w:rsidRDefault="00C43741" w:rsidP="00C4374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308"/>
        <w:gridCol w:w="1573"/>
        <w:gridCol w:w="1923"/>
        <w:gridCol w:w="2077"/>
        <w:gridCol w:w="1957"/>
      </w:tblGrid>
      <w:tr w:rsidR="00B06791" w:rsidRPr="00B06791" w14:paraId="1EA49EF2" w14:textId="77777777" w:rsidTr="00B0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627BE77" w14:textId="77777777" w:rsidR="00B06791" w:rsidRPr="00B06791" w:rsidRDefault="00B06791" w:rsidP="00B06791">
            <w:pPr>
              <w:pStyle w:val="Textoindependiente"/>
              <w:spacing w:line="360" w:lineRule="auto"/>
              <w:rPr>
                <w:rFonts w:cs="Arial"/>
                <w:color w:val="000000" w:themeColor="text1"/>
                <w:sz w:val="22"/>
                <w:szCs w:val="22"/>
                <w:lang w:val="es-ES"/>
              </w:rPr>
            </w:pPr>
          </w:p>
        </w:tc>
        <w:tc>
          <w:tcPr>
            <w:tcW w:w="890" w:type="pct"/>
            <w:noWrap/>
            <w:hideMark/>
          </w:tcPr>
          <w:p w14:paraId="7DC2B2E5" w14:textId="77777777" w:rsidR="00B06791" w:rsidRPr="00B06791" w:rsidRDefault="00B06791" w:rsidP="00B06791">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88" w:type="pct"/>
            <w:noWrap/>
            <w:hideMark/>
          </w:tcPr>
          <w:p w14:paraId="3155E8F6" w14:textId="77777777" w:rsidR="00B06791" w:rsidRPr="00B06791" w:rsidRDefault="00B06791" w:rsidP="00B06791">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282" w:type="pct"/>
            <w:gridSpan w:val="2"/>
            <w:hideMark/>
          </w:tcPr>
          <w:p w14:paraId="47D70341" w14:textId="77777777" w:rsidR="00B06791" w:rsidRPr="00B06791" w:rsidRDefault="00B06791" w:rsidP="00B06791">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GRUPO ONITMEX, S.A. DE C.V.</w:t>
            </w:r>
          </w:p>
        </w:tc>
      </w:tr>
      <w:tr w:rsidR="00B06791" w:rsidRPr="00B06791" w14:paraId="0422F1AE"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C72649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Partida</w:t>
            </w:r>
          </w:p>
        </w:tc>
        <w:tc>
          <w:tcPr>
            <w:tcW w:w="890" w:type="pct"/>
            <w:noWrap/>
            <w:hideMark/>
          </w:tcPr>
          <w:p w14:paraId="3B898A9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Cantidad</w:t>
            </w:r>
          </w:p>
        </w:tc>
        <w:tc>
          <w:tcPr>
            <w:tcW w:w="1088" w:type="pct"/>
            <w:hideMark/>
          </w:tcPr>
          <w:p w14:paraId="269669E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Unidad de Medida</w:t>
            </w:r>
          </w:p>
        </w:tc>
        <w:tc>
          <w:tcPr>
            <w:tcW w:w="1175" w:type="pct"/>
            <w:hideMark/>
          </w:tcPr>
          <w:p w14:paraId="7369420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Precio Unitario</w:t>
            </w:r>
          </w:p>
        </w:tc>
        <w:tc>
          <w:tcPr>
            <w:tcW w:w="1107" w:type="pct"/>
            <w:hideMark/>
          </w:tcPr>
          <w:p w14:paraId="28168CC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 xml:space="preserve">Total sin incluir IVA </w:t>
            </w:r>
          </w:p>
        </w:tc>
      </w:tr>
      <w:tr w:rsidR="00B06791" w:rsidRPr="00B06791" w14:paraId="58CDBD6A"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B9E55B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w:t>
            </w:r>
          </w:p>
        </w:tc>
        <w:tc>
          <w:tcPr>
            <w:tcW w:w="890" w:type="pct"/>
            <w:hideMark/>
          </w:tcPr>
          <w:p w14:paraId="144AF51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w:t>
            </w:r>
          </w:p>
        </w:tc>
        <w:tc>
          <w:tcPr>
            <w:tcW w:w="1088" w:type="pct"/>
            <w:hideMark/>
          </w:tcPr>
          <w:p w14:paraId="1AAA5D1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14C2D38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$55.17</w:t>
            </w:r>
          </w:p>
        </w:tc>
        <w:tc>
          <w:tcPr>
            <w:tcW w:w="1107" w:type="pct"/>
            <w:noWrap/>
            <w:hideMark/>
          </w:tcPr>
          <w:p w14:paraId="1139285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$662.04</w:t>
            </w:r>
          </w:p>
        </w:tc>
      </w:tr>
      <w:tr w:rsidR="00B06791" w:rsidRPr="00B06791" w14:paraId="64164F5A"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7E8789A"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w:t>
            </w:r>
          </w:p>
        </w:tc>
        <w:tc>
          <w:tcPr>
            <w:tcW w:w="890" w:type="pct"/>
            <w:hideMark/>
          </w:tcPr>
          <w:p w14:paraId="5C6797C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93</w:t>
            </w:r>
          </w:p>
        </w:tc>
        <w:tc>
          <w:tcPr>
            <w:tcW w:w="1088" w:type="pct"/>
            <w:hideMark/>
          </w:tcPr>
          <w:p w14:paraId="0D3622A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70DC427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$16.50</w:t>
            </w:r>
          </w:p>
        </w:tc>
        <w:tc>
          <w:tcPr>
            <w:tcW w:w="1107" w:type="pct"/>
            <w:noWrap/>
            <w:hideMark/>
          </w:tcPr>
          <w:p w14:paraId="4CEE113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$1,534.50</w:t>
            </w:r>
          </w:p>
        </w:tc>
      </w:tr>
      <w:tr w:rsidR="00B06791" w:rsidRPr="00B06791" w14:paraId="659266C0"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6EF25A2"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w:t>
            </w:r>
          </w:p>
        </w:tc>
        <w:tc>
          <w:tcPr>
            <w:tcW w:w="890" w:type="pct"/>
            <w:hideMark/>
          </w:tcPr>
          <w:p w14:paraId="5F838DF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25</w:t>
            </w:r>
          </w:p>
        </w:tc>
        <w:tc>
          <w:tcPr>
            <w:tcW w:w="1088" w:type="pct"/>
            <w:hideMark/>
          </w:tcPr>
          <w:p w14:paraId="54E94B7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14FFEF5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$55.75</w:t>
            </w:r>
          </w:p>
        </w:tc>
        <w:tc>
          <w:tcPr>
            <w:tcW w:w="1107" w:type="pct"/>
            <w:noWrap/>
            <w:hideMark/>
          </w:tcPr>
          <w:p w14:paraId="398CB1E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$1,393.75</w:t>
            </w:r>
          </w:p>
        </w:tc>
      </w:tr>
      <w:tr w:rsidR="00B06791" w:rsidRPr="00B06791" w14:paraId="4CF5AD20"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C7CC08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w:t>
            </w:r>
          </w:p>
        </w:tc>
        <w:tc>
          <w:tcPr>
            <w:tcW w:w="890" w:type="pct"/>
            <w:hideMark/>
          </w:tcPr>
          <w:p w14:paraId="18F38AD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90</w:t>
            </w:r>
          </w:p>
        </w:tc>
        <w:tc>
          <w:tcPr>
            <w:tcW w:w="1088" w:type="pct"/>
            <w:hideMark/>
          </w:tcPr>
          <w:p w14:paraId="5220F9C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561ADAD9"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$31.03</w:t>
            </w:r>
          </w:p>
        </w:tc>
        <w:tc>
          <w:tcPr>
            <w:tcW w:w="1107" w:type="pct"/>
            <w:noWrap/>
            <w:hideMark/>
          </w:tcPr>
          <w:p w14:paraId="5F4AA05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$2,792.70</w:t>
            </w:r>
          </w:p>
        </w:tc>
      </w:tr>
      <w:tr w:rsidR="00B06791" w:rsidRPr="00B06791" w14:paraId="577F4C98"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7FF931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w:t>
            </w:r>
          </w:p>
        </w:tc>
        <w:tc>
          <w:tcPr>
            <w:tcW w:w="890" w:type="pct"/>
            <w:hideMark/>
          </w:tcPr>
          <w:p w14:paraId="72B9E95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200</w:t>
            </w:r>
          </w:p>
        </w:tc>
        <w:tc>
          <w:tcPr>
            <w:tcW w:w="1088" w:type="pct"/>
            <w:hideMark/>
          </w:tcPr>
          <w:p w14:paraId="6139733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7406D3A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$31.03</w:t>
            </w:r>
          </w:p>
        </w:tc>
        <w:tc>
          <w:tcPr>
            <w:tcW w:w="1107" w:type="pct"/>
            <w:noWrap/>
            <w:hideMark/>
          </w:tcPr>
          <w:p w14:paraId="44F3C95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$6,206.00</w:t>
            </w:r>
          </w:p>
        </w:tc>
      </w:tr>
      <w:tr w:rsidR="00B06791" w:rsidRPr="00B06791" w14:paraId="36CE1A1C"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9AA3C15"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w:t>
            </w:r>
          </w:p>
        </w:tc>
        <w:tc>
          <w:tcPr>
            <w:tcW w:w="890" w:type="pct"/>
            <w:hideMark/>
          </w:tcPr>
          <w:p w14:paraId="22CFDBC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1B30301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22B1124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$48.90</w:t>
            </w:r>
          </w:p>
        </w:tc>
        <w:tc>
          <w:tcPr>
            <w:tcW w:w="1107" w:type="pct"/>
            <w:noWrap/>
            <w:hideMark/>
          </w:tcPr>
          <w:p w14:paraId="7E16412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$489.00</w:t>
            </w:r>
          </w:p>
        </w:tc>
      </w:tr>
      <w:tr w:rsidR="00B06791" w:rsidRPr="00B06791" w14:paraId="2E58E548"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BCC6CC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w:t>
            </w:r>
          </w:p>
        </w:tc>
        <w:tc>
          <w:tcPr>
            <w:tcW w:w="890" w:type="pct"/>
            <w:hideMark/>
          </w:tcPr>
          <w:p w14:paraId="0C75E88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2265916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2D86FB0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0BB0EEC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360B54D"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w:t>
            </w:r>
          </w:p>
        </w:tc>
        <w:tc>
          <w:tcPr>
            <w:tcW w:w="890" w:type="pct"/>
            <w:hideMark/>
          </w:tcPr>
          <w:p w14:paraId="5018230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54</w:t>
            </w:r>
          </w:p>
        </w:tc>
        <w:tc>
          <w:tcPr>
            <w:tcW w:w="1088" w:type="pct"/>
            <w:hideMark/>
          </w:tcPr>
          <w:p w14:paraId="4904145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3C8D16D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418A2D4"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DC5DBA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9</w:t>
            </w:r>
          </w:p>
        </w:tc>
        <w:tc>
          <w:tcPr>
            <w:tcW w:w="890" w:type="pct"/>
            <w:hideMark/>
          </w:tcPr>
          <w:p w14:paraId="4A8883D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180</w:t>
            </w:r>
          </w:p>
        </w:tc>
        <w:tc>
          <w:tcPr>
            <w:tcW w:w="1088" w:type="pct"/>
            <w:hideMark/>
          </w:tcPr>
          <w:p w14:paraId="72359CD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0DCF2C5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$46.90</w:t>
            </w:r>
          </w:p>
        </w:tc>
        <w:tc>
          <w:tcPr>
            <w:tcW w:w="1107" w:type="pct"/>
            <w:noWrap/>
            <w:hideMark/>
          </w:tcPr>
          <w:p w14:paraId="5FE3E01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$8,442.00</w:t>
            </w:r>
          </w:p>
        </w:tc>
      </w:tr>
      <w:tr w:rsidR="00B06791" w:rsidRPr="00B06791" w14:paraId="47CC10D4"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02B7C01"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10</w:t>
            </w:r>
          </w:p>
        </w:tc>
        <w:tc>
          <w:tcPr>
            <w:tcW w:w="890" w:type="pct"/>
            <w:hideMark/>
          </w:tcPr>
          <w:p w14:paraId="1F40F5C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w:t>
            </w:r>
          </w:p>
        </w:tc>
        <w:tc>
          <w:tcPr>
            <w:tcW w:w="1088" w:type="pct"/>
            <w:hideMark/>
          </w:tcPr>
          <w:p w14:paraId="1A227F3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FRASCOS</w:t>
            </w:r>
          </w:p>
        </w:tc>
        <w:tc>
          <w:tcPr>
            <w:tcW w:w="1175" w:type="pct"/>
            <w:noWrap/>
            <w:hideMark/>
          </w:tcPr>
          <w:p w14:paraId="3877E6C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$52.15</w:t>
            </w:r>
          </w:p>
        </w:tc>
        <w:tc>
          <w:tcPr>
            <w:tcW w:w="1107" w:type="pct"/>
            <w:noWrap/>
            <w:hideMark/>
          </w:tcPr>
          <w:p w14:paraId="6ADD532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$1,251.60</w:t>
            </w:r>
          </w:p>
        </w:tc>
      </w:tr>
      <w:tr w:rsidR="00B06791" w:rsidRPr="00B06791" w14:paraId="5B12ACEA"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AAE730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11</w:t>
            </w:r>
          </w:p>
        </w:tc>
        <w:tc>
          <w:tcPr>
            <w:tcW w:w="890" w:type="pct"/>
            <w:hideMark/>
          </w:tcPr>
          <w:p w14:paraId="118091FE"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648</w:t>
            </w:r>
          </w:p>
        </w:tc>
        <w:tc>
          <w:tcPr>
            <w:tcW w:w="1088" w:type="pct"/>
            <w:hideMark/>
          </w:tcPr>
          <w:p w14:paraId="0C6D6FD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CAJAS</w:t>
            </w:r>
          </w:p>
        </w:tc>
        <w:tc>
          <w:tcPr>
            <w:tcW w:w="1175" w:type="pct"/>
            <w:noWrap/>
            <w:hideMark/>
          </w:tcPr>
          <w:p w14:paraId="5D68C8F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$238.50</w:t>
            </w:r>
          </w:p>
        </w:tc>
        <w:tc>
          <w:tcPr>
            <w:tcW w:w="1107" w:type="pct"/>
            <w:noWrap/>
            <w:hideMark/>
          </w:tcPr>
          <w:p w14:paraId="17F2DCF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$154,548.00</w:t>
            </w:r>
          </w:p>
        </w:tc>
      </w:tr>
      <w:tr w:rsidR="00B06791" w:rsidRPr="00B06791" w14:paraId="3B0B6D21"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680830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12</w:t>
            </w:r>
          </w:p>
        </w:tc>
        <w:tc>
          <w:tcPr>
            <w:tcW w:w="890" w:type="pct"/>
            <w:hideMark/>
          </w:tcPr>
          <w:p w14:paraId="3B2F33E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256</w:t>
            </w:r>
          </w:p>
        </w:tc>
        <w:tc>
          <w:tcPr>
            <w:tcW w:w="1088" w:type="pct"/>
            <w:hideMark/>
          </w:tcPr>
          <w:p w14:paraId="1CE6094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CAJAS</w:t>
            </w:r>
          </w:p>
        </w:tc>
        <w:tc>
          <w:tcPr>
            <w:tcW w:w="1175" w:type="pct"/>
            <w:noWrap/>
            <w:hideMark/>
          </w:tcPr>
          <w:p w14:paraId="3FFF51D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$239.50</w:t>
            </w:r>
          </w:p>
        </w:tc>
        <w:tc>
          <w:tcPr>
            <w:tcW w:w="1107" w:type="pct"/>
            <w:noWrap/>
            <w:hideMark/>
          </w:tcPr>
          <w:p w14:paraId="40F2BB6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$61,312.00</w:t>
            </w:r>
          </w:p>
        </w:tc>
      </w:tr>
      <w:tr w:rsidR="00B06791" w:rsidRPr="00B06791" w14:paraId="4CE9FABF"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0664C40"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13</w:t>
            </w:r>
          </w:p>
        </w:tc>
        <w:tc>
          <w:tcPr>
            <w:tcW w:w="890" w:type="pct"/>
            <w:hideMark/>
          </w:tcPr>
          <w:p w14:paraId="2F88151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240</w:t>
            </w:r>
          </w:p>
        </w:tc>
        <w:tc>
          <w:tcPr>
            <w:tcW w:w="1088" w:type="pct"/>
            <w:hideMark/>
          </w:tcPr>
          <w:p w14:paraId="129E8F3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67E8113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2797455"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74543F5"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14</w:t>
            </w:r>
          </w:p>
        </w:tc>
        <w:tc>
          <w:tcPr>
            <w:tcW w:w="890" w:type="pct"/>
            <w:hideMark/>
          </w:tcPr>
          <w:p w14:paraId="474CEE49"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36</w:t>
            </w:r>
          </w:p>
        </w:tc>
        <w:tc>
          <w:tcPr>
            <w:tcW w:w="1088" w:type="pct"/>
            <w:hideMark/>
          </w:tcPr>
          <w:p w14:paraId="6D5E500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GALÓN</w:t>
            </w:r>
          </w:p>
        </w:tc>
        <w:tc>
          <w:tcPr>
            <w:tcW w:w="2282" w:type="pct"/>
            <w:gridSpan w:val="2"/>
            <w:noWrap/>
            <w:hideMark/>
          </w:tcPr>
          <w:p w14:paraId="5630A01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2BA48C9"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870B7A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15</w:t>
            </w:r>
          </w:p>
        </w:tc>
        <w:tc>
          <w:tcPr>
            <w:tcW w:w="890" w:type="pct"/>
            <w:hideMark/>
          </w:tcPr>
          <w:p w14:paraId="07421BD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900</w:t>
            </w:r>
          </w:p>
        </w:tc>
        <w:tc>
          <w:tcPr>
            <w:tcW w:w="1088" w:type="pct"/>
            <w:hideMark/>
          </w:tcPr>
          <w:p w14:paraId="0E3209D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PIEZAS</w:t>
            </w:r>
          </w:p>
        </w:tc>
        <w:tc>
          <w:tcPr>
            <w:tcW w:w="2282" w:type="pct"/>
            <w:gridSpan w:val="2"/>
            <w:noWrap/>
            <w:hideMark/>
          </w:tcPr>
          <w:p w14:paraId="30AFC8E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223470E"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F873A30"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16</w:t>
            </w:r>
          </w:p>
        </w:tc>
        <w:tc>
          <w:tcPr>
            <w:tcW w:w="890" w:type="pct"/>
            <w:hideMark/>
          </w:tcPr>
          <w:p w14:paraId="21CFFDE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17</w:t>
            </w:r>
          </w:p>
        </w:tc>
        <w:tc>
          <w:tcPr>
            <w:tcW w:w="1088" w:type="pct"/>
            <w:hideMark/>
          </w:tcPr>
          <w:p w14:paraId="434B94A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1175" w:type="pct"/>
            <w:noWrap/>
            <w:hideMark/>
          </w:tcPr>
          <w:p w14:paraId="4592A46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$28.74</w:t>
            </w:r>
          </w:p>
        </w:tc>
        <w:tc>
          <w:tcPr>
            <w:tcW w:w="1107" w:type="pct"/>
            <w:noWrap/>
            <w:hideMark/>
          </w:tcPr>
          <w:p w14:paraId="25BB010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$488.58</w:t>
            </w:r>
          </w:p>
        </w:tc>
      </w:tr>
      <w:tr w:rsidR="00B06791" w:rsidRPr="00B06791" w14:paraId="477FB04B"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E69B1E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17</w:t>
            </w:r>
          </w:p>
        </w:tc>
        <w:tc>
          <w:tcPr>
            <w:tcW w:w="890" w:type="pct"/>
            <w:hideMark/>
          </w:tcPr>
          <w:p w14:paraId="67DC137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400</w:t>
            </w:r>
          </w:p>
        </w:tc>
        <w:tc>
          <w:tcPr>
            <w:tcW w:w="1088" w:type="pct"/>
            <w:hideMark/>
          </w:tcPr>
          <w:p w14:paraId="00E3769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CAJAS</w:t>
            </w:r>
          </w:p>
        </w:tc>
        <w:tc>
          <w:tcPr>
            <w:tcW w:w="1175" w:type="pct"/>
            <w:noWrap/>
            <w:hideMark/>
          </w:tcPr>
          <w:p w14:paraId="3149B88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$321.48</w:t>
            </w:r>
          </w:p>
        </w:tc>
        <w:tc>
          <w:tcPr>
            <w:tcW w:w="1107" w:type="pct"/>
            <w:noWrap/>
            <w:hideMark/>
          </w:tcPr>
          <w:p w14:paraId="7438F0E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$128,592.00</w:t>
            </w:r>
          </w:p>
        </w:tc>
      </w:tr>
      <w:tr w:rsidR="00B06791" w:rsidRPr="00B06791" w14:paraId="5245DC7B"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89AF69B"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18</w:t>
            </w:r>
          </w:p>
        </w:tc>
        <w:tc>
          <w:tcPr>
            <w:tcW w:w="890" w:type="pct"/>
            <w:hideMark/>
          </w:tcPr>
          <w:p w14:paraId="3BF3451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80</w:t>
            </w:r>
          </w:p>
        </w:tc>
        <w:tc>
          <w:tcPr>
            <w:tcW w:w="1088" w:type="pct"/>
            <w:hideMark/>
          </w:tcPr>
          <w:p w14:paraId="7EAF5B3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CAJAS</w:t>
            </w:r>
          </w:p>
        </w:tc>
        <w:tc>
          <w:tcPr>
            <w:tcW w:w="2282" w:type="pct"/>
            <w:gridSpan w:val="2"/>
            <w:noWrap/>
            <w:hideMark/>
          </w:tcPr>
          <w:p w14:paraId="284AA26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AE57761"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D282CF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19</w:t>
            </w:r>
          </w:p>
        </w:tc>
        <w:tc>
          <w:tcPr>
            <w:tcW w:w="890" w:type="pct"/>
            <w:hideMark/>
          </w:tcPr>
          <w:p w14:paraId="6951776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247</w:t>
            </w:r>
          </w:p>
        </w:tc>
        <w:tc>
          <w:tcPr>
            <w:tcW w:w="1088" w:type="pct"/>
            <w:hideMark/>
          </w:tcPr>
          <w:p w14:paraId="755EF12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CAJAS</w:t>
            </w:r>
          </w:p>
        </w:tc>
        <w:tc>
          <w:tcPr>
            <w:tcW w:w="1175" w:type="pct"/>
            <w:noWrap/>
            <w:hideMark/>
          </w:tcPr>
          <w:p w14:paraId="56554DB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$144.00</w:t>
            </w:r>
          </w:p>
        </w:tc>
        <w:tc>
          <w:tcPr>
            <w:tcW w:w="1107" w:type="pct"/>
            <w:noWrap/>
            <w:hideMark/>
          </w:tcPr>
          <w:p w14:paraId="219421E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$35,568.00</w:t>
            </w:r>
          </w:p>
        </w:tc>
      </w:tr>
      <w:tr w:rsidR="00B06791" w:rsidRPr="00B06791" w14:paraId="395EAA55"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021A39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20</w:t>
            </w:r>
          </w:p>
        </w:tc>
        <w:tc>
          <w:tcPr>
            <w:tcW w:w="890" w:type="pct"/>
            <w:hideMark/>
          </w:tcPr>
          <w:p w14:paraId="058EED5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750</w:t>
            </w:r>
          </w:p>
        </w:tc>
        <w:tc>
          <w:tcPr>
            <w:tcW w:w="1088" w:type="pct"/>
            <w:hideMark/>
          </w:tcPr>
          <w:p w14:paraId="57350A7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28E020F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E0FE984"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FB9549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21</w:t>
            </w:r>
          </w:p>
        </w:tc>
        <w:tc>
          <w:tcPr>
            <w:tcW w:w="890" w:type="pct"/>
            <w:hideMark/>
          </w:tcPr>
          <w:p w14:paraId="03EF43A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750</w:t>
            </w:r>
          </w:p>
        </w:tc>
        <w:tc>
          <w:tcPr>
            <w:tcW w:w="1088" w:type="pct"/>
            <w:hideMark/>
          </w:tcPr>
          <w:p w14:paraId="0D024D6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2C615BE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010AA54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37E27B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22</w:t>
            </w:r>
          </w:p>
        </w:tc>
        <w:tc>
          <w:tcPr>
            <w:tcW w:w="890" w:type="pct"/>
            <w:hideMark/>
          </w:tcPr>
          <w:p w14:paraId="09C5C11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500</w:t>
            </w:r>
          </w:p>
        </w:tc>
        <w:tc>
          <w:tcPr>
            <w:tcW w:w="1088" w:type="pct"/>
            <w:hideMark/>
          </w:tcPr>
          <w:p w14:paraId="028D58A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038E316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4F51907"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07433C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lastRenderedPageBreak/>
              <w:t>23</w:t>
            </w:r>
          </w:p>
        </w:tc>
        <w:tc>
          <w:tcPr>
            <w:tcW w:w="890" w:type="pct"/>
            <w:hideMark/>
          </w:tcPr>
          <w:p w14:paraId="54F27E4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420</w:t>
            </w:r>
          </w:p>
        </w:tc>
        <w:tc>
          <w:tcPr>
            <w:tcW w:w="1088" w:type="pct"/>
            <w:hideMark/>
          </w:tcPr>
          <w:p w14:paraId="75E388A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34FE905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40E87A2"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9CDE1D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24</w:t>
            </w:r>
          </w:p>
        </w:tc>
        <w:tc>
          <w:tcPr>
            <w:tcW w:w="890" w:type="pct"/>
            <w:hideMark/>
          </w:tcPr>
          <w:p w14:paraId="1A5D7C6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3859</w:t>
            </w:r>
          </w:p>
        </w:tc>
        <w:tc>
          <w:tcPr>
            <w:tcW w:w="1088" w:type="pct"/>
            <w:hideMark/>
          </w:tcPr>
          <w:p w14:paraId="0F793A1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38B6DF5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$8.62</w:t>
            </w:r>
          </w:p>
        </w:tc>
        <w:tc>
          <w:tcPr>
            <w:tcW w:w="1107" w:type="pct"/>
            <w:noWrap/>
            <w:hideMark/>
          </w:tcPr>
          <w:p w14:paraId="5AA416E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$33,264.58</w:t>
            </w:r>
          </w:p>
        </w:tc>
      </w:tr>
      <w:tr w:rsidR="00B06791" w:rsidRPr="00B06791" w14:paraId="33C0911C"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C76402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25</w:t>
            </w:r>
          </w:p>
        </w:tc>
        <w:tc>
          <w:tcPr>
            <w:tcW w:w="890" w:type="pct"/>
            <w:hideMark/>
          </w:tcPr>
          <w:p w14:paraId="7F87B3A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200</w:t>
            </w:r>
          </w:p>
        </w:tc>
        <w:tc>
          <w:tcPr>
            <w:tcW w:w="1088" w:type="pct"/>
            <w:hideMark/>
          </w:tcPr>
          <w:p w14:paraId="1404740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ROLLO</w:t>
            </w:r>
          </w:p>
        </w:tc>
        <w:tc>
          <w:tcPr>
            <w:tcW w:w="1175" w:type="pct"/>
            <w:noWrap/>
            <w:hideMark/>
          </w:tcPr>
          <w:p w14:paraId="09E2E59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$54.02</w:t>
            </w:r>
          </w:p>
        </w:tc>
        <w:tc>
          <w:tcPr>
            <w:tcW w:w="1107" w:type="pct"/>
            <w:noWrap/>
            <w:hideMark/>
          </w:tcPr>
          <w:p w14:paraId="608D9CA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$10,804.00</w:t>
            </w:r>
          </w:p>
        </w:tc>
      </w:tr>
      <w:tr w:rsidR="00B06791" w:rsidRPr="00B06791" w14:paraId="10B8B464"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D8BA719"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26</w:t>
            </w:r>
          </w:p>
        </w:tc>
        <w:tc>
          <w:tcPr>
            <w:tcW w:w="890" w:type="pct"/>
            <w:hideMark/>
          </w:tcPr>
          <w:p w14:paraId="719678A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575</w:t>
            </w:r>
          </w:p>
        </w:tc>
        <w:tc>
          <w:tcPr>
            <w:tcW w:w="1088" w:type="pct"/>
            <w:hideMark/>
          </w:tcPr>
          <w:p w14:paraId="34A02B7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7FAF302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$31.03</w:t>
            </w:r>
          </w:p>
        </w:tc>
        <w:tc>
          <w:tcPr>
            <w:tcW w:w="1107" w:type="pct"/>
            <w:noWrap/>
            <w:hideMark/>
          </w:tcPr>
          <w:p w14:paraId="7ED6C7B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$17,842.25</w:t>
            </w:r>
          </w:p>
        </w:tc>
      </w:tr>
      <w:tr w:rsidR="00B06791" w:rsidRPr="00B06791" w14:paraId="5C41DD80"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8ED0C0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27</w:t>
            </w:r>
          </w:p>
        </w:tc>
        <w:tc>
          <w:tcPr>
            <w:tcW w:w="890" w:type="pct"/>
            <w:hideMark/>
          </w:tcPr>
          <w:p w14:paraId="58F2A4F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100</w:t>
            </w:r>
          </w:p>
        </w:tc>
        <w:tc>
          <w:tcPr>
            <w:tcW w:w="1088" w:type="pct"/>
            <w:hideMark/>
          </w:tcPr>
          <w:p w14:paraId="6FAF2AF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2282" w:type="pct"/>
            <w:gridSpan w:val="2"/>
            <w:noWrap/>
            <w:hideMark/>
          </w:tcPr>
          <w:p w14:paraId="2E10F98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723AB90"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5DB6472"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28</w:t>
            </w:r>
          </w:p>
        </w:tc>
        <w:tc>
          <w:tcPr>
            <w:tcW w:w="890" w:type="pct"/>
            <w:hideMark/>
          </w:tcPr>
          <w:p w14:paraId="2CA9474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100</w:t>
            </w:r>
          </w:p>
        </w:tc>
        <w:tc>
          <w:tcPr>
            <w:tcW w:w="1088" w:type="pct"/>
            <w:hideMark/>
          </w:tcPr>
          <w:p w14:paraId="75211F4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12BAAE0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$33.33</w:t>
            </w:r>
          </w:p>
        </w:tc>
        <w:tc>
          <w:tcPr>
            <w:tcW w:w="1107" w:type="pct"/>
            <w:noWrap/>
            <w:hideMark/>
          </w:tcPr>
          <w:p w14:paraId="1EB23EE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$3,333.00</w:t>
            </w:r>
          </w:p>
        </w:tc>
      </w:tr>
      <w:tr w:rsidR="00B06791" w:rsidRPr="00B06791" w14:paraId="55AFA53D"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E797B0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29</w:t>
            </w:r>
          </w:p>
        </w:tc>
        <w:tc>
          <w:tcPr>
            <w:tcW w:w="890" w:type="pct"/>
            <w:hideMark/>
          </w:tcPr>
          <w:p w14:paraId="4571422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w:t>
            </w:r>
          </w:p>
        </w:tc>
        <w:tc>
          <w:tcPr>
            <w:tcW w:w="1088" w:type="pct"/>
            <w:hideMark/>
          </w:tcPr>
          <w:p w14:paraId="250311F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2282" w:type="pct"/>
            <w:gridSpan w:val="2"/>
            <w:noWrap/>
            <w:hideMark/>
          </w:tcPr>
          <w:p w14:paraId="01D4A44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1FA57B5"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E6306C1"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30</w:t>
            </w:r>
          </w:p>
        </w:tc>
        <w:tc>
          <w:tcPr>
            <w:tcW w:w="890" w:type="pct"/>
            <w:hideMark/>
          </w:tcPr>
          <w:p w14:paraId="4806F2A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1370</w:t>
            </w:r>
          </w:p>
        </w:tc>
        <w:tc>
          <w:tcPr>
            <w:tcW w:w="1088" w:type="pct"/>
            <w:hideMark/>
          </w:tcPr>
          <w:p w14:paraId="4D98CB8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79C4334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$24.13</w:t>
            </w:r>
          </w:p>
        </w:tc>
        <w:tc>
          <w:tcPr>
            <w:tcW w:w="1107" w:type="pct"/>
            <w:noWrap/>
            <w:hideMark/>
          </w:tcPr>
          <w:p w14:paraId="76F14BE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$33,058.10</w:t>
            </w:r>
          </w:p>
        </w:tc>
      </w:tr>
      <w:tr w:rsidR="00B06791" w:rsidRPr="00B06791" w14:paraId="6F000FDE"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C036C6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31</w:t>
            </w:r>
          </w:p>
        </w:tc>
        <w:tc>
          <w:tcPr>
            <w:tcW w:w="890" w:type="pct"/>
            <w:hideMark/>
          </w:tcPr>
          <w:p w14:paraId="4A63A23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650</w:t>
            </w:r>
          </w:p>
        </w:tc>
        <w:tc>
          <w:tcPr>
            <w:tcW w:w="1088" w:type="pct"/>
            <w:hideMark/>
          </w:tcPr>
          <w:p w14:paraId="6B52BAD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BOTE</w:t>
            </w:r>
          </w:p>
        </w:tc>
        <w:tc>
          <w:tcPr>
            <w:tcW w:w="1175" w:type="pct"/>
            <w:noWrap/>
            <w:hideMark/>
          </w:tcPr>
          <w:p w14:paraId="5FD5F5E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$18.97</w:t>
            </w:r>
          </w:p>
        </w:tc>
        <w:tc>
          <w:tcPr>
            <w:tcW w:w="1107" w:type="pct"/>
            <w:noWrap/>
            <w:hideMark/>
          </w:tcPr>
          <w:p w14:paraId="2E46D90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$12,330.50</w:t>
            </w:r>
          </w:p>
        </w:tc>
      </w:tr>
      <w:tr w:rsidR="00B06791" w:rsidRPr="00B06791" w14:paraId="0077E3FC"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06DB84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32</w:t>
            </w:r>
          </w:p>
        </w:tc>
        <w:tc>
          <w:tcPr>
            <w:tcW w:w="890" w:type="pct"/>
            <w:hideMark/>
          </w:tcPr>
          <w:p w14:paraId="3C44372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330</w:t>
            </w:r>
          </w:p>
        </w:tc>
        <w:tc>
          <w:tcPr>
            <w:tcW w:w="1088" w:type="pct"/>
            <w:hideMark/>
          </w:tcPr>
          <w:p w14:paraId="2005345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2282" w:type="pct"/>
            <w:gridSpan w:val="2"/>
            <w:noWrap/>
            <w:hideMark/>
          </w:tcPr>
          <w:p w14:paraId="02B54DD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5200EABE"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271FAD7"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33</w:t>
            </w:r>
          </w:p>
        </w:tc>
        <w:tc>
          <w:tcPr>
            <w:tcW w:w="890" w:type="pct"/>
            <w:hideMark/>
          </w:tcPr>
          <w:p w14:paraId="39B0CEB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26</w:t>
            </w:r>
          </w:p>
        </w:tc>
        <w:tc>
          <w:tcPr>
            <w:tcW w:w="1088" w:type="pct"/>
            <w:hideMark/>
          </w:tcPr>
          <w:p w14:paraId="4EF7D7B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151AAC1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$10.92</w:t>
            </w:r>
          </w:p>
        </w:tc>
        <w:tc>
          <w:tcPr>
            <w:tcW w:w="1107" w:type="pct"/>
            <w:noWrap/>
            <w:hideMark/>
          </w:tcPr>
          <w:p w14:paraId="3B47F14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$283.92</w:t>
            </w:r>
          </w:p>
        </w:tc>
      </w:tr>
      <w:tr w:rsidR="00B06791" w:rsidRPr="00B06791" w14:paraId="0E187A26"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83A57B7"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34</w:t>
            </w:r>
          </w:p>
        </w:tc>
        <w:tc>
          <w:tcPr>
            <w:tcW w:w="890" w:type="pct"/>
            <w:hideMark/>
          </w:tcPr>
          <w:p w14:paraId="4143AF0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150</w:t>
            </w:r>
          </w:p>
        </w:tc>
        <w:tc>
          <w:tcPr>
            <w:tcW w:w="1088" w:type="pct"/>
            <w:hideMark/>
          </w:tcPr>
          <w:p w14:paraId="5C9F0F3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5D18739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7DC56BA"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C12C00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35</w:t>
            </w:r>
          </w:p>
        </w:tc>
        <w:tc>
          <w:tcPr>
            <w:tcW w:w="890" w:type="pct"/>
            <w:hideMark/>
          </w:tcPr>
          <w:p w14:paraId="565E67B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60</w:t>
            </w:r>
          </w:p>
        </w:tc>
        <w:tc>
          <w:tcPr>
            <w:tcW w:w="1088" w:type="pct"/>
            <w:hideMark/>
          </w:tcPr>
          <w:p w14:paraId="7EBD019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33F3B7B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4963D3E"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AF7F69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36</w:t>
            </w:r>
          </w:p>
        </w:tc>
        <w:tc>
          <w:tcPr>
            <w:tcW w:w="890" w:type="pct"/>
            <w:hideMark/>
          </w:tcPr>
          <w:p w14:paraId="25BBAA3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28</w:t>
            </w:r>
          </w:p>
        </w:tc>
        <w:tc>
          <w:tcPr>
            <w:tcW w:w="1088" w:type="pct"/>
            <w:hideMark/>
          </w:tcPr>
          <w:p w14:paraId="2B7EC68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3992A66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$67.82</w:t>
            </w:r>
          </w:p>
        </w:tc>
        <w:tc>
          <w:tcPr>
            <w:tcW w:w="1107" w:type="pct"/>
            <w:noWrap/>
            <w:hideMark/>
          </w:tcPr>
          <w:p w14:paraId="4A07495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$1,898.96</w:t>
            </w:r>
          </w:p>
        </w:tc>
      </w:tr>
      <w:tr w:rsidR="00B06791" w:rsidRPr="00B06791" w14:paraId="1CB771E9"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2B83FC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37</w:t>
            </w:r>
          </w:p>
        </w:tc>
        <w:tc>
          <w:tcPr>
            <w:tcW w:w="890" w:type="pct"/>
            <w:hideMark/>
          </w:tcPr>
          <w:p w14:paraId="517471D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w:t>
            </w:r>
          </w:p>
        </w:tc>
        <w:tc>
          <w:tcPr>
            <w:tcW w:w="1088" w:type="pct"/>
            <w:hideMark/>
          </w:tcPr>
          <w:p w14:paraId="7B4115AE"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1175" w:type="pct"/>
            <w:noWrap/>
            <w:hideMark/>
          </w:tcPr>
          <w:p w14:paraId="0AE9B1B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$65.52</w:t>
            </w:r>
          </w:p>
        </w:tc>
        <w:tc>
          <w:tcPr>
            <w:tcW w:w="1107" w:type="pct"/>
            <w:noWrap/>
            <w:hideMark/>
          </w:tcPr>
          <w:p w14:paraId="42539CE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$1,310.40</w:t>
            </w:r>
          </w:p>
        </w:tc>
      </w:tr>
      <w:tr w:rsidR="00B06791" w:rsidRPr="00B06791" w14:paraId="681DC707"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499B44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38</w:t>
            </w:r>
          </w:p>
        </w:tc>
        <w:tc>
          <w:tcPr>
            <w:tcW w:w="890" w:type="pct"/>
            <w:hideMark/>
          </w:tcPr>
          <w:p w14:paraId="57A5462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480</w:t>
            </w:r>
          </w:p>
        </w:tc>
        <w:tc>
          <w:tcPr>
            <w:tcW w:w="1088" w:type="pct"/>
            <w:hideMark/>
          </w:tcPr>
          <w:p w14:paraId="7A8141D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4BC903F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$35.00</w:t>
            </w:r>
          </w:p>
        </w:tc>
        <w:tc>
          <w:tcPr>
            <w:tcW w:w="1107" w:type="pct"/>
            <w:noWrap/>
            <w:hideMark/>
          </w:tcPr>
          <w:p w14:paraId="79A91F2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$16,800.00</w:t>
            </w:r>
          </w:p>
        </w:tc>
      </w:tr>
      <w:tr w:rsidR="00B06791" w:rsidRPr="00B06791" w14:paraId="74C30C32"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969550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39</w:t>
            </w:r>
          </w:p>
        </w:tc>
        <w:tc>
          <w:tcPr>
            <w:tcW w:w="890" w:type="pct"/>
            <w:hideMark/>
          </w:tcPr>
          <w:p w14:paraId="38F090B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7FEC90C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1175" w:type="pct"/>
            <w:noWrap/>
            <w:hideMark/>
          </w:tcPr>
          <w:p w14:paraId="317AE30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$55.42</w:t>
            </w:r>
          </w:p>
        </w:tc>
        <w:tc>
          <w:tcPr>
            <w:tcW w:w="1107" w:type="pct"/>
            <w:noWrap/>
            <w:hideMark/>
          </w:tcPr>
          <w:p w14:paraId="5264815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$554.20</w:t>
            </w:r>
          </w:p>
        </w:tc>
      </w:tr>
      <w:tr w:rsidR="00B06791" w:rsidRPr="00B06791" w14:paraId="17E4CB0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9B7C45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40</w:t>
            </w:r>
          </w:p>
        </w:tc>
        <w:tc>
          <w:tcPr>
            <w:tcW w:w="890" w:type="pct"/>
            <w:hideMark/>
          </w:tcPr>
          <w:p w14:paraId="19F3FFE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50</w:t>
            </w:r>
          </w:p>
        </w:tc>
        <w:tc>
          <w:tcPr>
            <w:tcW w:w="1088" w:type="pct"/>
            <w:hideMark/>
          </w:tcPr>
          <w:p w14:paraId="40ADAAC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617D1D9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2158387"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F4E771B"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41</w:t>
            </w:r>
          </w:p>
        </w:tc>
        <w:tc>
          <w:tcPr>
            <w:tcW w:w="890" w:type="pct"/>
            <w:hideMark/>
          </w:tcPr>
          <w:p w14:paraId="403C284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w:t>
            </w:r>
          </w:p>
        </w:tc>
        <w:tc>
          <w:tcPr>
            <w:tcW w:w="1088" w:type="pct"/>
            <w:hideMark/>
          </w:tcPr>
          <w:p w14:paraId="5EE284C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330CEE0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820EC34"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E638FDB"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42</w:t>
            </w:r>
          </w:p>
        </w:tc>
        <w:tc>
          <w:tcPr>
            <w:tcW w:w="890" w:type="pct"/>
            <w:hideMark/>
          </w:tcPr>
          <w:p w14:paraId="2C92BF2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200</w:t>
            </w:r>
          </w:p>
        </w:tc>
        <w:tc>
          <w:tcPr>
            <w:tcW w:w="1088" w:type="pct"/>
            <w:hideMark/>
          </w:tcPr>
          <w:p w14:paraId="14BBA83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7E30FB2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4946F77"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2124E4C"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43</w:t>
            </w:r>
          </w:p>
        </w:tc>
        <w:tc>
          <w:tcPr>
            <w:tcW w:w="890" w:type="pct"/>
            <w:hideMark/>
          </w:tcPr>
          <w:p w14:paraId="7352976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300</w:t>
            </w:r>
          </w:p>
        </w:tc>
        <w:tc>
          <w:tcPr>
            <w:tcW w:w="1088" w:type="pct"/>
            <w:hideMark/>
          </w:tcPr>
          <w:p w14:paraId="4287CD9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6EE7257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4EF89E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D84F52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44</w:t>
            </w:r>
          </w:p>
        </w:tc>
        <w:tc>
          <w:tcPr>
            <w:tcW w:w="890" w:type="pct"/>
            <w:hideMark/>
          </w:tcPr>
          <w:p w14:paraId="30BED47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26</w:t>
            </w:r>
          </w:p>
        </w:tc>
        <w:tc>
          <w:tcPr>
            <w:tcW w:w="1088" w:type="pct"/>
            <w:hideMark/>
          </w:tcPr>
          <w:p w14:paraId="23E951D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48F4731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FE3A5C5"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48B23C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45</w:t>
            </w:r>
          </w:p>
        </w:tc>
        <w:tc>
          <w:tcPr>
            <w:tcW w:w="890" w:type="pct"/>
            <w:hideMark/>
          </w:tcPr>
          <w:p w14:paraId="78E7C16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w:t>
            </w:r>
          </w:p>
        </w:tc>
        <w:tc>
          <w:tcPr>
            <w:tcW w:w="1088" w:type="pct"/>
            <w:hideMark/>
          </w:tcPr>
          <w:p w14:paraId="6DF4B81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BOLSA</w:t>
            </w:r>
          </w:p>
        </w:tc>
        <w:tc>
          <w:tcPr>
            <w:tcW w:w="2282" w:type="pct"/>
            <w:gridSpan w:val="2"/>
            <w:noWrap/>
            <w:hideMark/>
          </w:tcPr>
          <w:p w14:paraId="6047DC8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4A80280"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B5B4D09"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46</w:t>
            </w:r>
          </w:p>
        </w:tc>
        <w:tc>
          <w:tcPr>
            <w:tcW w:w="890" w:type="pct"/>
            <w:hideMark/>
          </w:tcPr>
          <w:p w14:paraId="18A71D4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1330</w:t>
            </w:r>
          </w:p>
        </w:tc>
        <w:tc>
          <w:tcPr>
            <w:tcW w:w="1088" w:type="pct"/>
            <w:hideMark/>
          </w:tcPr>
          <w:p w14:paraId="5E1AD97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4714F48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$42.14</w:t>
            </w:r>
          </w:p>
        </w:tc>
        <w:tc>
          <w:tcPr>
            <w:tcW w:w="1107" w:type="pct"/>
            <w:noWrap/>
            <w:hideMark/>
          </w:tcPr>
          <w:p w14:paraId="09F4F00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$56,046.20</w:t>
            </w:r>
          </w:p>
        </w:tc>
      </w:tr>
      <w:tr w:rsidR="00B06791" w:rsidRPr="00B06791" w14:paraId="74291808"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C749B7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47</w:t>
            </w:r>
          </w:p>
        </w:tc>
        <w:tc>
          <w:tcPr>
            <w:tcW w:w="890" w:type="pct"/>
            <w:hideMark/>
          </w:tcPr>
          <w:p w14:paraId="707C786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49</w:t>
            </w:r>
          </w:p>
        </w:tc>
        <w:tc>
          <w:tcPr>
            <w:tcW w:w="1088" w:type="pct"/>
            <w:hideMark/>
          </w:tcPr>
          <w:p w14:paraId="7223B0E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5E47663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390C000"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78BD2C1"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48</w:t>
            </w:r>
          </w:p>
        </w:tc>
        <w:tc>
          <w:tcPr>
            <w:tcW w:w="890" w:type="pct"/>
            <w:hideMark/>
          </w:tcPr>
          <w:p w14:paraId="7A212D0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30</w:t>
            </w:r>
          </w:p>
        </w:tc>
        <w:tc>
          <w:tcPr>
            <w:tcW w:w="1088" w:type="pct"/>
            <w:hideMark/>
          </w:tcPr>
          <w:p w14:paraId="65C9232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7055B52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$35.00</w:t>
            </w:r>
          </w:p>
        </w:tc>
        <w:tc>
          <w:tcPr>
            <w:tcW w:w="1107" w:type="pct"/>
            <w:noWrap/>
            <w:hideMark/>
          </w:tcPr>
          <w:p w14:paraId="231479C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$1,050.00</w:t>
            </w:r>
          </w:p>
        </w:tc>
      </w:tr>
      <w:tr w:rsidR="00B06791" w:rsidRPr="00B06791" w14:paraId="4BF08413"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322B1BE"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49</w:t>
            </w:r>
          </w:p>
        </w:tc>
        <w:tc>
          <w:tcPr>
            <w:tcW w:w="890" w:type="pct"/>
            <w:hideMark/>
          </w:tcPr>
          <w:p w14:paraId="2509958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379</w:t>
            </w:r>
          </w:p>
        </w:tc>
        <w:tc>
          <w:tcPr>
            <w:tcW w:w="1088" w:type="pct"/>
            <w:hideMark/>
          </w:tcPr>
          <w:p w14:paraId="7BBA04C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2A57257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$8.62</w:t>
            </w:r>
          </w:p>
        </w:tc>
        <w:tc>
          <w:tcPr>
            <w:tcW w:w="1107" w:type="pct"/>
            <w:noWrap/>
            <w:hideMark/>
          </w:tcPr>
          <w:p w14:paraId="6C45C70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$3,266.98</w:t>
            </w:r>
          </w:p>
        </w:tc>
      </w:tr>
      <w:tr w:rsidR="00B06791" w:rsidRPr="00B06791" w14:paraId="27D8B0BF"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507998D"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50</w:t>
            </w:r>
          </w:p>
        </w:tc>
        <w:tc>
          <w:tcPr>
            <w:tcW w:w="890" w:type="pct"/>
            <w:hideMark/>
          </w:tcPr>
          <w:p w14:paraId="6F9AAF7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110</w:t>
            </w:r>
          </w:p>
        </w:tc>
        <w:tc>
          <w:tcPr>
            <w:tcW w:w="1088" w:type="pct"/>
            <w:hideMark/>
          </w:tcPr>
          <w:p w14:paraId="1C49F14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5BBAC9B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87DBBEE"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F014543"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51</w:t>
            </w:r>
          </w:p>
        </w:tc>
        <w:tc>
          <w:tcPr>
            <w:tcW w:w="890" w:type="pct"/>
            <w:hideMark/>
          </w:tcPr>
          <w:p w14:paraId="2ECAE5D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w:t>
            </w:r>
          </w:p>
        </w:tc>
        <w:tc>
          <w:tcPr>
            <w:tcW w:w="1088" w:type="pct"/>
            <w:hideMark/>
          </w:tcPr>
          <w:p w14:paraId="38DF71E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6F21386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3A8E196"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A9F84A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lastRenderedPageBreak/>
              <w:t>52</w:t>
            </w:r>
          </w:p>
        </w:tc>
        <w:tc>
          <w:tcPr>
            <w:tcW w:w="890" w:type="pct"/>
            <w:hideMark/>
          </w:tcPr>
          <w:p w14:paraId="14B204A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50</w:t>
            </w:r>
          </w:p>
        </w:tc>
        <w:tc>
          <w:tcPr>
            <w:tcW w:w="1088" w:type="pct"/>
            <w:hideMark/>
          </w:tcPr>
          <w:p w14:paraId="0C68E3F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BIDON</w:t>
            </w:r>
          </w:p>
        </w:tc>
        <w:tc>
          <w:tcPr>
            <w:tcW w:w="1175" w:type="pct"/>
            <w:noWrap/>
            <w:hideMark/>
          </w:tcPr>
          <w:p w14:paraId="2EFE532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$220.00</w:t>
            </w:r>
          </w:p>
        </w:tc>
        <w:tc>
          <w:tcPr>
            <w:tcW w:w="1107" w:type="pct"/>
            <w:noWrap/>
            <w:hideMark/>
          </w:tcPr>
          <w:p w14:paraId="6DC8992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$11,000.00</w:t>
            </w:r>
          </w:p>
        </w:tc>
      </w:tr>
      <w:tr w:rsidR="00B06791" w:rsidRPr="00B06791" w14:paraId="56FE0495"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0E2FEC0"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53</w:t>
            </w:r>
          </w:p>
        </w:tc>
        <w:tc>
          <w:tcPr>
            <w:tcW w:w="890" w:type="pct"/>
            <w:hideMark/>
          </w:tcPr>
          <w:p w14:paraId="5F53DB9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59</w:t>
            </w:r>
          </w:p>
        </w:tc>
        <w:tc>
          <w:tcPr>
            <w:tcW w:w="1088" w:type="pct"/>
            <w:hideMark/>
          </w:tcPr>
          <w:p w14:paraId="2F1D54B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134847F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DC138BF"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A029BE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54</w:t>
            </w:r>
          </w:p>
        </w:tc>
        <w:tc>
          <w:tcPr>
            <w:tcW w:w="890" w:type="pct"/>
            <w:hideMark/>
          </w:tcPr>
          <w:p w14:paraId="0123A33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w:t>
            </w:r>
          </w:p>
        </w:tc>
        <w:tc>
          <w:tcPr>
            <w:tcW w:w="1088" w:type="pct"/>
            <w:hideMark/>
          </w:tcPr>
          <w:p w14:paraId="4F3A4F7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0B06C50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5CCF4F3"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8AAA86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55</w:t>
            </w:r>
          </w:p>
        </w:tc>
        <w:tc>
          <w:tcPr>
            <w:tcW w:w="890" w:type="pct"/>
            <w:hideMark/>
          </w:tcPr>
          <w:p w14:paraId="660AD63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15</w:t>
            </w:r>
          </w:p>
        </w:tc>
        <w:tc>
          <w:tcPr>
            <w:tcW w:w="1088" w:type="pct"/>
            <w:hideMark/>
          </w:tcPr>
          <w:p w14:paraId="48C9370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w:t>
            </w:r>
          </w:p>
        </w:tc>
        <w:tc>
          <w:tcPr>
            <w:tcW w:w="2282" w:type="pct"/>
            <w:gridSpan w:val="2"/>
            <w:noWrap/>
            <w:hideMark/>
          </w:tcPr>
          <w:p w14:paraId="6A4FE33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5B6CAD5A"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2DDCFB0"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56</w:t>
            </w:r>
          </w:p>
        </w:tc>
        <w:tc>
          <w:tcPr>
            <w:tcW w:w="890" w:type="pct"/>
            <w:hideMark/>
          </w:tcPr>
          <w:p w14:paraId="427582B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277</w:t>
            </w:r>
          </w:p>
        </w:tc>
        <w:tc>
          <w:tcPr>
            <w:tcW w:w="1088" w:type="pct"/>
            <w:hideMark/>
          </w:tcPr>
          <w:p w14:paraId="31251A1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7766121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$26.20</w:t>
            </w:r>
          </w:p>
        </w:tc>
        <w:tc>
          <w:tcPr>
            <w:tcW w:w="1107" w:type="pct"/>
            <w:noWrap/>
            <w:hideMark/>
          </w:tcPr>
          <w:p w14:paraId="21D09EE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$7,257.40</w:t>
            </w:r>
          </w:p>
        </w:tc>
      </w:tr>
      <w:tr w:rsidR="00B06791" w:rsidRPr="00B06791" w14:paraId="36A22682"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34340B1"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57</w:t>
            </w:r>
          </w:p>
        </w:tc>
        <w:tc>
          <w:tcPr>
            <w:tcW w:w="890" w:type="pct"/>
            <w:hideMark/>
          </w:tcPr>
          <w:p w14:paraId="7615AED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40</w:t>
            </w:r>
          </w:p>
        </w:tc>
        <w:tc>
          <w:tcPr>
            <w:tcW w:w="1088" w:type="pct"/>
            <w:hideMark/>
          </w:tcPr>
          <w:p w14:paraId="38E0BD7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20D1CFA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$27.01</w:t>
            </w:r>
          </w:p>
        </w:tc>
        <w:tc>
          <w:tcPr>
            <w:tcW w:w="1107" w:type="pct"/>
            <w:noWrap/>
            <w:hideMark/>
          </w:tcPr>
          <w:p w14:paraId="2C182DC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$1,080.40</w:t>
            </w:r>
          </w:p>
        </w:tc>
      </w:tr>
      <w:tr w:rsidR="00B06791" w:rsidRPr="00B06791" w14:paraId="06040629"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5AC0792"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58</w:t>
            </w:r>
          </w:p>
        </w:tc>
        <w:tc>
          <w:tcPr>
            <w:tcW w:w="890" w:type="pct"/>
            <w:hideMark/>
          </w:tcPr>
          <w:p w14:paraId="33AB245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479CD459"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2282" w:type="pct"/>
            <w:gridSpan w:val="2"/>
            <w:noWrap/>
            <w:hideMark/>
          </w:tcPr>
          <w:p w14:paraId="668B388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5C02368E"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36CFD1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59</w:t>
            </w:r>
          </w:p>
        </w:tc>
        <w:tc>
          <w:tcPr>
            <w:tcW w:w="890" w:type="pct"/>
            <w:hideMark/>
          </w:tcPr>
          <w:p w14:paraId="6735CC3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600</w:t>
            </w:r>
          </w:p>
        </w:tc>
        <w:tc>
          <w:tcPr>
            <w:tcW w:w="1088" w:type="pct"/>
            <w:hideMark/>
          </w:tcPr>
          <w:p w14:paraId="15E8660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0F9EBA5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$5.00</w:t>
            </w:r>
          </w:p>
        </w:tc>
        <w:tc>
          <w:tcPr>
            <w:tcW w:w="1107" w:type="pct"/>
            <w:noWrap/>
            <w:hideMark/>
          </w:tcPr>
          <w:p w14:paraId="575E698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$3,000.00</w:t>
            </w:r>
          </w:p>
        </w:tc>
      </w:tr>
      <w:tr w:rsidR="00B06791" w:rsidRPr="00B06791" w14:paraId="720B78BD"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BF3C45E"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60</w:t>
            </w:r>
          </w:p>
        </w:tc>
        <w:tc>
          <w:tcPr>
            <w:tcW w:w="890" w:type="pct"/>
            <w:hideMark/>
          </w:tcPr>
          <w:p w14:paraId="31C141B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5E039F3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4C00CE1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$33.80</w:t>
            </w:r>
          </w:p>
        </w:tc>
        <w:tc>
          <w:tcPr>
            <w:tcW w:w="1107" w:type="pct"/>
            <w:noWrap/>
            <w:hideMark/>
          </w:tcPr>
          <w:p w14:paraId="55EFF80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$338.00</w:t>
            </w:r>
          </w:p>
        </w:tc>
      </w:tr>
      <w:tr w:rsidR="00B06791" w:rsidRPr="00B06791" w14:paraId="2480F349"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D23D41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61</w:t>
            </w:r>
          </w:p>
        </w:tc>
        <w:tc>
          <w:tcPr>
            <w:tcW w:w="890" w:type="pct"/>
            <w:hideMark/>
          </w:tcPr>
          <w:p w14:paraId="228C195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200</w:t>
            </w:r>
          </w:p>
        </w:tc>
        <w:tc>
          <w:tcPr>
            <w:tcW w:w="1088" w:type="pct"/>
            <w:hideMark/>
          </w:tcPr>
          <w:p w14:paraId="73B53E8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0B2BA62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$24.90</w:t>
            </w:r>
          </w:p>
        </w:tc>
        <w:tc>
          <w:tcPr>
            <w:tcW w:w="1107" w:type="pct"/>
            <w:noWrap/>
            <w:hideMark/>
          </w:tcPr>
          <w:p w14:paraId="2492883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$4,980.00</w:t>
            </w:r>
          </w:p>
        </w:tc>
      </w:tr>
      <w:tr w:rsidR="00B06791" w:rsidRPr="00B06791" w14:paraId="0BEFB99F"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20205AD"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62</w:t>
            </w:r>
          </w:p>
        </w:tc>
        <w:tc>
          <w:tcPr>
            <w:tcW w:w="890" w:type="pct"/>
            <w:hideMark/>
          </w:tcPr>
          <w:p w14:paraId="22A05C4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30</w:t>
            </w:r>
          </w:p>
        </w:tc>
        <w:tc>
          <w:tcPr>
            <w:tcW w:w="1088" w:type="pct"/>
            <w:hideMark/>
          </w:tcPr>
          <w:p w14:paraId="7D00932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CAJA</w:t>
            </w:r>
          </w:p>
        </w:tc>
        <w:tc>
          <w:tcPr>
            <w:tcW w:w="2282" w:type="pct"/>
            <w:gridSpan w:val="2"/>
            <w:noWrap/>
            <w:hideMark/>
          </w:tcPr>
          <w:p w14:paraId="1A1AA9C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BBB86C3"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6B0AE1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63</w:t>
            </w:r>
          </w:p>
        </w:tc>
        <w:tc>
          <w:tcPr>
            <w:tcW w:w="890" w:type="pct"/>
            <w:hideMark/>
          </w:tcPr>
          <w:p w14:paraId="4312FA4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26</w:t>
            </w:r>
          </w:p>
        </w:tc>
        <w:tc>
          <w:tcPr>
            <w:tcW w:w="1088" w:type="pct"/>
            <w:hideMark/>
          </w:tcPr>
          <w:p w14:paraId="4A18346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GALON</w:t>
            </w:r>
          </w:p>
        </w:tc>
        <w:tc>
          <w:tcPr>
            <w:tcW w:w="2282" w:type="pct"/>
            <w:gridSpan w:val="2"/>
            <w:noWrap/>
            <w:hideMark/>
          </w:tcPr>
          <w:p w14:paraId="1DA05A7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24A607B"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42DA029"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64</w:t>
            </w:r>
          </w:p>
        </w:tc>
        <w:tc>
          <w:tcPr>
            <w:tcW w:w="890" w:type="pct"/>
            <w:hideMark/>
          </w:tcPr>
          <w:p w14:paraId="75661D0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149</w:t>
            </w:r>
          </w:p>
        </w:tc>
        <w:tc>
          <w:tcPr>
            <w:tcW w:w="1088" w:type="pct"/>
            <w:hideMark/>
          </w:tcPr>
          <w:p w14:paraId="6973C6F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19A3F71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709F4476"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A641A9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65</w:t>
            </w:r>
          </w:p>
        </w:tc>
        <w:tc>
          <w:tcPr>
            <w:tcW w:w="890" w:type="pct"/>
            <w:hideMark/>
          </w:tcPr>
          <w:p w14:paraId="2D5CC66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1200</w:t>
            </w:r>
          </w:p>
        </w:tc>
        <w:tc>
          <w:tcPr>
            <w:tcW w:w="1088" w:type="pct"/>
            <w:hideMark/>
          </w:tcPr>
          <w:p w14:paraId="5B345C6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KILO</w:t>
            </w:r>
          </w:p>
        </w:tc>
        <w:tc>
          <w:tcPr>
            <w:tcW w:w="1175" w:type="pct"/>
            <w:noWrap/>
            <w:hideMark/>
          </w:tcPr>
          <w:p w14:paraId="02CA708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$33.00</w:t>
            </w:r>
          </w:p>
        </w:tc>
        <w:tc>
          <w:tcPr>
            <w:tcW w:w="1107" w:type="pct"/>
            <w:noWrap/>
            <w:hideMark/>
          </w:tcPr>
          <w:p w14:paraId="2B4AD37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$39,600.00</w:t>
            </w:r>
          </w:p>
        </w:tc>
      </w:tr>
      <w:tr w:rsidR="00B06791" w:rsidRPr="00B06791" w14:paraId="148296B9"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912579B"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66</w:t>
            </w:r>
          </w:p>
        </w:tc>
        <w:tc>
          <w:tcPr>
            <w:tcW w:w="890" w:type="pct"/>
            <w:hideMark/>
          </w:tcPr>
          <w:p w14:paraId="3FB7AF2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978</w:t>
            </w:r>
          </w:p>
        </w:tc>
        <w:tc>
          <w:tcPr>
            <w:tcW w:w="1088" w:type="pct"/>
            <w:hideMark/>
          </w:tcPr>
          <w:p w14:paraId="04C7167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64B61FB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$25.00</w:t>
            </w:r>
          </w:p>
        </w:tc>
        <w:tc>
          <w:tcPr>
            <w:tcW w:w="1107" w:type="pct"/>
            <w:noWrap/>
            <w:hideMark/>
          </w:tcPr>
          <w:p w14:paraId="39EB575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$24,450.00</w:t>
            </w:r>
          </w:p>
        </w:tc>
      </w:tr>
      <w:tr w:rsidR="00B06791" w:rsidRPr="00B06791" w14:paraId="061783B4"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0DD032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67</w:t>
            </w:r>
          </w:p>
        </w:tc>
        <w:tc>
          <w:tcPr>
            <w:tcW w:w="890" w:type="pct"/>
            <w:hideMark/>
          </w:tcPr>
          <w:p w14:paraId="69D002F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47</w:t>
            </w:r>
          </w:p>
        </w:tc>
        <w:tc>
          <w:tcPr>
            <w:tcW w:w="1088" w:type="pct"/>
            <w:hideMark/>
          </w:tcPr>
          <w:p w14:paraId="6C0E459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BIDON</w:t>
            </w:r>
          </w:p>
        </w:tc>
        <w:tc>
          <w:tcPr>
            <w:tcW w:w="1175" w:type="pct"/>
            <w:noWrap/>
            <w:hideMark/>
          </w:tcPr>
          <w:p w14:paraId="7A90DB3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$350.00</w:t>
            </w:r>
          </w:p>
        </w:tc>
        <w:tc>
          <w:tcPr>
            <w:tcW w:w="1107" w:type="pct"/>
            <w:noWrap/>
            <w:hideMark/>
          </w:tcPr>
          <w:p w14:paraId="2235D42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$16,450.00</w:t>
            </w:r>
          </w:p>
        </w:tc>
      </w:tr>
      <w:tr w:rsidR="00B06791" w:rsidRPr="00B06791" w14:paraId="3E458354"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F244D15"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68</w:t>
            </w:r>
          </w:p>
        </w:tc>
        <w:tc>
          <w:tcPr>
            <w:tcW w:w="890" w:type="pct"/>
            <w:hideMark/>
          </w:tcPr>
          <w:p w14:paraId="3EADFD6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100</w:t>
            </w:r>
          </w:p>
        </w:tc>
        <w:tc>
          <w:tcPr>
            <w:tcW w:w="1088" w:type="pct"/>
            <w:hideMark/>
          </w:tcPr>
          <w:p w14:paraId="33DF9CB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METRO</w:t>
            </w:r>
          </w:p>
        </w:tc>
        <w:tc>
          <w:tcPr>
            <w:tcW w:w="2282" w:type="pct"/>
            <w:gridSpan w:val="2"/>
            <w:noWrap/>
            <w:hideMark/>
          </w:tcPr>
          <w:p w14:paraId="248C87E1"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54C4868C"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BCBF706"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69</w:t>
            </w:r>
          </w:p>
        </w:tc>
        <w:tc>
          <w:tcPr>
            <w:tcW w:w="890" w:type="pct"/>
            <w:hideMark/>
          </w:tcPr>
          <w:p w14:paraId="2AD05BE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256</w:t>
            </w:r>
          </w:p>
        </w:tc>
        <w:tc>
          <w:tcPr>
            <w:tcW w:w="1088" w:type="pct"/>
            <w:hideMark/>
          </w:tcPr>
          <w:p w14:paraId="1663562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7BED2C2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00227BB"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26A9EBA"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70</w:t>
            </w:r>
          </w:p>
        </w:tc>
        <w:tc>
          <w:tcPr>
            <w:tcW w:w="890" w:type="pct"/>
            <w:hideMark/>
          </w:tcPr>
          <w:p w14:paraId="1F57EE5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3577</w:t>
            </w:r>
          </w:p>
        </w:tc>
        <w:tc>
          <w:tcPr>
            <w:tcW w:w="1088" w:type="pct"/>
            <w:hideMark/>
          </w:tcPr>
          <w:p w14:paraId="0B5F058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5763CCE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$19.50</w:t>
            </w:r>
          </w:p>
        </w:tc>
        <w:tc>
          <w:tcPr>
            <w:tcW w:w="1107" w:type="pct"/>
            <w:noWrap/>
            <w:hideMark/>
          </w:tcPr>
          <w:p w14:paraId="2AB9ABD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$69,751.50</w:t>
            </w:r>
          </w:p>
        </w:tc>
      </w:tr>
      <w:tr w:rsidR="00B06791" w:rsidRPr="00B06791" w14:paraId="46901CE1"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DBAF57E"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71</w:t>
            </w:r>
          </w:p>
        </w:tc>
        <w:tc>
          <w:tcPr>
            <w:tcW w:w="890" w:type="pct"/>
            <w:hideMark/>
          </w:tcPr>
          <w:p w14:paraId="6868C45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1608</w:t>
            </w:r>
          </w:p>
        </w:tc>
        <w:tc>
          <w:tcPr>
            <w:tcW w:w="1088" w:type="pct"/>
            <w:hideMark/>
          </w:tcPr>
          <w:p w14:paraId="1640B76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1175" w:type="pct"/>
            <w:noWrap/>
            <w:hideMark/>
          </w:tcPr>
          <w:p w14:paraId="4BC827E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$26.00</w:t>
            </w:r>
          </w:p>
        </w:tc>
        <w:tc>
          <w:tcPr>
            <w:tcW w:w="1107" w:type="pct"/>
            <w:noWrap/>
            <w:hideMark/>
          </w:tcPr>
          <w:p w14:paraId="58AED78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$41,808.00</w:t>
            </w:r>
          </w:p>
        </w:tc>
      </w:tr>
      <w:tr w:rsidR="00B06791" w:rsidRPr="00B06791" w14:paraId="4C2DEA4E"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1B0C9B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72</w:t>
            </w:r>
          </w:p>
        </w:tc>
        <w:tc>
          <w:tcPr>
            <w:tcW w:w="890" w:type="pct"/>
            <w:hideMark/>
          </w:tcPr>
          <w:p w14:paraId="1637537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w:t>
            </w:r>
          </w:p>
        </w:tc>
        <w:tc>
          <w:tcPr>
            <w:tcW w:w="1088" w:type="pct"/>
            <w:hideMark/>
          </w:tcPr>
          <w:p w14:paraId="638AAC5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5A03505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0B6E2AF6"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8827DDE"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73</w:t>
            </w:r>
          </w:p>
        </w:tc>
        <w:tc>
          <w:tcPr>
            <w:tcW w:w="890" w:type="pct"/>
            <w:hideMark/>
          </w:tcPr>
          <w:p w14:paraId="612364B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711</w:t>
            </w:r>
          </w:p>
        </w:tc>
        <w:tc>
          <w:tcPr>
            <w:tcW w:w="1088" w:type="pct"/>
            <w:hideMark/>
          </w:tcPr>
          <w:p w14:paraId="25DBD41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7D6449B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14CBCFCB"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C72DB89"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74</w:t>
            </w:r>
          </w:p>
        </w:tc>
        <w:tc>
          <w:tcPr>
            <w:tcW w:w="890" w:type="pct"/>
            <w:hideMark/>
          </w:tcPr>
          <w:p w14:paraId="7D5CEB2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400</w:t>
            </w:r>
          </w:p>
        </w:tc>
        <w:tc>
          <w:tcPr>
            <w:tcW w:w="1088" w:type="pct"/>
            <w:hideMark/>
          </w:tcPr>
          <w:p w14:paraId="70B58BC8"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METRO</w:t>
            </w:r>
          </w:p>
        </w:tc>
        <w:tc>
          <w:tcPr>
            <w:tcW w:w="2282" w:type="pct"/>
            <w:gridSpan w:val="2"/>
            <w:noWrap/>
            <w:hideMark/>
          </w:tcPr>
          <w:p w14:paraId="7FC07169"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6FEDD220"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9EF61F4"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75</w:t>
            </w:r>
          </w:p>
        </w:tc>
        <w:tc>
          <w:tcPr>
            <w:tcW w:w="890" w:type="pct"/>
            <w:hideMark/>
          </w:tcPr>
          <w:p w14:paraId="1F8DCB3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142</w:t>
            </w:r>
          </w:p>
        </w:tc>
        <w:tc>
          <w:tcPr>
            <w:tcW w:w="1088" w:type="pct"/>
            <w:hideMark/>
          </w:tcPr>
          <w:p w14:paraId="1DBA0DA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05AB294C"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$38.18</w:t>
            </w:r>
          </w:p>
        </w:tc>
        <w:tc>
          <w:tcPr>
            <w:tcW w:w="1107" w:type="pct"/>
            <w:noWrap/>
            <w:hideMark/>
          </w:tcPr>
          <w:p w14:paraId="125C09B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$5,421.56</w:t>
            </w:r>
          </w:p>
        </w:tc>
      </w:tr>
      <w:tr w:rsidR="00B06791" w:rsidRPr="00B06791" w14:paraId="330F4C75"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1A30040"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76</w:t>
            </w:r>
          </w:p>
        </w:tc>
        <w:tc>
          <w:tcPr>
            <w:tcW w:w="890" w:type="pct"/>
            <w:hideMark/>
          </w:tcPr>
          <w:p w14:paraId="354D5D0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102</w:t>
            </w:r>
          </w:p>
        </w:tc>
        <w:tc>
          <w:tcPr>
            <w:tcW w:w="1088" w:type="pct"/>
            <w:hideMark/>
          </w:tcPr>
          <w:p w14:paraId="73F5F3A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PAR</w:t>
            </w:r>
          </w:p>
        </w:tc>
        <w:tc>
          <w:tcPr>
            <w:tcW w:w="1175" w:type="pct"/>
            <w:noWrap/>
            <w:hideMark/>
          </w:tcPr>
          <w:p w14:paraId="3D92783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$19.70</w:t>
            </w:r>
          </w:p>
        </w:tc>
        <w:tc>
          <w:tcPr>
            <w:tcW w:w="1107" w:type="pct"/>
            <w:noWrap/>
            <w:hideMark/>
          </w:tcPr>
          <w:p w14:paraId="371B72C9"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$2,009.40</w:t>
            </w:r>
          </w:p>
        </w:tc>
      </w:tr>
      <w:tr w:rsidR="00B06791" w:rsidRPr="00B06791" w14:paraId="1A4EA1F5"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CF4EA42"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77</w:t>
            </w:r>
          </w:p>
        </w:tc>
        <w:tc>
          <w:tcPr>
            <w:tcW w:w="890" w:type="pct"/>
            <w:hideMark/>
          </w:tcPr>
          <w:p w14:paraId="0ACBEA4E"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277</w:t>
            </w:r>
          </w:p>
        </w:tc>
        <w:tc>
          <w:tcPr>
            <w:tcW w:w="1088" w:type="pct"/>
            <w:hideMark/>
          </w:tcPr>
          <w:p w14:paraId="4BE85D6B"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PAR</w:t>
            </w:r>
          </w:p>
        </w:tc>
        <w:tc>
          <w:tcPr>
            <w:tcW w:w="1175" w:type="pct"/>
            <w:noWrap/>
            <w:hideMark/>
          </w:tcPr>
          <w:p w14:paraId="2C54BCB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$19.70</w:t>
            </w:r>
          </w:p>
        </w:tc>
        <w:tc>
          <w:tcPr>
            <w:tcW w:w="1107" w:type="pct"/>
            <w:noWrap/>
            <w:hideMark/>
          </w:tcPr>
          <w:p w14:paraId="49D8B96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$5,456.90</w:t>
            </w:r>
          </w:p>
        </w:tc>
      </w:tr>
      <w:tr w:rsidR="00B06791" w:rsidRPr="00B06791" w14:paraId="2DC5C2E2"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5A7E42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78</w:t>
            </w:r>
          </w:p>
        </w:tc>
        <w:tc>
          <w:tcPr>
            <w:tcW w:w="890" w:type="pct"/>
            <w:hideMark/>
          </w:tcPr>
          <w:p w14:paraId="24E9B10C"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21</w:t>
            </w:r>
          </w:p>
        </w:tc>
        <w:tc>
          <w:tcPr>
            <w:tcW w:w="1088" w:type="pct"/>
            <w:hideMark/>
          </w:tcPr>
          <w:p w14:paraId="3439E84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2C901015"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7A4D3ED0"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6D215FF"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79</w:t>
            </w:r>
          </w:p>
        </w:tc>
        <w:tc>
          <w:tcPr>
            <w:tcW w:w="890" w:type="pct"/>
            <w:hideMark/>
          </w:tcPr>
          <w:p w14:paraId="14A28C7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329</w:t>
            </w:r>
          </w:p>
        </w:tc>
        <w:tc>
          <w:tcPr>
            <w:tcW w:w="1088" w:type="pct"/>
            <w:hideMark/>
          </w:tcPr>
          <w:p w14:paraId="3AF366E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26BEA1A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945FE71"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06FB105"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80</w:t>
            </w:r>
          </w:p>
        </w:tc>
        <w:tc>
          <w:tcPr>
            <w:tcW w:w="890" w:type="pct"/>
            <w:hideMark/>
          </w:tcPr>
          <w:p w14:paraId="57E6BF3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72</w:t>
            </w:r>
          </w:p>
        </w:tc>
        <w:tc>
          <w:tcPr>
            <w:tcW w:w="1088" w:type="pct"/>
            <w:hideMark/>
          </w:tcPr>
          <w:p w14:paraId="4A4390BB"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1D1427C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225BA5F9"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D3EFB0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lastRenderedPageBreak/>
              <w:t>81</w:t>
            </w:r>
          </w:p>
        </w:tc>
        <w:tc>
          <w:tcPr>
            <w:tcW w:w="890" w:type="pct"/>
            <w:hideMark/>
          </w:tcPr>
          <w:p w14:paraId="743154C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499</w:t>
            </w:r>
          </w:p>
        </w:tc>
        <w:tc>
          <w:tcPr>
            <w:tcW w:w="1088" w:type="pct"/>
            <w:hideMark/>
          </w:tcPr>
          <w:p w14:paraId="238DF4F1"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17FA804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$11.00</w:t>
            </w:r>
          </w:p>
        </w:tc>
        <w:tc>
          <w:tcPr>
            <w:tcW w:w="1107" w:type="pct"/>
            <w:noWrap/>
            <w:hideMark/>
          </w:tcPr>
          <w:p w14:paraId="00178BD2"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$5,489.00</w:t>
            </w:r>
          </w:p>
        </w:tc>
      </w:tr>
      <w:tr w:rsidR="00B06791" w:rsidRPr="00B06791" w14:paraId="1189475A"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0FAFB2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82</w:t>
            </w:r>
          </w:p>
        </w:tc>
        <w:tc>
          <w:tcPr>
            <w:tcW w:w="890" w:type="pct"/>
            <w:hideMark/>
          </w:tcPr>
          <w:p w14:paraId="2781E96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140</w:t>
            </w:r>
          </w:p>
        </w:tc>
        <w:tc>
          <w:tcPr>
            <w:tcW w:w="1088" w:type="pct"/>
            <w:hideMark/>
          </w:tcPr>
          <w:p w14:paraId="3DE3CCE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6739053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7CEC5FE8"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A8308A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83</w:t>
            </w:r>
          </w:p>
        </w:tc>
        <w:tc>
          <w:tcPr>
            <w:tcW w:w="890" w:type="pct"/>
            <w:hideMark/>
          </w:tcPr>
          <w:p w14:paraId="6FF00160"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110</w:t>
            </w:r>
          </w:p>
        </w:tc>
        <w:tc>
          <w:tcPr>
            <w:tcW w:w="1088" w:type="pct"/>
            <w:hideMark/>
          </w:tcPr>
          <w:p w14:paraId="6571B2BD"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LITRO</w:t>
            </w:r>
          </w:p>
        </w:tc>
        <w:tc>
          <w:tcPr>
            <w:tcW w:w="2282" w:type="pct"/>
            <w:gridSpan w:val="2"/>
            <w:noWrap/>
            <w:hideMark/>
          </w:tcPr>
          <w:p w14:paraId="55E2E80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5205EF17"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32841CB"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84</w:t>
            </w:r>
          </w:p>
        </w:tc>
        <w:tc>
          <w:tcPr>
            <w:tcW w:w="890" w:type="pct"/>
            <w:hideMark/>
          </w:tcPr>
          <w:p w14:paraId="0A70BBA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57</w:t>
            </w:r>
          </w:p>
        </w:tc>
        <w:tc>
          <w:tcPr>
            <w:tcW w:w="1088" w:type="pct"/>
            <w:hideMark/>
          </w:tcPr>
          <w:p w14:paraId="21DAA96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5CA21B80"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31ADEDC3"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8B22D4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85</w:t>
            </w:r>
          </w:p>
        </w:tc>
        <w:tc>
          <w:tcPr>
            <w:tcW w:w="890" w:type="pct"/>
            <w:hideMark/>
          </w:tcPr>
          <w:p w14:paraId="767FFA8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57</w:t>
            </w:r>
          </w:p>
        </w:tc>
        <w:tc>
          <w:tcPr>
            <w:tcW w:w="1088" w:type="pct"/>
            <w:hideMark/>
          </w:tcPr>
          <w:p w14:paraId="26BAB89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6447CDC5"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7B51DD45"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8871A98"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86</w:t>
            </w:r>
          </w:p>
        </w:tc>
        <w:tc>
          <w:tcPr>
            <w:tcW w:w="890" w:type="pct"/>
            <w:hideMark/>
          </w:tcPr>
          <w:p w14:paraId="7214215E"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57</w:t>
            </w:r>
          </w:p>
        </w:tc>
        <w:tc>
          <w:tcPr>
            <w:tcW w:w="1088" w:type="pct"/>
            <w:hideMark/>
          </w:tcPr>
          <w:p w14:paraId="0950FF9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2282" w:type="pct"/>
            <w:gridSpan w:val="2"/>
            <w:noWrap/>
            <w:hideMark/>
          </w:tcPr>
          <w:p w14:paraId="0369579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FC64672"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EA2A0B9"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87</w:t>
            </w:r>
          </w:p>
        </w:tc>
        <w:tc>
          <w:tcPr>
            <w:tcW w:w="890" w:type="pct"/>
            <w:hideMark/>
          </w:tcPr>
          <w:p w14:paraId="0FFC880A"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1447</w:t>
            </w:r>
          </w:p>
        </w:tc>
        <w:tc>
          <w:tcPr>
            <w:tcW w:w="1088" w:type="pct"/>
            <w:hideMark/>
          </w:tcPr>
          <w:p w14:paraId="65FBAF43"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PAQUETES</w:t>
            </w:r>
          </w:p>
        </w:tc>
        <w:tc>
          <w:tcPr>
            <w:tcW w:w="2282" w:type="pct"/>
            <w:gridSpan w:val="2"/>
            <w:noWrap/>
            <w:hideMark/>
          </w:tcPr>
          <w:p w14:paraId="037F900F"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no cotiza</w:t>
            </w:r>
          </w:p>
        </w:tc>
      </w:tr>
      <w:tr w:rsidR="00B06791" w:rsidRPr="00B06791" w14:paraId="468068A6"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48969B2" w14:textId="77777777" w:rsidR="00B06791" w:rsidRPr="00B06791" w:rsidRDefault="00B06791" w:rsidP="00B06791">
            <w:pPr>
              <w:pStyle w:val="Textoindependiente"/>
              <w:spacing w:line="360" w:lineRule="auto"/>
              <w:rPr>
                <w:rFonts w:cs="Arial"/>
                <w:color w:val="000000" w:themeColor="text1"/>
                <w:sz w:val="22"/>
                <w:szCs w:val="22"/>
                <w:lang w:val="es-ES"/>
              </w:rPr>
            </w:pPr>
            <w:r w:rsidRPr="00B06791">
              <w:rPr>
                <w:rFonts w:cs="Arial"/>
                <w:color w:val="000000" w:themeColor="text1"/>
                <w:sz w:val="22"/>
                <w:szCs w:val="22"/>
                <w:lang w:val="es-ES"/>
              </w:rPr>
              <w:t>88</w:t>
            </w:r>
          </w:p>
        </w:tc>
        <w:tc>
          <w:tcPr>
            <w:tcW w:w="890" w:type="pct"/>
            <w:hideMark/>
          </w:tcPr>
          <w:p w14:paraId="26A882D2"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297</w:t>
            </w:r>
          </w:p>
        </w:tc>
        <w:tc>
          <w:tcPr>
            <w:tcW w:w="1088" w:type="pct"/>
            <w:hideMark/>
          </w:tcPr>
          <w:p w14:paraId="29AF6BC3"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PIEZA</w:t>
            </w:r>
          </w:p>
        </w:tc>
        <w:tc>
          <w:tcPr>
            <w:tcW w:w="1175" w:type="pct"/>
            <w:noWrap/>
            <w:hideMark/>
          </w:tcPr>
          <w:p w14:paraId="49C5D787"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$29.20</w:t>
            </w:r>
          </w:p>
        </w:tc>
        <w:tc>
          <w:tcPr>
            <w:tcW w:w="1107" w:type="pct"/>
            <w:noWrap/>
            <w:hideMark/>
          </w:tcPr>
          <w:p w14:paraId="45EA3F04"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06791">
              <w:rPr>
                <w:rFonts w:cs="Arial"/>
                <w:color w:val="000000" w:themeColor="text1"/>
                <w:sz w:val="22"/>
                <w:szCs w:val="22"/>
                <w:lang w:val="es-ES"/>
              </w:rPr>
              <w:t>$8,672.40</w:t>
            </w:r>
          </w:p>
        </w:tc>
      </w:tr>
      <w:tr w:rsidR="00B06791" w:rsidRPr="00B06791" w14:paraId="384B4B6A"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73B8D3C" w14:textId="77777777" w:rsidR="00B06791" w:rsidRPr="00B06791" w:rsidRDefault="00B06791" w:rsidP="00B06791">
            <w:pPr>
              <w:pStyle w:val="Textoindependiente"/>
              <w:spacing w:line="360" w:lineRule="auto"/>
              <w:rPr>
                <w:rFonts w:cs="Arial"/>
                <w:color w:val="000000" w:themeColor="text1"/>
                <w:sz w:val="22"/>
                <w:szCs w:val="22"/>
                <w:lang w:val="es-ES"/>
              </w:rPr>
            </w:pPr>
          </w:p>
        </w:tc>
        <w:tc>
          <w:tcPr>
            <w:tcW w:w="890" w:type="pct"/>
            <w:noWrap/>
            <w:hideMark/>
          </w:tcPr>
          <w:p w14:paraId="52A603F9"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88" w:type="pct"/>
            <w:noWrap/>
            <w:hideMark/>
          </w:tcPr>
          <w:p w14:paraId="45F344BE"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75" w:type="pct"/>
            <w:noWrap/>
            <w:hideMark/>
          </w:tcPr>
          <w:p w14:paraId="20A10C56"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Subtotal</w:t>
            </w:r>
          </w:p>
        </w:tc>
        <w:tc>
          <w:tcPr>
            <w:tcW w:w="1107" w:type="pct"/>
            <w:noWrap/>
            <w:hideMark/>
          </w:tcPr>
          <w:p w14:paraId="5D62F48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$841,887.82</w:t>
            </w:r>
          </w:p>
        </w:tc>
      </w:tr>
      <w:tr w:rsidR="00B06791" w:rsidRPr="00B06791" w14:paraId="57B37EB2" w14:textId="77777777" w:rsidTr="00B0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B98E4B8" w14:textId="77777777" w:rsidR="00B06791" w:rsidRPr="00B06791" w:rsidRDefault="00B06791" w:rsidP="00B06791">
            <w:pPr>
              <w:pStyle w:val="Textoindependiente"/>
              <w:spacing w:line="360" w:lineRule="auto"/>
              <w:rPr>
                <w:rFonts w:cs="Arial"/>
                <w:color w:val="000000" w:themeColor="text1"/>
                <w:sz w:val="22"/>
                <w:szCs w:val="22"/>
                <w:lang w:val="es-ES"/>
              </w:rPr>
            </w:pPr>
          </w:p>
        </w:tc>
        <w:tc>
          <w:tcPr>
            <w:tcW w:w="890" w:type="pct"/>
            <w:noWrap/>
            <w:hideMark/>
          </w:tcPr>
          <w:p w14:paraId="738B3E0F"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88" w:type="pct"/>
            <w:noWrap/>
            <w:hideMark/>
          </w:tcPr>
          <w:p w14:paraId="3FD8AFC6"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75" w:type="pct"/>
            <w:noWrap/>
            <w:hideMark/>
          </w:tcPr>
          <w:p w14:paraId="76DC0F2D"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IVA</w:t>
            </w:r>
          </w:p>
        </w:tc>
        <w:tc>
          <w:tcPr>
            <w:tcW w:w="1107" w:type="pct"/>
            <w:noWrap/>
            <w:hideMark/>
          </w:tcPr>
          <w:p w14:paraId="733F1FCA" w14:textId="77777777" w:rsidR="00B06791" w:rsidRPr="00B06791" w:rsidRDefault="00B06791" w:rsidP="00B0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$134,702.05</w:t>
            </w:r>
          </w:p>
        </w:tc>
      </w:tr>
      <w:tr w:rsidR="00B06791" w:rsidRPr="00B06791" w14:paraId="6AF66D7C" w14:textId="77777777" w:rsidTr="00B06791">
        <w:trPr>
          <w:trHeight w:val="2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C104550" w14:textId="77777777" w:rsidR="00B06791" w:rsidRPr="00B06791" w:rsidRDefault="00B06791" w:rsidP="00B06791">
            <w:pPr>
              <w:pStyle w:val="Textoindependiente"/>
              <w:spacing w:line="360" w:lineRule="auto"/>
              <w:rPr>
                <w:rFonts w:cs="Arial"/>
                <w:color w:val="000000" w:themeColor="text1"/>
                <w:sz w:val="22"/>
                <w:szCs w:val="22"/>
                <w:lang w:val="es-ES"/>
              </w:rPr>
            </w:pPr>
          </w:p>
        </w:tc>
        <w:tc>
          <w:tcPr>
            <w:tcW w:w="890" w:type="pct"/>
            <w:noWrap/>
            <w:hideMark/>
          </w:tcPr>
          <w:p w14:paraId="373FCEF4"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88" w:type="pct"/>
            <w:noWrap/>
            <w:hideMark/>
          </w:tcPr>
          <w:p w14:paraId="25F325A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75" w:type="pct"/>
            <w:noWrap/>
            <w:hideMark/>
          </w:tcPr>
          <w:p w14:paraId="7BF86EA7"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Gran Total</w:t>
            </w:r>
          </w:p>
        </w:tc>
        <w:tc>
          <w:tcPr>
            <w:tcW w:w="1107" w:type="pct"/>
            <w:noWrap/>
            <w:hideMark/>
          </w:tcPr>
          <w:p w14:paraId="04B9E798" w14:textId="77777777" w:rsidR="00B06791" w:rsidRPr="00B06791" w:rsidRDefault="00B06791" w:rsidP="00B0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06791">
              <w:rPr>
                <w:rFonts w:cs="Arial"/>
                <w:b/>
                <w:bCs/>
                <w:color w:val="000000" w:themeColor="text1"/>
                <w:sz w:val="22"/>
                <w:szCs w:val="22"/>
                <w:lang w:val="es-ES"/>
              </w:rPr>
              <w:t>$976,589.87</w:t>
            </w:r>
          </w:p>
        </w:tc>
      </w:tr>
    </w:tbl>
    <w:p w14:paraId="0AD321E4" w14:textId="77777777" w:rsidR="00C43741" w:rsidRPr="00222E37" w:rsidRDefault="00C43741" w:rsidP="00C43741">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60C7D469" w14:textId="17B1CF38" w:rsidR="00C43741" w:rsidRPr="002218A4" w:rsidRDefault="00C43741" w:rsidP="00C43741">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de hasta $</w:t>
      </w:r>
      <w:r w:rsidR="00B06791" w:rsidRPr="00B06791">
        <w:rPr>
          <w:rFonts w:cs="Arial"/>
          <w:color w:val="000000" w:themeColor="text1"/>
          <w:sz w:val="22"/>
          <w:szCs w:val="22"/>
        </w:rPr>
        <w:t>1´258</w:t>
      </w:r>
      <w:r w:rsidR="00B06791">
        <w:rPr>
          <w:rFonts w:cs="Arial"/>
          <w:color w:val="000000" w:themeColor="text1"/>
          <w:sz w:val="22"/>
          <w:szCs w:val="22"/>
        </w:rPr>
        <w:t>,965.61 (Un millón doscientos cincuenta y ocho mil novecientos sesenta y cinco pesos 61/100 moneda nacional).</w:t>
      </w:r>
      <w:r>
        <w:rPr>
          <w:rFonts w:cs="Arial"/>
          <w:color w:val="000000" w:themeColor="text1"/>
          <w:sz w:val="22"/>
          <w:szCs w:val="22"/>
        </w:rPr>
        <w:t xml:space="preserve"> </w:t>
      </w:r>
      <w:r w:rsidRPr="002218A4">
        <w:rPr>
          <w:rFonts w:cs="Arial"/>
          <w:color w:val="000000" w:themeColor="text1"/>
          <w:sz w:val="22"/>
          <w:szCs w:val="22"/>
        </w:rPr>
        <w:t xml:space="preserve"> ----------------------------------------------------</w:t>
      </w:r>
      <w:r>
        <w:rPr>
          <w:rFonts w:cs="Arial"/>
          <w:color w:val="000000" w:themeColor="text1"/>
          <w:sz w:val="22"/>
          <w:szCs w:val="22"/>
        </w:rPr>
        <w:t>-----------------------------------------</w:t>
      </w:r>
      <w:r w:rsidR="00B06791">
        <w:rPr>
          <w:rFonts w:cs="Arial"/>
          <w:color w:val="000000" w:themeColor="text1"/>
          <w:sz w:val="22"/>
          <w:szCs w:val="22"/>
        </w:rPr>
        <w:t>----------</w:t>
      </w:r>
      <w:r w:rsidR="00F869B1">
        <w:rPr>
          <w:rFonts w:cs="Arial"/>
          <w:color w:val="000000" w:themeColor="text1"/>
          <w:sz w:val="22"/>
          <w:szCs w:val="22"/>
        </w:rPr>
        <w:t>--</w:t>
      </w:r>
    </w:p>
    <w:p w14:paraId="6D2C9CE7" w14:textId="77777777" w:rsidR="00C43741" w:rsidRPr="002218A4" w:rsidRDefault="00C43741" w:rsidP="00C43741">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638C452C" w14:textId="682FDDF6" w:rsidR="00C43741" w:rsidRDefault="00C43741" w:rsidP="00C43741">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w:t>
      </w:r>
      <w:r w:rsidR="00B06791">
        <w:rPr>
          <w:rFonts w:cs="Arial"/>
          <w:color w:val="000000" w:themeColor="text1"/>
          <w:sz w:val="22"/>
          <w:szCs w:val="22"/>
        </w:rPr>
        <w:t xml:space="preserve">la Lic. María Esther Fausto Brito, Jefa de Departamento de Almacén, del Sistema DIF Jalisco, por sus características será parte integral de la presente acta y estará a disposición en el expediente del proceso en mención. </w:t>
      </w:r>
      <w:r>
        <w:rPr>
          <w:rFonts w:cs="Arial"/>
          <w:color w:val="000000" w:themeColor="text1"/>
          <w:sz w:val="22"/>
          <w:szCs w:val="22"/>
        </w:rPr>
        <w:t xml:space="preserve"> </w:t>
      </w:r>
      <w:r w:rsidRPr="002218A4">
        <w:rPr>
          <w:rFonts w:cs="Arial"/>
          <w:color w:val="000000" w:themeColor="text1"/>
          <w:sz w:val="22"/>
          <w:szCs w:val="22"/>
        </w:rPr>
        <w:t xml:space="preserve"> ----------------------------------------</w:t>
      </w:r>
      <w:r>
        <w:rPr>
          <w:rFonts w:cs="Arial"/>
          <w:color w:val="000000" w:themeColor="text1"/>
          <w:sz w:val="22"/>
          <w:szCs w:val="22"/>
        </w:rPr>
        <w:t>----</w:t>
      </w:r>
      <w:r w:rsidR="00F869B1">
        <w:rPr>
          <w:rFonts w:cs="Arial"/>
          <w:color w:val="000000" w:themeColor="text1"/>
          <w:sz w:val="22"/>
          <w:szCs w:val="22"/>
        </w:rPr>
        <w:t>----</w:t>
      </w:r>
      <w:r>
        <w:rPr>
          <w:rFonts w:cs="Arial"/>
          <w:color w:val="000000" w:themeColor="text1"/>
          <w:sz w:val="22"/>
          <w:szCs w:val="22"/>
        </w:rPr>
        <w:t>-------------------------------</w:t>
      </w:r>
      <w:r w:rsidR="00B06791">
        <w:rPr>
          <w:rFonts w:cs="Arial"/>
          <w:color w:val="000000" w:themeColor="text1"/>
          <w:sz w:val="22"/>
          <w:szCs w:val="22"/>
        </w:rPr>
        <w:t>--------------------------</w:t>
      </w:r>
    </w:p>
    <w:p w14:paraId="1746A18C" w14:textId="3D790F55" w:rsidR="00C43741" w:rsidRDefault="00C43741" w:rsidP="00C43741">
      <w:pPr>
        <w:pStyle w:val="Textoindependiente"/>
        <w:spacing w:line="360" w:lineRule="auto"/>
        <w:rPr>
          <w:rFonts w:cs="Arial"/>
          <w:sz w:val="22"/>
          <w:szCs w:val="22"/>
        </w:rPr>
      </w:pPr>
      <w:r>
        <w:rPr>
          <w:rFonts w:cs="Arial"/>
          <w:sz w:val="22"/>
          <w:szCs w:val="22"/>
        </w:rPr>
        <w:t>---------------------------------------------------------------</w:t>
      </w:r>
      <w:r w:rsidR="00F869B1">
        <w:rPr>
          <w:rFonts w:cs="Arial"/>
          <w:sz w:val="22"/>
          <w:szCs w:val="22"/>
        </w:rPr>
        <w:t>--</w:t>
      </w:r>
      <w:r>
        <w:rPr>
          <w:rFonts w:cs="Arial"/>
          <w:sz w:val="22"/>
          <w:szCs w:val="22"/>
        </w:rPr>
        <w:t>-----------------------</w:t>
      </w:r>
      <w:r w:rsidR="00F869B1">
        <w:rPr>
          <w:rFonts w:cs="Arial"/>
          <w:sz w:val="22"/>
          <w:szCs w:val="22"/>
        </w:rPr>
        <w:t>-------------------------------</w:t>
      </w:r>
      <w:r>
        <w:rPr>
          <w:rFonts w:cs="Arial"/>
          <w:sz w:val="22"/>
          <w:szCs w:val="22"/>
        </w:rPr>
        <w:t>-</w:t>
      </w:r>
    </w:p>
    <w:p w14:paraId="0BB0354E" w14:textId="4A0404C8" w:rsidR="009755CA" w:rsidRDefault="00C43741" w:rsidP="00C43741">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5F173C">
        <w:rPr>
          <w:rFonts w:cs="Arial"/>
          <w:color w:val="000000" w:themeColor="text1"/>
          <w:sz w:val="22"/>
          <w:szCs w:val="22"/>
        </w:rPr>
        <w:t xml:space="preserve">de la Licitación Pública Local LPL53/2017 correspondiente al proyecto denominado </w:t>
      </w:r>
      <w:r w:rsidR="005F173C">
        <w:rPr>
          <w:rFonts w:cs="Arial"/>
          <w:b/>
          <w:color w:val="000000" w:themeColor="text1"/>
          <w:sz w:val="22"/>
          <w:szCs w:val="22"/>
        </w:rPr>
        <w:t xml:space="preserve">“PRODUCTOS Y ARTÍCULOS DE LIMPIEZA PARA EL DIF JALISCO” </w:t>
      </w:r>
      <w:r w:rsidR="00221B3A">
        <w:rPr>
          <w:rFonts w:cs="Arial"/>
          <w:color w:val="000000" w:themeColor="text1"/>
          <w:sz w:val="22"/>
          <w:szCs w:val="22"/>
        </w:rPr>
        <w:t>resolviendo</w:t>
      </w:r>
      <w:r w:rsidR="009755CA">
        <w:rPr>
          <w:rFonts w:cs="Arial"/>
          <w:color w:val="000000" w:themeColor="text1"/>
          <w:sz w:val="22"/>
          <w:szCs w:val="22"/>
        </w:rPr>
        <w:t xml:space="preserve"> de la siguiente manera: -----------------------------------------------------------------------------------------------</w:t>
      </w:r>
      <w:r w:rsidR="00F869B1">
        <w:rPr>
          <w:rFonts w:cs="Arial"/>
          <w:color w:val="000000" w:themeColor="text1"/>
          <w:sz w:val="22"/>
          <w:szCs w:val="22"/>
        </w:rPr>
        <w:t>-------------------------</w:t>
      </w:r>
    </w:p>
    <w:p w14:paraId="01F9A2B8" w14:textId="77777777" w:rsidR="009755CA" w:rsidRDefault="009755CA" w:rsidP="009755CA">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9755CA">
        <w:rPr>
          <w:rFonts w:cs="Arial"/>
          <w:b/>
          <w:color w:val="000000" w:themeColor="text1"/>
          <w:sz w:val="22"/>
          <w:szCs w:val="22"/>
        </w:rPr>
        <w:t xml:space="preserve">DESIERTAS </w:t>
      </w:r>
      <w:r>
        <w:rPr>
          <w:rFonts w:cs="Arial"/>
          <w:color w:val="000000" w:themeColor="text1"/>
          <w:sz w:val="22"/>
          <w:szCs w:val="22"/>
        </w:rPr>
        <w:t xml:space="preserve">las partidas </w:t>
      </w:r>
      <w:r w:rsidRPr="009755CA">
        <w:rPr>
          <w:rFonts w:cs="Arial"/>
          <w:color w:val="000000" w:themeColor="text1"/>
          <w:sz w:val="22"/>
          <w:szCs w:val="22"/>
        </w:rPr>
        <w:t xml:space="preserve">7, 8, 13, 14, 15, 18, 20, 21, 22, 23, 27, 29, 32, 34, 35, 40, 41, 42, 43, 44, 45, 47, 50, 51, 53, 54, 55, 58, 62, 63, 64, 68, 69, 72, 73, 78, </w:t>
      </w:r>
      <w:r>
        <w:rPr>
          <w:rFonts w:cs="Arial"/>
          <w:color w:val="000000" w:themeColor="text1"/>
          <w:sz w:val="22"/>
          <w:szCs w:val="22"/>
        </w:rPr>
        <w:t xml:space="preserve">79, 80, 82, 83, 84, 85, 86 y 87 debido a que no se presentó por lo menos una propuesta en el acta de presentación y apertura de propuestas y las propuestas no </w:t>
      </w:r>
      <w:r>
        <w:rPr>
          <w:rFonts w:cs="Arial"/>
          <w:color w:val="000000" w:themeColor="text1"/>
          <w:sz w:val="22"/>
          <w:szCs w:val="22"/>
        </w:rPr>
        <w:lastRenderedPageBreak/>
        <w:t>cubren los elementos que garanticen al Gobierno del Estado las mejores condiciones. --------------------------------------------------------------------------------------------</w:t>
      </w:r>
    </w:p>
    <w:p w14:paraId="60E414DB" w14:textId="5D26AF9F" w:rsidR="009755CA" w:rsidRDefault="004B56BF" w:rsidP="009755CA">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4B56BF">
        <w:rPr>
          <w:rFonts w:cs="Arial"/>
          <w:b/>
          <w:color w:val="000000" w:themeColor="text1"/>
          <w:sz w:val="22"/>
          <w:szCs w:val="22"/>
        </w:rPr>
        <w:t>GRUPO ONTIMEX S.A. de C.V.</w:t>
      </w:r>
      <w:r>
        <w:rPr>
          <w:rFonts w:cs="Arial"/>
          <w:color w:val="000000" w:themeColor="text1"/>
          <w:sz w:val="22"/>
          <w:szCs w:val="22"/>
        </w:rPr>
        <w:t xml:space="preserve"> las siguientes partidas: -----------------------------------------------------------------------------------</w:t>
      </w:r>
      <w:r w:rsidR="00F869B1">
        <w:rPr>
          <w:rFonts w:cs="Arial"/>
          <w:color w:val="000000" w:themeColor="text1"/>
          <w:sz w:val="22"/>
          <w:szCs w:val="22"/>
        </w:rPr>
        <w:t>---------------</w:t>
      </w:r>
    </w:p>
    <w:tbl>
      <w:tblPr>
        <w:tblStyle w:val="Sombreadoclaro1"/>
        <w:tblW w:w="5000" w:type="pct"/>
        <w:tblLook w:val="04A0" w:firstRow="1" w:lastRow="0" w:firstColumn="1" w:lastColumn="0" w:noHBand="0" w:noVBand="1"/>
      </w:tblPr>
      <w:tblGrid>
        <w:gridCol w:w="1061"/>
        <w:gridCol w:w="4479"/>
        <w:gridCol w:w="1709"/>
        <w:gridCol w:w="1589"/>
      </w:tblGrid>
      <w:tr w:rsidR="004D560A" w:rsidRPr="004D560A" w14:paraId="2F23F49F" w14:textId="77777777" w:rsidTr="004D56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900EF40" w14:textId="77777777" w:rsidR="004D560A" w:rsidRPr="004D560A" w:rsidRDefault="004D560A" w:rsidP="004D560A">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23E744FD" w14:textId="77777777" w:rsidR="004D560A" w:rsidRPr="004D560A" w:rsidRDefault="004D560A" w:rsidP="004D56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66" w:type="pct"/>
            <w:gridSpan w:val="2"/>
            <w:vAlign w:val="center"/>
            <w:hideMark/>
          </w:tcPr>
          <w:p w14:paraId="7A4E7679" w14:textId="77777777" w:rsidR="004D560A" w:rsidRPr="004D560A" w:rsidRDefault="004D560A" w:rsidP="004D56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GRUPO ONITMEX, S.A. DE C.V.</w:t>
            </w:r>
          </w:p>
        </w:tc>
      </w:tr>
      <w:tr w:rsidR="004D560A" w:rsidRPr="004D560A" w14:paraId="6FC8E5BD"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16C4A90"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Partida</w:t>
            </w:r>
          </w:p>
        </w:tc>
        <w:tc>
          <w:tcPr>
            <w:tcW w:w="2533" w:type="pct"/>
            <w:noWrap/>
            <w:vAlign w:val="center"/>
            <w:hideMark/>
          </w:tcPr>
          <w:p w14:paraId="02751EC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Descripción</w:t>
            </w:r>
          </w:p>
        </w:tc>
        <w:tc>
          <w:tcPr>
            <w:tcW w:w="967" w:type="pct"/>
            <w:vAlign w:val="center"/>
            <w:hideMark/>
          </w:tcPr>
          <w:p w14:paraId="622A6F10"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Precio Unitario</w:t>
            </w:r>
          </w:p>
        </w:tc>
        <w:tc>
          <w:tcPr>
            <w:tcW w:w="899" w:type="pct"/>
            <w:vAlign w:val="center"/>
            <w:hideMark/>
          </w:tcPr>
          <w:p w14:paraId="10F3B08E"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Total sin incluir IVA</w:t>
            </w:r>
          </w:p>
        </w:tc>
      </w:tr>
      <w:tr w:rsidR="004D560A" w:rsidRPr="004D560A" w14:paraId="2ACD14AA"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9227FAC"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w:t>
            </w:r>
          </w:p>
        </w:tc>
        <w:tc>
          <w:tcPr>
            <w:tcW w:w="2533" w:type="pct"/>
            <w:vAlign w:val="center"/>
            <w:hideMark/>
          </w:tcPr>
          <w:p w14:paraId="0B888E4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ACEITE PARA MOOP, PRESENTACIÓN BOTELLAS DE UN LITRO</w:t>
            </w:r>
          </w:p>
        </w:tc>
        <w:tc>
          <w:tcPr>
            <w:tcW w:w="967" w:type="pct"/>
            <w:noWrap/>
            <w:vAlign w:val="center"/>
            <w:hideMark/>
          </w:tcPr>
          <w:p w14:paraId="10C6F46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$55.17</w:t>
            </w:r>
          </w:p>
        </w:tc>
        <w:tc>
          <w:tcPr>
            <w:tcW w:w="899" w:type="pct"/>
            <w:noWrap/>
            <w:vAlign w:val="center"/>
            <w:hideMark/>
          </w:tcPr>
          <w:p w14:paraId="3B9A557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$662.04</w:t>
            </w:r>
          </w:p>
        </w:tc>
      </w:tr>
      <w:tr w:rsidR="004D560A" w:rsidRPr="004D560A" w14:paraId="27CB1AC3"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89E8937"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w:t>
            </w:r>
          </w:p>
        </w:tc>
        <w:tc>
          <w:tcPr>
            <w:tcW w:w="2533" w:type="pct"/>
            <w:vAlign w:val="center"/>
            <w:hideMark/>
          </w:tcPr>
          <w:p w14:paraId="1502B316"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ATOMIZADOR, PLÁSTICO RESISTENTE, CAPACIDAD UN LITRO</w:t>
            </w:r>
          </w:p>
        </w:tc>
        <w:tc>
          <w:tcPr>
            <w:tcW w:w="967" w:type="pct"/>
            <w:noWrap/>
            <w:vAlign w:val="center"/>
            <w:hideMark/>
          </w:tcPr>
          <w:p w14:paraId="239D1DFF"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$16.50</w:t>
            </w:r>
          </w:p>
        </w:tc>
        <w:tc>
          <w:tcPr>
            <w:tcW w:w="899" w:type="pct"/>
            <w:noWrap/>
            <w:vAlign w:val="center"/>
            <w:hideMark/>
          </w:tcPr>
          <w:p w14:paraId="5D9492A8"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$1,534.50</w:t>
            </w:r>
          </w:p>
        </w:tc>
      </w:tr>
      <w:tr w:rsidR="004D560A" w:rsidRPr="004D560A" w14:paraId="400AD71B"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5CE7B9D"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w:t>
            </w:r>
          </w:p>
        </w:tc>
        <w:tc>
          <w:tcPr>
            <w:tcW w:w="2533" w:type="pct"/>
            <w:vAlign w:val="center"/>
            <w:hideMark/>
          </w:tcPr>
          <w:p w14:paraId="4D69088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BASE PARA MOOP, TAMAÑO GRANDE, 90 CM ANCHO</w:t>
            </w:r>
          </w:p>
        </w:tc>
        <w:tc>
          <w:tcPr>
            <w:tcW w:w="967" w:type="pct"/>
            <w:noWrap/>
            <w:vAlign w:val="center"/>
            <w:hideMark/>
          </w:tcPr>
          <w:p w14:paraId="517922B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$55.75</w:t>
            </w:r>
          </w:p>
        </w:tc>
        <w:tc>
          <w:tcPr>
            <w:tcW w:w="899" w:type="pct"/>
            <w:noWrap/>
            <w:vAlign w:val="center"/>
            <w:hideMark/>
          </w:tcPr>
          <w:p w14:paraId="2F35DA7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$1,393.75</w:t>
            </w:r>
          </w:p>
        </w:tc>
      </w:tr>
      <w:tr w:rsidR="004D560A" w:rsidRPr="004D560A" w14:paraId="13D2C81D"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AEAF268"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w:t>
            </w:r>
          </w:p>
        </w:tc>
        <w:tc>
          <w:tcPr>
            <w:tcW w:w="2533" w:type="pct"/>
            <w:vAlign w:val="center"/>
            <w:hideMark/>
          </w:tcPr>
          <w:p w14:paraId="22628A8D"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90x120 cm, PLÁSTICO, COLOR NEGRO, MEDIDA 90X120 CM</w:t>
            </w:r>
          </w:p>
        </w:tc>
        <w:tc>
          <w:tcPr>
            <w:tcW w:w="967" w:type="pct"/>
            <w:noWrap/>
            <w:vAlign w:val="center"/>
            <w:hideMark/>
          </w:tcPr>
          <w:p w14:paraId="396A05FC"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$31.03</w:t>
            </w:r>
          </w:p>
        </w:tc>
        <w:tc>
          <w:tcPr>
            <w:tcW w:w="899" w:type="pct"/>
            <w:noWrap/>
            <w:vAlign w:val="center"/>
            <w:hideMark/>
          </w:tcPr>
          <w:p w14:paraId="33746851"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$6,206.00</w:t>
            </w:r>
          </w:p>
        </w:tc>
      </w:tr>
      <w:tr w:rsidR="004D560A" w:rsidRPr="004D560A" w14:paraId="17C07368"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853CE77"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w:t>
            </w:r>
          </w:p>
        </w:tc>
        <w:tc>
          <w:tcPr>
            <w:tcW w:w="2533" w:type="pct"/>
            <w:vAlign w:val="center"/>
            <w:hideMark/>
          </w:tcPr>
          <w:p w14:paraId="62245B1C"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AROMATIZANTE, EN AEROSOL 345 GR, DIFERENTES AROMAS.</w:t>
            </w:r>
          </w:p>
        </w:tc>
        <w:tc>
          <w:tcPr>
            <w:tcW w:w="967" w:type="pct"/>
            <w:noWrap/>
            <w:vAlign w:val="center"/>
            <w:hideMark/>
          </w:tcPr>
          <w:p w14:paraId="27C81DA3"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$48.90</w:t>
            </w:r>
          </w:p>
        </w:tc>
        <w:tc>
          <w:tcPr>
            <w:tcW w:w="899" w:type="pct"/>
            <w:noWrap/>
            <w:vAlign w:val="center"/>
            <w:hideMark/>
          </w:tcPr>
          <w:p w14:paraId="4325AF3C"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$489.00</w:t>
            </w:r>
          </w:p>
        </w:tc>
      </w:tr>
      <w:tr w:rsidR="004D560A" w:rsidRPr="004D560A" w14:paraId="1D54F5F7"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D1811C1"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9</w:t>
            </w:r>
          </w:p>
        </w:tc>
        <w:tc>
          <w:tcPr>
            <w:tcW w:w="2533" w:type="pct"/>
            <w:vAlign w:val="center"/>
            <w:hideMark/>
          </w:tcPr>
          <w:p w14:paraId="2F6E0310"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LOCION, COLONIA PARA BEBE, HIPOALERGENICA, QUE SUAVICE Y NUTRA LA PIEL, FRESCA FRAGANCIA, PRESENTACIÓN 200ML,  QUE EN SU ENVASE CONTENGA LAS CARACTERÍSTICAS DEL PRODUCTO, MARCA REGISTRADA</w:t>
            </w:r>
          </w:p>
        </w:tc>
        <w:tc>
          <w:tcPr>
            <w:tcW w:w="967" w:type="pct"/>
            <w:noWrap/>
            <w:vAlign w:val="center"/>
            <w:hideMark/>
          </w:tcPr>
          <w:p w14:paraId="2A785082"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$46.90</w:t>
            </w:r>
          </w:p>
        </w:tc>
        <w:tc>
          <w:tcPr>
            <w:tcW w:w="899" w:type="pct"/>
            <w:noWrap/>
            <w:vAlign w:val="center"/>
            <w:hideMark/>
          </w:tcPr>
          <w:p w14:paraId="64B560F1"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$8,442.00</w:t>
            </w:r>
          </w:p>
        </w:tc>
      </w:tr>
      <w:tr w:rsidR="004D560A" w:rsidRPr="004D560A" w14:paraId="00076E6A"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F6CB43C"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10</w:t>
            </w:r>
          </w:p>
        </w:tc>
        <w:tc>
          <w:tcPr>
            <w:tcW w:w="2533" w:type="pct"/>
            <w:vAlign w:val="center"/>
            <w:hideMark/>
          </w:tcPr>
          <w:p w14:paraId="684B41C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LOCION, EN AEROSOL, QUE LUSTRE, LIMPIE Y PROTEJA LOS MUEBLES AROMA ORIGINAL MADERA, 310 ML. MARCA REGISTRADA</w:t>
            </w:r>
          </w:p>
        </w:tc>
        <w:tc>
          <w:tcPr>
            <w:tcW w:w="967" w:type="pct"/>
            <w:noWrap/>
            <w:vAlign w:val="center"/>
            <w:hideMark/>
          </w:tcPr>
          <w:p w14:paraId="2A276349"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$52.15</w:t>
            </w:r>
          </w:p>
        </w:tc>
        <w:tc>
          <w:tcPr>
            <w:tcW w:w="899" w:type="pct"/>
            <w:noWrap/>
            <w:vAlign w:val="center"/>
            <w:hideMark/>
          </w:tcPr>
          <w:p w14:paraId="4418A1E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$1,251.60</w:t>
            </w:r>
          </w:p>
        </w:tc>
      </w:tr>
      <w:tr w:rsidR="004D560A" w:rsidRPr="004D560A" w14:paraId="2C28B176"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8239008"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lastRenderedPageBreak/>
              <w:t>11</w:t>
            </w:r>
          </w:p>
        </w:tc>
        <w:tc>
          <w:tcPr>
            <w:tcW w:w="2533" w:type="pct"/>
            <w:vAlign w:val="center"/>
            <w:hideMark/>
          </w:tcPr>
          <w:p w14:paraId="47594D3D"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PAPEL HIGIÉNICO JUMBO, PARA DESPACHADOR JUMBO, BOBINAS CON 400 HOJAS CADA UNA, CON 6 PIEZAS, MARCA REGISTRADA.</w:t>
            </w:r>
          </w:p>
        </w:tc>
        <w:tc>
          <w:tcPr>
            <w:tcW w:w="967" w:type="pct"/>
            <w:noWrap/>
            <w:vAlign w:val="center"/>
            <w:hideMark/>
          </w:tcPr>
          <w:p w14:paraId="47F4E57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$238.50</w:t>
            </w:r>
          </w:p>
        </w:tc>
        <w:tc>
          <w:tcPr>
            <w:tcW w:w="899" w:type="pct"/>
            <w:noWrap/>
            <w:vAlign w:val="center"/>
            <w:hideMark/>
          </w:tcPr>
          <w:p w14:paraId="1913EAF0"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$154,548.00</w:t>
            </w:r>
          </w:p>
        </w:tc>
      </w:tr>
      <w:tr w:rsidR="004D560A" w:rsidRPr="004D560A" w14:paraId="3CED6066"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02CBF27"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12</w:t>
            </w:r>
          </w:p>
        </w:tc>
        <w:tc>
          <w:tcPr>
            <w:tcW w:w="2533" w:type="pct"/>
            <w:vAlign w:val="center"/>
            <w:hideMark/>
          </w:tcPr>
          <w:p w14:paraId="3FAE195A"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PAPEL HIGIÉNICO JUNIOR, PARA DESPACHADOR JUNIOR, BOBINAS CON 200 HOJAS CADA UNA, CON 12 PIEZAS, MARCA REGISTRADA.</w:t>
            </w:r>
          </w:p>
        </w:tc>
        <w:tc>
          <w:tcPr>
            <w:tcW w:w="967" w:type="pct"/>
            <w:noWrap/>
            <w:vAlign w:val="center"/>
            <w:hideMark/>
          </w:tcPr>
          <w:p w14:paraId="150F77E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$239.50</w:t>
            </w:r>
          </w:p>
        </w:tc>
        <w:tc>
          <w:tcPr>
            <w:tcW w:w="899" w:type="pct"/>
            <w:noWrap/>
            <w:vAlign w:val="center"/>
            <w:hideMark/>
          </w:tcPr>
          <w:p w14:paraId="0D77831B"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$61,312.00</w:t>
            </w:r>
          </w:p>
        </w:tc>
      </w:tr>
      <w:tr w:rsidR="004D560A" w:rsidRPr="004D560A" w14:paraId="6CFDBAF4"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9980EBB"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16</w:t>
            </w:r>
          </w:p>
        </w:tc>
        <w:tc>
          <w:tcPr>
            <w:tcW w:w="2533" w:type="pct"/>
            <w:vAlign w:val="center"/>
            <w:hideMark/>
          </w:tcPr>
          <w:p w14:paraId="597A086E"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TELA ESPONJA, PAÑO DE LIMPIEZA MUY ABSORBENTE, NIVEL DE ABRASIÓN, TRABAJO PESADO, 18CM X 20 CM. APROX.  CON 3 PIEZAS</w:t>
            </w:r>
          </w:p>
        </w:tc>
        <w:tc>
          <w:tcPr>
            <w:tcW w:w="967" w:type="pct"/>
            <w:noWrap/>
            <w:vAlign w:val="center"/>
            <w:hideMark/>
          </w:tcPr>
          <w:p w14:paraId="39A23E66"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$28.74</w:t>
            </w:r>
          </w:p>
        </w:tc>
        <w:tc>
          <w:tcPr>
            <w:tcW w:w="899" w:type="pct"/>
            <w:noWrap/>
            <w:vAlign w:val="center"/>
            <w:hideMark/>
          </w:tcPr>
          <w:p w14:paraId="2040B21D"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$488.58</w:t>
            </w:r>
          </w:p>
        </w:tc>
      </w:tr>
      <w:tr w:rsidR="004D560A" w:rsidRPr="004D560A" w14:paraId="394F009C"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CFA1A3A"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17</w:t>
            </w:r>
          </w:p>
        </w:tc>
        <w:tc>
          <w:tcPr>
            <w:tcW w:w="2533" w:type="pct"/>
            <w:vAlign w:val="center"/>
            <w:hideMark/>
          </w:tcPr>
          <w:p w14:paraId="01CCF90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TOALLA EN ROLLO, DE PAPEL EN ROLLO, BOBINAS CON 180 MTS.  CON 6 PIEZAS POR CAJA, MARCA REGISTRADA</w:t>
            </w:r>
          </w:p>
        </w:tc>
        <w:tc>
          <w:tcPr>
            <w:tcW w:w="967" w:type="pct"/>
            <w:noWrap/>
            <w:vAlign w:val="center"/>
            <w:hideMark/>
          </w:tcPr>
          <w:p w14:paraId="2F79CF0B"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$321.48</w:t>
            </w:r>
          </w:p>
        </w:tc>
        <w:tc>
          <w:tcPr>
            <w:tcW w:w="899" w:type="pct"/>
            <w:noWrap/>
            <w:vAlign w:val="center"/>
            <w:hideMark/>
          </w:tcPr>
          <w:p w14:paraId="6F08A280"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$128,592.00</w:t>
            </w:r>
          </w:p>
        </w:tc>
      </w:tr>
      <w:tr w:rsidR="004D560A" w:rsidRPr="004D560A" w14:paraId="0FBFD11F"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6D7411B"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24</w:t>
            </w:r>
          </w:p>
        </w:tc>
        <w:tc>
          <w:tcPr>
            <w:tcW w:w="2533" w:type="pct"/>
            <w:vAlign w:val="center"/>
            <w:hideMark/>
          </w:tcPr>
          <w:p w14:paraId="2AE979E2"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BLANQUEADOR</w:t>
            </w:r>
          </w:p>
        </w:tc>
        <w:tc>
          <w:tcPr>
            <w:tcW w:w="967" w:type="pct"/>
            <w:noWrap/>
            <w:vAlign w:val="center"/>
            <w:hideMark/>
          </w:tcPr>
          <w:p w14:paraId="59F59B1B"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$8.62</w:t>
            </w:r>
          </w:p>
        </w:tc>
        <w:tc>
          <w:tcPr>
            <w:tcW w:w="899" w:type="pct"/>
            <w:noWrap/>
            <w:vAlign w:val="center"/>
            <w:hideMark/>
          </w:tcPr>
          <w:p w14:paraId="3E4C4A01"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$33,264.58</w:t>
            </w:r>
          </w:p>
        </w:tc>
      </w:tr>
      <w:tr w:rsidR="004D560A" w:rsidRPr="004D560A" w14:paraId="5462F88D"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CC6540C"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25</w:t>
            </w:r>
          </w:p>
        </w:tc>
        <w:tc>
          <w:tcPr>
            <w:tcW w:w="2533" w:type="pct"/>
            <w:vAlign w:val="center"/>
            <w:hideMark/>
          </w:tcPr>
          <w:p w14:paraId="6F933CA1"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DE 10 X 20</w:t>
            </w:r>
          </w:p>
        </w:tc>
        <w:tc>
          <w:tcPr>
            <w:tcW w:w="967" w:type="pct"/>
            <w:noWrap/>
            <w:vAlign w:val="center"/>
            <w:hideMark/>
          </w:tcPr>
          <w:p w14:paraId="7E89D862"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$54.02</w:t>
            </w:r>
          </w:p>
        </w:tc>
        <w:tc>
          <w:tcPr>
            <w:tcW w:w="899" w:type="pct"/>
            <w:noWrap/>
            <w:vAlign w:val="center"/>
            <w:hideMark/>
          </w:tcPr>
          <w:p w14:paraId="093F1706"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$10,804.00</w:t>
            </w:r>
          </w:p>
        </w:tc>
      </w:tr>
      <w:tr w:rsidR="004D560A" w:rsidRPr="004D560A" w14:paraId="3DDFD590"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3E61BFA"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26</w:t>
            </w:r>
          </w:p>
        </w:tc>
        <w:tc>
          <w:tcPr>
            <w:tcW w:w="2533" w:type="pct"/>
            <w:vAlign w:val="center"/>
            <w:hideMark/>
          </w:tcPr>
          <w:p w14:paraId="5DCC2F18"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DE 60 X 90CM</w:t>
            </w:r>
          </w:p>
        </w:tc>
        <w:tc>
          <w:tcPr>
            <w:tcW w:w="967" w:type="pct"/>
            <w:noWrap/>
            <w:vAlign w:val="center"/>
            <w:hideMark/>
          </w:tcPr>
          <w:p w14:paraId="7D378D7F"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$31.03</w:t>
            </w:r>
          </w:p>
        </w:tc>
        <w:tc>
          <w:tcPr>
            <w:tcW w:w="899" w:type="pct"/>
            <w:noWrap/>
            <w:vAlign w:val="center"/>
            <w:hideMark/>
          </w:tcPr>
          <w:p w14:paraId="573C42E9"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$17,842.25</w:t>
            </w:r>
          </w:p>
        </w:tc>
      </w:tr>
      <w:tr w:rsidR="004D560A" w:rsidRPr="004D560A" w14:paraId="04B2DCFD"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F10C4E3"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28</w:t>
            </w:r>
          </w:p>
        </w:tc>
        <w:tc>
          <w:tcPr>
            <w:tcW w:w="2533" w:type="pct"/>
            <w:vAlign w:val="center"/>
            <w:hideMark/>
          </w:tcPr>
          <w:p w14:paraId="515E0E8F"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CAMISETA NEGRA</w:t>
            </w:r>
          </w:p>
        </w:tc>
        <w:tc>
          <w:tcPr>
            <w:tcW w:w="967" w:type="pct"/>
            <w:noWrap/>
            <w:vAlign w:val="center"/>
            <w:hideMark/>
          </w:tcPr>
          <w:p w14:paraId="2061527A"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$33.33</w:t>
            </w:r>
          </w:p>
        </w:tc>
        <w:tc>
          <w:tcPr>
            <w:tcW w:w="899" w:type="pct"/>
            <w:noWrap/>
            <w:vAlign w:val="center"/>
            <w:hideMark/>
          </w:tcPr>
          <w:p w14:paraId="50A5D395"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$3,333.00</w:t>
            </w:r>
          </w:p>
        </w:tc>
      </w:tr>
      <w:tr w:rsidR="004D560A" w:rsidRPr="004D560A" w14:paraId="069F3597"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CD491ED"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30</w:t>
            </w:r>
          </w:p>
        </w:tc>
        <w:tc>
          <w:tcPr>
            <w:tcW w:w="2533" w:type="pct"/>
            <w:vAlign w:val="center"/>
            <w:hideMark/>
          </w:tcPr>
          <w:p w14:paraId="61EF1DE4"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JUMBO</w:t>
            </w:r>
          </w:p>
        </w:tc>
        <w:tc>
          <w:tcPr>
            <w:tcW w:w="967" w:type="pct"/>
            <w:noWrap/>
            <w:vAlign w:val="center"/>
            <w:hideMark/>
          </w:tcPr>
          <w:p w14:paraId="2D5AAA24"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$24.13</w:t>
            </w:r>
          </w:p>
        </w:tc>
        <w:tc>
          <w:tcPr>
            <w:tcW w:w="899" w:type="pct"/>
            <w:noWrap/>
            <w:vAlign w:val="center"/>
            <w:hideMark/>
          </w:tcPr>
          <w:p w14:paraId="0A3DF9A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$33,058.10</w:t>
            </w:r>
          </w:p>
        </w:tc>
      </w:tr>
      <w:tr w:rsidR="004D560A" w:rsidRPr="004D560A" w14:paraId="27DFFFF5"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4D7A4FE"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31</w:t>
            </w:r>
          </w:p>
        </w:tc>
        <w:tc>
          <w:tcPr>
            <w:tcW w:w="2533" w:type="pct"/>
            <w:vAlign w:val="center"/>
            <w:hideMark/>
          </w:tcPr>
          <w:p w14:paraId="7FE17485"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JABON EN POLVO</w:t>
            </w:r>
          </w:p>
        </w:tc>
        <w:tc>
          <w:tcPr>
            <w:tcW w:w="967" w:type="pct"/>
            <w:noWrap/>
            <w:vAlign w:val="center"/>
            <w:hideMark/>
          </w:tcPr>
          <w:p w14:paraId="074000C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$18.97</w:t>
            </w:r>
          </w:p>
        </w:tc>
        <w:tc>
          <w:tcPr>
            <w:tcW w:w="899" w:type="pct"/>
            <w:noWrap/>
            <w:vAlign w:val="center"/>
            <w:hideMark/>
          </w:tcPr>
          <w:p w14:paraId="3D6A08CA"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$12,330.50</w:t>
            </w:r>
          </w:p>
        </w:tc>
      </w:tr>
      <w:tr w:rsidR="004D560A" w:rsidRPr="004D560A" w14:paraId="400F26DA"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76B13EC"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33</w:t>
            </w:r>
          </w:p>
        </w:tc>
        <w:tc>
          <w:tcPr>
            <w:tcW w:w="2533" w:type="pct"/>
            <w:vAlign w:val="center"/>
            <w:hideMark/>
          </w:tcPr>
          <w:p w14:paraId="41E82E3C"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CEPILLO DE MANO , RESINA DE POLIPROPILENO, TIPO PLANCHA, USO COMÚN, RESISTENTE ÁCIDOS, ACEITES, DETERGENTES ETC.</w:t>
            </w:r>
          </w:p>
        </w:tc>
        <w:tc>
          <w:tcPr>
            <w:tcW w:w="967" w:type="pct"/>
            <w:noWrap/>
            <w:vAlign w:val="center"/>
            <w:hideMark/>
          </w:tcPr>
          <w:p w14:paraId="0342840D"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$10.92</w:t>
            </w:r>
          </w:p>
        </w:tc>
        <w:tc>
          <w:tcPr>
            <w:tcW w:w="899" w:type="pct"/>
            <w:noWrap/>
            <w:vAlign w:val="center"/>
            <w:hideMark/>
          </w:tcPr>
          <w:p w14:paraId="29D08871"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$283.92</w:t>
            </w:r>
          </w:p>
        </w:tc>
      </w:tr>
      <w:tr w:rsidR="004D560A" w:rsidRPr="004D560A" w14:paraId="7FA6E8E6"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05254D6"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36</w:t>
            </w:r>
          </w:p>
        </w:tc>
        <w:tc>
          <w:tcPr>
            <w:tcW w:w="2533" w:type="pct"/>
            <w:vAlign w:val="center"/>
            <w:hideMark/>
          </w:tcPr>
          <w:p w14:paraId="118D4ED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CESTO, DE PLÁSTICO, PARA BASURA, CON BALANCÍN, MEDIANO</w:t>
            </w:r>
          </w:p>
        </w:tc>
        <w:tc>
          <w:tcPr>
            <w:tcW w:w="967" w:type="pct"/>
            <w:noWrap/>
            <w:vAlign w:val="center"/>
            <w:hideMark/>
          </w:tcPr>
          <w:p w14:paraId="75165150"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$67.82</w:t>
            </w:r>
          </w:p>
        </w:tc>
        <w:tc>
          <w:tcPr>
            <w:tcW w:w="899" w:type="pct"/>
            <w:noWrap/>
            <w:vAlign w:val="center"/>
            <w:hideMark/>
          </w:tcPr>
          <w:p w14:paraId="743A67A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$1,898.96</w:t>
            </w:r>
          </w:p>
        </w:tc>
      </w:tr>
      <w:tr w:rsidR="004D560A" w:rsidRPr="004D560A" w14:paraId="17498B0E"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141B62B"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lastRenderedPageBreak/>
              <w:t>37</w:t>
            </w:r>
          </w:p>
        </w:tc>
        <w:tc>
          <w:tcPr>
            <w:tcW w:w="2533" w:type="pct"/>
            <w:vAlign w:val="center"/>
            <w:hideMark/>
          </w:tcPr>
          <w:p w14:paraId="10F657C8"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COFIAS, EN TELA NO TEJIDA, 100% POLIPROPILENO, LONGITUD COFIA EXTENDIDA 21", DOBLE LIGA ELÁSTICA DE AJUSTE, CON 100 PIEZAS</w:t>
            </w:r>
          </w:p>
        </w:tc>
        <w:tc>
          <w:tcPr>
            <w:tcW w:w="967" w:type="pct"/>
            <w:noWrap/>
            <w:vAlign w:val="center"/>
            <w:hideMark/>
          </w:tcPr>
          <w:p w14:paraId="5592440F"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$65.52</w:t>
            </w:r>
          </w:p>
        </w:tc>
        <w:tc>
          <w:tcPr>
            <w:tcW w:w="899" w:type="pct"/>
            <w:noWrap/>
            <w:vAlign w:val="center"/>
            <w:hideMark/>
          </w:tcPr>
          <w:p w14:paraId="6749DA53"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$1,310.40</w:t>
            </w:r>
          </w:p>
        </w:tc>
      </w:tr>
      <w:tr w:rsidR="004D560A" w:rsidRPr="004D560A" w14:paraId="5CF08300"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B6856F3"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38</w:t>
            </w:r>
          </w:p>
        </w:tc>
        <w:tc>
          <w:tcPr>
            <w:tcW w:w="2533" w:type="pct"/>
            <w:vAlign w:val="center"/>
            <w:hideMark/>
          </w:tcPr>
          <w:p w14:paraId="6CDC9153"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CREMA CORPORAL, PARA BEBE, HIPOALEGENICA, QUE HUMECTE Y PROTEJA LA PIEL, QUE EN SU ENVASE CONTENGA LAS CARACTERIZARAS DEL PRODUCTO, PRESENTACIÓN 200ML, MARCA REGISTRADA</w:t>
            </w:r>
          </w:p>
        </w:tc>
        <w:tc>
          <w:tcPr>
            <w:tcW w:w="967" w:type="pct"/>
            <w:noWrap/>
            <w:vAlign w:val="center"/>
            <w:hideMark/>
          </w:tcPr>
          <w:p w14:paraId="64C0107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$35.00</w:t>
            </w:r>
          </w:p>
        </w:tc>
        <w:tc>
          <w:tcPr>
            <w:tcW w:w="899" w:type="pct"/>
            <w:noWrap/>
            <w:vAlign w:val="center"/>
            <w:hideMark/>
          </w:tcPr>
          <w:p w14:paraId="3744940D"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$16,800.00</w:t>
            </w:r>
          </w:p>
        </w:tc>
      </w:tr>
      <w:tr w:rsidR="004D560A" w:rsidRPr="004D560A" w14:paraId="33CE3C41"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1DE6D65"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39</w:t>
            </w:r>
          </w:p>
        </w:tc>
        <w:tc>
          <w:tcPr>
            <w:tcW w:w="2533" w:type="pct"/>
            <w:vAlign w:val="center"/>
            <w:hideMark/>
          </w:tcPr>
          <w:p w14:paraId="1D177FBB"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CUBREBOCAS, POLIPROPILENO SMS,  COSIDO LATERAL, DESECHABLE, CON ELÁSTICO ENTRONCHADO DE 65 CM, MEDIDA 17.5 X 12.50 CM, COLOR BLANCO, CON 150 PIEZAS</w:t>
            </w:r>
          </w:p>
        </w:tc>
        <w:tc>
          <w:tcPr>
            <w:tcW w:w="967" w:type="pct"/>
            <w:noWrap/>
            <w:vAlign w:val="center"/>
            <w:hideMark/>
          </w:tcPr>
          <w:p w14:paraId="298BD9B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$55.42</w:t>
            </w:r>
          </w:p>
        </w:tc>
        <w:tc>
          <w:tcPr>
            <w:tcW w:w="899" w:type="pct"/>
            <w:noWrap/>
            <w:vAlign w:val="center"/>
            <w:hideMark/>
          </w:tcPr>
          <w:p w14:paraId="752BFE78"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$554.20</w:t>
            </w:r>
          </w:p>
        </w:tc>
      </w:tr>
      <w:tr w:rsidR="004D560A" w:rsidRPr="004D560A" w14:paraId="695D0F06"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9EA4A6E"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46</w:t>
            </w:r>
          </w:p>
        </w:tc>
        <w:tc>
          <w:tcPr>
            <w:tcW w:w="2533" w:type="pct"/>
            <w:vAlign w:val="center"/>
            <w:hideMark/>
          </w:tcPr>
          <w:p w14:paraId="7C361601"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DETERGENTE EN POLVO, MULTIUSOS, PARA EL LAVADO DE ROPA, TRASTES, ETC. PRESENTACIÓN BOLSA CON UN KILO, MARCA REGISTRADA.</w:t>
            </w:r>
          </w:p>
        </w:tc>
        <w:tc>
          <w:tcPr>
            <w:tcW w:w="967" w:type="pct"/>
            <w:noWrap/>
            <w:vAlign w:val="center"/>
            <w:hideMark/>
          </w:tcPr>
          <w:p w14:paraId="41F71F7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$42.14</w:t>
            </w:r>
          </w:p>
        </w:tc>
        <w:tc>
          <w:tcPr>
            <w:tcW w:w="899" w:type="pct"/>
            <w:noWrap/>
            <w:vAlign w:val="center"/>
            <w:hideMark/>
          </w:tcPr>
          <w:p w14:paraId="407F293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$56,046.20</w:t>
            </w:r>
          </w:p>
        </w:tc>
      </w:tr>
      <w:tr w:rsidR="004D560A" w:rsidRPr="004D560A" w14:paraId="13E9BDB0"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2165689"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49</w:t>
            </w:r>
          </w:p>
        </w:tc>
        <w:tc>
          <w:tcPr>
            <w:tcW w:w="2533" w:type="pct"/>
            <w:vAlign w:val="center"/>
            <w:hideMark/>
          </w:tcPr>
          <w:p w14:paraId="1E029B31"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FIBRA ACERO, ACERO INOXIDABLE, PARA LIMPIEZA PROFUNDA DE OLLAS Y SARTENES, 15 CM DIAMETRO APROXIMADAMENTE.</w:t>
            </w:r>
          </w:p>
        </w:tc>
        <w:tc>
          <w:tcPr>
            <w:tcW w:w="967" w:type="pct"/>
            <w:noWrap/>
            <w:vAlign w:val="center"/>
            <w:hideMark/>
          </w:tcPr>
          <w:p w14:paraId="65085CF9"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$8.62</w:t>
            </w:r>
          </w:p>
        </w:tc>
        <w:tc>
          <w:tcPr>
            <w:tcW w:w="899" w:type="pct"/>
            <w:noWrap/>
            <w:vAlign w:val="center"/>
            <w:hideMark/>
          </w:tcPr>
          <w:p w14:paraId="0CE3A2D0"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$3,266.98</w:t>
            </w:r>
          </w:p>
        </w:tc>
      </w:tr>
      <w:tr w:rsidR="004D560A" w:rsidRPr="004D560A" w14:paraId="48358F34"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91EBE4A"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56</w:t>
            </w:r>
          </w:p>
        </w:tc>
        <w:tc>
          <w:tcPr>
            <w:tcW w:w="2533" w:type="pct"/>
            <w:vAlign w:val="center"/>
            <w:hideMark/>
          </w:tcPr>
          <w:p w14:paraId="7B76DCF1"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ESCOBA, FIBRA VIRGEN, 350 GR MÍNIMO,</w:t>
            </w:r>
          </w:p>
        </w:tc>
        <w:tc>
          <w:tcPr>
            <w:tcW w:w="967" w:type="pct"/>
            <w:noWrap/>
            <w:vAlign w:val="center"/>
            <w:hideMark/>
          </w:tcPr>
          <w:p w14:paraId="1A07155F"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$26.20</w:t>
            </w:r>
          </w:p>
        </w:tc>
        <w:tc>
          <w:tcPr>
            <w:tcW w:w="899" w:type="pct"/>
            <w:noWrap/>
            <w:vAlign w:val="center"/>
            <w:hideMark/>
          </w:tcPr>
          <w:p w14:paraId="1CCB8EE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$7,257.40</w:t>
            </w:r>
          </w:p>
        </w:tc>
      </w:tr>
      <w:tr w:rsidR="004D560A" w:rsidRPr="004D560A" w14:paraId="5AB09C7F"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9C39794"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57</w:t>
            </w:r>
          </w:p>
        </w:tc>
        <w:tc>
          <w:tcPr>
            <w:tcW w:w="2533" w:type="pct"/>
            <w:vAlign w:val="center"/>
            <w:hideMark/>
          </w:tcPr>
          <w:p w14:paraId="6F9AF2DD"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 xml:space="preserve">ESCOBA DE ABANICO, TIPO ABANICO, CON MANGO DE MADERA, BASE DE PLÁSTICO  Y CERDAS DE POLIESTER, </w:t>
            </w:r>
            <w:r w:rsidRPr="004D560A">
              <w:rPr>
                <w:rFonts w:cs="Arial"/>
                <w:color w:val="000000" w:themeColor="text1"/>
                <w:sz w:val="22"/>
                <w:szCs w:val="22"/>
                <w:lang w:val="es-ES"/>
              </w:rPr>
              <w:lastRenderedPageBreak/>
              <w:t>COLOR VERDE BANDERA Y/O AMARILLO</w:t>
            </w:r>
          </w:p>
        </w:tc>
        <w:tc>
          <w:tcPr>
            <w:tcW w:w="967" w:type="pct"/>
            <w:noWrap/>
            <w:vAlign w:val="center"/>
            <w:hideMark/>
          </w:tcPr>
          <w:p w14:paraId="2663E9EB"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lastRenderedPageBreak/>
              <w:t>$27.01</w:t>
            </w:r>
          </w:p>
        </w:tc>
        <w:tc>
          <w:tcPr>
            <w:tcW w:w="899" w:type="pct"/>
            <w:noWrap/>
            <w:vAlign w:val="center"/>
            <w:hideMark/>
          </w:tcPr>
          <w:p w14:paraId="6211A9EC"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$1,080.40</w:t>
            </w:r>
          </w:p>
        </w:tc>
      </w:tr>
      <w:tr w:rsidR="004D560A" w:rsidRPr="004D560A" w14:paraId="7C5C9A2F"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470A534"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60</w:t>
            </w:r>
          </w:p>
        </w:tc>
        <w:tc>
          <w:tcPr>
            <w:tcW w:w="2533" w:type="pct"/>
            <w:vAlign w:val="center"/>
            <w:hideMark/>
          </w:tcPr>
          <w:p w14:paraId="307E996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GEL ANTIBACTERIAL, PARA MANOS, NO NECESITA ENJUAGARSE, PRESENTACIÓN ENVASE DE UN LITRO</w:t>
            </w:r>
          </w:p>
        </w:tc>
        <w:tc>
          <w:tcPr>
            <w:tcW w:w="967" w:type="pct"/>
            <w:noWrap/>
            <w:vAlign w:val="center"/>
            <w:hideMark/>
          </w:tcPr>
          <w:p w14:paraId="03CFD246"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$33.80</w:t>
            </w:r>
          </w:p>
        </w:tc>
        <w:tc>
          <w:tcPr>
            <w:tcW w:w="899" w:type="pct"/>
            <w:noWrap/>
            <w:vAlign w:val="center"/>
            <w:hideMark/>
          </w:tcPr>
          <w:p w14:paraId="56C27057"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$338.00</w:t>
            </w:r>
          </w:p>
        </w:tc>
      </w:tr>
      <w:tr w:rsidR="004D560A" w:rsidRPr="004D560A" w14:paraId="18C7B320"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7940273"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61</w:t>
            </w:r>
          </w:p>
        </w:tc>
        <w:tc>
          <w:tcPr>
            <w:tcW w:w="2533" w:type="pct"/>
            <w:vAlign w:val="center"/>
            <w:hideMark/>
          </w:tcPr>
          <w:p w14:paraId="542EB58A"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GEL PARA PEINAR, FIJADOR DE CABELLO, 500 GR.MARCA REGISTRADA</w:t>
            </w:r>
          </w:p>
        </w:tc>
        <w:tc>
          <w:tcPr>
            <w:tcW w:w="967" w:type="pct"/>
            <w:noWrap/>
            <w:vAlign w:val="center"/>
            <w:hideMark/>
          </w:tcPr>
          <w:p w14:paraId="1EF75F14"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$24.90</w:t>
            </w:r>
          </w:p>
        </w:tc>
        <w:tc>
          <w:tcPr>
            <w:tcW w:w="899" w:type="pct"/>
            <w:noWrap/>
            <w:vAlign w:val="center"/>
            <w:hideMark/>
          </w:tcPr>
          <w:p w14:paraId="130743FB"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$4,980.00</w:t>
            </w:r>
          </w:p>
        </w:tc>
      </w:tr>
      <w:tr w:rsidR="004D560A" w:rsidRPr="004D560A" w14:paraId="10512505"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02F9C48"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65</w:t>
            </w:r>
          </w:p>
        </w:tc>
        <w:tc>
          <w:tcPr>
            <w:tcW w:w="2533" w:type="pct"/>
            <w:vAlign w:val="center"/>
            <w:hideMark/>
          </w:tcPr>
          <w:p w14:paraId="7D8B3ED5"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JABON LAVATRASTES, EN POLVO, ARRANCA GRASA, AROMA LIMA Y/O LIMÓN, BOLSAS DE UN KILO, MARCA REGISTRADA.</w:t>
            </w:r>
          </w:p>
        </w:tc>
        <w:tc>
          <w:tcPr>
            <w:tcW w:w="967" w:type="pct"/>
            <w:noWrap/>
            <w:vAlign w:val="center"/>
            <w:hideMark/>
          </w:tcPr>
          <w:p w14:paraId="61F678EC"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$33.00</w:t>
            </w:r>
          </w:p>
        </w:tc>
        <w:tc>
          <w:tcPr>
            <w:tcW w:w="899" w:type="pct"/>
            <w:noWrap/>
            <w:vAlign w:val="center"/>
            <w:hideMark/>
          </w:tcPr>
          <w:p w14:paraId="4789E634"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$39,600.00</w:t>
            </w:r>
          </w:p>
        </w:tc>
      </w:tr>
      <w:tr w:rsidR="004D560A" w:rsidRPr="004D560A" w14:paraId="4EC96C3F"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405F946"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70</w:t>
            </w:r>
          </w:p>
        </w:tc>
        <w:tc>
          <w:tcPr>
            <w:tcW w:w="2533" w:type="pct"/>
            <w:vAlign w:val="center"/>
            <w:hideMark/>
          </w:tcPr>
          <w:p w14:paraId="4438BEB5"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LIMPIADOR  CON ACEITE DE PINO, LIQUIDO CON ACEITE DE PINO, QUE LIMPIE Y DESINFECTE, PRESENTACIÓN BOTELLAS DE UN LITROS,  HECHO EN MÉXICO, MARCA REGISTRADA.</w:t>
            </w:r>
          </w:p>
        </w:tc>
        <w:tc>
          <w:tcPr>
            <w:tcW w:w="967" w:type="pct"/>
            <w:noWrap/>
            <w:vAlign w:val="center"/>
            <w:hideMark/>
          </w:tcPr>
          <w:p w14:paraId="4FF8FC25"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$19.50</w:t>
            </w:r>
          </w:p>
        </w:tc>
        <w:tc>
          <w:tcPr>
            <w:tcW w:w="899" w:type="pct"/>
            <w:noWrap/>
            <w:vAlign w:val="center"/>
            <w:hideMark/>
          </w:tcPr>
          <w:p w14:paraId="1DEE01D8"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$69,751.50</w:t>
            </w:r>
          </w:p>
        </w:tc>
      </w:tr>
      <w:tr w:rsidR="004D560A" w:rsidRPr="004D560A" w14:paraId="676BFA69"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04A903E"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71</w:t>
            </w:r>
          </w:p>
        </w:tc>
        <w:tc>
          <w:tcPr>
            <w:tcW w:w="2533" w:type="pct"/>
            <w:vAlign w:val="center"/>
            <w:hideMark/>
          </w:tcPr>
          <w:p w14:paraId="678C6ED1"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LIMPIADOR MULTIUSOS LIQUIDO, QUE LIMPIE Y AROMATICE, AROMAS LIMÓN Y LAVANDA, PRESENTACIÓN BOTELLAS DE UN LITRO, HECHO EN MÉXICO, MARCA REGISTRADA</w:t>
            </w:r>
          </w:p>
        </w:tc>
        <w:tc>
          <w:tcPr>
            <w:tcW w:w="967" w:type="pct"/>
            <w:noWrap/>
            <w:vAlign w:val="center"/>
            <w:hideMark/>
          </w:tcPr>
          <w:p w14:paraId="11842F0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$26.00</w:t>
            </w:r>
          </w:p>
        </w:tc>
        <w:tc>
          <w:tcPr>
            <w:tcW w:w="899" w:type="pct"/>
            <w:noWrap/>
            <w:vAlign w:val="center"/>
            <w:hideMark/>
          </w:tcPr>
          <w:p w14:paraId="170CF6FD"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$41,808.00</w:t>
            </w:r>
          </w:p>
        </w:tc>
      </w:tr>
      <w:tr w:rsidR="004D560A" w:rsidRPr="004D560A" w14:paraId="3C08FDE0"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4727852"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75</w:t>
            </w:r>
          </w:p>
        </w:tc>
        <w:tc>
          <w:tcPr>
            <w:tcW w:w="2533" w:type="pct"/>
            <w:vAlign w:val="center"/>
            <w:hideMark/>
          </w:tcPr>
          <w:p w14:paraId="267EA40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FUNDA PARA MOOP, TAMAÑO GRANDE, 90 CM ANCHO.</w:t>
            </w:r>
          </w:p>
        </w:tc>
        <w:tc>
          <w:tcPr>
            <w:tcW w:w="967" w:type="pct"/>
            <w:noWrap/>
            <w:vAlign w:val="center"/>
            <w:hideMark/>
          </w:tcPr>
          <w:p w14:paraId="636769E5"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$38.18</w:t>
            </w:r>
          </w:p>
        </w:tc>
        <w:tc>
          <w:tcPr>
            <w:tcW w:w="899" w:type="pct"/>
            <w:noWrap/>
            <w:vAlign w:val="center"/>
            <w:hideMark/>
          </w:tcPr>
          <w:p w14:paraId="11566FBA"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$5,421.56</w:t>
            </w:r>
          </w:p>
        </w:tc>
      </w:tr>
      <w:tr w:rsidR="004D560A" w:rsidRPr="004D560A" w14:paraId="51B8DA5D"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00042E8"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76</w:t>
            </w:r>
          </w:p>
        </w:tc>
        <w:tc>
          <w:tcPr>
            <w:tcW w:w="2533" w:type="pct"/>
            <w:vAlign w:val="center"/>
            <w:hideMark/>
          </w:tcPr>
          <w:p w14:paraId="65139186"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GUANTE DE HULE GRANDE, HULE-LATEX, RESISTENTE, ANTIDERRAPANTE, MEDIDA GRANDE (DEL 9 O MAS) MARCA REGISTRADA.</w:t>
            </w:r>
          </w:p>
        </w:tc>
        <w:tc>
          <w:tcPr>
            <w:tcW w:w="967" w:type="pct"/>
            <w:noWrap/>
            <w:vAlign w:val="center"/>
            <w:hideMark/>
          </w:tcPr>
          <w:p w14:paraId="3AC2BA51"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$19.70</w:t>
            </w:r>
          </w:p>
        </w:tc>
        <w:tc>
          <w:tcPr>
            <w:tcW w:w="899" w:type="pct"/>
            <w:noWrap/>
            <w:vAlign w:val="center"/>
            <w:hideMark/>
          </w:tcPr>
          <w:p w14:paraId="5B7279D5"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$2,009.40</w:t>
            </w:r>
          </w:p>
        </w:tc>
      </w:tr>
      <w:tr w:rsidR="004D560A" w:rsidRPr="004D560A" w14:paraId="4B8F99B6"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B9DF089"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77</w:t>
            </w:r>
          </w:p>
        </w:tc>
        <w:tc>
          <w:tcPr>
            <w:tcW w:w="2533" w:type="pct"/>
            <w:vAlign w:val="center"/>
            <w:hideMark/>
          </w:tcPr>
          <w:p w14:paraId="35218DF0"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 xml:space="preserve">GUANTE DE HULE MEDIANO, HULE-LATEX, RESISTENTE, </w:t>
            </w:r>
            <w:r w:rsidRPr="004D560A">
              <w:rPr>
                <w:rFonts w:cs="Arial"/>
                <w:color w:val="000000" w:themeColor="text1"/>
                <w:sz w:val="22"/>
                <w:szCs w:val="22"/>
                <w:lang w:val="es-ES"/>
              </w:rPr>
              <w:lastRenderedPageBreak/>
              <w:t>ANTIDERRAPANTE, MEDIDA GRANDE (DEL 8) MARCA REGISTRADA.</w:t>
            </w:r>
          </w:p>
        </w:tc>
        <w:tc>
          <w:tcPr>
            <w:tcW w:w="967" w:type="pct"/>
            <w:noWrap/>
            <w:vAlign w:val="center"/>
            <w:hideMark/>
          </w:tcPr>
          <w:p w14:paraId="634F05AE"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lastRenderedPageBreak/>
              <w:t>$19.70</w:t>
            </w:r>
          </w:p>
        </w:tc>
        <w:tc>
          <w:tcPr>
            <w:tcW w:w="899" w:type="pct"/>
            <w:noWrap/>
            <w:vAlign w:val="center"/>
            <w:hideMark/>
          </w:tcPr>
          <w:p w14:paraId="6999C7B7"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$5,456.90</w:t>
            </w:r>
          </w:p>
        </w:tc>
      </w:tr>
      <w:tr w:rsidR="004D560A" w:rsidRPr="004D560A" w14:paraId="0476FB72"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F08B9FA" w14:textId="77777777" w:rsidR="004D560A" w:rsidRPr="004D560A" w:rsidRDefault="004D560A" w:rsidP="004D560A">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81</w:t>
            </w:r>
          </w:p>
        </w:tc>
        <w:tc>
          <w:tcPr>
            <w:tcW w:w="2533" w:type="pct"/>
            <w:vAlign w:val="center"/>
            <w:hideMark/>
          </w:tcPr>
          <w:p w14:paraId="6CD38402"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PASTILLA SANITARIA, CON CANASTILLA DE SEGURIDAD, DIFERENTES AROMAS, 40 A 50 GR., EMPACADO EN CAJAS INDIVIDUALES, MARCA REGISTRADA.</w:t>
            </w:r>
          </w:p>
        </w:tc>
        <w:tc>
          <w:tcPr>
            <w:tcW w:w="967" w:type="pct"/>
            <w:noWrap/>
            <w:vAlign w:val="center"/>
            <w:hideMark/>
          </w:tcPr>
          <w:p w14:paraId="097C38EA"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$11.00</w:t>
            </w:r>
          </w:p>
        </w:tc>
        <w:tc>
          <w:tcPr>
            <w:tcW w:w="899" w:type="pct"/>
            <w:noWrap/>
            <w:vAlign w:val="center"/>
            <w:hideMark/>
          </w:tcPr>
          <w:p w14:paraId="7DA029F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$5,489.00</w:t>
            </w:r>
          </w:p>
        </w:tc>
      </w:tr>
      <w:tr w:rsidR="004D560A" w:rsidRPr="004D560A" w14:paraId="3BE23AC4"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6398EAB3" w14:textId="77777777" w:rsidR="004D560A" w:rsidRPr="004D560A" w:rsidRDefault="004D560A" w:rsidP="004D560A">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7C70CE42"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0EA5B623"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Subtotal</w:t>
            </w:r>
          </w:p>
        </w:tc>
        <w:tc>
          <w:tcPr>
            <w:tcW w:w="899" w:type="pct"/>
            <w:noWrap/>
            <w:vAlign w:val="center"/>
            <w:hideMark/>
          </w:tcPr>
          <w:p w14:paraId="06490F72"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$738,904.72</w:t>
            </w:r>
          </w:p>
        </w:tc>
      </w:tr>
      <w:tr w:rsidR="004D560A" w:rsidRPr="004D560A" w14:paraId="294FBF45" w14:textId="77777777" w:rsidTr="004D560A">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0F54D70" w14:textId="77777777" w:rsidR="004D560A" w:rsidRPr="004D560A" w:rsidRDefault="004D560A" w:rsidP="004D560A">
            <w:pPr>
              <w:pStyle w:val="Textoindependiente"/>
              <w:spacing w:line="360" w:lineRule="auto"/>
              <w:jc w:val="center"/>
              <w:rPr>
                <w:rFonts w:cs="Arial"/>
                <w:color w:val="000000" w:themeColor="text1"/>
                <w:sz w:val="22"/>
                <w:szCs w:val="22"/>
                <w:lang w:val="es-ES"/>
              </w:rPr>
            </w:pPr>
          </w:p>
        </w:tc>
        <w:tc>
          <w:tcPr>
            <w:tcW w:w="2533" w:type="pct"/>
            <w:vAlign w:val="center"/>
            <w:hideMark/>
          </w:tcPr>
          <w:p w14:paraId="0DA8B288"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1BD5D42A"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IVA</w:t>
            </w:r>
          </w:p>
        </w:tc>
        <w:tc>
          <w:tcPr>
            <w:tcW w:w="899" w:type="pct"/>
            <w:noWrap/>
            <w:vAlign w:val="center"/>
            <w:hideMark/>
          </w:tcPr>
          <w:p w14:paraId="7539110B" w14:textId="77777777" w:rsidR="004D560A" w:rsidRPr="004D560A" w:rsidRDefault="004D560A" w:rsidP="004D56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$118,224.76</w:t>
            </w:r>
          </w:p>
        </w:tc>
      </w:tr>
      <w:tr w:rsidR="004D560A" w:rsidRPr="004D560A" w14:paraId="076541A1" w14:textId="77777777" w:rsidTr="004D56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3697FAC" w14:textId="77777777" w:rsidR="004D560A" w:rsidRPr="004D560A" w:rsidRDefault="004D560A" w:rsidP="004D560A">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3153DFDF"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79C0478C"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Gran Total</w:t>
            </w:r>
          </w:p>
        </w:tc>
        <w:tc>
          <w:tcPr>
            <w:tcW w:w="899" w:type="pct"/>
            <w:noWrap/>
            <w:vAlign w:val="center"/>
            <w:hideMark/>
          </w:tcPr>
          <w:p w14:paraId="6085C862" w14:textId="77777777" w:rsidR="004D560A" w:rsidRPr="004D560A" w:rsidRDefault="004D560A" w:rsidP="004D56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$857,129.48</w:t>
            </w:r>
          </w:p>
        </w:tc>
      </w:tr>
    </w:tbl>
    <w:p w14:paraId="529371CA" w14:textId="77777777" w:rsidR="00C43741" w:rsidRDefault="004B56BF" w:rsidP="00C43741">
      <w:pPr>
        <w:pStyle w:val="Textoindependiente"/>
        <w:spacing w:line="360" w:lineRule="auto"/>
        <w:rPr>
          <w:rFonts w:cs="Arial"/>
          <w:color w:val="000000" w:themeColor="text1"/>
          <w:sz w:val="22"/>
          <w:szCs w:val="22"/>
        </w:rPr>
      </w:pPr>
      <w:r>
        <w:rPr>
          <w:rFonts w:cs="Arial"/>
          <w:color w:val="000000" w:themeColor="text1"/>
          <w:sz w:val="22"/>
          <w:szCs w:val="22"/>
        </w:rPr>
        <w:t>E</w:t>
      </w:r>
      <w:r w:rsidR="00C43741">
        <w:rPr>
          <w:rFonts w:cs="Arial"/>
          <w:color w:val="000000" w:themeColor="text1"/>
          <w:sz w:val="22"/>
          <w:szCs w:val="22"/>
        </w:rPr>
        <w:t>sto último en</w:t>
      </w:r>
      <w:r w:rsidR="00C43741" w:rsidRPr="00DE3DF9">
        <w:rPr>
          <w:rFonts w:cs="Arial"/>
          <w:color w:val="000000" w:themeColor="text1"/>
          <w:sz w:val="22"/>
          <w:szCs w:val="22"/>
        </w:rPr>
        <w:t xml:space="preserve"> apego al artículo </w:t>
      </w:r>
      <w:r w:rsidR="00C43741">
        <w:rPr>
          <w:rFonts w:cs="Arial"/>
          <w:color w:val="000000" w:themeColor="text1"/>
          <w:sz w:val="22"/>
          <w:szCs w:val="22"/>
        </w:rPr>
        <w:t>64, 65 y 66 de la Ley de Compras Gubernamentales, Enajenaciones y Contratación de Servicios del Estado de Jalisco y sus Municipios.  --------</w:t>
      </w:r>
    </w:p>
    <w:p w14:paraId="7D8123FA" w14:textId="77777777" w:rsidR="00C43741" w:rsidRDefault="00C43741" w:rsidP="00C43741">
      <w:pPr>
        <w:pStyle w:val="Textoindependiente"/>
        <w:spacing w:line="360" w:lineRule="auto"/>
        <w:rPr>
          <w:rFonts w:cs="Arial"/>
          <w:color w:val="000000" w:themeColor="text1"/>
          <w:sz w:val="22"/>
          <w:szCs w:val="22"/>
        </w:rPr>
      </w:pPr>
      <w:r>
        <w:rPr>
          <w:rFonts w:cs="Arial"/>
          <w:color w:val="000000" w:themeColor="text1"/>
          <w:sz w:val="22"/>
          <w:szCs w:val="22"/>
        </w:rPr>
        <w:t>------------------------------------------------------------------------------------------------------------------------</w:t>
      </w:r>
    </w:p>
    <w:p w14:paraId="5E4E269A" w14:textId="77777777" w:rsidR="005F173C" w:rsidRPr="004D560A" w:rsidRDefault="004D560A" w:rsidP="004D560A">
      <w:pPr>
        <w:pStyle w:val="Textoindependiente"/>
        <w:numPr>
          <w:ilvl w:val="1"/>
          <w:numId w:val="2"/>
        </w:numPr>
        <w:spacing w:line="360" w:lineRule="auto"/>
        <w:ind w:left="0" w:firstLine="0"/>
        <w:rPr>
          <w:rFonts w:cs="Arial"/>
          <w:b/>
          <w:color w:val="000000" w:themeColor="text1"/>
          <w:sz w:val="22"/>
          <w:szCs w:val="22"/>
        </w:rPr>
      </w:pPr>
      <w:r w:rsidRPr="004D560A">
        <w:rPr>
          <w:rFonts w:cs="Arial"/>
          <w:b/>
          <w:color w:val="000000" w:themeColor="text1"/>
          <w:sz w:val="22"/>
          <w:szCs w:val="22"/>
        </w:rPr>
        <w:t xml:space="preserve">PUNTO RETIRADO DEL ORDEN DEL DÍA. </w:t>
      </w:r>
      <w:r>
        <w:rPr>
          <w:rFonts w:cs="Arial"/>
          <w:color w:val="000000" w:themeColor="text1"/>
          <w:sz w:val="22"/>
          <w:szCs w:val="22"/>
        </w:rPr>
        <w:t>--------------------------------------------------</w:t>
      </w:r>
    </w:p>
    <w:p w14:paraId="772BDAA7" w14:textId="77777777" w:rsid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68702A68" w14:textId="297A41C4" w:rsidR="00AA7CC5" w:rsidRDefault="004B56BF" w:rsidP="005F173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9B0511">
        <w:rPr>
          <w:rFonts w:cs="Arial"/>
          <w:b/>
          <w:color w:val="000000" w:themeColor="text1"/>
          <w:sz w:val="22"/>
          <w:szCs w:val="22"/>
        </w:rPr>
        <w:t xml:space="preserve">ADENDUM </w:t>
      </w:r>
      <w:r>
        <w:rPr>
          <w:rFonts w:cs="Arial"/>
          <w:color w:val="000000" w:themeColor="text1"/>
          <w:sz w:val="22"/>
          <w:szCs w:val="22"/>
        </w:rPr>
        <w:t xml:space="preserve">al contrato 55/17 a favor del participante denominado </w:t>
      </w:r>
      <w:r w:rsidR="009B0511" w:rsidRPr="009B0511">
        <w:rPr>
          <w:rFonts w:cs="Arial"/>
          <w:b/>
          <w:color w:val="000000" w:themeColor="text1"/>
          <w:sz w:val="22"/>
          <w:szCs w:val="22"/>
        </w:rPr>
        <w:t>ECO BUSINESS CENTER</w:t>
      </w:r>
      <w:r w:rsidRPr="009B0511">
        <w:rPr>
          <w:rFonts w:cs="Arial"/>
          <w:b/>
          <w:color w:val="000000" w:themeColor="text1"/>
          <w:sz w:val="22"/>
          <w:szCs w:val="22"/>
        </w:rPr>
        <w:t xml:space="preserve"> S.A. de C.V.</w:t>
      </w:r>
      <w:r>
        <w:rPr>
          <w:rFonts w:cs="Arial"/>
          <w:color w:val="000000" w:themeColor="text1"/>
          <w:sz w:val="22"/>
          <w:szCs w:val="22"/>
        </w:rPr>
        <w:t xml:space="preserve"> para el </w:t>
      </w:r>
      <w:r w:rsidR="009B0511">
        <w:rPr>
          <w:rFonts w:cs="Arial"/>
          <w:color w:val="000000" w:themeColor="text1"/>
          <w:sz w:val="22"/>
          <w:szCs w:val="22"/>
        </w:rPr>
        <w:t xml:space="preserve">concurso C07/2017 para el proyecto denominado </w:t>
      </w:r>
      <w:r w:rsidR="009B0511" w:rsidRPr="009B0511">
        <w:rPr>
          <w:rFonts w:cs="Arial"/>
          <w:b/>
          <w:color w:val="000000" w:themeColor="text1"/>
          <w:sz w:val="22"/>
          <w:szCs w:val="22"/>
        </w:rPr>
        <w:t>“SERVICIO DE LIMPIEZA CONTRATADA PARA LAS DEPENDENCIAS DEL GOBIERNO DE JALISCO”</w:t>
      </w:r>
      <w:r w:rsidR="009B0511">
        <w:rPr>
          <w:rFonts w:cs="Arial"/>
          <w:color w:val="000000" w:themeColor="text1"/>
          <w:sz w:val="22"/>
          <w:szCs w:val="22"/>
        </w:rPr>
        <w:t xml:space="preserve"> solicitada mediante el oficio número SEPAF. DGO/DSG/M854/2017 para la contratación de 1 una persona para la Dirección de Soporte Técnico, por el periodo del 06 de septiembre al 31 de octubre de 2017, por un monto de hasta $11,611.60 (Once mil seiscientos once pesos 60/100 moneda nacional) impuesto al valor agregado incluido, equivalente al 0.084% del total del contrato original; 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3217CDCB" w14:textId="77777777" w:rsidR="00AA7CC5" w:rsidRDefault="005F173C"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563EC1CE" w14:textId="6D89BE81" w:rsidR="005F173C" w:rsidRDefault="003B5A22" w:rsidP="005F173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3B5A22">
        <w:rPr>
          <w:rFonts w:cs="Arial"/>
          <w:b/>
          <w:color w:val="000000" w:themeColor="text1"/>
          <w:sz w:val="22"/>
          <w:szCs w:val="22"/>
        </w:rPr>
        <w:t>ADENDUM</w:t>
      </w:r>
      <w:r>
        <w:rPr>
          <w:rFonts w:cs="Arial"/>
          <w:color w:val="000000" w:themeColor="text1"/>
          <w:sz w:val="22"/>
          <w:szCs w:val="22"/>
        </w:rPr>
        <w:t xml:space="preserve"> al contrato DJ-CTO-763/17-2/2 a favor del participante denominado Audiología Clínica de Occidente S.A. de C.V., correspondiente a la Licitación Pública Local LPL45/2017 para el proyecto denominado </w:t>
      </w:r>
      <w:r w:rsidRPr="003B5A22">
        <w:rPr>
          <w:rFonts w:cs="Arial"/>
          <w:b/>
          <w:color w:val="000000" w:themeColor="text1"/>
          <w:sz w:val="22"/>
          <w:szCs w:val="22"/>
        </w:rPr>
        <w:t xml:space="preserve">“AUXILIARES </w:t>
      </w:r>
      <w:r w:rsidRPr="003B5A22">
        <w:rPr>
          <w:rFonts w:cs="Arial"/>
          <w:b/>
          <w:color w:val="000000" w:themeColor="text1"/>
          <w:sz w:val="22"/>
          <w:szCs w:val="22"/>
        </w:rPr>
        <w:lastRenderedPageBreak/>
        <w:t>AUDITIVOS PARA EL DIF JALISCO”</w:t>
      </w:r>
      <w:r>
        <w:rPr>
          <w:rFonts w:cs="Arial"/>
          <w:color w:val="000000" w:themeColor="text1"/>
          <w:sz w:val="22"/>
          <w:szCs w:val="22"/>
        </w:rPr>
        <w:t xml:space="preserve">  por un monto de hasta $1´253,612.00 (Un millón doscientos cincuenta y tres mil seiscientos doce pesos 00/100 moneda nacional) impuesto al valor agregado incluido equivalente al 20% del total del contrato original; 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409DEC9A" w14:textId="77777777" w:rsid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058AB7F3" w14:textId="0C970945" w:rsidR="00AA7CC5" w:rsidRDefault="00D1018C" w:rsidP="005F173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E06A91">
        <w:rPr>
          <w:rFonts w:cs="Arial"/>
          <w:b/>
          <w:color w:val="000000" w:themeColor="text1"/>
          <w:sz w:val="22"/>
          <w:szCs w:val="22"/>
        </w:rPr>
        <w:t xml:space="preserve">PRÓRROGA </w:t>
      </w:r>
      <w:r>
        <w:rPr>
          <w:rFonts w:cs="Arial"/>
          <w:color w:val="000000" w:themeColor="text1"/>
          <w:sz w:val="22"/>
          <w:szCs w:val="22"/>
        </w:rPr>
        <w:t xml:space="preserve">al contrato </w:t>
      </w:r>
      <w:r w:rsidR="003A7DE0">
        <w:rPr>
          <w:rFonts w:cs="Arial"/>
          <w:color w:val="000000" w:themeColor="text1"/>
          <w:sz w:val="22"/>
          <w:szCs w:val="22"/>
        </w:rPr>
        <w:t>95</w:t>
      </w:r>
      <w:r w:rsidR="00E06A91">
        <w:rPr>
          <w:rFonts w:cs="Arial"/>
          <w:color w:val="000000" w:themeColor="text1"/>
          <w:sz w:val="22"/>
          <w:szCs w:val="22"/>
        </w:rPr>
        <w:t xml:space="preserve">/17 a favor de la empresa denominada </w:t>
      </w:r>
      <w:r w:rsidR="00E06A91">
        <w:rPr>
          <w:rFonts w:cs="Arial"/>
          <w:b/>
          <w:color w:val="000000" w:themeColor="text1"/>
          <w:sz w:val="22"/>
          <w:szCs w:val="22"/>
        </w:rPr>
        <w:t>CAMIONERA DE JALISCO</w:t>
      </w:r>
      <w:r w:rsidR="00E06A91" w:rsidRPr="00E06A91">
        <w:rPr>
          <w:rFonts w:cs="Arial"/>
          <w:b/>
          <w:color w:val="000000" w:themeColor="text1"/>
          <w:sz w:val="22"/>
          <w:szCs w:val="22"/>
        </w:rPr>
        <w:t xml:space="preserve"> S.A. de C.V</w:t>
      </w:r>
      <w:r w:rsidR="00E06A91">
        <w:rPr>
          <w:rFonts w:cs="Arial"/>
          <w:color w:val="000000" w:themeColor="text1"/>
          <w:sz w:val="22"/>
          <w:szCs w:val="22"/>
        </w:rPr>
        <w:t>. para la Licitación Pública Local LPL</w:t>
      </w:r>
      <w:r w:rsidR="003A7DE0">
        <w:rPr>
          <w:rFonts w:cs="Arial"/>
          <w:color w:val="000000" w:themeColor="text1"/>
          <w:sz w:val="22"/>
          <w:szCs w:val="22"/>
        </w:rPr>
        <w:t>13</w:t>
      </w:r>
      <w:r w:rsidR="00E06A91">
        <w:rPr>
          <w:rFonts w:cs="Arial"/>
          <w:color w:val="000000" w:themeColor="text1"/>
          <w:sz w:val="22"/>
          <w:szCs w:val="22"/>
        </w:rPr>
        <w:t xml:space="preserve">/2017 para el proyecto denominado </w:t>
      </w:r>
      <w:r w:rsidR="00E06A91" w:rsidRPr="00E06A91">
        <w:rPr>
          <w:rFonts w:cs="Arial"/>
          <w:b/>
          <w:color w:val="000000" w:themeColor="text1"/>
          <w:sz w:val="22"/>
          <w:szCs w:val="22"/>
        </w:rPr>
        <w:t>“</w:t>
      </w:r>
      <w:r w:rsidR="003A7DE0">
        <w:rPr>
          <w:rFonts w:cs="Arial"/>
          <w:b/>
          <w:color w:val="000000" w:themeColor="text1"/>
          <w:sz w:val="22"/>
          <w:szCs w:val="22"/>
        </w:rPr>
        <w:t>ADQUISICIÓN DE VEHÍCULOS TIPO AUTOBÚS ESCOLAR PARA LA SECRETARÍA DE DESARROLLO E INTEGRACIÓN SOCIAL DEL ESTADO DE JALISCO</w:t>
      </w:r>
      <w:r w:rsidR="00E06A91" w:rsidRPr="00E06A91">
        <w:rPr>
          <w:rFonts w:cs="Arial"/>
          <w:b/>
          <w:color w:val="000000" w:themeColor="text1"/>
          <w:sz w:val="22"/>
          <w:szCs w:val="22"/>
        </w:rPr>
        <w:t xml:space="preserve">” </w:t>
      </w:r>
      <w:r w:rsidR="00E06A91">
        <w:rPr>
          <w:rFonts w:cs="Arial"/>
          <w:color w:val="000000" w:themeColor="text1"/>
          <w:sz w:val="22"/>
          <w:szCs w:val="22"/>
        </w:rPr>
        <w:t>solicitada mediante el oficio SDIS/DGA/0245/2017 firmada por la Lic. Karina Cortés Moreno, Directora General Administrativa de la Secretaría de Desarrollo e Integración Social del Estado de Jalisco  para la ampliación en la fecha de entrega señalada en el contrato, por un periodo de hasta 10 días hábiles, debiendo entregar el día 18 de septiembre de 2017; 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35BF9D40" w14:textId="65C47FF0" w:rsid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r w:rsidR="00F869B1">
        <w:rPr>
          <w:rFonts w:cs="Arial"/>
          <w:color w:val="000000" w:themeColor="text1"/>
          <w:sz w:val="22"/>
          <w:szCs w:val="22"/>
        </w:rPr>
        <w:t>-</w:t>
      </w:r>
      <w:r>
        <w:rPr>
          <w:rFonts w:cs="Arial"/>
          <w:color w:val="000000" w:themeColor="text1"/>
          <w:sz w:val="22"/>
          <w:szCs w:val="22"/>
        </w:rPr>
        <w:t>-</w:t>
      </w:r>
    </w:p>
    <w:p w14:paraId="13006E07" w14:textId="54AE06A8" w:rsidR="00451B0C" w:rsidRDefault="00D1018C" w:rsidP="00451B0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D1018C">
        <w:rPr>
          <w:rFonts w:cs="Arial"/>
          <w:b/>
          <w:color w:val="000000" w:themeColor="text1"/>
          <w:sz w:val="22"/>
          <w:szCs w:val="22"/>
        </w:rPr>
        <w:t xml:space="preserve">PRÓRROGA </w:t>
      </w:r>
      <w:r>
        <w:rPr>
          <w:rFonts w:cs="Arial"/>
          <w:color w:val="000000" w:themeColor="text1"/>
          <w:sz w:val="22"/>
          <w:szCs w:val="22"/>
        </w:rPr>
        <w:t xml:space="preserve">al contrato 187/17 a favor de la empresa denominada </w:t>
      </w:r>
      <w:r w:rsidRPr="00D1018C">
        <w:rPr>
          <w:rFonts w:cs="Arial"/>
          <w:b/>
          <w:color w:val="000000" w:themeColor="text1"/>
          <w:sz w:val="22"/>
          <w:szCs w:val="22"/>
        </w:rPr>
        <w:t>CAMARENA AUTOMOTRIZ S.A. DE C.V.</w:t>
      </w:r>
      <w:r>
        <w:rPr>
          <w:rFonts w:cs="Arial"/>
          <w:color w:val="000000" w:themeColor="text1"/>
          <w:sz w:val="22"/>
          <w:szCs w:val="22"/>
        </w:rPr>
        <w:t xml:space="preserve"> para la Licitación Pública Local LPL</w:t>
      </w:r>
      <w:r w:rsidR="0071581F">
        <w:rPr>
          <w:rFonts w:cs="Arial"/>
          <w:color w:val="000000" w:themeColor="text1"/>
          <w:sz w:val="22"/>
          <w:szCs w:val="22"/>
        </w:rPr>
        <w:t>44</w:t>
      </w:r>
      <w:r>
        <w:rPr>
          <w:rFonts w:cs="Arial"/>
          <w:color w:val="000000" w:themeColor="text1"/>
          <w:sz w:val="22"/>
          <w:szCs w:val="22"/>
        </w:rPr>
        <w:t xml:space="preserve">/2017 para el proyecto denominado </w:t>
      </w:r>
      <w:r w:rsidRPr="00D1018C">
        <w:rPr>
          <w:rFonts w:cs="Arial"/>
          <w:b/>
          <w:color w:val="000000" w:themeColor="text1"/>
          <w:sz w:val="22"/>
          <w:szCs w:val="22"/>
        </w:rPr>
        <w:t>“</w:t>
      </w:r>
      <w:r w:rsidR="003A7DE0">
        <w:rPr>
          <w:rFonts w:cs="Arial"/>
          <w:b/>
          <w:color w:val="000000" w:themeColor="text1"/>
          <w:sz w:val="22"/>
          <w:szCs w:val="22"/>
        </w:rPr>
        <w:t>ADQUISICIÓN DE VEHÍCULOS TIPO PICK UP 4X4 DOBLE CABINA PARA LA FISCALÍA GENERAL DEL ESTADO DE JALISCO</w:t>
      </w:r>
      <w:r w:rsidRPr="00D1018C">
        <w:rPr>
          <w:rFonts w:cs="Arial"/>
          <w:b/>
          <w:color w:val="000000" w:themeColor="text1"/>
          <w:sz w:val="22"/>
          <w:szCs w:val="22"/>
        </w:rPr>
        <w:t xml:space="preserve">” </w:t>
      </w:r>
      <w:r>
        <w:rPr>
          <w:rFonts w:cs="Arial"/>
          <w:color w:val="000000" w:themeColor="text1"/>
          <w:sz w:val="22"/>
          <w:szCs w:val="22"/>
        </w:rPr>
        <w:t>solicitada mediante el oficio número FGE/FFSJ/0323/2017 signada por la Lic. Elizabeth Cortés Gutiérrez, Directora General de Recursos Humanos, Financieros y Materiales, para la ampliación en la entrega de los bienes solicitados por un periodo de hasta 24 días naturales, debiendo entregar el día 28 de septiembre de 2017; 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1289CADA" w14:textId="77777777" w:rsidR="00451B0C" w:rsidRDefault="00451B0C" w:rsidP="00451B0C">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4B37CB89" w14:textId="39709FC1"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“PÓLIZA DE MANTENIMIENTO DE LOS COMPONENTES DE SEGURIDAD INFORMÁTICA PERIMETRAL Y FILTRADOS DE CONTENIDO”</w:t>
      </w:r>
      <w:r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r w:rsidR="00F869B1">
        <w:rPr>
          <w:rFonts w:cs="Arial"/>
          <w:color w:val="000000" w:themeColor="text1"/>
          <w:sz w:val="22"/>
          <w:szCs w:val="22"/>
        </w:rPr>
        <w:t>-----------------------</w:t>
      </w:r>
    </w:p>
    <w:p w14:paraId="36882568" w14:textId="77777777"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200FCA12" w14:textId="4A0261CC"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“ADQUISICIÓN DE EQUIPAMIENTO DE TELECOMUNICACIONES” </w:t>
      </w:r>
      <w:r w:rsidRPr="005F173C">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sidR="007E5DF0">
        <w:rPr>
          <w:rFonts w:cs="Arial"/>
          <w:color w:val="000000" w:themeColor="text1"/>
          <w:sz w:val="22"/>
          <w:szCs w:val="22"/>
        </w:rPr>
        <w:t>--------</w:t>
      </w:r>
      <w:r w:rsidR="00F869B1">
        <w:rPr>
          <w:rFonts w:cs="Arial"/>
          <w:color w:val="000000" w:themeColor="text1"/>
          <w:sz w:val="22"/>
          <w:szCs w:val="22"/>
        </w:rPr>
        <w:t>-</w:t>
      </w:r>
    </w:p>
    <w:p w14:paraId="18C7CC5D" w14:textId="3F15D8E5"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r w:rsidR="00F869B1">
        <w:rPr>
          <w:rFonts w:cs="Arial"/>
          <w:color w:val="000000" w:themeColor="text1"/>
          <w:sz w:val="22"/>
          <w:szCs w:val="22"/>
        </w:rPr>
        <w:t>--</w:t>
      </w:r>
      <w:r>
        <w:rPr>
          <w:rFonts w:cs="Arial"/>
          <w:color w:val="000000" w:themeColor="text1"/>
          <w:sz w:val="22"/>
          <w:szCs w:val="22"/>
        </w:rPr>
        <w:t>-</w:t>
      </w:r>
    </w:p>
    <w:p w14:paraId="43F7CBA0" w14:textId="77777777"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“SERVICIOS PROFESIONALES PARA LA ADECUACIÓN DEL MOTOR CONTABLE” </w:t>
      </w:r>
      <w:r w:rsidRPr="005F173C">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14:paraId="144B89AD" w14:textId="65C9FB26"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r w:rsidR="00F869B1">
        <w:rPr>
          <w:rFonts w:cs="Arial"/>
          <w:color w:val="000000" w:themeColor="text1"/>
          <w:sz w:val="22"/>
          <w:szCs w:val="22"/>
        </w:rPr>
        <w:t>--</w:t>
      </w:r>
    </w:p>
    <w:p w14:paraId="30ED6F71" w14:textId="00E2739F"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“CAPACITACIÓN PARA EL DISEÑO DEL PROYECTO DE ACTUALIZACIÓN DE CONOCIMEINTOS PEDAGÓGICOS Y DISCIPLINARIOS O CURRICULARES PARA LA EVALUACIÓN DEL DESEMPEÑO PARA DOCENTES DE EDUCACIÓN DE PRIMARIA Y SECUNDARIA”</w:t>
      </w:r>
      <w:r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r w:rsidR="00F869B1">
        <w:rPr>
          <w:rFonts w:cs="Arial"/>
          <w:color w:val="000000" w:themeColor="text1"/>
          <w:sz w:val="22"/>
          <w:szCs w:val="22"/>
        </w:rPr>
        <w:t>----</w:t>
      </w:r>
    </w:p>
    <w:p w14:paraId="1FD9015E" w14:textId="77777777"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63163948" w14:textId="77777777"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“MOBILIARIO ESCOLAR PARA LA SECRETARÍA DE EDUCACIÓN”</w:t>
      </w:r>
      <w:r w:rsidRPr="005F173C">
        <w:rPr>
          <w:rFonts w:cs="Arial"/>
          <w:color w:val="000000" w:themeColor="text1"/>
          <w:sz w:val="22"/>
          <w:szCs w:val="22"/>
        </w:rPr>
        <w:t xml:space="preserve"> esto </w:t>
      </w:r>
      <w:r w:rsidRPr="005F173C">
        <w:rPr>
          <w:rFonts w:cs="Arial"/>
          <w:color w:val="000000" w:themeColor="text1"/>
          <w:sz w:val="22"/>
          <w:szCs w:val="22"/>
        </w:rPr>
        <w:lastRenderedPageBreak/>
        <w:t xml:space="preserve">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14:paraId="66A05998" w14:textId="77777777"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3099FF46" w14:textId="77777777"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“ADQUISICIÓN DE EQUIPO DE CÓMPUTO PARA LA FISCALÍA GENERAL” </w:t>
      </w:r>
      <w:r w:rsidRPr="005F173C">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14:paraId="1EE2FF37" w14:textId="77777777" w:rsidR="005F173C" w:rsidRPr="005F173C" w:rsidRDefault="005F173C"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0565B235" w14:textId="4CE8EF2A"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“ADQUISICIÓN DE PÓLIZA DE MANTENIMIENTO A EQUIPO DE CÓMPUTO PARA LA SECRETARÍA DE PLANEACIÓN, ADMINISTRACIÓN Y FINANZAS” </w:t>
      </w:r>
      <w:r w:rsidRPr="005F173C">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sidR="001B7E51">
        <w:rPr>
          <w:rFonts w:cs="Arial"/>
          <w:color w:val="000000" w:themeColor="text1"/>
          <w:sz w:val="22"/>
          <w:szCs w:val="22"/>
        </w:rPr>
        <w:t>-------------------------------------------------------------------------------------------------------</w:t>
      </w:r>
      <w:r w:rsidR="00F869B1">
        <w:rPr>
          <w:rFonts w:cs="Arial"/>
          <w:color w:val="000000" w:themeColor="text1"/>
          <w:sz w:val="22"/>
          <w:szCs w:val="22"/>
        </w:rPr>
        <w:t>-</w:t>
      </w:r>
    </w:p>
    <w:p w14:paraId="29724AD6" w14:textId="77777777" w:rsidR="005F173C" w:rsidRPr="005F173C" w:rsidRDefault="001B7E51"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20ADB455" w14:textId="661B94B7" w:rsidR="005F173C" w:rsidRPr="005F173C" w:rsidRDefault="005F173C" w:rsidP="005F173C">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“ADQUISICIÓN DE UN SERVICIO DE GEOLOCALIZACIÓN PARA LA FISCALÍA GENERAL DEL ESTADO DE JALISCO”</w:t>
      </w:r>
      <w:r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r w:rsidR="001B7E51">
        <w:rPr>
          <w:rFonts w:cs="Arial"/>
          <w:color w:val="000000" w:themeColor="text1"/>
          <w:sz w:val="22"/>
          <w:szCs w:val="22"/>
        </w:rPr>
        <w:t>-------------------------------------------------</w:t>
      </w:r>
      <w:r w:rsidR="00F869B1">
        <w:rPr>
          <w:rFonts w:cs="Arial"/>
          <w:color w:val="000000" w:themeColor="text1"/>
          <w:sz w:val="22"/>
          <w:szCs w:val="22"/>
        </w:rPr>
        <w:t>------</w:t>
      </w:r>
    </w:p>
    <w:p w14:paraId="42EBEA62" w14:textId="6237B330" w:rsidR="005F173C" w:rsidRPr="005F173C" w:rsidRDefault="001B7E51" w:rsidP="005F173C">
      <w:pPr>
        <w:pStyle w:val="Textoindependiente"/>
        <w:spacing w:line="360" w:lineRule="auto"/>
        <w:rPr>
          <w:rFonts w:cs="Arial"/>
          <w:color w:val="000000" w:themeColor="text1"/>
          <w:sz w:val="22"/>
          <w:szCs w:val="22"/>
        </w:rPr>
      </w:pPr>
      <w:r>
        <w:rPr>
          <w:rFonts w:cs="Arial"/>
          <w:color w:val="000000" w:themeColor="text1"/>
          <w:sz w:val="22"/>
          <w:szCs w:val="22"/>
        </w:rPr>
        <w:t>------------------------------------------------------------------------------------------------------------------------</w:t>
      </w:r>
    </w:p>
    <w:p w14:paraId="6F8B92B5" w14:textId="77777777" w:rsidR="00AA7CC5" w:rsidRPr="001B7E51" w:rsidRDefault="005F173C" w:rsidP="006F024A">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“EQUIPAMIENTO TECNOLÓGICO PARA EL CENTRO INTEGRAL DE COMUNICACIONES” </w:t>
      </w:r>
      <w:r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1B7E51">
        <w:rPr>
          <w:rFonts w:cs="Arial"/>
          <w:color w:val="000000" w:themeColor="text1"/>
          <w:sz w:val="22"/>
          <w:szCs w:val="22"/>
        </w:rPr>
        <w:t xml:space="preserve"> --------------------------------------------------------------------------------------</w:t>
      </w:r>
    </w:p>
    <w:p w14:paraId="5888132D" w14:textId="77777777"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77549510"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02E7805A" w14:textId="251CD4DA"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lastRenderedPageBreak/>
        <w:t xml:space="preserve">ASUNTOS </w:t>
      </w:r>
      <w:r w:rsidR="00F869B1"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F869B1">
        <w:rPr>
          <w:rFonts w:cs="Arial"/>
          <w:color w:val="000000" w:themeColor="text1"/>
          <w:sz w:val="22"/>
          <w:szCs w:val="22"/>
        </w:rPr>
        <w:t>----------------</w:t>
      </w:r>
      <w:r w:rsidR="001578CF">
        <w:rPr>
          <w:rFonts w:cs="Arial"/>
          <w:color w:val="000000" w:themeColor="text1"/>
          <w:sz w:val="22"/>
          <w:szCs w:val="22"/>
        </w:rPr>
        <w:t>-</w:t>
      </w:r>
    </w:p>
    <w:p w14:paraId="0633A1CA" w14:textId="3E5A934F"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F869B1">
        <w:rPr>
          <w:rFonts w:cs="Arial"/>
          <w:color w:val="000000" w:themeColor="text1"/>
          <w:sz w:val="22"/>
          <w:szCs w:val="22"/>
        </w:rPr>
        <w:t>-</w:t>
      </w:r>
    </w:p>
    <w:p w14:paraId="05D2727E" w14:textId="5CF65285" w:rsidR="00A1515A" w:rsidRDefault="00224249"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224249">
        <w:rPr>
          <w:rFonts w:cs="Arial"/>
          <w:b/>
          <w:sz w:val="22"/>
          <w:szCs w:val="22"/>
        </w:rPr>
        <w:t>PRÓRROGA</w:t>
      </w:r>
      <w:r>
        <w:rPr>
          <w:rFonts w:cs="Arial"/>
          <w:sz w:val="22"/>
          <w:szCs w:val="22"/>
        </w:rPr>
        <w:t xml:space="preserve"> al contrato 150/17 a favor de la empresa </w:t>
      </w:r>
      <w:r w:rsidRPr="00224249">
        <w:rPr>
          <w:rFonts w:cs="Arial"/>
          <w:b/>
          <w:sz w:val="22"/>
          <w:szCs w:val="22"/>
        </w:rPr>
        <w:t>SYC MOTORS S.A. de C.V</w:t>
      </w:r>
      <w:r>
        <w:rPr>
          <w:rFonts w:cs="Arial"/>
          <w:sz w:val="22"/>
          <w:szCs w:val="22"/>
        </w:rPr>
        <w:t xml:space="preserve">. para la Licitación Pública Local LPL43/2017 correspondiente al proyecto denominado </w:t>
      </w:r>
      <w:r w:rsidRPr="00224249">
        <w:rPr>
          <w:rFonts w:cs="Arial"/>
          <w:b/>
          <w:sz w:val="22"/>
          <w:szCs w:val="22"/>
        </w:rPr>
        <w:t>ADQUISICIÓN DE VEHÍCULOS TIPO PICK UP PARA EL CONSEJO ESTATAL DE SEGURIDAD PÚBLICA</w:t>
      </w:r>
      <w:r>
        <w:rPr>
          <w:rFonts w:cs="Arial"/>
          <w:sz w:val="22"/>
          <w:szCs w:val="22"/>
        </w:rPr>
        <w:t xml:space="preserve">, solicitado mediante el oficio número CESP/4498/2017 signado por el Lic. Jorge Rodríguez Covarrubias, Director de Gestión y Planeación Estratégica del Consejo Estatal de Seguridad Pública, para la ampliación en la entrega de los bienes indicada en el contrato en mención, por un periodo de hasta 20 días hábiles, debiendo entregar el día 28 de septiembre de 2017; </w:t>
      </w:r>
      <w:r>
        <w:rPr>
          <w:rFonts w:cs="Arial"/>
          <w:color w:val="000000" w:themeColor="text1"/>
          <w:sz w:val="22"/>
          <w:szCs w:val="22"/>
        </w:rPr>
        <w:t>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757F0767" w14:textId="00612149" w:rsidR="008E6B35" w:rsidRDefault="008E6B35" w:rsidP="00A81697">
      <w:pPr>
        <w:pStyle w:val="Textoindependiente"/>
        <w:spacing w:line="360" w:lineRule="auto"/>
        <w:rPr>
          <w:rFonts w:cs="Arial"/>
          <w:sz w:val="22"/>
          <w:szCs w:val="22"/>
        </w:rPr>
      </w:pPr>
      <w:r>
        <w:rPr>
          <w:rFonts w:cs="Arial"/>
          <w:sz w:val="22"/>
          <w:szCs w:val="22"/>
        </w:rPr>
        <w:t>---------------------------------------------------------</w:t>
      </w:r>
      <w:r w:rsidR="00B16E5E">
        <w:rPr>
          <w:rFonts w:cs="Arial"/>
          <w:sz w:val="22"/>
          <w:szCs w:val="22"/>
        </w:rPr>
        <w:t>----</w:t>
      </w:r>
      <w:r>
        <w:rPr>
          <w:rFonts w:cs="Arial"/>
          <w:sz w:val="22"/>
          <w:szCs w:val="22"/>
        </w:rPr>
        <w:t>---------------------------</w:t>
      </w:r>
      <w:r w:rsidR="00B16E5E">
        <w:rPr>
          <w:rFonts w:cs="Arial"/>
          <w:sz w:val="22"/>
          <w:szCs w:val="22"/>
        </w:rPr>
        <w:t>-------------------------------</w:t>
      </w:r>
      <w:r>
        <w:rPr>
          <w:rFonts w:cs="Arial"/>
          <w:sz w:val="22"/>
          <w:szCs w:val="22"/>
        </w:rPr>
        <w:t>-</w:t>
      </w:r>
    </w:p>
    <w:p w14:paraId="254C01D8" w14:textId="56C6AB34" w:rsidR="00224249" w:rsidRPr="00224249" w:rsidRDefault="00224249" w:rsidP="00A81697">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sidR="003A7DE0">
        <w:rPr>
          <w:rFonts w:cs="Arial"/>
          <w:b/>
          <w:color w:val="000000" w:themeColor="text1"/>
          <w:sz w:val="22"/>
          <w:szCs w:val="22"/>
        </w:rPr>
        <w:t>PRES</w:t>
      </w:r>
      <w:r>
        <w:rPr>
          <w:rFonts w:cs="Arial"/>
          <w:b/>
          <w:color w:val="000000" w:themeColor="text1"/>
          <w:sz w:val="22"/>
          <w:szCs w:val="22"/>
        </w:rPr>
        <w:t>ENTACIÓN</w:t>
      </w:r>
      <w:r w:rsidRPr="005F173C">
        <w:rPr>
          <w:rFonts w:cs="Arial"/>
          <w:b/>
          <w:color w:val="000000" w:themeColor="text1"/>
          <w:sz w:val="22"/>
          <w:szCs w:val="22"/>
        </w:rPr>
        <w:t xml:space="preserve">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w:t>
      </w:r>
      <w:r>
        <w:rPr>
          <w:rFonts w:cs="Arial"/>
          <w:b/>
          <w:color w:val="000000" w:themeColor="text1"/>
          <w:sz w:val="22"/>
          <w:szCs w:val="22"/>
        </w:rPr>
        <w:t>ADQUISICIÓN DE AUTOBÚS TIPO URBANO PARA EL SISTEMA DIF JALISCO</w:t>
      </w:r>
      <w:r w:rsidRPr="005F173C">
        <w:rPr>
          <w:rFonts w:cs="Arial"/>
          <w:b/>
          <w:color w:val="000000" w:themeColor="text1"/>
          <w:sz w:val="22"/>
          <w:szCs w:val="22"/>
        </w:rPr>
        <w:t xml:space="preserve">” </w:t>
      </w:r>
      <w:r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16E5E">
        <w:rPr>
          <w:rFonts w:cs="Arial"/>
          <w:color w:val="000000" w:themeColor="text1"/>
          <w:sz w:val="22"/>
          <w:szCs w:val="22"/>
        </w:rPr>
        <w:t>---</w:t>
      </w:r>
    </w:p>
    <w:p w14:paraId="6FEF7EFA" w14:textId="77777777" w:rsidR="006834D5"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0C4561B9" w14:textId="7692E09C" w:rsidR="00D447F2" w:rsidRPr="00D447F2" w:rsidRDefault="00D447F2" w:rsidP="00A81697">
      <w:pPr>
        <w:pStyle w:val="Textoindependiente"/>
        <w:numPr>
          <w:ilvl w:val="1"/>
          <w:numId w:val="2"/>
        </w:numPr>
        <w:spacing w:line="360" w:lineRule="auto"/>
        <w:ind w:left="0" w:firstLine="0"/>
        <w:rPr>
          <w:rFonts w:cs="Arial"/>
          <w:color w:val="000000" w:themeColor="text1"/>
          <w:sz w:val="22"/>
          <w:szCs w:val="22"/>
        </w:rPr>
      </w:pPr>
      <w:r w:rsidRPr="005F173C">
        <w:rPr>
          <w:rFonts w:cs="Arial"/>
          <w:color w:val="000000" w:themeColor="text1"/>
          <w:sz w:val="22"/>
          <w:szCs w:val="22"/>
        </w:rPr>
        <w:t xml:space="preserve">Se somete a consideración la </w:t>
      </w:r>
      <w:r>
        <w:rPr>
          <w:rFonts w:cs="Arial"/>
          <w:b/>
          <w:color w:val="000000" w:themeColor="text1"/>
          <w:sz w:val="22"/>
          <w:szCs w:val="22"/>
        </w:rPr>
        <w:t>AUTORIZACIÓN</w:t>
      </w:r>
      <w:r w:rsidRPr="005F173C">
        <w:rPr>
          <w:rFonts w:cs="Arial"/>
          <w:b/>
          <w:color w:val="000000" w:themeColor="text1"/>
          <w:sz w:val="22"/>
          <w:szCs w:val="22"/>
        </w:rPr>
        <w:t xml:space="preserve">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w:t>
      </w:r>
      <w:r>
        <w:rPr>
          <w:rFonts w:cs="Arial"/>
          <w:b/>
          <w:color w:val="000000" w:themeColor="text1"/>
          <w:sz w:val="22"/>
          <w:szCs w:val="22"/>
        </w:rPr>
        <w:t>PÓLIZA DE MANTENIMIENTO DE LOS COMPONENTES DE SEGURIDAD INFORMÁTICA PERIMETRAL Y FILTRADO DE CONTENIDOS</w:t>
      </w:r>
      <w:r w:rsidRPr="005F173C">
        <w:rPr>
          <w:rFonts w:cs="Arial"/>
          <w:b/>
          <w:color w:val="000000" w:themeColor="text1"/>
          <w:sz w:val="22"/>
          <w:szCs w:val="22"/>
        </w:rPr>
        <w:t xml:space="preserve">” </w:t>
      </w:r>
      <w:r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F869B1">
        <w:rPr>
          <w:rFonts w:cs="Arial"/>
          <w:color w:val="000000" w:themeColor="text1"/>
          <w:sz w:val="22"/>
          <w:szCs w:val="22"/>
        </w:rPr>
        <w:t>-----------------------</w:t>
      </w:r>
    </w:p>
    <w:p w14:paraId="2D25D77C" w14:textId="77777777" w:rsidR="002D51DE" w:rsidRDefault="002D51DE" w:rsidP="00A81697">
      <w:pPr>
        <w:pStyle w:val="Textoindependiente"/>
        <w:spacing w:line="360" w:lineRule="auto"/>
        <w:rPr>
          <w:rFonts w:cs="Arial"/>
          <w:sz w:val="22"/>
          <w:szCs w:val="22"/>
        </w:rPr>
      </w:pPr>
      <w:r>
        <w:rPr>
          <w:rFonts w:cs="Arial"/>
          <w:sz w:val="22"/>
          <w:szCs w:val="22"/>
        </w:rPr>
        <w:t>------------------------------------------------------------------------------------------------------------------------</w:t>
      </w:r>
    </w:p>
    <w:p w14:paraId="1FC881B9" w14:textId="77777777" w:rsidR="002D51DE" w:rsidRPr="00661427" w:rsidRDefault="002D51DE" w:rsidP="00A81697">
      <w:pPr>
        <w:pStyle w:val="Textoindependiente"/>
        <w:spacing w:line="360" w:lineRule="auto"/>
        <w:rPr>
          <w:rFonts w:cs="Arial"/>
          <w:sz w:val="22"/>
          <w:szCs w:val="22"/>
        </w:rPr>
      </w:pPr>
      <w:r>
        <w:rPr>
          <w:rFonts w:cs="Arial"/>
          <w:sz w:val="22"/>
          <w:szCs w:val="22"/>
        </w:rPr>
        <w:lastRenderedPageBreak/>
        <w:t>------------------------------------------------------------------------------------------------------------------------</w:t>
      </w:r>
    </w:p>
    <w:p w14:paraId="6A25493B"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33775106"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036C1EF0" w14:textId="454AC270" w:rsidR="00221B3A" w:rsidRDefault="001448B1" w:rsidP="00221B3A">
      <w:pPr>
        <w:pStyle w:val="Textoindependiente"/>
        <w:spacing w:line="360" w:lineRule="auto"/>
        <w:rPr>
          <w:rFonts w:cs="Arial"/>
          <w:color w:val="000000" w:themeColor="text1"/>
          <w:sz w:val="22"/>
          <w:szCs w:val="22"/>
        </w:rPr>
      </w:pPr>
      <w:r w:rsidRPr="001826EE">
        <w:rPr>
          <w:rFonts w:cs="Arial"/>
          <w:b/>
          <w:sz w:val="22"/>
          <w:szCs w:val="22"/>
          <w:u w:val="single"/>
        </w:rPr>
        <w:t>Acuerdo 01/</w:t>
      </w:r>
      <w:r w:rsidR="003A7DE0">
        <w:rPr>
          <w:rFonts w:cs="Arial"/>
          <w:b/>
          <w:sz w:val="22"/>
          <w:szCs w:val="22"/>
          <w:u w:val="single"/>
        </w:rPr>
        <w:t>12</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221B3A">
        <w:rPr>
          <w:rFonts w:cs="Arial"/>
          <w:color w:val="000000" w:themeColor="text1"/>
          <w:sz w:val="22"/>
          <w:szCs w:val="22"/>
        </w:rPr>
        <w:t xml:space="preserve">la </w:t>
      </w:r>
      <w:r w:rsidR="00221B3A" w:rsidRPr="00DE3DF9">
        <w:rPr>
          <w:rFonts w:cs="Arial"/>
          <w:b/>
          <w:color w:val="000000" w:themeColor="text1"/>
          <w:sz w:val="22"/>
          <w:szCs w:val="22"/>
        </w:rPr>
        <w:t xml:space="preserve">RESOLUCIÓN </w:t>
      </w:r>
      <w:r w:rsidR="00221B3A">
        <w:rPr>
          <w:rFonts w:cs="Arial"/>
          <w:color w:val="000000" w:themeColor="text1"/>
          <w:sz w:val="22"/>
          <w:szCs w:val="22"/>
        </w:rPr>
        <w:t xml:space="preserve">de la Licitación Pública Local LPL53/2017 correspondiente al proyecto denominado </w:t>
      </w:r>
      <w:r w:rsidR="00221B3A">
        <w:rPr>
          <w:rFonts w:cs="Arial"/>
          <w:b/>
          <w:color w:val="000000" w:themeColor="text1"/>
          <w:sz w:val="22"/>
          <w:szCs w:val="22"/>
        </w:rPr>
        <w:t xml:space="preserve">“PRODUCTOS Y ARTÍCULOS DE LIMPIEZA PARA EL DIF JALISCO” </w:t>
      </w:r>
      <w:r w:rsidR="00221B3A">
        <w:rPr>
          <w:rFonts w:cs="Arial"/>
          <w:color w:val="000000" w:themeColor="text1"/>
          <w:sz w:val="22"/>
          <w:szCs w:val="22"/>
        </w:rPr>
        <w:t>resolviendo de la siguiente manera: -----------------------------------------------------------------------------------------------</w:t>
      </w:r>
      <w:r w:rsidR="00B16E5E">
        <w:rPr>
          <w:rFonts w:cs="Arial"/>
          <w:color w:val="000000" w:themeColor="text1"/>
          <w:sz w:val="22"/>
          <w:szCs w:val="22"/>
        </w:rPr>
        <w:t>------------</w:t>
      </w:r>
      <w:r w:rsidR="00F869B1">
        <w:rPr>
          <w:rFonts w:cs="Arial"/>
          <w:color w:val="000000" w:themeColor="text1"/>
          <w:sz w:val="22"/>
          <w:szCs w:val="22"/>
        </w:rPr>
        <w:t>------------</w:t>
      </w:r>
    </w:p>
    <w:p w14:paraId="65EB82CD" w14:textId="77777777" w:rsidR="00221B3A" w:rsidRDefault="00221B3A" w:rsidP="00221B3A">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9755CA">
        <w:rPr>
          <w:rFonts w:cs="Arial"/>
          <w:b/>
          <w:color w:val="000000" w:themeColor="text1"/>
          <w:sz w:val="22"/>
          <w:szCs w:val="22"/>
        </w:rPr>
        <w:t xml:space="preserve">DESIERTAS </w:t>
      </w:r>
      <w:r>
        <w:rPr>
          <w:rFonts w:cs="Arial"/>
          <w:color w:val="000000" w:themeColor="text1"/>
          <w:sz w:val="22"/>
          <w:szCs w:val="22"/>
        </w:rPr>
        <w:t xml:space="preserve">las partidas </w:t>
      </w:r>
      <w:r w:rsidRPr="009755CA">
        <w:rPr>
          <w:rFonts w:cs="Arial"/>
          <w:color w:val="000000" w:themeColor="text1"/>
          <w:sz w:val="22"/>
          <w:szCs w:val="22"/>
        </w:rPr>
        <w:t xml:space="preserve">7, 8, 13, 14, 15, 18, 20, 21, 22, 23, 27, 29, 32, 34, 35, 40, 41, 42, 43, 44, 45, 47, 50, 51, 53, 54, 55, 58, 62, 63, 64, 68, 69, 72, 73, 78, </w:t>
      </w:r>
      <w:r>
        <w:rPr>
          <w:rFonts w:cs="Arial"/>
          <w:color w:val="000000" w:themeColor="text1"/>
          <w:sz w:val="22"/>
          <w:szCs w:val="22"/>
        </w:rPr>
        <w:t>79, 80, 82, 83, 84, 85, 86 y 87 debido a que no se presentó por lo menos una propuesta en el acta de presentación y apertura de propuestas y las propuestas no cubren los elementos que garanticen al Gobierno del Estado las mejores condiciones. --------------------------------------------------------------------------------------------</w:t>
      </w:r>
    </w:p>
    <w:p w14:paraId="1705D35C" w14:textId="7EBC7E2C" w:rsidR="00221B3A" w:rsidRDefault="00221B3A" w:rsidP="00221B3A">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4B56BF">
        <w:rPr>
          <w:rFonts w:cs="Arial"/>
          <w:b/>
          <w:color w:val="000000" w:themeColor="text1"/>
          <w:sz w:val="22"/>
          <w:szCs w:val="22"/>
        </w:rPr>
        <w:t>GRUPO ONTIMEX S.A. de C.V.</w:t>
      </w:r>
      <w:r>
        <w:rPr>
          <w:rFonts w:cs="Arial"/>
          <w:color w:val="000000" w:themeColor="text1"/>
          <w:sz w:val="22"/>
          <w:szCs w:val="22"/>
        </w:rPr>
        <w:t xml:space="preserve"> las siguientes partidas: -----------------------</w:t>
      </w:r>
      <w:r w:rsidR="00F869B1">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061"/>
        <w:gridCol w:w="4479"/>
        <w:gridCol w:w="1709"/>
        <w:gridCol w:w="1589"/>
      </w:tblGrid>
      <w:tr w:rsidR="00221B3A" w:rsidRPr="004D560A" w14:paraId="625360B2" w14:textId="77777777" w:rsidTr="002D51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58A1E94" w14:textId="77777777" w:rsidR="00221B3A" w:rsidRPr="004D560A" w:rsidRDefault="00221B3A" w:rsidP="002D51DE">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2EC3E969" w14:textId="77777777" w:rsidR="00221B3A" w:rsidRPr="004D560A" w:rsidRDefault="00221B3A" w:rsidP="002D51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66" w:type="pct"/>
            <w:gridSpan w:val="2"/>
            <w:vAlign w:val="center"/>
            <w:hideMark/>
          </w:tcPr>
          <w:p w14:paraId="2CDE2C39" w14:textId="77777777" w:rsidR="00221B3A" w:rsidRPr="004D560A" w:rsidRDefault="00221B3A" w:rsidP="002D51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GRUPO ONITMEX, S.A. DE C.V.</w:t>
            </w:r>
          </w:p>
        </w:tc>
      </w:tr>
      <w:tr w:rsidR="00221B3A" w:rsidRPr="004D560A" w14:paraId="5B67AC6D"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3B16C46"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Partida</w:t>
            </w:r>
          </w:p>
        </w:tc>
        <w:tc>
          <w:tcPr>
            <w:tcW w:w="2533" w:type="pct"/>
            <w:noWrap/>
            <w:vAlign w:val="center"/>
            <w:hideMark/>
          </w:tcPr>
          <w:p w14:paraId="38938A9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Descripción</w:t>
            </w:r>
          </w:p>
        </w:tc>
        <w:tc>
          <w:tcPr>
            <w:tcW w:w="967" w:type="pct"/>
            <w:vAlign w:val="center"/>
            <w:hideMark/>
          </w:tcPr>
          <w:p w14:paraId="0F381EBE"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Precio Unitario</w:t>
            </w:r>
          </w:p>
        </w:tc>
        <w:tc>
          <w:tcPr>
            <w:tcW w:w="899" w:type="pct"/>
            <w:vAlign w:val="center"/>
            <w:hideMark/>
          </w:tcPr>
          <w:p w14:paraId="770023BB"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Total sin incluir IVA</w:t>
            </w:r>
          </w:p>
        </w:tc>
      </w:tr>
      <w:tr w:rsidR="00221B3A" w:rsidRPr="004D560A" w14:paraId="0B045A25"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34EB63A"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w:t>
            </w:r>
          </w:p>
        </w:tc>
        <w:tc>
          <w:tcPr>
            <w:tcW w:w="2533" w:type="pct"/>
            <w:vAlign w:val="center"/>
            <w:hideMark/>
          </w:tcPr>
          <w:p w14:paraId="6DB1A6BC"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ACEITE PARA MOOP, PRESENTACIÓN BOTELLAS DE UN LITRO</w:t>
            </w:r>
          </w:p>
        </w:tc>
        <w:tc>
          <w:tcPr>
            <w:tcW w:w="967" w:type="pct"/>
            <w:noWrap/>
            <w:vAlign w:val="center"/>
            <w:hideMark/>
          </w:tcPr>
          <w:p w14:paraId="53566811"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$55.17</w:t>
            </w:r>
          </w:p>
        </w:tc>
        <w:tc>
          <w:tcPr>
            <w:tcW w:w="899" w:type="pct"/>
            <w:noWrap/>
            <w:vAlign w:val="center"/>
            <w:hideMark/>
          </w:tcPr>
          <w:p w14:paraId="34E3321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$662.04</w:t>
            </w:r>
          </w:p>
        </w:tc>
      </w:tr>
      <w:tr w:rsidR="00221B3A" w:rsidRPr="004D560A" w14:paraId="79DA4EF9"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102F81C"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w:t>
            </w:r>
          </w:p>
        </w:tc>
        <w:tc>
          <w:tcPr>
            <w:tcW w:w="2533" w:type="pct"/>
            <w:vAlign w:val="center"/>
            <w:hideMark/>
          </w:tcPr>
          <w:p w14:paraId="29F52CA1"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ATOMIZADOR, PLÁSTICO RESISTENTE, CAPACIDAD UN LITRO</w:t>
            </w:r>
          </w:p>
        </w:tc>
        <w:tc>
          <w:tcPr>
            <w:tcW w:w="967" w:type="pct"/>
            <w:noWrap/>
            <w:vAlign w:val="center"/>
            <w:hideMark/>
          </w:tcPr>
          <w:p w14:paraId="3DBDE9E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$16.50</w:t>
            </w:r>
          </w:p>
        </w:tc>
        <w:tc>
          <w:tcPr>
            <w:tcW w:w="899" w:type="pct"/>
            <w:noWrap/>
            <w:vAlign w:val="center"/>
            <w:hideMark/>
          </w:tcPr>
          <w:p w14:paraId="39C29BA8"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$1,534.50</w:t>
            </w:r>
          </w:p>
        </w:tc>
      </w:tr>
      <w:tr w:rsidR="00221B3A" w:rsidRPr="004D560A" w14:paraId="01FD8D36"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714A995"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w:t>
            </w:r>
          </w:p>
        </w:tc>
        <w:tc>
          <w:tcPr>
            <w:tcW w:w="2533" w:type="pct"/>
            <w:vAlign w:val="center"/>
            <w:hideMark/>
          </w:tcPr>
          <w:p w14:paraId="7EBA8E2B"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BASE PARA MOOP, TAMAÑO GRANDE, 90 CM ANCHO</w:t>
            </w:r>
          </w:p>
        </w:tc>
        <w:tc>
          <w:tcPr>
            <w:tcW w:w="967" w:type="pct"/>
            <w:noWrap/>
            <w:vAlign w:val="center"/>
            <w:hideMark/>
          </w:tcPr>
          <w:p w14:paraId="55ED0E0B"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$55.75</w:t>
            </w:r>
          </w:p>
        </w:tc>
        <w:tc>
          <w:tcPr>
            <w:tcW w:w="899" w:type="pct"/>
            <w:noWrap/>
            <w:vAlign w:val="center"/>
            <w:hideMark/>
          </w:tcPr>
          <w:p w14:paraId="024090B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$1,393.75</w:t>
            </w:r>
          </w:p>
        </w:tc>
      </w:tr>
      <w:tr w:rsidR="00221B3A" w:rsidRPr="004D560A" w14:paraId="7275FEC8"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71F0F55"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w:t>
            </w:r>
          </w:p>
        </w:tc>
        <w:tc>
          <w:tcPr>
            <w:tcW w:w="2533" w:type="pct"/>
            <w:vAlign w:val="center"/>
            <w:hideMark/>
          </w:tcPr>
          <w:p w14:paraId="7D9C21FD"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90x120 cm, PLÁSTICO, COLOR NEGRO, MEDIDA 90X120 CM</w:t>
            </w:r>
          </w:p>
        </w:tc>
        <w:tc>
          <w:tcPr>
            <w:tcW w:w="967" w:type="pct"/>
            <w:noWrap/>
            <w:vAlign w:val="center"/>
            <w:hideMark/>
          </w:tcPr>
          <w:p w14:paraId="69D0D1AE"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$31.03</w:t>
            </w:r>
          </w:p>
        </w:tc>
        <w:tc>
          <w:tcPr>
            <w:tcW w:w="899" w:type="pct"/>
            <w:noWrap/>
            <w:vAlign w:val="center"/>
            <w:hideMark/>
          </w:tcPr>
          <w:p w14:paraId="0B08FA46"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$6,206.00</w:t>
            </w:r>
          </w:p>
        </w:tc>
      </w:tr>
      <w:tr w:rsidR="00221B3A" w:rsidRPr="004D560A" w14:paraId="55C2F622"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3BC3711"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w:t>
            </w:r>
          </w:p>
        </w:tc>
        <w:tc>
          <w:tcPr>
            <w:tcW w:w="2533" w:type="pct"/>
            <w:vAlign w:val="center"/>
            <w:hideMark/>
          </w:tcPr>
          <w:p w14:paraId="56995D1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AROMATIZANTE, EN AEROSOL 345 GR, DIFERENTES AROMAS.</w:t>
            </w:r>
          </w:p>
        </w:tc>
        <w:tc>
          <w:tcPr>
            <w:tcW w:w="967" w:type="pct"/>
            <w:noWrap/>
            <w:vAlign w:val="center"/>
            <w:hideMark/>
          </w:tcPr>
          <w:p w14:paraId="54962ED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$48.90</w:t>
            </w:r>
          </w:p>
        </w:tc>
        <w:tc>
          <w:tcPr>
            <w:tcW w:w="899" w:type="pct"/>
            <w:noWrap/>
            <w:vAlign w:val="center"/>
            <w:hideMark/>
          </w:tcPr>
          <w:p w14:paraId="20902AB4"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$489.00</w:t>
            </w:r>
          </w:p>
        </w:tc>
      </w:tr>
      <w:tr w:rsidR="00221B3A" w:rsidRPr="004D560A" w14:paraId="11E45A54"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3695FC7"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lastRenderedPageBreak/>
              <w:t>9</w:t>
            </w:r>
          </w:p>
        </w:tc>
        <w:tc>
          <w:tcPr>
            <w:tcW w:w="2533" w:type="pct"/>
            <w:vAlign w:val="center"/>
            <w:hideMark/>
          </w:tcPr>
          <w:p w14:paraId="6C8C1E92"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LOCION, COLONIA PARA BEBE, HIPOALERGENICA, QUE SUAVICE Y NUTRA LA PIEL, FRESCA FRAGANCIA, PRESENTACIÓN 200ML,  QUE EN SU ENVASE CONTENGA LAS CARACTERÍSTICAS DEL PRODUCTO, MARCA REGISTRADA</w:t>
            </w:r>
          </w:p>
        </w:tc>
        <w:tc>
          <w:tcPr>
            <w:tcW w:w="967" w:type="pct"/>
            <w:noWrap/>
            <w:vAlign w:val="center"/>
            <w:hideMark/>
          </w:tcPr>
          <w:p w14:paraId="567DB99A"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$46.90</w:t>
            </w:r>
          </w:p>
        </w:tc>
        <w:tc>
          <w:tcPr>
            <w:tcW w:w="899" w:type="pct"/>
            <w:noWrap/>
            <w:vAlign w:val="center"/>
            <w:hideMark/>
          </w:tcPr>
          <w:p w14:paraId="30463ECF"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$8,442.00</w:t>
            </w:r>
          </w:p>
        </w:tc>
      </w:tr>
      <w:tr w:rsidR="00221B3A" w:rsidRPr="004D560A" w14:paraId="6FD83EAE"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069F4CD"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10</w:t>
            </w:r>
          </w:p>
        </w:tc>
        <w:tc>
          <w:tcPr>
            <w:tcW w:w="2533" w:type="pct"/>
            <w:vAlign w:val="center"/>
            <w:hideMark/>
          </w:tcPr>
          <w:p w14:paraId="7BE11D5B"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LOCION, EN AEROSOL, QUE LUSTRE, LIMPIE Y PROTEJA LOS MUEBLES AROMA ORIGINAL MADERA, 310 ML. MARCA REGISTRADA</w:t>
            </w:r>
          </w:p>
        </w:tc>
        <w:tc>
          <w:tcPr>
            <w:tcW w:w="967" w:type="pct"/>
            <w:noWrap/>
            <w:vAlign w:val="center"/>
            <w:hideMark/>
          </w:tcPr>
          <w:p w14:paraId="063037C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$52.15</w:t>
            </w:r>
          </w:p>
        </w:tc>
        <w:tc>
          <w:tcPr>
            <w:tcW w:w="899" w:type="pct"/>
            <w:noWrap/>
            <w:vAlign w:val="center"/>
            <w:hideMark/>
          </w:tcPr>
          <w:p w14:paraId="02D9929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$1,251.60</w:t>
            </w:r>
          </w:p>
        </w:tc>
      </w:tr>
      <w:tr w:rsidR="00221B3A" w:rsidRPr="004D560A" w14:paraId="7CA38E1E"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5E98509"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11</w:t>
            </w:r>
          </w:p>
        </w:tc>
        <w:tc>
          <w:tcPr>
            <w:tcW w:w="2533" w:type="pct"/>
            <w:vAlign w:val="center"/>
            <w:hideMark/>
          </w:tcPr>
          <w:p w14:paraId="7AA1835B"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PAPEL HIGIÉNICO JUMBO, PARA DESPACHADOR JUMBO, BOBINAS CON 400 HOJAS CADA UNA, CON 6 PIEZAS, MARCA REGISTRADA.</w:t>
            </w:r>
          </w:p>
        </w:tc>
        <w:tc>
          <w:tcPr>
            <w:tcW w:w="967" w:type="pct"/>
            <w:noWrap/>
            <w:vAlign w:val="center"/>
            <w:hideMark/>
          </w:tcPr>
          <w:p w14:paraId="2139392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$238.50</w:t>
            </w:r>
          </w:p>
        </w:tc>
        <w:tc>
          <w:tcPr>
            <w:tcW w:w="899" w:type="pct"/>
            <w:noWrap/>
            <w:vAlign w:val="center"/>
            <w:hideMark/>
          </w:tcPr>
          <w:p w14:paraId="2B51CFF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$154,548.00</w:t>
            </w:r>
          </w:p>
        </w:tc>
      </w:tr>
      <w:tr w:rsidR="00221B3A" w:rsidRPr="004D560A" w14:paraId="367DD042"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99003DE"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12</w:t>
            </w:r>
          </w:p>
        </w:tc>
        <w:tc>
          <w:tcPr>
            <w:tcW w:w="2533" w:type="pct"/>
            <w:vAlign w:val="center"/>
            <w:hideMark/>
          </w:tcPr>
          <w:p w14:paraId="14F135F1"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PAPEL HIGIÉNICO JUNIOR, PARA DESPACHADOR JUNIOR, BOBINAS CON 200 HOJAS CADA UNA, CON 12 PIEZAS, MARCA REGISTRADA.</w:t>
            </w:r>
          </w:p>
        </w:tc>
        <w:tc>
          <w:tcPr>
            <w:tcW w:w="967" w:type="pct"/>
            <w:noWrap/>
            <w:vAlign w:val="center"/>
            <w:hideMark/>
          </w:tcPr>
          <w:p w14:paraId="04AF0D4F"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$239.50</w:t>
            </w:r>
          </w:p>
        </w:tc>
        <w:tc>
          <w:tcPr>
            <w:tcW w:w="899" w:type="pct"/>
            <w:noWrap/>
            <w:vAlign w:val="center"/>
            <w:hideMark/>
          </w:tcPr>
          <w:p w14:paraId="4A9E505D"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$61,312.00</w:t>
            </w:r>
          </w:p>
        </w:tc>
      </w:tr>
      <w:tr w:rsidR="00221B3A" w:rsidRPr="004D560A" w14:paraId="6C8142F9"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3AB50F7"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16</w:t>
            </w:r>
          </w:p>
        </w:tc>
        <w:tc>
          <w:tcPr>
            <w:tcW w:w="2533" w:type="pct"/>
            <w:vAlign w:val="center"/>
            <w:hideMark/>
          </w:tcPr>
          <w:p w14:paraId="2E4DD72B"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TELA ESPONJA, PAÑO DE LIMPIEZA MUY ABSORBENTE, NIVEL DE ABRASIÓN, TRABAJO PESADO, 18CM X 20 CM. APROX.  CON 3 PIEZAS</w:t>
            </w:r>
          </w:p>
        </w:tc>
        <w:tc>
          <w:tcPr>
            <w:tcW w:w="967" w:type="pct"/>
            <w:noWrap/>
            <w:vAlign w:val="center"/>
            <w:hideMark/>
          </w:tcPr>
          <w:p w14:paraId="7B445260"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$28.74</w:t>
            </w:r>
          </w:p>
        </w:tc>
        <w:tc>
          <w:tcPr>
            <w:tcW w:w="899" w:type="pct"/>
            <w:noWrap/>
            <w:vAlign w:val="center"/>
            <w:hideMark/>
          </w:tcPr>
          <w:p w14:paraId="0719313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$488.58</w:t>
            </w:r>
          </w:p>
        </w:tc>
      </w:tr>
      <w:tr w:rsidR="00221B3A" w:rsidRPr="004D560A" w14:paraId="36271DEA"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5F3354E"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17</w:t>
            </w:r>
          </w:p>
        </w:tc>
        <w:tc>
          <w:tcPr>
            <w:tcW w:w="2533" w:type="pct"/>
            <w:vAlign w:val="center"/>
            <w:hideMark/>
          </w:tcPr>
          <w:p w14:paraId="4E50CC13"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TOALLA EN ROLLO, DE PAPEL EN ROLLO, BOBINAS CON 180 MTS.  CON 6 PIEZAS POR CAJA, MARCA REGISTRADA</w:t>
            </w:r>
          </w:p>
        </w:tc>
        <w:tc>
          <w:tcPr>
            <w:tcW w:w="967" w:type="pct"/>
            <w:noWrap/>
            <w:vAlign w:val="center"/>
            <w:hideMark/>
          </w:tcPr>
          <w:p w14:paraId="0CB1CD7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$321.48</w:t>
            </w:r>
          </w:p>
        </w:tc>
        <w:tc>
          <w:tcPr>
            <w:tcW w:w="899" w:type="pct"/>
            <w:noWrap/>
            <w:vAlign w:val="center"/>
            <w:hideMark/>
          </w:tcPr>
          <w:p w14:paraId="1C2442E5"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$128,592.00</w:t>
            </w:r>
          </w:p>
        </w:tc>
      </w:tr>
      <w:tr w:rsidR="00221B3A" w:rsidRPr="004D560A" w14:paraId="1448494D"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5B361DE"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24</w:t>
            </w:r>
          </w:p>
        </w:tc>
        <w:tc>
          <w:tcPr>
            <w:tcW w:w="2533" w:type="pct"/>
            <w:vAlign w:val="center"/>
            <w:hideMark/>
          </w:tcPr>
          <w:p w14:paraId="1DBE3C8B"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BLANQUEADOR</w:t>
            </w:r>
          </w:p>
        </w:tc>
        <w:tc>
          <w:tcPr>
            <w:tcW w:w="967" w:type="pct"/>
            <w:noWrap/>
            <w:vAlign w:val="center"/>
            <w:hideMark/>
          </w:tcPr>
          <w:p w14:paraId="2625717F"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$8.62</w:t>
            </w:r>
          </w:p>
        </w:tc>
        <w:tc>
          <w:tcPr>
            <w:tcW w:w="899" w:type="pct"/>
            <w:noWrap/>
            <w:vAlign w:val="center"/>
            <w:hideMark/>
          </w:tcPr>
          <w:p w14:paraId="057FD62E"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$33,264.58</w:t>
            </w:r>
          </w:p>
        </w:tc>
      </w:tr>
      <w:tr w:rsidR="00221B3A" w:rsidRPr="004D560A" w14:paraId="638A0B88"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430D75B"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25</w:t>
            </w:r>
          </w:p>
        </w:tc>
        <w:tc>
          <w:tcPr>
            <w:tcW w:w="2533" w:type="pct"/>
            <w:vAlign w:val="center"/>
            <w:hideMark/>
          </w:tcPr>
          <w:p w14:paraId="50C2835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DE 10 X 20</w:t>
            </w:r>
          </w:p>
        </w:tc>
        <w:tc>
          <w:tcPr>
            <w:tcW w:w="967" w:type="pct"/>
            <w:noWrap/>
            <w:vAlign w:val="center"/>
            <w:hideMark/>
          </w:tcPr>
          <w:p w14:paraId="513687A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$54.02</w:t>
            </w:r>
          </w:p>
        </w:tc>
        <w:tc>
          <w:tcPr>
            <w:tcW w:w="899" w:type="pct"/>
            <w:noWrap/>
            <w:vAlign w:val="center"/>
            <w:hideMark/>
          </w:tcPr>
          <w:p w14:paraId="33FF486B"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$10,804.00</w:t>
            </w:r>
          </w:p>
        </w:tc>
      </w:tr>
      <w:tr w:rsidR="00221B3A" w:rsidRPr="004D560A" w14:paraId="7E1E6777"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1E9585E"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lastRenderedPageBreak/>
              <w:t>26</w:t>
            </w:r>
          </w:p>
        </w:tc>
        <w:tc>
          <w:tcPr>
            <w:tcW w:w="2533" w:type="pct"/>
            <w:vAlign w:val="center"/>
            <w:hideMark/>
          </w:tcPr>
          <w:p w14:paraId="2FEFE092"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DE 60 X 90CM</w:t>
            </w:r>
          </w:p>
        </w:tc>
        <w:tc>
          <w:tcPr>
            <w:tcW w:w="967" w:type="pct"/>
            <w:noWrap/>
            <w:vAlign w:val="center"/>
            <w:hideMark/>
          </w:tcPr>
          <w:p w14:paraId="20871363"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$31.03</w:t>
            </w:r>
          </w:p>
        </w:tc>
        <w:tc>
          <w:tcPr>
            <w:tcW w:w="899" w:type="pct"/>
            <w:noWrap/>
            <w:vAlign w:val="center"/>
            <w:hideMark/>
          </w:tcPr>
          <w:p w14:paraId="78FF8857"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$17,842.25</w:t>
            </w:r>
          </w:p>
        </w:tc>
      </w:tr>
      <w:tr w:rsidR="00221B3A" w:rsidRPr="004D560A" w14:paraId="55E4D604"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6F7435CA"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28</w:t>
            </w:r>
          </w:p>
        </w:tc>
        <w:tc>
          <w:tcPr>
            <w:tcW w:w="2533" w:type="pct"/>
            <w:vAlign w:val="center"/>
            <w:hideMark/>
          </w:tcPr>
          <w:p w14:paraId="5840866F"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CAMISETA NEGRA</w:t>
            </w:r>
          </w:p>
        </w:tc>
        <w:tc>
          <w:tcPr>
            <w:tcW w:w="967" w:type="pct"/>
            <w:noWrap/>
            <w:vAlign w:val="center"/>
            <w:hideMark/>
          </w:tcPr>
          <w:p w14:paraId="3E723A7F"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$33.33</w:t>
            </w:r>
          </w:p>
        </w:tc>
        <w:tc>
          <w:tcPr>
            <w:tcW w:w="899" w:type="pct"/>
            <w:noWrap/>
            <w:vAlign w:val="center"/>
            <w:hideMark/>
          </w:tcPr>
          <w:p w14:paraId="3F3B02BD"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$3,333.00</w:t>
            </w:r>
          </w:p>
        </w:tc>
      </w:tr>
      <w:tr w:rsidR="00221B3A" w:rsidRPr="004D560A" w14:paraId="6EA9DA29"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6F32AA0"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30</w:t>
            </w:r>
          </w:p>
        </w:tc>
        <w:tc>
          <w:tcPr>
            <w:tcW w:w="2533" w:type="pct"/>
            <w:vAlign w:val="center"/>
            <w:hideMark/>
          </w:tcPr>
          <w:p w14:paraId="79B7076D"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BOLSA JUMBO</w:t>
            </w:r>
          </w:p>
        </w:tc>
        <w:tc>
          <w:tcPr>
            <w:tcW w:w="967" w:type="pct"/>
            <w:noWrap/>
            <w:vAlign w:val="center"/>
            <w:hideMark/>
          </w:tcPr>
          <w:p w14:paraId="7DA4CF7D"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$24.13</w:t>
            </w:r>
          </w:p>
        </w:tc>
        <w:tc>
          <w:tcPr>
            <w:tcW w:w="899" w:type="pct"/>
            <w:noWrap/>
            <w:vAlign w:val="center"/>
            <w:hideMark/>
          </w:tcPr>
          <w:p w14:paraId="36B8E805"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$33,058.10</w:t>
            </w:r>
          </w:p>
        </w:tc>
      </w:tr>
      <w:tr w:rsidR="00221B3A" w:rsidRPr="004D560A" w14:paraId="592FBB4C"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052348A4"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31</w:t>
            </w:r>
          </w:p>
        </w:tc>
        <w:tc>
          <w:tcPr>
            <w:tcW w:w="2533" w:type="pct"/>
            <w:vAlign w:val="center"/>
            <w:hideMark/>
          </w:tcPr>
          <w:p w14:paraId="35A664DD"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JABON EN POLVO</w:t>
            </w:r>
          </w:p>
        </w:tc>
        <w:tc>
          <w:tcPr>
            <w:tcW w:w="967" w:type="pct"/>
            <w:noWrap/>
            <w:vAlign w:val="center"/>
            <w:hideMark/>
          </w:tcPr>
          <w:p w14:paraId="4B784F5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$18.97</w:t>
            </w:r>
          </w:p>
        </w:tc>
        <w:tc>
          <w:tcPr>
            <w:tcW w:w="899" w:type="pct"/>
            <w:noWrap/>
            <w:vAlign w:val="center"/>
            <w:hideMark/>
          </w:tcPr>
          <w:p w14:paraId="6188D3BC"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$12,330.50</w:t>
            </w:r>
          </w:p>
        </w:tc>
      </w:tr>
      <w:tr w:rsidR="00221B3A" w:rsidRPr="004D560A" w14:paraId="75EE57B9"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73130F2"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33</w:t>
            </w:r>
          </w:p>
        </w:tc>
        <w:tc>
          <w:tcPr>
            <w:tcW w:w="2533" w:type="pct"/>
            <w:vAlign w:val="center"/>
            <w:hideMark/>
          </w:tcPr>
          <w:p w14:paraId="552F81B0"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CEPILLO DE MANO , RESINA DE POLIPROPILENO, TIPO PLANCHA, USO COMÚN, RESISTENTE ÁCIDOS, ACEITES, DETERGENTES ETC.</w:t>
            </w:r>
          </w:p>
        </w:tc>
        <w:tc>
          <w:tcPr>
            <w:tcW w:w="967" w:type="pct"/>
            <w:noWrap/>
            <w:vAlign w:val="center"/>
            <w:hideMark/>
          </w:tcPr>
          <w:p w14:paraId="1A8F2B9C"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$10.92</w:t>
            </w:r>
          </w:p>
        </w:tc>
        <w:tc>
          <w:tcPr>
            <w:tcW w:w="899" w:type="pct"/>
            <w:noWrap/>
            <w:vAlign w:val="center"/>
            <w:hideMark/>
          </w:tcPr>
          <w:p w14:paraId="0188BE0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$283.92</w:t>
            </w:r>
          </w:p>
        </w:tc>
      </w:tr>
      <w:tr w:rsidR="00221B3A" w:rsidRPr="004D560A" w14:paraId="71283C51"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3A83DDB"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36</w:t>
            </w:r>
          </w:p>
        </w:tc>
        <w:tc>
          <w:tcPr>
            <w:tcW w:w="2533" w:type="pct"/>
            <w:vAlign w:val="center"/>
            <w:hideMark/>
          </w:tcPr>
          <w:p w14:paraId="7859E448"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CESTO, DE PLÁSTICO, PARA BASURA, CON BALANCÍN, MEDIANO</w:t>
            </w:r>
          </w:p>
        </w:tc>
        <w:tc>
          <w:tcPr>
            <w:tcW w:w="967" w:type="pct"/>
            <w:noWrap/>
            <w:vAlign w:val="center"/>
            <w:hideMark/>
          </w:tcPr>
          <w:p w14:paraId="2B97835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$67.82</w:t>
            </w:r>
          </w:p>
        </w:tc>
        <w:tc>
          <w:tcPr>
            <w:tcW w:w="899" w:type="pct"/>
            <w:noWrap/>
            <w:vAlign w:val="center"/>
            <w:hideMark/>
          </w:tcPr>
          <w:p w14:paraId="6E954FED"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$1,898.96</w:t>
            </w:r>
          </w:p>
        </w:tc>
      </w:tr>
      <w:tr w:rsidR="00221B3A" w:rsidRPr="004D560A" w14:paraId="4EE0F4B4"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F9EEE21"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37</w:t>
            </w:r>
          </w:p>
        </w:tc>
        <w:tc>
          <w:tcPr>
            <w:tcW w:w="2533" w:type="pct"/>
            <w:vAlign w:val="center"/>
            <w:hideMark/>
          </w:tcPr>
          <w:p w14:paraId="7F2247D1"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COFIAS, EN TELA NO TEJIDA, 100% POLIPROPILENO, LONGITUD COFIA EXTENDIDA 21", DOBLE LIGA ELÁSTICA DE AJUSTE, CON 100 PIEZAS</w:t>
            </w:r>
          </w:p>
        </w:tc>
        <w:tc>
          <w:tcPr>
            <w:tcW w:w="967" w:type="pct"/>
            <w:noWrap/>
            <w:vAlign w:val="center"/>
            <w:hideMark/>
          </w:tcPr>
          <w:p w14:paraId="612A2957"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$65.52</w:t>
            </w:r>
          </w:p>
        </w:tc>
        <w:tc>
          <w:tcPr>
            <w:tcW w:w="899" w:type="pct"/>
            <w:noWrap/>
            <w:vAlign w:val="center"/>
            <w:hideMark/>
          </w:tcPr>
          <w:p w14:paraId="2980D7BB"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$1,310.40</w:t>
            </w:r>
          </w:p>
        </w:tc>
      </w:tr>
      <w:tr w:rsidR="00221B3A" w:rsidRPr="004D560A" w14:paraId="6C093AC2"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7187A14"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38</w:t>
            </w:r>
          </w:p>
        </w:tc>
        <w:tc>
          <w:tcPr>
            <w:tcW w:w="2533" w:type="pct"/>
            <w:vAlign w:val="center"/>
            <w:hideMark/>
          </w:tcPr>
          <w:p w14:paraId="71101F3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CREMA CORPORAL, PARA BEBE, HIPOALEGENICA, QUE HUMECTE Y PROTEJA LA PIEL, QUE EN SU ENVASE CONTENGA LAS CARACTERIZARAS DEL PRODUCTO, PRESENTACIÓN 200ML, MARCA REGISTRADA</w:t>
            </w:r>
          </w:p>
        </w:tc>
        <w:tc>
          <w:tcPr>
            <w:tcW w:w="967" w:type="pct"/>
            <w:noWrap/>
            <w:vAlign w:val="center"/>
            <w:hideMark/>
          </w:tcPr>
          <w:p w14:paraId="1289710C"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$35.00</w:t>
            </w:r>
          </w:p>
        </w:tc>
        <w:tc>
          <w:tcPr>
            <w:tcW w:w="899" w:type="pct"/>
            <w:noWrap/>
            <w:vAlign w:val="center"/>
            <w:hideMark/>
          </w:tcPr>
          <w:p w14:paraId="3DC28F88"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$16,800.00</w:t>
            </w:r>
          </w:p>
        </w:tc>
      </w:tr>
      <w:tr w:rsidR="00221B3A" w:rsidRPr="004D560A" w14:paraId="4BA5FEE8"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92002F6"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39</w:t>
            </w:r>
          </w:p>
        </w:tc>
        <w:tc>
          <w:tcPr>
            <w:tcW w:w="2533" w:type="pct"/>
            <w:vAlign w:val="center"/>
            <w:hideMark/>
          </w:tcPr>
          <w:p w14:paraId="1C1E7328"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CUBREBOCAS, POLIPROPILENO SMS,  COSIDO LATERAL, DESECHABLE, CON ELÁSTICO ENTRONCHADO DE 65 CM, MEDIDA 17.5 X 12.50 CM, COLOR BLANCO, CON 150 PIEZAS</w:t>
            </w:r>
          </w:p>
        </w:tc>
        <w:tc>
          <w:tcPr>
            <w:tcW w:w="967" w:type="pct"/>
            <w:noWrap/>
            <w:vAlign w:val="center"/>
            <w:hideMark/>
          </w:tcPr>
          <w:p w14:paraId="57348C90"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$55.42</w:t>
            </w:r>
          </w:p>
        </w:tc>
        <w:tc>
          <w:tcPr>
            <w:tcW w:w="899" w:type="pct"/>
            <w:noWrap/>
            <w:vAlign w:val="center"/>
            <w:hideMark/>
          </w:tcPr>
          <w:p w14:paraId="160151A6"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$554.20</w:t>
            </w:r>
          </w:p>
        </w:tc>
      </w:tr>
      <w:tr w:rsidR="00221B3A" w:rsidRPr="004D560A" w14:paraId="0C911C82"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A30ED90"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46</w:t>
            </w:r>
          </w:p>
        </w:tc>
        <w:tc>
          <w:tcPr>
            <w:tcW w:w="2533" w:type="pct"/>
            <w:vAlign w:val="center"/>
            <w:hideMark/>
          </w:tcPr>
          <w:p w14:paraId="02167AA5"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DETERGENTE EN POLVO, MULTIUSOS, PARA EL LAVADO DE ROPA, TRASTES, ETC. PRESENTACIÓN BOLSA CON UN KILO, MARCA REGISTRADA.</w:t>
            </w:r>
          </w:p>
        </w:tc>
        <w:tc>
          <w:tcPr>
            <w:tcW w:w="967" w:type="pct"/>
            <w:noWrap/>
            <w:vAlign w:val="center"/>
            <w:hideMark/>
          </w:tcPr>
          <w:p w14:paraId="336BAA7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$42.14</w:t>
            </w:r>
          </w:p>
        </w:tc>
        <w:tc>
          <w:tcPr>
            <w:tcW w:w="899" w:type="pct"/>
            <w:noWrap/>
            <w:vAlign w:val="center"/>
            <w:hideMark/>
          </w:tcPr>
          <w:p w14:paraId="447661C2"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$56,046.20</w:t>
            </w:r>
          </w:p>
        </w:tc>
      </w:tr>
      <w:tr w:rsidR="00221B3A" w:rsidRPr="004D560A" w14:paraId="63D5FFFD"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35FF5037"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lastRenderedPageBreak/>
              <w:t>49</w:t>
            </w:r>
          </w:p>
        </w:tc>
        <w:tc>
          <w:tcPr>
            <w:tcW w:w="2533" w:type="pct"/>
            <w:vAlign w:val="center"/>
            <w:hideMark/>
          </w:tcPr>
          <w:p w14:paraId="1EB50F2C"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FIBRA ACERO, ACERO INOXIDABLE, PARA LIMPIEZA PROFUNDA DE OLLAS Y SARTENES, 15 CM DIAMETRO APROXIMADAMENTE.</w:t>
            </w:r>
          </w:p>
        </w:tc>
        <w:tc>
          <w:tcPr>
            <w:tcW w:w="967" w:type="pct"/>
            <w:noWrap/>
            <w:vAlign w:val="center"/>
            <w:hideMark/>
          </w:tcPr>
          <w:p w14:paraId="2313BF83"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$8.62</w:t>
            </w:r>
          </w:p>
        </w:tc>
        <w:tc>
          <w:tcPr>
            <w:tcW w:w="899" w:type="pct"/>
            <w:noWrap/>
            <w:vAlign w:val="center"/>
            <w:hideMark/>
          </w:tcPr>
          <w:p w14:paraId="47A6C4BA"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$3,266.98</w:t>
            </w:r>
          </w:p>
        </w:tc>
      </w:tr>
      <w:tr w:rsidR="00221B3A" w:rsidRPr="004D560A" w14:paraId="0E30AC03"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3CA86BF"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56</w:t>
            </w:r>
          </w:p>
        </w:tc>
        <w:tc>
          <w:tcPr>
            <w:tcW w:w="2533" w:type="pct"/>
            <w:vAlign w:val="center"/>
            <w:hideMark/>
          </w:tcPr>
          <w:p w14:paraId="2BA00E34"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ESCOBA, FIBRA VIRGEN, 350 GR MÍNIMO,</w:t>
            </w:r>
          </w:p>
        </w:tc>
        <w:tc>
          <w:tcPr>
            <w:tcW w:w="967" w:type="pct"/>
            <w:noWrap/>
            <w:vAlign w:val="center"/>
            <w:hideMark/>
          </w:tcPr>
          <w:p w14:paraId="364D98F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$26.20</w:t>
            </w:r>
          </w:p>
        </w:tc>
        <w:tc>
          <w:tcPr>
            <w:tcW w:w="899" w:type="pct"/>
            <w:noWrap/>
            <w:vAlign w:val="center"/>
            <w:hideMark/>
          </w:tcPr>
          <w:p w14:paraId="59F103E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$7,257.40</w:t>
            </w:r>
          </w:p>
        </w:tc>
      </w:tr>
      <w:tr w:rsidR="00221B3A" w:rsidRPr="004D560A" w14:paraId="5ED28F6D"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C43ADCD"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57</w:t>
            </w:r>
          </w:p>
        </w:tc>
        <w:tc>
          <w:tcPr>
            <w:tcW w:w="2533" w:type="pct"/>
            <w:vAlign w:val="center"/>
            <w:hideMark/>
          </w:tcPr>
          <w:p w14:paraId="4B6F92F3"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ESCOBA DE ABANICO, TIPO ABANICO, CON MANGO DE MADERA, BASE DE PLÁSTICO  Y CERDAS DE POLIESTER, COLOR VERDE BANDERA Y/O AMARILLO</w:t>
            </w:r>
          </w:p>
        </w:tc>
        <w:tc>
          <w:tcPr>
            <w:tcW w:w="967" w:type="pct"/>
            <w:noWrap/>
            <w:vAlign w:val="center"/>
            <w:hideMark/>
          </w:tcPr>
          <w:p w14:paraId="12654953"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$27.01</w:t>
            </w:r>
          </w:p>
        </w:tc>
        <w:tc>
          <w:tcPr>
            <w:tcW w:w="899" w:type="pct"/>
            <w:noWrap/>
            <w:vAlign w:val="center"/>
            <w:hideMark/>
          </w:tcPr>
          <w:p w14:paraId="52BAAED9"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$1,080.40</w:t>
            </w:r>
          </w:p>
        </w:tc>
      </w:tr>
      <w:tr w:rsidR="00221B3A" w:rsidRPr="004D560A" w14:paraId="386F9CCA"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ED52535"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60</w:t>
            </w:r>
          </w:p>
        </w:tc>
        <w:tc>
          <w:tcPr>
            <w:tcW w:w="2533" w:type="pct"/>
            <w:vAlign w:val="center"/>
            <w:hideMark/>
          </w:tcPr>
          <w:p w14:paraId="62014F93"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GEL ANTIBACTERIAL, PARA MANOS, NO NECESITA ENJUAGARSE, PRESENTACIÓN ENVASE DE UN LITRO</w:t>
            </w:r>
          </w:p>
        </w:tc>
        <w:tc>
          <w:tcPr>
            <w:tcW w:w="967" w:type="pct"/>
            <w:noWrap/>
            <w:vAlign w:val="center"/>
            <w:hideMark/>
          </w:tcPr>
          <w:p w14:paraId="675694C4"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$33.80</w:t>
            </w:r>
          </w:p>
        </w:tc>
        <w:tc>
          <w:tcPr>
            <w:tcW w:w="899" w:type="pct"/>
            <w:noWrap/>
            <w:vAlign w:val="center"/>
            <w:hideMark/>
          </w:tcPr>
          <w:p w14:paraId="7F95FF4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$338.00</w:t>
            </w:r>
          </w:p>
        </w:tc>
      </w:tr>
      <w:tr w:rsidR="00221B3A" w:rsidRPr="004D560A" w14:paraId="263A12D3"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2CDEC23B"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61</w:t>
            </w:r>
          </w:p>
        </w:tc>
        <w:tc>
          <w:tcPr>
            <w:tcW w:w="2533" w:type="pct"/>
            <w:vAlign w:val="center"/>
            <w:hideMark/>
          </w:tcPr>
          <w:p w14:paraId="78CE2AE5"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GEL PARA PEINAR, FIJADOR DE CABELLO, 500 GR.MARCA REGISTRADA</w:t>
            </w:r>
          </w:p>
        </w:tc>
        <w:tc>
          <w:tcPr>
            <w:tcW w:w="967" w:type="pct"/>
            <w:noWrap/>
            <w:vAlign w:val="center"/>
            <w:hideMark/>
          </w:tcPr>
          <w:p w14:paraId="18508EC0"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$24.90</w:t>
            </w:r>
          </w:p>
        </w:tc>
        <w:tc>
          <w:tcPr>
            <w:tcW w:w="899" w:type="pct"/>
            <w:noWrap/>
            <w:vAlign w:val="center"/>
            <w:hideMark/>
          </w:tcPr>
          <w:p w14:paraId="6581237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$4,980.00</w:t>
            </w:r>
          </w:p>
        </w:tc>
      </w:tr>
      <w:tr w:rsidR="00221B3A" w:rsidRPr="004D560A" w14:paraId="62D14E9C"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CF101E5"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65</w:t>
            </w:r>
          </w:p>
        </w:tc>
        <w:tc>
          <w:tcPr>
            <w:tcW w:w="2533" w:type="pct"/>
            <w:vAlign w:val="center"/>
            <w:hideMark/>
          </w:tcPr>
          <w:p w14:paraId="64E26E7A"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JABON LAVATRASTES, EN POLVO, ARRANCA GRASA, AROMA LIMA Y/O LIMÓN, BOLSAS DE UN KILO, MARCA REGISTRADA.</w:t>
            </w:r>
          </w:p>
        </w:tc>
        <w:tc>
          <w:tcPr>
            <w:tcW w:w="967" w:type="pct"/>
            <w:noWrap/>
            <w:vAlign w:val="center"/>
            <w:hideMark/>
          </w:tcPr>
          <w:p w14:paraId="5DB538AD"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$33.00</w:t>
            </w:r>
          </w:p>
        </w:tc>
        <w:tc>
          <w:tcPr>
            <w:tcW w:w="899" w:type="pct"/>
            <w:noWrap/>
            <w:vAlign w:val="center"/>
            <w:hideMark/>
          </w:tcPr>
          <w:p w14:paraId="0C4C3671"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$39,600.00</w:t>
            </w:r>
          </w:p>
        </w:tc>
      </w:tr>
      <w:tr w:rsidR="00221B3A" w:rsidRPr="004D560A" w14:paraId="5252F865"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2C1B468"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70</w:t>
            </w:r>
          </w:p>
        </w:tc>
        <w:tc>
          <w:tcPr>
            <w:tcW w:w="2533" w:type="pct"/>
            <w:vAlign w:val="center"/>
            <w:hideMark/>
          </w:tcPr>
          <w:p w14:paraId="2C32A551"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LIMPIADOR  CON ACEITE DE PINO, LIQUIDO CON ACEITE DE PINO, QUE LIMPIE Y DESINFECTE, PRESENTACIÓN BOTELLAS DE UN LITROS,  HECHO EN MÉXICO, MARCA REGISTRADA.</w:t>
            </w:r>
          </w:p>
        </w:tc>
        <w:tc>
          <w:tcPr>
            <w:tcW w:w="967" w:type="pct"/>
            <w:noWrap/>
            <w:vAlign w:val="center"/>
            <w:hideMark/>
          </w:tcPr>
          <w:p w14:paraId="2DFCDC5C"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$19.50</w:t>
            </w:r>
          </w:p>
        </w:tc>
        <w:tc>
          <w:tcPr>
            <w:tcW w:w="899" w:type="pct"/>
            <w:noWrap/>
            <w:vAlign w:val="center"/>
            <w:hideMark/>
          </w:tcPr>
          <w:p w14:paraId="589E7748"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$69,751.50</w:t>
            </w:r>
          </w:p>
        </w:tc>
      </w:tr>
      <w:tr w:rsidR="00221B3A" w:rsidRPr="004D560A" w14:paraId="1F94445D"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4102277"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71</w:t>
            </w:r>
          </w:p>
        </w:tc>
        <w:tc>
          <w:tcPr>
            <w:tcW w:w="2533" w:type="pct"/>
            <w:vAlign w:val="center"/>
            <w:hideMark/>
          </w:tcPr>
          <w:p w14:paraId="0A071F07"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 xml:space="preserve">LIMPIADOR MULTIUSOS LIQUIDO, QUE LIMPIE Y AROMATICE, AROMAS LIMÓN Y LAVANDA, PRESENTACIÓN </w:t>
            </w:r>
            <w:r w:rsidRPr="004D560A">
              <w:rPr>
                <w:rFonts w:cs="Arial"/>
                <w:color w:val="000000" w:themeColor="text1"/>
                <w:sz w:val="22"/>
                <w:szCs w:val="22"/>
                <w:lang w:val="es-ES"/>
              </w:rPr>
              <w:lastRenderedPageBreak/>
              <w:t>BOTELLAS DE UN LITRO, HECHO EN MÉXICO, MARCA REGISTRADA</w:t>
            </w:r>
          </w:p>
        </w:tc>
        <w:tc>
          <w:tcPr>
            <w:tcW w:w="967" w:type="pct"/>
            <w:noWrap/>
            <w:vAlign w:val="center"/>
            <w:hideMark/>
          </w:tcPr>
          <w:p w14:paraId="4E3E0351"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lastRenderedPageBreak/>
              <w:t>$26.00</w:t>
            </w:r>
          </w:p>
        </w:tc>
        <w:tc>
          <w:tcPr>
            <w:tcW w:w="899" w:type="pct"/>
            <w:noWrap/>
            <w:vAlign w:val="center"/>
            <w:hideMark/>
          </w:tcPr>
          <w:p w14:paraId="3C1227F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$41,808.00</w:t>
            </w:r>
          </w:p>
        </w:tc>
      </w:tr>
      <w:tr w:rsidR="00221B3A" w:rsidRPr="004D560A" w14:paraId="63B3AB82"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60F7383"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75</w:t>
            </w:r>
          </w:p>
        </w:tc>
        <w:tc>
          <w:tcPr>
            <w:tcW w:w="2533" w:type="pct"/>
            <w:vAlign w:val="center"/>
            <w:hideMark/>
          </w:tcPr>
          <w:p w14:paraId="69CF2641"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FUNDA PARA MOOP, TAMAÑO GRANDE, 90 CM ANCHO.</w:t>
            </w:r>
          </w:p>
        </w:tc>
        <w:tc>
          <w:tcPr>
            <w:tcW w:w="967" w:type="pct"/>
            <w:noWrap/>
            <w:vAlign w:val="center"/>
            <w:hideMark/>
          </w:tcPr>
          <w:p w14:paraId="4AFB7842"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$38.18</w:t>
            </w:r>
          </w:p>
        </w:tc>
        <w:tc>
          <w:tcPr>
            <w:tcW w:w="899" w:type="pct"/>
            <w:noWrap/>
            <w:vAlign w:val="center"/>
            <w:hideMark/>
          </w:tcPr>
          <w:p w14:paraId="2C41645A"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$5,421.56</w:t>
            </w:r>
          </w:p>
        </w:tc>
      </w:tr>
      <w:tr w:rsidR="00221B3A" w:rsidRPr="004D560A" w14:paraId="57C9AB67"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7EC779C2"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76</w:t>
            </w:r>
          </w:p>
        </w:tc>
        <w:tc>
          <w:tcPr>
            <w:tcW w:w="2533" w:type="pct"/>
            <w:vAlign w:val="center"/>
            <w:hideMark/>
          </w:tcPr>
          <w:p w14:paraId="4596F805"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GUANTE DE HULE GRANDE, HULE-LATEX, RESISTENTE, ANTIDERRAPANTE, MEDIDA GRANDE (DEL 9 O MAS) MARCA REGISTRADA.</w:t>
            </w:r>
          </w:p>
        </w:tc>
        <w:tc>
          <w:tcPr>
            <w:tcW w:w="967" w:type="pct"/>
            <w:noWrap/>
            <w:vAlign w:val="center"/>
            <w:hideMark/>
          </w:tcPr>
          <w:p w14:paraId="4BB5AB10"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$19.70</w:t>
            </w:r>
          </w:p>
        </w:tc>
        <w:tc>
          <w:tcPr>
            <w:tcW w:w="899" w:type="pct"/>
            <w:noWrap/>
            <w:vAlign w:val="center"/>
            <w:hideMark/>
          </w:tcPr>
          <w:p w14:paraId="13705716"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$2,009.40</w:t>
            </w:r>
          </w:p>
        </w:tc>
      </w:tr>
      <w:tr w:rsidR="00221B3A" w:rsidRPr="004D560A" w14:paraId="7E8D90D7"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6EC16209"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77</w:t>
            </w:r>
          </w:p>
        </w:tc>
        <w:tc>
          <w:tcPr>
            <w:tcW w:w="2533" w:type="pct"/>
            <w:vAlign w:val="center"/>
            <w:hideMark/>
          </w:tcPr>
          <w:p w14:paraId="0BDAE863"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GUANTE DE HULE MEDIANO, HULE-LATEX, RESISTENTE, ANTIDERRAPANTE, MEDIDA GRANDE (DEL 8) MARCA REGISTRADA.</w:t>
            </w:r>
          </w:p>
        </w:tc>
        <w:tc>
          <w:tcPr>
            <w:tcW w:w="967" w:type="pct"/>
            <w:noWrap/>
            <w:vAlign w:val="center"/>
            <w:hideMark/>
          </w:tcPr>
          <w:p w14:paraId="6811CDD8"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$19.70</w:t>
            </w:r>
          </w:p>
        </w:tc>
        <w:tc>
          <w:tcPr>
            <w:tcW w:w="899" w:type="pct"/>
            <w:noWrap/>
            <w:vAlign w:val="center"/>
            <w:hideMark/>
          </w:tcPr>
          <w:p w14:paraId="0E12B3EF"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$5,456.90</w:t>
            </w:r>
          </w:p>
        </w:tc>
      </w:tr>
      <w:tr w:rsidR="00221B3A" w:rsidRPr="004D560A" w14:paraId="2197E55F"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17FA9114" w14:textId="77777777" w:rsidR="00221B3A" w:rsidRPr="004D560A" w:rsidRDefault="00221B3A" w:rsidP="002D51DE">
            <w:pPr>
              <w:pStyle w:val="Textoindependiente"/>
              <w:spacing w:line="360" w:lineRule="auto"/>
              <w:jc w:val="center"/>
              <w:rPr>
                <w:rFonts w:cs="Arial"/>
                <w:color w:val="000000" w:themeColor="text1"/>
                <w:sz w:val="22"/>
                <w:szCs w:val="22"/>
                <w:lang w:val="es-ES"/>
              </w:rPr>
            </w:pPr>
            <w:r w:rsidRPr="004D560A">
              <w:rPr>
                <w:rFonts w:cs="Arial"/>
                <w:color w:val="000000" w:themeColor="text1"/>
                <w:sz w:val="22"/>
                <w:szCs w:val="22"/>
                <w:lang w:val="es-ES"/>
              </w:rPr>
              <w:t>81</w:t>
            </w:r>
          </w:p>
        </w:tc>
        <w:tc>
          <w:tcPr>
            <w:tcW w:w="2533" w:type="pct"/>
            <w:vAlign w:val="center"/>
            <w:hideMark/>
          </w:tcPr>
          <w:p w14:paraId="029C613E"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PASTILLA SANITARIA, CON CANASTILLA DE SEGURIDAD, DIFERENTES AROMAS, 40 A 50 GR., EMPACADO EN CAJAS INDIVIDUALES, MARCA REGISTRADA.</w:t>
            </w:r>
          </w:p>
        </w:tc>
        <w:tc>
          <w:tcPr>
            <w:tcW w:w="967" w:type="pct"/>
            <w:noWrap/>
            <w:vAlign w:val="center"/>
            <w:hideMark/>
          </w:tcPr>
          <w:p w14:paraId="444B4B1C"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$11.00</w:t>
            </w:r>
          </w:p>
        </w:tc>
        <w:tc>
          <w:tcPr>
            <w:tcW w:w="899" w:type="pct"/>
            <w:noWrap/>
            <w:vAlign w:val="center"/>
            <w:hideMark/>
          </w:tcPr>
          <w:p w14:paraId="178D44DF"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D560A">
              <w:rPr>
                <w:rFonts w:cs="Arial"/>
                <w:color w:val="000000" w:themeColor="text1"/>
                <w:sz w:val="22"/>
                <w:szCs w:val="22"/>
                <w:lang w:val="es-ES"/>
              </w:rPr>
              <w:t>$5,489.00</w:t>
            </w:r>
          </w:p>
        </w:tc>
      </w:tr>
      <w:tr w:rsidR="00221B3A" w:rsidRPr="004D560A" w14:paraId="081D7B27"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5B47367E" w14:textId="77777777" w:rsidR="00221B3A" w:rsidRPr="004D560A" w:rsidRDefault="00221B3A" w:rsidP="002D51DE">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56025677"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32BBF324"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Subtotal</w:t>
            </w:r>
          </w:p>
        </w:tc>
        <w:tc>
          <w:tcPr>
            <w:tcW w:w="899" w:type="pct"/>
            <w:noWrap/>
            <w:vAlign w:val="center"/>
            <w:hideMark/>
          </w:tcPr>
          <w:p w14:paraId="6F6B72BC"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$738,904.72</w:t>
            </w:r>
          </w:p>
        </w:tc>
      </w:tr>
      <w:tr w:rsidR="00221B3A" w:rsidRPr="004D560A" w14:paraId="1647672D" w14:textId="77777777" w:rsidTr="002D51DE">
        <w:trPr>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6E0A4D86" w14:textId="77777777" w:rsidR="00221B3A" w:rsidRPr="004D560A" w:rsidRDefault="00221B3A" w:rsidP="002D51DE">
            <w:pPr>
              <w:pStyle w:val="Textoindependiente"/>
              <w:spacing w:line="360" w:lineRule="auto"/>
              <w:jc w:val="center"/>
              <w:rPr>
                <w:rFonts w:cs="Arial"/>
                <w:color w:val="000000" w:themeColor="text1"/>
                <w:sz w:val="22"/>
                <w:szCs w:val="22"/>
                <w:lang w:val="es-ES"/>
              </w:rPr>
            </w:pPr>
          </w:p>
        </w:tc>
        <w:tc>
          <w:tcPr>
            <w:tcW w:w="2533" w:type="pct"/>
            <w:vAlign w:val="center"/>
            <w:hideMark/>
          </w:tcPr>
          <w:p w14:paraId="1C4CFD07"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5093A605"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IVA</w:t>
            </w:r>
          </w:p>
        </w:tc>
        <w:tc>
          <w:tcPr>
            <w:tcW w:w="899" w:type="pct"/>
            <w:noWrap/>
            <w:vAlign w:val="center"/>
            <w:hideMark/>
          </w:tcPr>
          <w:p w14:paraId="4B54FBA9" w14:textId="77777777" w:rsidR="00221B3A" w:rsidRPr="004D560A" w:rsidRDefault="00221B3A" w:rsidP="002D51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$118,224.76</w:t>
            </w:r>
          </w:p>
        </w:tc>
      </w:tr>
      <w:tr w:rsidR="00221B3A" w:rsidRPr="004D560A" w14:paraId="1C4290E5" w14:textId="77777777" w:rsidTr="002D5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0" w:type="pct"/>
            <w:noWrap/>
            <w:vAlign w:val="center"/>
            <w:hideMark/>
          </w:tcPr>
          <w:p w14:paraId="4C4DE896" w14:textId="77777777" w:rsidR="00221B3A" w:rsidRPr="004D560A" w:rsidRDefault="00221B3A" w:rsidP="002D51DE">
            <w:pPr>
              <w:pStyle w:val="Textoindependiente"/>
              <w:spacing w:line="360" w:lineRule="auto"/>
              <w:jc w:val="center"/>
              <w:rPr>
                <w:rFonts w:cs="Arial"/>
                <w:color w:val="000000" w:themeColor="text1"/>
                <w:sz w:val="22"/>
                <w:szCs w:val="22"/>
                <w:lang w:val="es-ES"/>
              </w:rPr>
            </w:pPr>
          </w:p>
        </w:tc>
        <w:tc>
          <w:tcPr>
            <w:tcW w:w="2533" w:type="pct"/>
            <w:noWrap/>
            <w:vAlign w:val="center"/>
            <w:hideMark/>
          </w:tcPr>
          <w:p w14:paraId="63E0A805"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67" w:type="pct"/>
            <w:noWrap/>
            <w:vAlign w:val="center"/>
            <w:hideMark/>
          </w:tcPr>
          <w:p w14:paraId="3C9AA660"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Gran Total</w:t>
            </w:r>
          </w:p>
        </w:tc>
        <w:tc>
          <w:tcPr>
            <w:tcW w:w="899" w:type="pct"/>
            <w:noWrap/>
            <w:vAlign w:val="center"/>
            <w:hideMark/>
          </w:tcPr>
          <w:p w14:paraId="13ED938F" w14:textId="77777777" w:rsidR="00221B3A" w:rsidRPr="004D560A" w:rsidRDefault="00221B3A" w:rsidP="002D51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D560A">
              <w:rPr>
                <w:rFonts w:cs="Arial"/>
                <w:b/>
                <w:bCs/>
                <w:color w:val="000000" w:themeColor="text1"/>
                <w:sz w:val="22"/>
                <w:szCs w:val="22"/>
                <w:lang w:val="es-ES"/>
              </w:rPr>
              <w:t>$857,129.48</w:t>
            </w:r>
          </w:p>
        </w:tc>
      </w:tr>
    </w:tbl>
    <w:p w14:paraId="40BD60A8" w14:textId="77777777" w:rsidR="00221B3A" w:rsidRDefault="00221B3A" w:rsidP="00221B3A">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3C31E11A" w14:textId="77777777" w:rsidR="008E6B35" w:rsidRDefault="008E6B35" w:rsidP="00A81697">
      <w:pPr>
        <w:pStyle w:val="Textoindependiente"/>
        <w:spacing w:line="360" w:lineRule="auto"/>
        <w:rPr>
          <w:rFonts w:cs="Arial"/>
          <w:b/>
          <w:sz w:val="22"/>
          <w:szCs w:val="22"/>
          <w:u w:val="single"/>
        </w:rPr>
      </w:pPr>
      <w:r>
        <w:rPr>
          <w:rFonts w:cs="Arial"/>
          <w:sz w:val="22"/>
          <w:szCs w:val="22"/>
        </w:rPr>
        <w:t>---------------------------------------------------------------------------------------------------------------------</w:t>
      </w:r>
      <w:r w:rsidR="003A7DE0">
        <w:rPr>
          <w:rFonts w:cs="Arial"/>
          <w:sz w:val="22"/>
          <w:szCs w:val="22"/>
        </w:rPr>
        <w:t>---</w:t>
      </w:r>
    </w:p>
    <w:p w14:paraId="609574A4" w14:textId="3AF18C1A"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1B3A">
        <w:rPr>
          <w:rFonts w:cs="Arial"/>
          <w:color w:val="000000" w:themeColor="text1"/>
          <w:sz w:val="22"/>
          <w:szCs w:val="22"/>
        </w:rPr>
        <w:t xml:space="preserve">el </w:t>
      </w:r>
      <w:r w:rsidR="00221B3A" w:rsidRPr="009B0511">
        <w:rPr>
          <w:rFonts w:cs="Arial"/>
          <w:b/>
          <w:color w:val="000000" w:themeColor="text1"/>
          <w:sz w:val="22"/>
          <w:szCs w:val="22"/>
        </w:rPr>
        <w:t xml:space="preserve">ADENDUM </w:t>
      </w:r>
      <w:r w:rsidR="00221B3A">
        <w:rPr>
          <w:rFonts w:cs="Arial"/>
          <w:color w:val="000000" w:themeColor="text1"/>
          <w:sz w:val="22"/>
          <w:szCs w:val="22"/>
        </w:rPr>
        <w:t xml:space="preserve">al contrato 55/17 a favor del participante denominado </w:t>
      </w:r>
      <w:r w:rsidR="00221B3A" w:rsidRPr="009B0511">
        <w:rPr>
          <w:rFonts w:cs="Arial"/>
          <w:b/>
          <w:color w:val="000000" w:themeColor="text1"/>
          <w:sz w:val="22"/>
          <w:szCs w:val="22"/>
        </w:rPr>
        <w:t>ECO BUSINESS CENTER S.A. de C.V.</w:t>
      </w:r>
      <w:r w:rsidR="00221B3A">
        <w:rPr>
          <w:rFonts w:cs="Arial"/>
          <w:color w:val="000000" w:themeColor="text1"/>
          <w:sz w:val="22"/>
          <w:szCs w:val="22"/>
        </w:rPr>
        <w:t xml:space="preserve"> para el concurso C07/2017 para el proyecto denominado </w:t>
      </w:r>
      <w:r w:rsidR="00221B3A" w:rsidRPr="009B0511">
        <w:rPr>
          <w:rFonts w:cs="Arial"/>
          <w:b/>
          <w:color w:val="000000" w:themeColor="text1"/>
          <w:sz w:val="22"/>
          <w:szCs w:val="22"/>
        </w:rPr>
        <w:t>“SERVICIO DE LIMPIEZA CONTRATADA PARA LAS DEPENDENCIAS DEL GOBIERNO DE JALISCO”</w:t>
      </w:r>
      <w:r w:rsidR="00221B3A">
        <w:rPr>
          <w:rFonts w:cs="Arial"/>
          <w:color w:val="000000" w:themeColor="text1"/>
          <w:sz w:val="22"/>
          <w:szCs w:val="22"/>
        </w:rPr>
        <w:t xml:space="preserve"> solicitada mediante el oficio número SEPAF. DGO/DSG/M854/2017 para la contratación de 1 una persona para la Dirección de Soporte Técnico, por el periodo del 06 de septiembre al 31 de octubre de 2017, </w:t>
      </w:r>
      <w:r w:rsidR="00221B3A">
        <w:rPr>
          <w:rFonts w:cs="Arial"/>
          <w:color w:val="000000" w:themeColor="text1"/>
          <w:sz w:val="22"/>
          <w:szCs w:val="22"/>
        </w:rPr>
        <w:lastRenderedPageBreak/>
        <w:t>por un monto de hasta $11,611.60 (Once mil seiscientos once pesos 60/100 moneda nacional) impuesto al valor agregado incluido, equivalente al 0.084% del total del contrato original; esto último en apego al artículo 80 de la Ley de Compras Gubernamentales, Enajenaciones y Contratación de Servicios del Estado de Jalisco y sus Municipios. -------------------------------------------------------------------------------------------</w:t>
      </w:r>
      <w:r w:rsidR="00F869B1">
        <w:rPr>
          <w:rFonts w:cs="Arial"/>
          <w:color w:val="000000" w:themeColor="text1"/>
          <w:sz w:val="22"/>
          <w:szCs w:val="22"/>
        </w:rPr>
        <w:t>---------------------------</w:t>
      </w:r>
      <w:r w:rsidR="00221B3A">
        <w:rPr>
          <w:rFonts w:cs="Arial"/>
          <w:color w:val="000000" w:themeColor="text1"/>
          <w:sz w:val="22"/>
          <w:szCs w:val="22"/>
        </w:rPr>
        <w:t>------------</w:t>
      </w:r>
    </w:p>
    <w:p w14:paraId="60A89B62"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3F5DD658"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1B3A">
        <w:rPr>
          <w:rFonts w:cs="Arial"/>
          <w:color w:val="000000" w:themeColor="text1"/>
          <w:sz w:val="22"/>
          <w:szCs w:val="22"/>
        </w:rPr>
        <w:t xml:space="preserve">el </w:t>
      </w:r>
      <w:r w:rsidR="00221B3A" w:rsidRPr="003B5A22">
        <w:rPr>
          <w:rFonts w:cs="Arial"/>
          <w:b/>
          <w:color w:val="000000" w:themeColor="text1"/>
          <w:sz w:val="22"/>
          <w:szCs w:val="22"/>
        </w:rPr>
        <w:t>ADENDUM</w:t>
      </w:r>
      <w:r w:rsidR="00221B3A">
        <w:rPr>
          <w:rFonts w:cs="Arial"/>
          <w:color w:val="000000" w:themeColor="text1"/>
          <w:sz w:val="22"/>
          <w:szCs w:val="22"/>
        </w:rPr>
        <w:t xml:space="preserve"> al contrato DJ-CTO-763/17-2/2 a favor del participante denominado Audiología Clínica de Occidente S.A. de C.V., correspondiente a la Licitación Pública Local LPL45/2017 para el proyecto denominado </w:t>
      </w:r>
      <w:r w:rsidR="00221B3A" w:rsidRPr="003B5A22">
        <w:rPr>
          <w:rFonts w:cs="Arial"/>
          <w:b/>
          <w:color w:val="000000" w:themeColor="text1"/>
          <w:sz w:val="22"/>
          <w:szCs w:val="22"/>
        </w:rPr>
        <w:t>“AUXILIARES AUDITIVOS PARA EL DIF JALISCO”</w:t>
      </w:r>
      <w:r w:rsidR="00221B3A">
        <w:rPr>
          <w:rFonts w:cs="Arial"/>
          <w:color w:val="000000" w:themeColor="text1"/>
          <w:sz w:val="22"/>
          <w:szCs w:val="22"/>
        </w:rPr>
        <w:t xml:space="preserve">  por un monto de hasta $1´253,612.00 (Un millón doscientos cincuenta y tres mil seiscientos doce pesos 00/100 moneda nacional) impuesto al valor agregado incluido equivalente al 20% del total del contrato original; esto último en apego al artículo 80 de la Ley de Compras Gubernamentales, Enajenaciones y Contratación de Servicios del Estado de Jalisco y sus Municipios. --------------------------------------------------------------------------------------------------------</w:t>
      </w:r>
    </w:p>
    <w:p w14:paraId="0DF4BC59"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00EA55A9"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1B3A">
        <w:rPr>
          <w:rFonts w:cs="Arial"/>
          <w:color w:val="000000" w:themeColor="text1"/>
          <w:sz w:val="22"/>
          <w:szCs w:val="22"/>
        </w:rPr>
        <w:t xml:space="preserve">la </w:t>
      </w:r>
      <w:r w:rsidR="00221B3A" w:rsidRPr="00E06A91">
        <w:rPr>
          <w:rFonts w:cs="Arial"/>
          <w:b/>
          <w:color w:val="000000" w:themeColor="text1"/>
          <w:sz w:val="22"/>
          <w:szCs w:val="22"/>
        </w:rPr>
        <w:t xml:space="preserve">PRÓRROGA </w:t>
      </w:r>
      <w:r w:rsidR="00221B3A">
        <w:rPr>
          <w:rFonts w:cs="Arial"/>
          <w:color w:val="000000" w:themeColor="text1"/>
          <w:sz w:val="22"/>
          <w:szCs w:val="22"/>
        </w:rPr>
        <w:t xml:space="preserve">al contrato 95/17 a favor de la empresa denominada </w:t>
      </w:r>
      <w:r w:rsidR="00221B3A">
        <w:rPr>
          <w:rFonts w:cs="Arial"/>
          <w:b/>
          <w:color w:val="000000" w:themeColor="text1"/>
          <w:sz w:val="22"/>
          <w:szCs w:val="22"/>
        </w:rPr>
        <w:t>CAMIONERA DE JALISCO</w:t>
      </w:r>
      <w:r w:rsidR="00221B3A" w:rsidRPr="00E06A91">
        <w:rPr>
          <w:rFonts w:cs="Arial"/>
          <w:b/>
          <w:color w:val="000000" w:themeColor="text1"/>
          <w:sz w:val="22"/>
          <w:szCs w:val="22"/>
        </w:rPr>
        <w:t xml:space="preserve"> S.A. de C.V</w:t>
      </w:r>
      <w:r w:rsidR="00221B3A">
        <w:rPr>
          <w:rFonts w:cs="Arial"/>
          <w:color w:val="000000" w:themeColor="text1"/>
          <w:sz w:val="22"/>
          <w:szCs w:val="22"/>
        </w:rPr>
        <w:t xml:space="preserve">. para la Licitación Pública Local LPL13/2017 para el proyecto denominado </w:t>
      </w:r>
      <w:r w:rsidR="00221B3A" w:rsidRPr="00E06A91">
        <w:rPr>
          <w:rFonts w:cs="Arial"/>
          <w:b/>
          <w:color w:val="000000" w:themeColor="text1"/>
          <w:sz w:val="22"/>
          <w:szCs w:val="22"/>
        </w:rPr>
        <w:t>“</w:t>
      </w:r>
      <w:r w:rsidR="00221B3A">
        <w:rPr>
          <w:rFonts w:cs="Arial"/>
          <w:b/>
          <w:color w:val="000000" w:themeColor="text1"/>
          <w:sz w:val="22"/>
          <w:szCs w:val="22"/>
        </w:rPr>
        <w:t>ADQUISICIÓN DE VEHÍCULOS TIPO AUTOBÚS ESCOLAR PARA LA SECRETARÍA DE DESARROLLO E INTEGRACIÓN SOCIAL DEL ESTADO DE JALISCO</w:t>
      </w:r>
      <w:r w:rsidR="00221B3A" w:rsidRPr="00E06A91">
        <w:rPr>
          <w:rFonts w:cs="Arial"/>
          <w:b/>
          <w:color w:val="000000" w:themeColor="text1"/>
          <w:sz w:val="22"/>
          <w:szCs w:val="22"/>
        </w:rPr>
        <w:t xml:space="preserve">” </w:t>
      </w:r>
      <w:r w:rsidR="00221B3A">
        <w:rPr>
          <w:rFonts w:cs="Arial"/>
          <w:color w:val="000000" w:themeColor="text1"/>
          <w:sz w:val="22"/>
          <w:szCs w:val="22"/>
        </w:rPr>
        <w:t>solicitada mediante el oficio SDIS/DGA/0245/2017 firmada por la Lic. Karina Cortés Moreno, Directora General Administrativa de la Secretaría de Desarrollo e Integración Social del Estado de Jalisco  para la ampliación en la fecha de entrega señalada en el contrato, por un periodo de hasta 10 días hábiles, debiendo entregar el día 18 de septiembre de 2017; esto último en apego al artículo 80 de la Ley de Compras Gubernamentales, Enajenaciones y Contratación de Servicios del Estado de Jalisco y sus Municipios. -----------------------------------------------------</w:t>
      </w:r>
    </w:p>
    <w:p w14:paraId="38E4F821"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430FEB9F" w14:textId="53F0BE31"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5</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1B3A">
        <w:rPr>
          <w:rFonts w:cs="Arial"/>
          <w:color w:val="000000" w:themeColor="text1"/>
          <w:sz w:val="22"/>
          <w:szCs w:val="22"/>
        </w:rPr>
        <w:t xml:space="preserve">la </w:t>
      </w:r>
      <w:r w:rsidR="00221B3A" w:rsidRPr="00D1018C">
        <w:rPr>
          <w:rFonts w:cs="Arial"/>
          <w:b/>
          <w:color w:val="000000" w:themeColor="text1"/>
          <w:sz w:val="22"/>
          <w:szCs w:val="22"/>
        </w:rPr>
        <w:t xml:space="preserve">PRÓRROGA </w:t>
      </w:r>
      <w:r w:rsidR="00221B3A">
        <w:rPr>
          <w:rFonts w:cs="Arial"/>
          <w:color w:val="000000" w:themeColor="text1"/>
          <w:sz w:val="22"/>
          <w:szCs w:val="22"/>
        </w:rPr>
        <w:t xml:space="preserve">al contrato 187/17 a favor de la empresa denominada </w:t>
      </w:r>
      <w:r w:rsidR="00221B3A" w:rsidRPr="00D1018C">
        <w:rPr>
          <w:rFonts w:cs="Arial"/>
          <w:b/>
          <w:color w:val="000000" w:themeColor="text1"/>
          <w:sz w:val="22"/>
          <w:szCs w:val="22"/>
        </w:rPr>
        <w:t>CAMARENA AUTOMOTRIZ S.A. DE C.V.</w:t>
      </w:r>
      <w:r w:rsidR="00221B3A">
        <w:rPr>
          <w:rFonts w:cs="Arial"/>
          <w:color w:val="000000" w:themeColor="text1"/>
          <w:sz w:val="22"/>
          <w:szCs w:val="22"/>
        </w:rPr>
        <w:t xml:space="preserve"> para la Licitación Pública Local LPL</w:t>
      </w:r>
      <w:r w:rsidR="0071581F">
        <w:rPr>
          <w:rFonts w:cs="Arial"/>
          <w:color w:val="000000" w:themeColor="text1"/>
          <w:sz w:val="22"/>
          <w:szCs w:val="22"/>
        </w:rPr>
        <w:t>44</w:t>
      </w:r>
      <w:r w:rsidR="00221B3A">
        <w:rPr>
          <w:rFonts w:cs="Arial"/>
          <w:color w:val="000000" w:themeColor="text1"/>
          <w:sz w:val="22"/>
          <w:szCs w:val="22"/>
        </w:rPr>
        <w:t xml:space="preserve">/2017 para el proyecto denominado </w:t>
      </w:r>
      <w:r w:rsidR="00221B3A" w:rsidRPr="00D1018C">
        <w:rPr>
          <w:rFonts w:cs="Arial"/>
          <w:b/>
          <w:color w:val="000000" w:themeColor="text1"/>
          <w:sz w:val="22"/>
          <w:szCs w:val="22"/>
        </w:rPr>
        <w:t>“</w:t>
      </w:r>
      <w:r w:rsidR="00221B3A">
        <w:rPr>
          <w:rFonts w:cs="Arial"/>
          <w:b/>
          <w:color w:val="000000" w:themeColor="text1"/>
          <w:sz w:val="22"/>
          <w:szCs w:val="22"/>
        </w:rPr>
        <w:t>ADQUISICIÓN DE VEHÍCULOS TIPO PICK UP 4X4 DOBLE CABINA PARA LA FISCALÍA GENERAL DEL ESTADO DE JALISCO</w:t>
      </w:r>
      <w:r w:rsidR="00221B3A" w:rsidRPr="00D1018C">
        <w:rPr>
          <w:rFonts w:cs="Arial"/>
          <w:b/>
          <w:color w:val="000000" w:themeColor="text1"/>
          <w:sz w:val="22"/>
          <w:szCs w:val="22"/>
        </w:rPr>
        <w:t xml:space="preserve">” </w:t>
      </w:r>
      <w:r w:rsidR="00221B3A">
        <w:rPr>
          <w:rFonts w:cs="Arial"/>
          <w:color w:val="000000" w:themeColor="text1"/>
          <w:sz w:val="22"/>
          <w:szCs w:val="22"/>
        </w:rPr>
        <w:t>solicitada mediante el oficio número FGE/FFSJ/0323/2017 signada por la Lic. Elizabeth Cortés Gutiérrez, Directora General de Recursos Humanos, Financieros y Materiales, para la ampliación en la entrega de los bienes solicitados por un periodo de hasta 24 días naturales, debiendo entregar el día 28 de septiembre de 2017; esto último en apego al artículo 80 de la Ley de Compras Gubernamentales, Enajenaciones y Contratación de Servicios del Estado de Jalisco y sus Municipios. ---------</w:t>
      </w:r>
      <w:r w:rsidR="00F869B1">
        <w:rPr>
          <w:rFonts w:cs="Arial"/>
          <w:color w:val="000000" w:themeColor="text1"/>
          <w:sz w:val="22"/>
          <w:szCs w:val="22"/>
        </w:rPr>
        <w:t>---------------------</w:t>
      </w:r>
    </w:p>
    <w:p w14:paraId="54CF0BB3"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2600C32C"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1B3A" w:rsidRPr="005F173C">
        <w:rPr>
          <w:rFonts w:cs="Arial"/>
          <w:color w:val="000000" w:themeColor="text1"/>
          <w:sz w:val="22"/>
          <w:szCs w:val="22"/>
        </w:rPr>
        <w:t xml:space="preserve">la </w:t>
      </w:r>
      <w:r w:rsidR="00221B3A" w:rsidRPr="005F173C">
        <w:rPr>
          <w:rFonts w:cs="Arial"/>
          <w:b/>
          <w:color w:val="000000" w:themeColor="text1"/>
          <w:sz w:val="22"/>
          <w:szCs w:val="22"/>
        </w:rPr>
        <w:t>AUTORIZACIÓN DE BASES</w:t>
      </w:r>
      <w:r w:rsidR="00221B3A" w:rsidRPr="005F173C">
        <w:rPr>
          <w:rFonts w:cs="Arial"/>
          <w:color w:val="000000" w:themeColor="text1"/>
          <w:sz w:val="22"/>
          <w:szCs w:val="22"/>
        </w:rPr>
        <w:t xml:space="preserve"> para el proyecto denominado </w:t>
      </w:r>
      <w:r w:rsidR="00221B3A" w:rsidRPr="005F173C">
        <w:rPr>
          <w:rFonts w:cs="Arial"/>
          <w:b/>
          <w:color w:val="000000" w:themeColor="text1"/>
          <w:sz w:val="22"/>
          <w:szCs w:val="22"/>
        </w:rPr>
        <w:t>“PÓLIZA DE MANTENIMIENTO DE LOS COMPONENTES DE SEGURIDAD INFORMÁTICA PERIMETRAL Y FILTRADOS DE CONTENIDO”</w:t>
      </w:r>
      <w:r w:rsidR="00221B3A"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221B3A">
        <w:rPr>
          <w:rFonts w:cs="Arial"/>
          <w:color w:val="000000" w:themeColor="text1"/>
          <w:sz w:val="22"/>
          <w:szCs w:val="22"/>
        </w:rPr>
        <w:t xml:space="preserve"> ---------</w:t>
      </w:r>
    </w:p>
    <w:p w14:paraId="064C2D1B"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336B082D" w14:textId="70997CA1"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 xml:space="preserve">“ADQUISICIÓN DE EQUIPAMIENTO DE TELECOMUNICACIONES” </w:t>
      </w:r>
      <w:r w:rsidR="007E5DF0"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r w:rsidR="00F869B1">
        <w:rPr>
          <w:rFonts w:cs="Arial"/>
          <w:color w:val="000000" w:themeColor="text1"/>
          <w:sz w:val="22"/>
          <w:szCs w:val="22"/>
        </w:rPr>
        <w:t>-</w:t>
      </w:r>
    </w:p>
    <w:p w14:paraId="2C2575FF"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342C94B3"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 xml:space="preserve">“SERVICIOS PROFESIONALES PARA LA ADECUACIÓN DEL MOTOR CONTABLE” </w:t>
      </w:r>
      <w:r w:rsidR="007E5DF0"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p>
    <w:p w14:paraId="2D51616F"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2613A0F7" w14:textId="1A1262EE"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9</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“CAPACITACIÓN PARA EL DISEÑO DEL PROYECTO DE ACTUALIZACIÓN DE CONOCIMEINTOS PEDAGÓGICOS Y DISCIPLINARIOS O CURRICULARES PARA LA EVALUACIÓN DEL DESEMPEÑO PARA DOCENTES DE EDUCACIÓN DE PRIMARIA Y SECUNDARIA”</w:t>
      </w:r>
      <w:r w:rsidR="007E5DF0"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r w:rsidR="00F869B1">
        <w:rPr>
          <w:rFonts w:cs="Arial"/>
          <w:color w:val="000000" w:themeColor="text1"/>
          <w:sz w:val="22"/>
          <w:szCs w:val="22"/>
        </w:rPr>
        <w:t>-----</w:t>
      </w:r>
      <w:r w:rsidR="007E5DF0">
        <w:rPr>
          <w:rFonts w:cs="Arial"/>
          <w:color w:val="000000" w:themeColor="text1"/>
          <w:sz w:val="22"/>
          <w:szCs w:val="22"/>
        </w:rPr>
        <w:t>-</w:t>
      </w:r>
    </w:p>
    <w:p w14:paraId="5A12DBB3"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2083562B" w14:textId="3B4B17E5"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“MOBILIARIO ESCOLAR PARA LA SECRETARÍA DE EDUCACIÓN”</w:t>
      </w:r>
      <w:r w:rsidR="007E5DF0"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r w:rsidR="00F869B1">
        <w:rPr>
          <w:rFonts w:cs="Arial"/>
          <w:color w:val="000000" w:themeColor="text1"/>
          <w:sz w:val="22"/>
          <w:szCs w:val="22"/>
        </w:rPr>
        <w:t>---</w:t>
      </w:r>
    </w:p>
    <w:p w14:paraId="698D77ED"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733EA3CC"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 xml:space="preserve">“ADQUISICIÓN DE EQUIPO DE CÓMPUTO PARA LA FISCALÍA GENERAL” </w:t>
      </w:r>
      <w:r w:rsidR="007E5DF0"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p>
    <w:p w14:paraId="451ECE1B"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49D5CB88" w14:textId="77777777" w:rsidR="00462825" w:rsidRPr="00457F73" w:rsidRDefault="00462825" w:rsidP="00462825">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5DF0" w:rsidRPr="005F173C">
        <w:rPr>
          <w:rFonts w:cs="Arial"/>
          <w:color w:val="000000" w:themeColor="text1"/>
          <w:sz w:val="22"/>
          <w:szCs w:val="22"/>
        </w:rPr>
        <w:t xml:space="preserve">la </w:t>
      </w:r>
      <w:r w:rsidR="007E5DF0" w:rsidRPr="005F173C">
        <w:rPr>
          <w:rFonts w:cs="Arial"/>
          <w:b/>
          <w:color w:val="000000" w:themeColor="text1"/>
          <w:sz w:val="22"/>
          <w:szCs w:val="22"/>
        </w:rPr>
        <w:t>AUTORIZACIÓN DE BASES</w:t>
      </w:r>
      <w:r w:rsidR="007E5DF0" w:rsidRPr="005F173C">
        <w:rPr>
          <w:rFonts w:cs="Arial"/>
          <w:color w:val="000000" w:themeColor="text1"/>
          <w:sz w:val="22"/>
          <w:szCs w:val="22"/>
        </w:rPr>
        <w:t xml:space="preserve"> para el proyecto denominado </w:t>
      </w:r>
      <w:r w:rsidR="007E5DF0" w:rsidRPr="005F173C">
        <w:rPr>
          <w:rFonts w:cs="Arial"/>
          <w:b/>
          <w:color w:val="000000" w:themeColor="text1"/>
          <w:sz w:val="22"/>
          <w:szCs w:val="22"/>
        </w:rPr>
        <w:t xml:space="preserve">“ADQUISICIÓN DE PÓLIZA DE MANTENIMIENTO A EQUIPO DE CÓMPUTO PARA LA SECRETARÍA DE PLANEACIÓN, ADMINISTRACIÓN Y FINANZAS” </w:t>
      </w:r>
      <w:r w:rsidR="007E5DF0"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E5DF0">
        <w:rPr>
          <w:rFonts w:cs="Arial"/>
          <w:color w:val="000000" w:themeColor="text1"/>
          <w:sz w:val="22"/>
          <w:szCs w:val="22"/>
        </w:rPr>
        <w:t xml:space="preserve"> -------------------------------------------------------------------------------------------------------</w:t>
      </w:r>
    </w:p>
    <w:p w14:paraId="29EE0590" w14:textId="77777777" w:rsidR="00462825" w:rsidRDefault="00462825" w:rsidP="00462825">
      <w:pPr>
        <w:pStyle w:val="Textoindependiente"/>
        <w:spacing w:line="360" w:lineRule="auto"/>
        <w:rPr>
          <w:rFonts w:cs="Arial"/>
          <w:b/>
          <w:sz w:val="22"/>
          <w:szCs w:val="22"/>
          <w:u w:val="single"/>
        </w:rPr>
      </w:pPr>
      <w:r>
        <w:rPr>
          <w:rFonts w:cs="Arial"/>
          <w:sz w:val="22"/>
          <w:szCs w:val="22"/>
        </w:rPr>
        <w:t>------------------------------------------------------------------------------------------------------------------------</w:t>
      </w:r>
    </w:p>
    <w:p w14:paraId="2B582108" w14:textId="63C5EB4C" w:rsidR="003A7DE0" w:rsidRDefault="007E5DF0" w:rsidP="00A81697">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5F173C">
        <w:rPr>
          <w:rFonts w:cs="Arial"/>
          <w:color w:val="000000" w:themeColor="text1"/>
          <w:sz w:val="22"/>
          <w:szCs w:val="22"/>
        </w:rPr>
        <w:t xml:space="preserve">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“ADQUISICIÓN DE UN SERVICIO DE GEOLOCALIZACIÓN PARA </w:t>
      </w:r>
      <w:r w:rsidRPr="005F173C">
        <w:rPr>
          <w:rFonts w:cs="Arial"/>
          <w:b/>
          <w:color w:val="000000" w:themeColor="text1"/>
          <w:sz w:val="22"/>
          <w:szCs w:val="22"/>
        </w:rPr>
        <w:lastRenderedPageBreak/>
        <w:t>LA FISCALÍA GENERAL DEL ESTADO DE JALISCO”</w:t>
      </w:r>
      <w:r w:rsidRPr="005F173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F869B1">
        <w:rPr>
          <w:rFonts w:cs="Arial"/>
          <w:color w:val="000000" w:themeColor="text1"/>
          <w:sz w:val="22"/>
          <w:szCs w:val="22"/>
        </w:rPr>
        <w:t>-----------------------</w:t>
      </w:r>
    </w:p>
    <w:p w14:paraId="6EF800D4" w14:textId="20F43D5A" w:rsidR="003A7DE0" w:rsidRDefault="007E5DF0" w:rsidP="00A81697">
      <w:pPr>
        <w:pStyle w:val="Textoindependiente"/>
        <w:spacing w:line="360" w:lineRule="auto"/>
        <w:rPr>
          <w:rFonts w:cs="Arial"/>
          <w:b/>
          <w:sz w:val="22"/>
          <w:szCs w:val="22"/>
          <w:u w:val="single"/>
        </w:rPr>
      </w:pPr>
      <w:r>
        <w:rPr>
          <w:rFonts w:cs="Arial"/>
          <w:sz w:val="22"/>
          <w:szCs w:val="22"/>
        </w:rPr>
        <w:t>--------------------------------------------------------------------------------------------------------------------</w:t>
      </w:r>
      <w:r w:rsidR="00F869B1">
        <w:rPr>
          <w:rFonts w:cs="Arial"/>
          <w:sz w:val="22"/>
          <w:szCs w:val="22"/>
        </w:rPr>
        <w:t>--</w:t>
      </w:r>
      <w:r>
        <w:rPr>
          <w:rFonts w:cs="Arial"/>
          <w:sz w:val="22"/>
          <w:szCs w:val="22"/>
        </w:rPr>
        <w:t>-</w:t>
      </w:r>
      <w:r w:rsidR="00F869B1">
        <w:rPr>
          <w:rFonts w:cs="Arial"/>
          <w:sz w:val="22"/>
          <w:szCs w:val="22"/>
        </w:rPr>
        <w:t>-</w:t>
      </w:r>
    </w:p>
    <w:p w14:paraId="3B44A573" w14:textId="361A9731" w:rsidR="007E5DF0" w:rsidRDefault="007E5DF0" w:rsidP="007E5DF0">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5F173C">
        <w:rPr>
          <w:rFonts w:cs="Arial"/>
          <w:color w:val="000000" w:themeColor="text1"/>
          <w:sz w:val="22"/>
          <w:szCs w:val="22"/>
        </w:rPr>
        <w:t xml:space="preserve">la </w:t>
      </w:r>
      <w:r w:rsidRPr="005F173C">
        <w:rPr>
          <w:rFonts w:cs="Arial"/>
          <w:b/>
          <w:color w:val="000000" w:themeColor="text1"/>
          <w:sz w:val="22"/>
          <w:szCs w:val="22"/>
        </w:rPr>
        <w:t>AUTORIZACIÓN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 xml:space="preserve">“EQUIPAMIENTO TECNOLÓGICO PARA EL CENTRO INTEGRAL DE COMUNICACIONES” </w:t>
      </w:r>
      <w:r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F869B1">
        <w:rPr>
          <w:rFonts w:cs="Arial"/>
          <w:color w:val="000000" w:themeColor="text1"/>
          <w:sz w:val="22"/>
          <w:szCs w:val="22"/>
        </w:rPr>
        <w:t xml:space="preserve"> ---------------</w:t>
      </w:r>
      <w:r>
        <w:rPr>
          <w:rFonts w:cs="Arial"/>
          <w:color w:val="000000" w:themeColor="text1"/>
          <w:sz w:val="22"/>
          <w:szCs w:val="22"/>
        </w:rPr>
        <w:t>------------------------------------------------------------------------</w:t>
      </w:r>
    </w:p>
    <w:p w14:paraId="538BFDEC" w14:textId="653A159E" w:rsidR="007E5DF0" w:rsidRDefault="007E5DF0" w:rsidP="007E5DF0">
      <w:pPr>
        <w:pStyle w:val="Textoindependiente"/>
        <w:spacing w:line="360" w:lineRule="auto"/>
        <w:rPr>
          <w:rFonts w:cs="Arial"/>
          <w:b/>
          <w:sz w:val="22"/>
          <w:szCs w:val="22"/>
          <w:u w:val="single"/>
        </w:rPr>
      </w:pPr>
      <w:r>
        <w:rPr>
          <w:rFonts w:cs="Arial"/>
          <w:sz w:val="22"/>
          <w:szCs w:val="22"/>
        </w:rPr>
        <w:t>-------------------------------------------------</w:t>
      </w:r>
      <w:r w:rsidR="00F869B1">
        <w:rPr>
          <w:rFonts w:cs="Arial"/>
          <w:sz w:val="22"/>
          <w:szCs w:val="22"/>
        </w:rPr>
        <w:t>-</w:t>
      </w:r>
      <w:r>
        <w:rPr>
          <w:rFonts w:cs="Arial"/>
          <w:sz w:val="22"/>
          <w:szCs w:val="22"/>
        </w:rPr>
        <w:t>----------------------------------------------------------------------</w:t>
      </w:r>
    </w:p>
    <w:p w14:paraId="3C993C13" w14:textId="5FBF902F" w:rsidR="007E5DF0" w:rsidRDefault="007E5DF0" w:rsidP="007E5DF0">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224249">
        <w:rPr>
          <w:rFonts w:cs="Arial"/>
          <w:b/>
          <w:sz w:val="22"/>
          <w:szCs w:val="22"/>
        </w:rPr>
        <w:t>PRÓRROGA</w:t>
      </w:r>
      <w:r>
        <w:rPr>
          <w:rFonts w:cs="Arial"/>
          <w:sz w:val="22"/>
          <w:szCs w:val="22"/>
        </w:rPr>
        <w:t xml:space="preserve"> al contrato 150/17 a favor de la empresa </w:t>
      </w:r>
      <w:r w:rsidRPr="00224249">
        <w:rPr>
          <w:rFonts w:cs="Arial"/>
          <w:b/>
          <w:sz w:val="22"/>
          <w:szCs w:val="22"/>
        </w:rPr>
        <w:t>SYC MOTORS S.A. de C.V</w:t>
      </w:r>
      <w:r>
        <w:rPr>
          <w:rFonts w:cs="Arial"/>
          <w:sz w:val="22"/>
          <w:szCs w:val="22"/>
        </w:rPr>
        <w:t xml:space="preserve">.  para la Licitación Pública Local LPL43/2017 correspondiente al proyecto denominado </w:t>
      </w:r>
      <w:r w:rsidRPr="00224249">
        <w:rPr>
          <w:rFonts w:cs="Arial"/>
          <w:b/>
          <w:sz w:val="22"/>
          <w:szCs w:val="22"/>
        </w:rPr>
        <w:t>ADQUISICIÓN DE VEHÍCULOS TIPO PICK UP PARA EL CONSEJO ESTATAL DE SEGURIDAD PÚBLICA</w:t>
      </w:r>
      <w:r>
        <w:rPr>
          <w:rFonts w:cs="Arial"/>
          <w:sz w:val="22"/>
          <w:szCs w:val="22"/>
        </w:rPr>
        <w:t xml:space="preserve">, solicitado mediante el oficio número CESP/4498/2017 signado por el Lic. Jorge Rodríguez Covarrubias, Director de Gestión y Planeación Estratégica del Consejo Estatal de Seguridad Pública, para la ampliación en la entrega de los bienes indicada en el contrato en mención, por un periodo de hasta 20 días hábiles, debiendo entregar el día 28 de septiembre de 2017; </w:t>
      </w:r>
      <w:r>
        <w:rPr>
          <w:rFonts w:cs="Arial"/>
          <w:color w:val="000000" w:themeColor="text1"/>
          <w:sz w:val="22"/>
          <w:szCs w:val="22"/>
        </w:rPr>
        <w:t>esto último en apego al artículo 80 de la Ley de Compras Gubernamentales, Enajenaciones y Contratación de Servicios del Estado de Jalisco y sus Municipios. ----------------------------------</w:t>
      </w:r>
      <w:r w:rsidR="00F869B1">
        <w:rPr>
          <w:rFonts w:cs="Arial"/>
          <w:color w:val="000000" w:themeColor="text1"/>
          <w:sz w:val="22"/>
          <w:szCs w:val="22"/>
        </w:rPr>
        <w:t>-</w:t>
      </w:r>
      <w:r>
        <w:rPr>
          <w:rFonts w:cs="Arial"/>
          <w:color w:val="000000" w:themeColor="text1"/>
          <w:sz w:val="22"/>
          <w:szCs w:val="22"/>
        </w:rPr>
        <w:t>--------------------------------------</w:t>
      </w:r>
      <w:r w:rsidR="00F869B1">
        <w:rPr>
          <w:rFonts w:cs="Arial"/>
          <w:color w:val="000000" w:themeColor="text1"/>
          <w:sz w:val="22"/>
          <w:szCs w:val="22"/>
        </w:rPr>
        <w:t>-------------------------------</w:t>
      </w:r>
    </w:p>
    <w:p w14:paraId="5DA2699C" w14:textId="71542511" w:rsidR="007E5DF0" w:rsidRDefault="007E5DF0" w:rsidP="007E5DF0">
      <w:pPr>
        <w:pStyle w:val="Textoindependiente"/>
        <w:spacing w:line="360" w:lineRule="auto"/>
        <w:rPr>
          <w:rFonts w:cs="Arial"/>
          <w:b/>
          <w:sz w:val="22"/>
          <w:szCs w:val="22"/>
          <w:u w:val="single"/>
        </w:rPr>
      </w:pPr>
      <w:r>
        <w:rPr>
          <w:rFonts w:cs="Arial"/>
          <w:sz w:val="22"/>
          <w:szCs w:val="22"/>
        </w:rPr>
        <w:t>---------------------------------------------------------------------------------------------------------------------</w:t>
      </w:r>
      <w:r w:rsidR="00F869B1">
        <w:rPr>
          <w:rFonts w:cs="Arial"/>
          <w:sz w:val="22"/>
          <w:szCs w:val="22"/>
        </w:rPr>
        <w:t>--</w:t>
      </w:r>
    </w:p>
    <w:p w14:paraId="3ABA752A" w14:textId="77777777" w:rsidR="007E5DF0" w:rsidRDefault="007E5DF0" w:rsidP="007E5DF0">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12/17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5F173C">
        <w:rPr>
          <w:rFonts w:cs="Arial"/>
          <w:color w:val="000000" w:themeColor="text1"/>
          <w:sz w:val="22"/>
          <w:szCs w:val="22"/>
        </w:rPr>
        <w:t xml:space="preserve">la </w:t>
      </w:r>
      <w:r>
        <w:rPr>
          <w:rFonts w:cs="Arial"/>
          <w:b/>
          <w:color w:val="000000" w:themeColor="text1"/>
          <w:sz w:val="22"/>
          <w:szCs w:val="22"/>
        </w:rPr>
        <w:t>PRESENTACIÓN</w:t>
      </w:r>
      <w:r w:rsidRPr="005F173C">
        <w:rPr>
          <w:rFonts w:cs="Arial"/>
          <w:b/>
          <w:color w:val="000000" w:themeColor="text1"/>
          <w:sz w:val="22"/>
          <w:szCs w:val="22"/>
        </w:rPr>
        <w:t xml:space="preserve"> DE BASES</w:t>
      </w:r>
      <w:r w:rsidRPr="005F173C">
        <w:rPr>
          <w:rFonts w:cs="Arial"/>
          <w:color w:val="000000" w:themeColor="text1"/>
          <w:sz w:val="22"/>
          <w:szCs w:val="22"/>
        </w:rPr>
        <w:t xml:space="preserve"> para el proyecto denominado </w:t>
      </w:r>
      <w:r w:rsidRPr="005F173C">
        <w:rPr>
          <w:rFonts w:cs="Arial"/>
          <w:b/>
          <w:color w:val="000000" w:themeColor="text1"/>
          <w:sz w:val="22"/>
          <w:szCs w:val="22"/>
        </w:rPr>
        <w:t>“</w:t>
      </w:r>
      <w:r>
        <w:rPr>
          <w:rFonts w:cs="Arial"/>
          <w:b/>
          <w:color w:val="000000" w:themeColor="text1"/>
          <w:sz w:val="22"/>
          <w:szCs w:val="22"/>
        </w:rPr>
        <w:t>ADQUISICIÓN DE AUTOBÚS TIPO URBANO PARA EL SISTEMA DIF JALISCO</w:t>
      </w:r>
      <w:r w:rsidRPr="005F173C">
        <w:rPr>
          <w:rFonts w:cs="Arial"/>
          <w:b/>
          <w:color w:val="000000" w:themeColor="text1"/>
          <w:sz w:val="22"/>
          <w:szCs w:val="22"/>
        </w:rPr>
        <w:t xml:space="preserve">” </w:t>
      </w:r>
      <w:r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14:paraId="62D7FF06" w14:textId="135F669E" w:rsidR="00F06D61" w:rsidRDefault="00F06D61" w:rsidP="00A81697">
      <w:pPr>
        <w:pStyle w:val="Textoindependiente"/>
        <w:spacing w:line="360" w:lineRule="auto"/>
        <w:rPr>
          <w:rFonts w:cs="Arial"/>
          <w:sz w:val="22"/>
          <w:szCs w:val="22"/>
        </w:rPr>
      </w:pPr>
      <w:r>
        <w:rPr>
          <w:rFonts w:cs="Arial"/>
          <w:sz w:val="22"/>
          <w:szCs w:val="22"/>
        </w:rPr>
        <w:t>------------------------------------------------------------------------------------------------------------------------</w:t>
      </w:r>
    </w:p>
    <w:p w14:paraId="58FB34B4" w14:textId="0D9D7313" w:rsidR="00D447F2" w:rsidRDefault="002C51CD" w:rsidP="00A81697">
      <w:pPr>
        <w:pStyle w:val="Textoindependiente"/>
        <w:spacing w:line="360" w:lineRule="auto"/>
        <w:rPr>
          <w:rFonts w:eastAsiaTheme="minorHAnsi" w:cs="Arial"/>
          <w:b/>
          <w:color w:val="000000"/>
          <w:sz w:val="22"/>
          <w:szCs w:val="22"/>
          <w:lang w:eastAsia="en-US"/>
        </w:rPr>
      </w:pPr>
      <w:r w:rsidRPr="008776EA">
        <w:rPr>
          <w:rFonts w:cs="Arial"/>
          <w:b/>
          <w:sz w:val="22"/>
          <w:szCs w:val="22"/>
          <w:u w:val="single"/>
        </w:rPr>
        <w:lastRenderedPageBreak/>
        <w:t xml:space="preserve">Acuerdo </w:t>
      </w:r>
      <w:r w:rsidR="00F06D61">
        <w:rPr>
          <w:rFonts w:cs="Arial"/>
          <w:b/>
          <w:sz w:val="22"/>
          <w:szCs w:val="22"/>
          <w:u w:val="single"/>
        </w:rPr>
        <w:t>17</w:t>
      </w:r>
      <w:r w:rsidRPr="008776EA">
        <w:rPr>
          <w:rFonts w:cs="Arial"/>
          <w:b/>
          <w:sz w:val="22"/>
          <w:szCs w:val="22"/>
          <w:u w:val="single"/>
        </w:rPr>
        <w:t>/12/17</w:t>
      </w:r>
      <w:r w:rsidRPr="008776EA">
        <w:rPr>
          <w:rFonts w:cs="Arial"/>
          <w:sz w:val="22"/>
          <w:szCs w:val="22"/>
        </w:rPr>
        <w:t xml:space="preserve">.- </w:t>
      </w:r>
      <w:r w:rsidRPr="008776EA">
        <w:rPr>
          <w:rFonts w:eastAsiaTheme="minorHAnsi" w:cs="Arial"/>
          <w:color w:val="000000"/>
          <w:sz w:val="22"/>
          <w:szCs w:val="22"/>
          <w:lang w:eastAsia="en-US"/>
        </w:rPr>
        <w:t xml:space="preserve">Se aprueba por </w:t>
      </w:r>
      <w:r w:rsidRPr="008776EA">
        <w:rPr>
          <w:rFonts w:eastAsiaTheme="minorHAnsi" w:cs="Arial"/>
          <w:b/>
          <w:color w:val="000000"/>
          <w:sz w:val="22"/>
          <w:szCs w:val="22"/>
          <w:lang w:eastAsia="en-US"/>
        </w:rPr>
        <w:t xml:space="preserve">UNANIMIDAD </w:t>
      </w:r>
      <w:r w:rsidR="00D447F2" w:rsidRPr="005F173C">
        <w:rPr>
          <w:rFonts w:cs="Arial"/>
          <w:color w:val="000000" w:themeColor="text1"/>
          <w:sz w:val="22"/>
          <w:szCs w:val="22"/>
        </w:rPr>
        <w:t xml:space="preserve">la </w:t>
      </w:r>
      <w:r w:rsidR="00D447F2">
        <w:rPr>
          <w:rFonts w:cs="Arial"/>
          <w:b/>
          <w:color w:val="000000" w:themeColor="text1"/>
          <w:sz w:val="22"/>
          <w:szCs w:val="22"/>
        </w:rPr>
        <w:t>AUTORIZACIÓN</w:t>
      </w:r>
      <w:r w:rsidR="00D447F2" w:rsidRPr="005F173C">
        <w:rPr>
          <w:rFonts w:cs="Arial"/>
          <w:b/>
          <w:color w:val="000000" w:themeColor="text1"/>
          <w:sz w:val="22"/>
          <w:szCs w:val="22"/>
        </w:rPr>
        <w:t xml:space="preserve"> DE BASES</w:t>
      </w:r>
      <w:r w:rsidR="00D447F2" w:rsidRPr="005F173C">
        <w:rPr>
          <w:rFonts w:cs="Arial"/>
          <w:color w:val="000000" w:themeColor="text1"/>
          <w:sz w:val="22"/>
          <w:szCs w:val="22"/>
        </w:rPr>
        <w:t xml:space="preserve"> para el proyecto denominado </w:t>
      </w:r>
      <w:r w:rsidR="00D447F2" w:rsidRPr="005F173C">
        <w:rPr>
          <w:rFonts w:cs="Arial"/>
          <w:b/>
          <w:color w:val="000000" w:themeColor="text1"/>
          <w:sz w:val="22"/>
          <w:szCs w:val="22"/>
        </w:rPr>
        <w:t>“</w:t>
      </w:r>
      <w:r w:rsidR="00D447F2">
        <w:rPr>
          <w:rFonts w:cs="Arial"/>
          <w:b/>
          <w:color w:val="000000" w:themeColor="text1"/>
          <w:sz w:val="22"/>
          <w:szCs w:val="22"/>
        </w:rPr>
        <w:t>PÓLIZA DE MANTENIMIENTO DE LOS COMPONENTES DE SEGURIDAD INFORMÁTICA PERIMETRAL Y FILTRADO DE CONTENIDOS</w:t>
      </w:r>
      <w:r w:rsidR="00D447F2" w:rsidRPr="005F173C">
        <w:rPr>
          <w:rFonts w:cs="Arial"/>
          <w:b/>
          <w:color w:val="000000" w:themeColor="text1"/>
          <w:sz w:val="22"/>
          <w:szCs w:val="22"/>
        </w:rPr>
        <w:t xml:space="preserve">” </w:t>
      </w:r>
      <w:r w:rsidR="00D447F2" w:rsidRPr="005F173C">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D447F2">
        <w:rPr>
          <w:rFonts w:cs="Arial"/>
          <w:color w:val="000000" w:themeColor="text1"/>
          <w:sz w:val="22"/>
          <w:szCs w:val="22"/>
        </w:rPr>
        <w:t xml:space="preserve"> --------</w:t>
      </w:r>
    </w:p>
    <w:p w14:paraId="01177D41" w14:textId="7D2CE566" w:rsidR="00D447F2" w:rsidRPr="00D447F2" w:rsidRDefault="00D447F2" w:rsidP="00A81697">
      <w:pPr>
        <w:pStyle w:val="Textoindependiente"/>
        <w:spacing w:line="360" w:lineRule="auto"/>
        <w:rPr>
          <w:rFonts w:eastAsiaTheme="minorHAnsi" w:cs="Arial"/>
          <w:color w:val="000000"/>
          <w:sz w:val="22"/>
          <w:szCs w:val="22"/>
          <w:lang w:eastAsia="en-US"/>
        </w:rPr>
      </w:pPr>
      <w:r w:rsidRPr="00D447F2">
        <w:rPr>
          <w:rFonts w:eastAsiaTheme="minorHAnsi" w:cs="Arial"/>
          <w:color w:val="000000"/>
          <w:sz w:val="22"/>
          <w:szCs w:val="22"/>
          <w:lang w:eastAsia="en-US"/>
        </w:rPr>
        <w:t>------------------------------------------------------------------------------------------------------------------------</w:t>
      </w:r>
    </w:p>
    <w:p w14:paraId="045D1F4A" w14:textId="23219077" w:rsidR="00F048C8" w:rsidRPr="00EF0A95" w:rsidRDefault="00D447F2" w:rsidP="00A81697">
      <w:pPr>
        <w:pStyle w:val="Textoindependiente"/>
        <w:spacing w:line="360" w:lineRule="auto"/>
        <w:rPr>
          <w:rFonts w:eastAsiaTheme="minorHAnsi" w:cs="Arial"/>
          <w:b/>
          <w:color w:val="000000"/>
          <w:sz w:val="22"/>
          <w:szCs w:val="22"/>
          <w:lang w:eastAsia="en-US"/>
        </w:rPr>
      </w:pPr>
      <w:r w:rsidRPr="008776EA">
        <w:rPr>
          <w:rFonts w:cs="Arial"/>
          <w:b/>
          <w:sz w:val="22"/>
          <w:szCs w:val="22"/>
          <w:u w:val="single"/>
        </w:rPr>
        <w:t xml:space="preserve">Acuerdo </w:t>
      </w:r>
      <w:r>
        <w:rPr>
          <w:rFonts w:cs="Arial"/>
          <w:b/>
          <w:sz w:val="22"/>
          <w:szCs w:val="22"/>
          <w:u w:val="single"/>
        </w:rPr>
        <w:t>18</w:t>
      </w:r>
      <w:r w:rsidRPr="008776EA">
        <w:rPr>
          <w:rFonts w:cs="Arial"/>
          <w:b/>
          <w:sz w:val="22"/>
          <w:szCs w:val="22"/>
          <w:u w:val="single"/>
        </w:rPr>
        <w:t>/12/17</w:t>
      </w:r>
      <w:r w:rsidRPr="008776EA">
        <w:rPr>
          <w:rFonts w:cs="Arial"/>
          <w:sz w:val="22"/>
          <w:szCs w:val="22"/>
        </w:rPr>
        <w:t xml:space="preserve">.- </w:t>
      </w:r>
      <w:r w:rsidRPr="008776EA">
        <w:rPr>
          <w:rFonts w:eastAsiaTheme="minorHAnsi" w:cs="Arial"/>
          <w:color w:val="000000"/>
          <w:sz w:val="22"/>
          <w:szCs w:val="22"/>
          <w:lang w:eastAsia="en-US"/>
        </w:rPr>
        <w:t xml:space="preserve">Se aprueba por </w:t>
      </w:r>
      <w:r w:rsidRPr="008776EA">
        <w:rPr>
          <w:rFonts w:eastAsiaTheme="minorHAnsi" w:cs="Arial"/>
          <w:b/>
          <w:color w:val="000000"/>
          <w:sz w:val="22"/>
          <w:szCs w:val="22"/>
          <w:lang w:eastAsia="en-US"/>
        </w:rPr>
        <w:t xml:space="preserve">UNANIMIDAD </w:t>
      </w:r>
      <w:r w:rsidR="00B72D15" w:rsidRPr="008776EA">
        <w:rPr>
          <w:rFonts w:eastAsiaTheme="minorHAnsi" w:cs="Arial"/>
          <w:color w:val="000000"/>
          <w:sz w:val="22"/>
          <w:szCs w:val="22"/>
          <w:lang w:eastAsia="en-US"/>
        </w:rPr>
        <w:t xml:space="preserve">la </w:t>
      </w:r>
      <w:r w:rsidR="00B72D15" w:rsidRPr="008776EA">
        <w:rPr>
          <w:rFonts w:eastAsiaTheme="minorHAnsi" w:cs="Arial"/>
          <w:b/>
          <w:color w:val="000000"/>
          <w:sz w:val="22"/>
          <w:szCs w:val="22"/>
          <w:lang w:eastAsia="en-US"/>
        </w:rPr>
        <w:t xml:space="preserve">CALENDARIZACIÓN </w:t>
      </w:r>
      <w:r w:rsidR="00B72D15" w:rsidRPr="008776EA">
        <w:rPr>
          <w:rFonts w:eastAsiaTheme="minorHAnsi" w:cs="Arial"/>
          <w:color w:val="000000"/>
          <w:sz w:val="22"/>
          <w:szCs w:val="22"/>
          <w:lang w:eastAsia="en-US"/>
        </w:rPr>
        <w:t xml:space="preserve">de la </w:t>
      </w:r>
      <w:r w:rsidR="007E5DF0" w:rsidRPr="008776EA">
        <w:rPr>
          <w:rFonts w:eastAsiaTheme="minorHAnsi" w:cs="Arial"/>
          <w:b/>
          <w:color w:val="000000"/>
          <w:sz w:val="22"/>
          <w:szCs w:val="22"/>
          <w:lang w:eastAsia="en-US"/>
        </w:rPr>
        <w:t>DÉCIMO SEXTA</w:t>
      </w:r>
      <w:r w:rsidR="00907F2C" w:rsidRPr="008776EA">
        <w:rPr>
          <w:rFonts w:eastAsiaTheme="minorHAnsi" w:cs="Arial"/>
          <w:b/>
          <w:color w:val="000000"/>
          <w:sz w:val="22"/>
          <w:szCs w:val="22"/>
          <w:lang w:eastAsia="en-US"/>
        </w:rPr>
        <w:t xml:space="preserve"> REUNIÓN EXTRAORDINARIA</w:t>
      </w:r>
      <w:r w:rsidR="0097789B" w:rsidRPr="008776EA">
        <w:rPr>
          <w:rFonts w:eastAsiaTheme="minorHAnsi" w:cs="Arial"/>
          <w:b/>
          <w:color w:val="000000"/>
          <w:sz w:val="22"/>
          <w:szCs w:val="22"/>
          <w:lang w:eastAsia="en-US"/>
        </w:rPr>
        <w:t xml:space="preserve"> </w:t>
      </w:r>
      <w:r w:rsidR="009E4A49" w:rsidRPr="008776EA">
        <w:rPr>
          <w:rFonts w:eastAsiaTheme="minorHAnsi" w:cs="Arial"/>
          <w:color w:val="000000"/>
          <w:sz w:val="22"/>
          <w:szCs w:val="22"/>
          <w:lang w:eastAsia="en-US"/>
        </w:rPr>
        <w:t xml:space="preserve">del </w:t>
      </w:r>
      <w:r w:rsidR="009E4A49" w:rsidRPr="008776EA">
        <w:rPr>
          <w:rFonts w:cs="Arial"/>
          <w:sz w:val="22"/>
          <w:szCs w:val="22"/>
        </w:rPr>
        <w:t xml:space="preserve">Comité de Adquisiciones de la Administración Centralizada del Poder </w:t>
      </w:r>
      <w:r w:rsidR="001A77B9" w:rsidRPr="008776EA">
        <w:rPr>
          <w:rFonts w:cs="Arial"/>
          <w:sz w:val="22"/>
          <w:szCs w:val="22"/>
        </w:rPr>
        <w:t>Ejecutivo</w:t>
      </w:r>
      <w:r w:rsidR="009E4A49" w:rsidRPr="008776EA">
        <w:rPr>
          <w:rFonts w:cs="Arial"/>
          <w:sz w:val="22"/>
          <w:szCs w:val="22"/>
        </w:rPr>
        <w:t xml:space="preserve"> del Estado de Jalisco,</w:t>
      </w:r>
      <w:r w:rsidR="00B72D15" w:rsidRPr="008776EA">
        <w:rPr>
          <w:rFonts w:eastAsiaTheme="minorHAnsi" w:cs="Arial"/>
          <w:color w:val="000000"/>
          <w:sz w:val="22"/>
          <w:szCs w:val="22"/>
          <w:lang w:eastAsia="en-US"/>
        </w:rPr>
        <w:t xml:space="preserve"> el </w:t>
      </w:r>
      <w:r w:rsidR="008776EA" w:rsidRPr="008776EA">
        <w:rPr>
          <w:rFonts w:eastAsiaTheme="minorHAnsi" w:cs="Arial"/>
          <w:color w:val="000000"/>
          <w:sz w:val="22"/>
          <w:szCs w:val="22"/>
          <w:lang w:eastAsia="en-US"/>
        </w:rPr>
        <w:t>11 once</w:t>
      </w:r>
      <w:r w:rsidR="00175CC5" w:rsidRPr="008776EA">
        <w:rPr>
          <w:rFonts w:eastAsiaTheme="minorHAnsi" w:cs="Arial"/>
          <w:color w:val="000000"/>
          <w:sz w:val="22"/>
          <w:szCs w:val="22"/>
          <w:lang w:eastAsia="en-US"/>
        </w:rPr>
        <w:t xml:space="preserve"> del mes de </w:t>
      </w:r>
      <w:r w:rsidR="002C51CD" w:rsidRPr="008776EA">
        <w:rPr>
          <w:rFonts w:eastAsiaTheme="minorHAnsi" w:cs="Arial"/>
          <w:color w:val="000000"/>
          <w:sz w:val="22"/>
          <w:szCs w:val="22"/>
          <w:lang w:eastAsia="en-US"/>
        </w:rPr>
        <w:t>septiembre</w:t>
      </w:r>
      <w:r w:rsidR="00B72D15" w:rsidRPr="008776EA">
        <w:rPr>
          <w:rFonts w:eastAsiaTheme="minorHAnsi" w:cs="Arial"/>
          <w:color w:val="000000"/>
          <w:sz w:val="22"/>
          <w:szCs w:val="22"/>
          <w:lang w:eastAsia="en-US"/>
        </w:rPr>
        <w:t xml:space="preserve"> de </w:t>
      </w:r>
      <w:r w:rsidR="008619CE" w:rsidRPr="008776EA">
        <w:rPr>
          <w:rFonts w:eastAsiaTheme="minorHAnsi" w:cs="Arial"/>
          <w:color w:val="000000"/>
          <w:sz w:val="22"/>
          <w:szCs w:val="22"/>
          <w:lang w:eastAsia="en-US"/>
        </w:rPr>
        <w:t>2017</w:t>
      </w:r>
      <w:r w:rsidR="002B43A3">
        <w:rPr>
          <w:rFonts w:eastAsiaTheme="minorHAnsi" w:cs="Arial"/>
          <w:color w:val="000000"/>
          <w:sz w:val="22"/>
          <w:szCs w:val="22"/>
          <w:lang w:eastAsia="en-US"/>
        </w:rPr>
        <w:t xml:space="preserve"> dos mil diecisiete</w:t>
      </w:r>
      <w:r w:rsidR="00B72D15" w:rsidRPr="008776EA">
        <w:rPr>
          <w:rFonts w:eastAsiaTheme="minorHAnsi" w:cs="Arial"/>
          <w:color w:val="000000"/>
          <w:sz w:val="22"/>
          <w:szCs w:val="22"/>
          <w:lang w:eastAsia="en-US"/>
        </w:rPr>
        <w:t xml:space="preserve"> a las 1</w:t>
      </w:r>
      <w:r w:rsidR="002E0DD9" w:rsidRPr="008776EA">
        <w:rPr>
          <w:rFonts w:eastAsiaTheme="minorHAnsi" w:cs="Arial"/>
          <w:color w:val="000000"/>
          <w:sz w:val="22"/>
          <w:szCs w:val="22"/>
          <w:lang w:eastAsia="en-US"/>
        </w:rPr>
        <w:t>7</w:t>
      </w:r>
      <w:r w:rsidR="00B72D15" w:rsidRPr="008776EA">
        <w:rPr>
          <w:rFonts w:eastAsiaTheme="minorHAnsi" w:cs="Arial"/>
          <w:color w:val="000000"/>
          <w:sz w:val="22"/>
          <w:szCs w:val="22"/>
          <w:lang w:eastAsia="en-US"/>
        </w:rPr>
        <w:t xml:space="preserve">:00 diecisiete horas a realizarse en las salas de juntas del despacho de la </w:t>
      </w:r>
      <w:r w:rsidR="00217359" w:rsidRPr="008776EA">
        <w:rPr>
          <w:rFonts w:eastAsiaTheme="minorHAnsi" w:cs="Arial"/>
          <w:color w:val="000000"/>
          <w:sz w:val="22"/>
          <w:szCs w:val="22"/>
          <w:lang w:eastAsia="en-US"/>
        </w:rPr>
        <w:t>Subs</w:t>
      </w:r>
      <w:r w:rsidR="00B72D15" w:rsidRPr="008776EA">
        <w:rPr>
          <w:rFonts w:eastAsiaTheme="minorHAnsi" w:cs="Arial"/>
          <w:color w:val="000000"/>
          <w:sz w:val="22"/>
          <w:szCs w:val="22"/>
          <w:lang w:eastAsia="en-US"/>
        </w:rPr>
        <w:t xml:space="preserve">ecretaría de Administración, ubicada en el mezzanine del edificio localizado en Avenida Prolongación Alcalde número 1221, Colonia Miraflores en la Ciudad de Guadalajara, Jalisco. </w:t>
      </w:r>
      <w:r w:rsidR="002B43A3">
        <w:rPr>
          <w:rFonts w:eastAsiaTheme="minorHAnsi" w:cs="Arial"/>
          <w:color w:val="000000"/>
          <w:sz w:val="22"/>
          <w:szCs w:val="22"/>
          <w:lang w:eastAsia="en-US"/>
        </w:rPr>
        <w:t>--</w:t>
      </w:r>
      <w:r w:rsidR="00B72D15" w:rsidRPr="008776EA">
        <w:rPr>
          <w:rFonts w:eastAsiaTheme="minorHAnsi" w:cs="Arial"/>
          <w:color w:val="000000"/>
          <w:sz w:val="22"/>
          <w:szCs w:val="22"/>
          <w:lang w:eastAsia="en-US"/>
        </w:rPr>
        <w:t>------------------------------------------</w:t>
      </w:r>
      <w:r w:rsidR="00A82CFE" w:rsidRPr="008776EA">
        <w:rPr>
          <w:rFonts w:eastAsiaTheme="minorHAnsi" w:cs="Arial"/>
          <w:color w:val="000000"/>
          <w:sz w:val="22"/>
          <w:szCs w:val="22"/>
          <w:lang w:eastAsia="en-US"/>
        </w:rPr>
        <w:t>--</w:t>
      </w:r>
      <w:r w:rsidR="008776EA" w:rsidRPr="008776EA">
        <w:rPr>
          <w:rFonts w:eastAsiaTheme="minorHAnsi" w:cs="Arial"/>
          <w:color w:val="000000"/>
          <w:sz w:val="22"/>
          <w:szCs w:val="22"/>
          <w:lang w:eastAsia="en-US"/>
        </w:rPr>
        <w:t>-----------------------------------------</w:t>
      </w:r>
    </w:p>
    <w:p w14:paraId="03861D3F" w14:textId="77777777" w:rsidR="00F048C8" w:rsidRPr="008776EA" w:rsidRDefault="00F048C8" w:rsidP="00A81697">
      <w:pPr>
        <w:pStyle w:val="Textoindependiente"/>
        <w:spacing w:line="360" w:lineRule="auto"/>
        <w:rPr>
          <w:rFonts w:cs="Arial"/>
          <w:color w:val="000000" w:themeColor="text1"/>
          <w:sz w:val="22"/>
          <w:szCs w:val="22"/>
        </w:rPr>
      </w:pPr>
      <w:r w:rsidRPr="008776EA">
        <w:rPr>
          <w:rFonts w:cs="Arial"/>
          <w:color w:val="000000" w:themeColor="text1"/>
          <w:sz w:val="22"/>
          <w:szCs w:val="22"/>
        </w:rPr>
        <w:t>----------------------------------------------------------------------------------------------------------------------</w:t>
      </w:r>
      <w:r w:rsidR="00C77DF5" w:rsidRPr="008776EA">
        <w:rPr>
          <w:rFonts w:cs="Arial"/>
          <w:color w:val="000000" w:themeColor="text1"/>
          <w:sz w:val="22"/>
          <w:szCs w:val="22"/>
        </w:rPr>
        <w:t>--</w:t>
      </w:r>
    </w:p>
    <w:p w14:paraId="4B1CB8AD" w14:textId="77777777" w:rsidR="002977E6" w:rsidRPr="008776EA" w:rsidRDefault="002977E6" w:rsidP="00A81697">
      <w:pPr>
        <w:pStyle w:val="Textoindependiente"/>
        <w:spacing w:line="360" w:lineRule="auto"/>
        <w:rPr>
          <w:rFonts w:cs="Arial"/>
          <w:color w:val="000000" w:themeColor="text1"/>
          <w:sz w:val="22"/>
          <w:szCs w:val="22"/>
        </w:rPr>
      </w:pPr>
      <w:r w:rsidRPr="008776EA">
        <w:rPr>
          <w:rFonts w:cs="Arial"/>
          <w:color w:val="000000" w:themeColor="text1"/>
          <w:sz w:val="22"/>
          <w:szCs w:val="22"/>
        </w:rPr>
        <w:t>------------------------------------------------------------------------------------------------------------------------</w:t>
      </w:r>
    </w:p>
    <w:p w14:paraId="27E5A6EE" w14:textId="2F5CFE35" w:rsidR="00390469" w:rsidRPr="008776EA"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8776EA">
        <w:rPr>
          <w:rFonts w:cs="Arial"/>
          <w:b/>
          <w:color w:val="000000" w:themeColor="text1"/>
          <w:sz w:val="22"/>
          <w:szCs w:val="22"/>
        </w:rPr>
        <w:t>CLAUSURA DE LA SESIÓN</w:t>
      </w:r>
      <w:r w:rsidR="00781044" w:rsidRPr="008776EA">
        <w:rPr>
          <w:rFonts w:cs="Arial"/>
          <w:b/>
          <w:color w:val="000000" w:themeColor="text1"/>
          <w:sz w:val="22"/>
          <w:szCs w:val="22"/>
        </w:rPr>
        <w:t xml:space="preserve">. </w:t>
      </w:r>
      <w:r w:rsidR="00781044" w:rsidRPr="008776EA">
        <w:rPr>
          <w:rFonts w:cs="Arial"/>
          <w:color w:val="000000" w:themeColor="text1"/>
          <w:sz w:val="22"/>
          <w:szCs w:val="22"/>
        </w:rPr>
        <w:t xml:space="preserve">Concluido el desahogo de los puntos a tratar en el orden del día, </w:t>
      </w:r>
      <w:r w:rsidR="0017226D" w:rsidRPr="008776EA">
        <w:rPr>
          <w:rFonts w:cs="Arial"/>
          <w:color w:val="000000" w:themeColor="text1"/>
          <w:sz w:val="22"/>
          <w:szCs w:val="22"/>
        </w:rPr>
        <w:t xml:space="preserve">y en apego al artículo </w:t>
      </w:r>
      <w:r w:rsidRPr="008776EA">
        <w:rPr>
          <w:rFonts w:cs="Arial"/>
          <w:color w:val="000000" w:themeColor="text1"/>
          <w:sz w:val="22"/>
          <w:szCs w:val="22"/>
        </w:rPr>
        <w:t xml:space="preserve">123 </w:t>
      </w:r>
      <w:r w:rsidR="0017226D" w:rsidRPr="008776EA">
        <w:rPr>
          <w:rFonts w:cs="Arial"/>
          <w:color w:val="000000" w:themeColor="text1"/>
          <w:sz w:val="22"/>
          <w:szCs w:val="22"/>
        </w:rPr>
        <w:t xml:space="preserve">fracción VII del Reglamento de la Ley </w:t>
      </w:r>
      <w:r w:rsidRPr="008776EA">
        <w:rPr>
          <w:rFonts w:cs="Arial"/>
          <w:sz w:val="22"/>
          <w:szCs w:val="22"/>
        </w:rPr>
        <w:t>de Compras Gubernamentales, Enajenaciones y Contratación de Servicios del Estado de Jalisco y sus Municipios</w:t>
      </w:r>
      <w:r w:rsidR="0017226D" w:rsidRPr="008776EA">
        <w:rPr>
          <w:rFonts w:cs="Arial"/>
          <w:color w:val="000000" w:themeColor="text1"/>
          <w:sz w:val="22"/>
          <w:szCs w:val="22"/>
        </w:rPr>
        <w:t xml:space="preserve">, </w:t>
      </w:r>
      <w:r w:rsidR="00781044" w:rsidRPr="008776EA">
        <w:rPr>
          <w:rFonts w:cs="Arial"/>
          <w:color w:val="000000" w:themeColor="text1"/>
          <w:sz w:val="22"/>
          <w:szCs w:val="22"/>
        </w:rPr>
        <w:t xml:space="preserve">se procede al cierre y/o clausura de la presente sesión, siendo </w:t>
      </w:r>
      <w:r w:rsidR="008776EA" w:rsidRPr="008776EA">
        <w:rPr>
          <w:rFonts w:cs="Arial"/>
          <w:color w:val="000000" w:themeColor="text1"/>
          <w:sz w:val="22"/>
          <w:szCs w:val="22"/>
        </w:rPr>
        <w:t>18:11 dieciocho horas once minutos</w:t>
      </w:r>
      <w:r w:rsidR="00CC201A" w:rsidRPr="008776EA">
        <w:rPr>
          <w:rFonts w:cs="Arial"/>
          <w:color w:val="000000" w:themeColor="text1"/>
          <w:sz w:val="22"/>
          <w:szCs w:val="22"/>
        </w:rPr>
        <w:t xml:space="preserve"> </w:t>
      </w:r>
      <w:r w:rsidR="00781044" w:rsidRPr="008776EA">
        <w:rPr>
          <w:rFonts w:cs="Arial"/>
          <w:color w:val="000000" w:themeColor="text1"/>
          <w:sz w:val="22"/>
          <w:szCs w:val="22"/>
        </w:rPr>
        <w:t xml:space="preserve">del </w:t>
      </w:r>
      <w:r w:rsidR="00276341" w:rsidRPr="008776EA">
        <w:rPr>
          <w:rFonts w:cs="Arial"/>
          <w:color w:val="000000" w:themeColor="text1"/>
          <w:sz w:val="22"/>
          <w:szCs w:val="22"/>
        </w:rPr>
        <w:t>día</w:t>
      </w:r>
      <w:r w:rsidR="00585E17" w:rsidRPr="008776EA">
        <w:rPr>
          <w:rFonts w:cs="Arial"/>
          <w:color w:val="000000" w:themeColor="text1"/>
          <w:sz w:val="22"/>
          <w:szCs w:val="22"/>
        </w:rPr>
        <w:t xml:space="preserve"> </w:t>
      </w:r>
      <w:r w:rsidR="00907F2C" w:rsidRPr="008776EA">
        <w:rPr>
          <w:rFonts w:cs="Arial"/>
          <w:color w:val="000000" w:themeColor="text1"/>
          <w:sz w:val="22"/>
          <w:szCs w:val="22"/>
        </w:rPr>
        <w:t>11 once</w:t>
      </w:r>
      <w:r w:rsidR="00F914F7" w:rsidRPr="008776EA">
        <w:rPr>
          <w:rFonts w:cs="Arial"/>
          <w:color w:val="000000" w:themeColor="text1"/>
          <w:sz w:val="22"/>
          <w:szCs w:val="22"/>
        </w:rPr>
        <w:t xml:space="preserve"> </w:t>
      </w:r>
      <w:r w:rsidR="00585E17" w:rsidRPr="008776EA">
        <w:rPr>
          <w:rFonts w:cs="Arial"/>
          <w:color w:val="000000" w:themeColor="text1"/>
          <w:sz w:val="22"/>
          <w:szCs w:val="22"/>
        </w:rPr>
        <w:t xml:space="preserve">del mes de </w:t>
      </w:r>
      <w:r w:rsidR="008776EA" w:rsidRPr="008776EA">
        <w:rPr>
          <w:rFonts w:cs="Arial"/>
          <w:color w:val="000000" w:themeColor="text1"/>
          <w:sz w:val="22"/>
          <w:szCs w:val="22"/>
        </w:rPr>
        <w:t>septiembre</w:t>
      </w:r>
      <w:r w:rsidR="00585E17" w:rsidRPr="008776EA">
        <w:rPr>
          <w:rFonts w:cs="Arial"/>
          <w:color w:val="000000" w:themeColor="text1"/>
          <w:sz w:val="22"/>
          <w:szCs w:val="22"/>
        </w:rPr>
        <w:t xml:space="preserve"> </w:t>
      </w:r>
      <w:r w:rsidR="00FB7BEA" w:rsidRPr="008776EA">
        <w:rPr>
          <w:rFonts w:cs="Arial"/>
          <w:color w:val="000000" w:themeColor="text1"/>
          <w:sz w:val="22"/>
          <w:szCs w:val="22"/>
        </w:rPr>
        <w:t xml:space="preserve">de </w:t>
      </w:r>
      <w:r w:rsidR="008619CE" w:rsidRPr="008776EA">
        <w:rPr>
          <w:rFonts w:cs="Arial"/>
          <w:color w:val="000000" w:themeColor="text1"/>
          <w:sz w:val="22"/>
          <w:szCs w:val="22"/>
        </w:rPr>
        <w:t>2017</w:t>
      </w:r>
      <w:r w:rsidR="00FB7BEA" w:rsidRPr="008776EA">
        <w:rPr>
          <w:rFonts w:cs="Arial"/>
          <w:color w:val="000000" w:themeColor="text1"/>
          <w:sz w:val="22"/>
          <w:szCs w:val="22"/>
        </w:rPr>
        <w:t xml:space="preserve"> </w:t>
      </w:r>
      <w:r w:rsidR="00D14148" w:rsidRPr="008776EA">
        <w:rPr>
          <w:rFonts w:cs="Arial"/>
          <w:color w:val="000000" w:themeColor="text1"/>
          <w:sz w:val="22"/>
          <w:szCs w:val="22"/>
        </w:rPr>
        <w:t xml:space="preserve">dos mil </w:t>
      </w:r>
      <w:r w:rsidR="008619CE" w:rsidRPr="008776EA">
        <w:rPr>
          <w:rFonts w:cs="Arial"/>
          <w:color w:val="000000" w:themeColor="text1"/>
          <w:sz w:val="22"/>
          <w:szCs w:val="22"/>
        </w:rPr>
        <w:t>diecisiete</w:t>
      </w:r>
      <w:r w:rsidR="00781044" w:rsidRPr="008776EA">
        <w:rPr>
          <w:rFonts w:cs="Arial"/>
          <w:color w:val="000000" w:themeColor="text1"/>
          <w:sz w:val="22"/>
          <w:szCs w:val="22"/>
        </w:rPr>
        <w:t>, firmando al calce los que en ella intervinieron</w:t>
      </w:r>
      <w:r w:rsidR="002B43A3">
        <w:rPr>
          <w:rFonts w:cs="Arial"/>
          <w:color w:val="000000" w:themeColor="text1"/>
          <w:sz w:val="22"/>
          <w:szCs w:val="22"/>
        </w:rPr>
        <w:t xml:space="preserve"> </w:t>
      </w:r>
      <w:r w:rsidR="00781044" w:rsidRPr="008776EA">
        <w:rPr>
          <w:rFonts w:cs="Arial"/>
          <w:color w:val="000000" w:themeColor="text1"/>
          <w:sz w:val="22"/>
          <w:szCs w:val="22"/>
        </w:rPr>
        <w:t>y así quisieron hacerlo, para todos los efecto</w:t>
      </w:r>
      <w:r w:rsidR="002B43A3">
        <w:rPr>
          <w:rFonts w:cs="Arial"/>
          <w:color w:val="000000" w:themeColor="text1"/>
          <w:sz w:val="22"/>
          <w:szCs w:val="22"/>
        </w:rPr>
        <w:t>s</w:t>
      </w:r>
      <w:r w:rsidR="00781044" w:rsidRPr="008776EA">
        <w:rPr>
          <w:rFonts w:cs="Arial"/>
          <w:color w:val="000000" w:themeColor="text1"/>
          <w:sz w:val="22"/>
          <w:szCs w:val="22"/>
        </w:rPr>
        <w:t xml:space="preserve"> legales a que haya lugar.</w:t>
      </w:r>
      <w:r w:rsidR="008A3C3D" w:rsidRPr="008776EA">
        <w:rPr>
          <w:rFonts w:cs="Arial"/>
          <w:color w:val="000000" w:themeColor="text1"/>
          <w:sz w:val="22"/>
          <w:szCs w:val="22"/>
        </w:rPr>
        <w:t xml:space="preserve"> </w:t>
      </w:r>
      <w:r w:rsidR="006F65EC" w:rsidRPr="008776EA">
        <w:rPr>
          <w:rFonts w:cs="Arial"/>
          <w:color w:val="000000" w:themeColor="text1"/>
          <w:sz w:val="22"/>
          <w:szCs w:val="22"/>
        </w:rPr>
        <w:t>--------------------</w:t>
      </w:r>
      <w:r w:rsidR="00171884" w:rsidRPr="008776EA">
        <w:rPr>
          <w:rFonts w:cs="Arial"/>
          <w:color w:val="000000" w:themeColor="text1"/>
          <w:sz w:val="22"/>
          <w:szCs w:val="22"/>
        </w:rPr>
        <w:t>--------</w:t>
      </w:r>
      <w:r w:rsidR="00F914F7" w:rsidRPr="008776EA">
        <w:rPr>
          <w:rFonts w:cs="Arial"/>
          <w:color w:val="000000" w:themeColor="text1"/>
          <w:sz w:val="22"/>
          <w:szCs w:val="22"/>
        </w:rPr>
        <w:t>----</w:t>
      </w:r>
      <w:r w:rsidRPr="008776EA">
        <w:rPr>
          <w:rFonts w:cs="Arial"/>
          <w:color w:val="000000" w:themeColor="text1"/>
          <w:sz w:val="22"/>
          <w:szCs w:val="22"/>
        </w:rPr>
        <w:t>------------------------------</w:t>
      </w:r>
      <w:r w:rsidR="002B43A3">
        <w:rPr>
          <w:rFonts w:cs="Arial"/>
          <w:color w:val="000000" w:themeColor="text1"/>
          <w:sz w:val="22"/>
          <w:szCs w:val="22"/>
        </w:rPr>
        <w:t>------------------------</w:t>
      </w:r>
    </w:p>
    <w:p w14:paraId="3041C963" w14:textId="4297319C"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2B43A3">
        <w:rPr>
          <w:rFonts w:cs="Arial"/>
          <w:color w:val="000000" w:themeColor="text1"/>
          <w:sz w:val="22"/>
          <w:szCs w:val="22"/>
          <w:lang w:val="es-ES"/>
        </w:rPr>
        <w:t>---</w:t>
      </w:r>
    </w:p>
    <w:p w14:paraId="66D79508" w14:textId="77777777" w:rsidR="004B1E87" w:rsidRDefault="004B1E87" w:rsidP="00E57EB7">
      <w:pPr>
        <w:tabs>
          <w:tab w:val="left" w:pos="284"/>
        </w:tabs>
        <w:spacing w:line="360" w:lineRule="auto"/>
        <w:rPr>
          <w:rFonts w:ascii="Arial" w:hAnsi="Arial" w:cs="Arial"/>
          <w:sz w:val="22"/>
          <w:szCs w:val="22"/>
          <w:lang w:val="es-MX"/>
        </w:rPr>
      </w:pPr>
    </w:p>
    <w:p w14:paraId="6B538A7D" w14:textId="77777777" w:rsidR="00F06D61" w:rsidRDefault="00F06D61" w:rsidP="00E57EB7">
      <w:pPr>
        <w:tabs>
          <w:tab w:val="left" w:pos="284"/>
        </w:tabs>
        <w:spacing w:line="360" w:lineRule="auto"/>
        <w:rPr>
          <w:rFonts w:ascii="Arial" w:hAnsi="Arial" w:cs="Arial"/>
          <w:sz w:val="22"/>
          <w:szCs w:val="22"/>
          <w:lang w:val="es-MX"/>
        </w:rPr>
      </w:pPr>
    </w:p>
    <w:p w14:paraId="368BF84B" w14:textId="77777777" w:rsidR="002B7A3B" w:rsidRDefault="002B7A3B" w:rsidP="00E57EB7">
      <w:pPr>
        <w:tabs>
          <w:tab w:val="left" w:pos="284"/>
        </w:tabs>
        <w:spacing w:line="360" w:lineRule="auto"/>
        <w:rPr>
          <w:rFonts w:ascii="Arial" w:hAnsi="Arial" w:cs="Arial"/>
          <w:sz w:val="22"/>
          <w:szCs w:val="22"/>
          <w:lang w:val="es-MX"/>
        </w:rPr>
      </w:pPr>
    </w:p>
    <w:p w14:paraId="32C13947"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39BF1F14"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74180446"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5868F29B"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14:paraId="673A961B" w14:textId="77777777" w:rsidTr="00394274">
        <w:tc>
          <w:tcPr>
            <w:tcW w:w="4555" w:type="dxa"/>
          </w:tcPr>
          <w:p w14:paraId="4D3003D7" w14:textId="77777777" w:rsidR="00A567B8" w:rsidRPr="002B7A3B" w:rsidRDefault="00A567B8" w:rsidP="00B90AD1">
            <w:pPr>
              <w:tabs>
                <w:tab w:val="left" w:pos="284"/>
              </w:tabs>
              <w:spacing w:line="360" w:lineRule="auto"/>
              <w:rPr>
                <w:rFonts w:ascii="Arial" w:hAnsi="Arial" w:cs="Arial"/>
                <w:sz w:val="22"/>
                <w:szCs w:val="22"/>
                <w:lang w:val="es-MX"/>
              </w:rPr>
            </w:pPr>
          </w:p>
          <w:p w14:paraId="46103FA6" w14:textId="77777777" w:rsidR="00E57EB7" w:rsidRPr="002B7A3B" w:rsidRDefault="00E57EB7" w:rsidP="00B90AD1">
            <w:pPr>
              <w:tabs>
                <w:tab w:val="left" w:pos="284"/>
              </w:tabs>
              <w:spacing w:line="360" w:lineRule="auto"/>
              <w:rPr>
                <w:rFonts w:ascii="Arial" w:hAnsi="Arial" w:cs="Arial"/>
                <w:sz w:val="22"/>
                <w:szCs w:val="22"/>
                <w:lang w:val="es-MX"/>
              </w:rPr>
            </w:pPr>
          </w:p>
          <w:p w14:paraId="78669666" w14:textId="1AECD49B" w:rsidR="00433D1C" w:rsidRPr="002B7A3B" w:rsidRDefault="00433D1C" w:rsidP="00A81697">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__________________________________</w:t>
            </w:r>
          </w:p>
          <w:p w14:paraId="12A4B1C1" w14:textId="77777777" w:rsidR="00A567B8" w:rsidRPr="002B7A3B" w:rsidRDefault="001C00DB" w:rsidP="00A81697">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Mtro. Gerardo Castillo Torres</w:t>
            </w:r>
          </w:p>
          <w:p w14:paraId="534405C4" w14:textId="77777777" w:rsidR="00311628" w:rsidRPr="002B7A3B" w:rsidRDefault="004B1E87" w:rsidP="00A81697">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 xml:space="preserve">Secretario Ejecutivo de la </w:t>
            </w:r>
            <w:r w:rsidR="009E4A49" w:rsidRPr="002B7A3B">
              <w:rPr>
                <w:rFonts w:ascii="Arial" w:hAnsi="Arial" w:cs="Arial"/>
                <w:sz w:val="22"/>
                <w:szCs w:val="22"/>
                <w:lang w:val="es-MX"/>
              </w:rPr>
              <w:t>Comité</w:t>
            </w:r>
            <w:r w:rsidRPr="002B7A3B">
              <w:rPr>
                <w:rFonts w:ascii="Arial" w:hAnsi="Arial" w:cs="Arial"/>
                <w:sz w:val="22"/>
                <w:szCs w:val="22"/>
                <w:lang w:val="es-MX"/>
              </w:rPr>
              <w:t xml:space="preserve">, representante de la </w:t>
            </w:r>
            <w:r w:rsidR="00383758" w:rsidRPr="002B7A3B">
              <w:rPr>
                <w:rFonts w:ascii="Arial" w:hAnsi="Arial" w:cs="Arial"/>
                <w:sz w:val="22"/>
                <w:szCs w:val="22"/>
                <w:lang w:val="es-MX"/>
              </w:rPr>
              <w:t>SEPAF.</w:t>
            </w:r>
          </w:p>
          <w:p w14:paraId="739E0312" w14:textId="77777777" w:rsidR="00A302BE" w:rsidRPr="002B7A3B" w:rsidRDefault="00A302BE" w:rsidP="00A81697">
            <w:pPr>
              <w:tabs>
                <w:tab w:val="left" w:pos="284"/>
              </w:tabs>
              <w:spacing w:line="360" w:lineRule="auto"/>
              <w:rPr>
                <w:rFonts w:ascii="Arial" w:hAnsi="Arial" w:cs="Arial"/>
                <w:sz w:val="22"/>
                <w:szCs w:val="22"/>
                <w:lang w:val="es-MX"/>
              </w:rPr>
            </w:pPr>
          </w:p>
        </w:tc>
        <w:tc>
          <w:tcPr>
            <w:tcW w:w="4499" w:type="dxa"/>
          </w:tcPr>
          <w:p w14:paraId="0FE8C5B3" w14:textId="77777777" w:rsidR="00C32EB8" w:rsidRPr="002B7A3B" w:rsidRDefault="00C32EB8" w:rsidP="00B90AD1">
            <w:pPr>
              <w:tabs>
                <w:tab w:val="left" w:pos="284"/>
              </w:tabs>
              <w:spacing w:line="360" w:lineRule="auto"/>
              <w:rPr>
                <w:rFonts w:ascii="Arial" w:hAnsi="Arial" w:cs="Arial"/>
                <w:sz w:val="22"/>
                <w:szCs w:val="22"/>
                <w:lang w:val="es-MX"/>
              </w:rPr>
            </w:pPr>
          </w:p>
          <w:p w14:paraId="6FF516C0" w14:textId="77777777" w:rsidR="00E57EB7" w:rsidRPr="002B7A3B" w:rsidRDefault="00E57EB7" w:rsidP="00B90AD1">
            <w:pPr>
              <w:tabs>
                <w:tab w:val="left" w:pos="284"/>
              </w:tabs>
              <w:spacing w:line="360" w:lineRule="auto"/>
              <w:rPr>
                <w:rFonts w:ascii="Arial" w:hAnsi="Arial" w:cs="Arial"/>
                <w:sz w:val="22"/>
                <w:szCs w:val="22"/>
                <w:lang w:val="es-MX"/>
              </w:rPr>
            </w:pPr>
          </w:p>
          <w:p w14:paraId="38FA2968" w14:textId="77777777" w:rsidR="002B43A3" w:rsidRDefault="002B43A3" w:rsidP="005E5EAD">
            <w:pPr>
              <w:tabs>
                <w:tab w:val="left" w:pos="284"/>
              </w:tabs>
              <w:spacing w:line="360" w:lineRule="auto"/>
              <w:jc w:val="center"/>
              <w:rPr>
                <w:rFonts w:ascii="Arial" w:hAnsi="Arial" w:cs="Arial"/>
                <w:sz w:val="22"/>
                <w:szCs w:val="22"/>
                <w:lang w:val="es-MX"/>
              </w:rPr>
            </w:pPr>
          </w:p>
          <w:p w14:paraId="2876C2D5" w14:textId="1D5DF7DA"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__________________________________</w:t>
            </w:r>
          </w:p>
          <w:p w14:paraId="6F1D1B40" w14:textId="77777777" w:rsidR="005E5EAD" w:rsidRPr="002B7A3B" w:rsidRDefault="005E5EAD"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Mtro. Roberto Calderón Martínez</w:t>
            </w:r>
          </w:p>
          <w:p w14:paraId="4AAB5717" w14:textId="77777777"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Vocal de la Secretaría de Desarrollo Económico.</w:t>
            </w:r>
          </w:p>
          <w:p w14:paraId="2A38FC7A" w14:textId="77777777" w:rsidR="003466FE" w:rsidRPr="002B7A3B" w:rsidRDefault="003466FE" w:rsidP="00A81697">
            <w:pPr>
              <w:tabs>
                <w:tab w:val="left" w:pos="284"/>
              </w:tabs>
              <w:spacing w:line="360" w:lineRule="auto"/>
              <w:jc w:val="center"/>
              <w:rPr>
                <w:rFonts w:ascii="Arial" w:hAnsi="Arial" w:cs="Arial"/>
                <w:sz w:val="22"/>
                <w:szCs w:val="22"/>
                <w:lang w:val="es-MX"/>
              </w:rPr>
            </w:pPr>
          </w:p>
        </w:tc>
      </w:tr>
      <w:tr w:rsidR="004B1E87" w:rsidRPr="00A1515A" w14:paraId="405370DF" w14:textId="77777777" w:rsidTr="00394274">
        <w:tc>
          <w:tcPr>
            <w:tcW w:w="4555" w:type="dxa"/>
          </w:tcPr>
          <w:p w14:paraId="4D9D7614" w14:textId="77777777" w:rsidR="005E5EAD" w:rsidRPr="002B7A3B" w:rsidRDefault="005E5EAD" w:rsidP="005E5EAD">
            <w:pPr>
              <w:tabs>
                <w:tab w:val="left" w:pos="284"/>
              </w:tabs>
              <w:spacing w:line="360" w:lineRule="auto"/>
              <w:jc w:val="center"/>
              <w:rPr>
                <w:rFonts w:ascii="Arial" w:hAnsi="Arial" w:cs="Arial"/>
                <w:sz w:val="22"/>
                <w:szCs w:val="22"/>
                <w:lang w:val="es-MX"/>
              </w:rPr>
            </w:pPr>
          </w:p>
          <w:p w14:paraId="2CC7C92A" w14:textId="48C3EB0B"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__________________________________</w:t>
            </w:r>
          </w:p>
          <w:p w14:paraId="077D1951" w14:textId="77777777" w:rsidR="005E5EAD" w:rsidRPr="002B7A3B" w:rsidRDefault="005E5EAD"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Lic. Francisco Aguilera Barba.</w:t>
            </w:r>
          </w:p>
          <w:p w14:paraId="6540EFB9" w14:textId="77777777"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Vocal propietario de la Cámara Nacional de Comercio de Guadalajara</w:t>
            </w:r>
          </w:p>
          <w:p w14:paraId="073967FF" w14:textId="77777777" w:rsidR="004B1E87" w:rsidRPr="002B7A3B" w:rsidRDefault="004B1E87" w:rsidP="00B06791">
            <w:pPr>
              <w:tabs>
                <w:tab w:val="left" w:pos="284"/>
              </w:tabs>
              <w:spacing w:line="360" w:lineRule="auto"/>
              <w:rPr>
                <w:rFonts w:ascii="Arial" w:hAnsi="Arial" w:cs="Arial"/>
                <w:sz w:val="22"/>
                <w:szCs w:val="22"/>
                <w:lang w:val="es-MX"/>
              </w:rPr>
            </w:pPr>
          </w:p>
          <w:p w14:paraId="405768AB" w14:textId="77777777" w:rsidR="004B1E87" w:rsidRPr="002B7A3B" w:rsidRDefault="004B1E87" w:rsidP="005E5EAD">
            <w:pPr>
              <w:tabs>
                <w:tab w:val="left" w:pos="284"/>
              </w:tabs>
              <w:spacing w:line="360" w:lineRule="auto"/>
              <w:jc w:val="center"/>
              <w:rPr>
                <w:rFonts w:ascii="Arial" w:hAnsi="Arial" w:cs="Arial"/>
                <w:sz w:val="22"/>
                <w:szCs w:val="22"/>
                <w:lang w:val="es-MX"/>
              </w:rPr>
            </w:pPr>
          </w:p>
        </w:tc>
        <w:tc>
          <w:tcPr>
            <w:tcW w:w="4499" w:type="dxa"/>
          </w:tcPr>
          <w:p w14:paraId="74574973" w14:textId="77777777" w:rsidR="004B1E87" w:rsidRPr="002B7A3B" w:rsidRDefault="004B1E87" w:rsidP="00B06791">
            <w:pPr>
              <w:tabs>
                <w:tab w:val="left" w:pos="284"/>
              </w:tabs>
              <w:spacing w:line="360" w:lineRule="auto"/>
              <w:rPr>
                <w:rFonts w:ascii="Arial" w:hAnsi="Arial" w:cs="Arial"/>
                <w:sz w:val="22"/>
                <w:szCs w:val="22"/>
                <w:lang w:val="es-MX"/>
              </w:rPr>
            </w:pPr>
          </w:p>
          <w:p w14:paraId="53A9BF1B" w14:textId="7CE6A0B1" w:rsidR="002B7A3B" w:rsidRPr="002B7A3B" w:rsidRDefault="002B7A3B" w:rsidP="002B7A3B">
            <w:pPr>
              <w:tabs>
                <w:tab w:val="left" w:pos="284"/>
              </w:tabs>
              <w:spacing w:line="360" w:lineRule="auto"/>
              <w:rPr>
                <w:rFonts w:ascii="Arial" w:hAnsi="Arial" w:cs="Arial"/>
                <w:sz w:val="22"/>
                <w:szCs w:val="22"/>
                <w:lang w:val="es-MX"/>
              </w:rPr>
            </w:pPr>
            <w:r w:rsidRPr="002B7A3B">
              <w:rPr>
                <w:rFonts w:ascii="Arial" w:hAnsi="Arial" w:cs="Arial"/>
                <w:sz w:val="22"/>
                <w:szCs w:val="22"/>
                <w:lang w:val="es-MX"/>
              </w:rPr>
              <w:t>__________________________________</w:t>
            </w:r>
          </w:p>
          <w:p w14:paraId="3215523D" w14:textId="77777777" w:rsidR="002B7A3B" w:rsidRPr="002B7A3B" w:rsidRDefault="002B7A3B" w:rsidP="002B7A3B">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Lic. Álvaro Córdova González Gortazar</w:t>
            </w:r>
          </w:p>
          <w:p w14:paraId="7700C96B" w14:textId="77777777" w:rsidR="002B7A3B" w:rsidRPr="002B7A3B" w:rsidRDefault="002B7A3B" w:rsidP="002B7A3B">
            <w:pPr>
              <w:tabs>
                <w:tab w:val="left" w:pos="284"/>
              </w:tabs>
              <w:spacing w:line="360" w:lineRule="auto"/>
              <w:ind w:left="284"/>
              <w:jc w:val="center"/>
              <w:rPr>
                <w:rFonts w:ascii="Arial" w:hAnsi="Arial" w:cs="Arial"/>
                <w:b/>
                <w:sz w:val="22"/>
                <w:szCs w:val="22"/>
                <w:lang w:val="es-MX"/>
              </w:rPr>
            </w:pPr>
            <w:r w:rsidRPr="002B7A3B">
              <w:rPr>
                <w:rFonts w:ascii="Arial" w:hAnsi="Arial" w:cs="Arial"/>
                <w:sz w:val="22"/>
                <w:szCs w:val="22"/>
                <w:lang w:val="es-MX"/>
              </w:rPr>
              <w:t>Vocal Suplente del Consejo Nacional de Comercio Exterior de Occidente A.C.</w:t>
            </w:r>
          </w:p>
          <w:p w14:paraId="743C1736" w14:textId="77777777" w:rsidR="004B1E87" w:rsidRPr="002B7A3B" w:rsidRDefault="004B1E87" w:rsidP="002B7A3B">
            <w:pPr>
              <w:tabs>
                <w:tab w:val="left" w:pos="284"/>
              </w:tabs>
              <w:spacing w:line="360" w:lineRule="auto"/>
              <w:jc w:val="center"/>
              <w:rPr>
                <w:rFonts w:ascii="Arial" w:hAnsi="Arial" w:cs="Arial"/>
                <w:sz w:val="22"/>
                <w:szCs w:val="22"/>
                <w:lang w:val="es-MX"/>
              </w:rPr>
            </w:pPr>
          </w:p>
        </w:tc>
      </w:tr>
      <w:tr w:rsidR="005E5EAD" w:rsidRPr="00A1515A" w14:paraId="737BBEBD" w14:textId="77777777" w:rsidTr="00394274">
        <w:tc>
          <w:tcPr>
            <w:tcW w:w="4555" w:type="dxa"/>
          </w:tcPr>
          <w:p w14:paraId="5C1DF766" w14:textId="77777777" w:rsidR="005E5EAD" w:rsidRPr="002B7A3B" w:rsidRDefault="005E5EAD" w:rsidP="005E5EAD">
            <w:pPr>
              <w:tabs>
                <w:tab w:val="left" w:pos="284"/>
              </w:tabs>
              <w:spacing w:line="360" w:lineRule="auto"/>
              <w:rPr>
                <w:rFonts w:ascii="Arial" w:hAnsi="Arial" w:cs="Arial"/>
                <w:sz w:val="22"/>
                <w:szCs w:val="22"/>
                <w:lang w:val="es-MX"/>
              </w:rPr>
            </w:pPr>
          </w:p>
          <w:p w14:paraId="04A8DC79" w14:textId="77777777" w:rsidR="005E5EAD" w:rsidRPr="002B7A3B" w:rsidRDefault="005E5EAD" w:rsidP="005E5EAD">
            <w:pPr>
              <w:tabs>
                <w:tab w:val="left" w:pos="284"/>
              </w:tabs>
              <w:spacing w:line="360" w:lineRule="auto"/>
              <w:rPr>
                <w:rFonts w:ascii="Arial" w:hAnsi="Arial" w:cs="Arial"/>
                <w:sz w:val="22"/>
                <w:szCs w:val="22"/>
                <w:lang w:val="es-MX"/>
              </w:rPr>
            </w:pPr>
            <w:r w:rsidRPr="002B7A3B">
              <w:rPr>
                <w:rFonts w:ascii="Arial" w:hAnsi="Arial" w:cs="Arial"/>
                <w:sz w:val="22"/>
                <w:szCs w:val="22"/>
                <w:lang w:val="es-MX"/>
              </w:rPr>
              <w:t>__________________________________</w:t>
            </w:r>
          </w:p>
          <w:p w14:paraId="5D1ECE52" w14:textId="77777777" w:rsidR="005E5EAD" w:rsidRPr="002B7A3B" w:rsidRDefault="005E5EAD"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Lic. Armando González Farah</w:t>
            </w:r>
          </w:p>
          <w:p w14:paraId="01DDFAC2" w14:textId="77777777" w:rsidR="005E5EAD" w:rsidRPr="002B7A3B" w:rsidRDefault="005E5EAD" w:rsidP="005E5EAD">
            <w:pPr>
              <w:tabs>
                <w:tab w:val="left" w:pos="284"/>
              </w:tabs>
              <w:spacing w:line="360" w:lineRule="auto"/>
              <w:ind w:left="284"/>
              <w:jc w:val="center"/>
              <w:rPr>
                <w:rFonts w:ascii="Arial" w:hAnsi="Arial" w:cs="Arial"/>
                <w:b/>
                <w:sz w:val="22"/>
                <w:szCs w:val="22"/>
                <w:lang w:val="es-MX"/>
              </w:rPr>
            </w:pPr>
            <w:r w:rsidRPr="002B7A3B">
              <w:rPr>
                <w:rFonts w:ascii="Arial" w:hAnsi="Arial" w:cs="Arial"/>
                <w:sz w:val="22"/>
                <w:szCs w:val="22"/>
                <w:lang w:val="es-MX"/>
              </w:rPr>
              <w:t>Vocal Suplente del Consejo de Cámaras Industriales de Jalisco.</w:t>
            </w:r>
          </w:p>
          <w:p w14:paraId="3BE98539" w14:textId="77777777" w:rsidR="005E5EAD" w:rsidRPr="002B7A3B" w:rsidRDefault="005E5EAD" w:rsidP="00B06791">
            <w:pPr>
              <w:tabs>
                <w:tab w:val="left" w:pos="284"/>
              </w:tabs>
              <w:spacing w:line="360" w:lineRule="auto"/>
              <w:rPr>
                <w:rFonts w:ascii="Arial" w:hAnsi="Arial" w:cs="Arial"/>
                <w:sz w:val="22"/>
                <w:szCs w:val="22"/>
                <w:lang w:val="es-MX"/>
              </w:rPr>
            </w:pPr>
          </w:p>
        </w:tc>
        <w:tc>
          <w:tcPr>
            <w:tcW w:w="4499" w:type="dxa"/>
          </w:tcPr>
          <w:p w14:paraId="08A89DA6" w14:textId="77777777" w:rsidR="005E5EAD" w:rsidRPr="002B7A3B" w:rsidRDefault="005E5EAD" w:rsidP="005E5EAD">
            <w:pPr>
              <w:tabs>
                <w:tab w:val="left" w:pos="284"/>
              </w:tabs>
              <w:spacing w:line="360" w:lineRule="auto"/>
              <w:rPr>
                <w:rFonts w:ascii="Arial" w:hAnsi="Arial" w:cs="Arial"/>
                <w:sz w:val="22"/>
                <w:szCs w:val="22"/>
                <w:lang w:val="es-MX"/>
              </w:rPr>
            </w:pPr>
          </w:p>
          <w:p w14:paraId="47B4ADCA" w14:textId="77777777" w:rsidR="005E5EAD" w:rsidRPr="002B7A3B" w:rsidRDefault="005E5EAD" w:rsidP="005E5EAD">
            <w:pPr>
              <w:tabs>
                <w:tab w:val="left" w:pos="284"/>
              </w:tabs>
              <w:spacing w:line="360" w:lineRule="auto"/>
              <w:rPr>
                <w:rFonts w:ascii="Arial" w:hAnsi="Arial" w:cs="Arial"/>
                <w:sz w:val="22"/>
                <w:szCs w:val="22"/>
                <w:lang w:val="es-MX"/>
              </w:rPr>
            </w:pPr>
            <w:r w:rsidRPr="002B7A3B">
              <w:rPr>
                <w:rFonts w:ascii="Arial" w:hAnsi="Arial" w:cs="Arial"/>
                <w:sz w:val="22"/>
                <w:szCs w:val="22"/>
                <w:lang w:val="es-MX"/>
              </w:rPr>
              <w:t>__________________________________</w:t>
            </w:r>
          </w:p>
          <w:p w14:paraId="797BF8F8" w14:textId="77777777" w:rsidR="005E5EAD" w:rsidRPr="002B7A3B" w:rsidRDefault="005E5EAD"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Lic. Eduardo Martínez González.</w:t>
            </w:r>
          </w:p>
          <w:p w14:paraId="240B3316" w14:textId="77777777" w:rsidR="005E5EAD" w:rsidRPr="002B7A3B" w:rsidRDefault="005E5EAD" w:rsidP="005E5EAD">
            <w:pPr>
              <w:tabs>
                <w:tab w:val="left" w:pos="284"/>
              </w:tabs>
              <w:spacing w:line="360" w:lineRule="auto"/>
              <w:ind w:left="284"/>
              <w:jc w:val="center"/>
              <w:rPr>
                <w:rFonts w:ascii="Arial" w:hAnsi="Arial" w:cs="Arial"/>
                <w:b/>
                <w:sz w:val="22"/>
                <w:szCs w:val="22"/>
                <w:lang w:val="es-MX"/>
              </w:rPr>
            </w:pPr>
            <w:r w:rsidRPr="002B7A3B">
              <w:rPr>
                <w:rFonts w:ascii="Arial" w:hAnsi="Arial" w:cs="Arial"/>
                <w:sz w:val="22"/>
                <w:szCs w:val="22"/>
                <w:lang w:val="es-MX"/>
              </w:rPr>
              <w:t>Vocal Propietario del Centro Empresarial de Jalisco.</w:t>
            </w:r>
          </w:p>
          <w:p w14:paraId="5CB3A988" w14:textId="77777777" w:rsidR="005E5EAD" w:rsidRPr="002B7A3B" w:rsidRDefault="005E5EAD" w:rsidP="00B06791">
            <w:pPr>
              <w:tabs>
                <w:tab w:val="left" w:pos="284"/>
              </w:tabs>
              <w:spacing w:line="360" w:lineRule="auto"/>
              <w:rPr>
                <w:rFonts w:ascii="Arial" w:hAnsi="Arial" w:cs="Arial"/>
                <w:sz w:val="22"/>
                <w:szCs w:val="22"/>
                <w:lang w:val="es-MX"/>
              </w:rPr>
            </w:pPr>
          </w:p>
        </w:tc>
      </w:tr>
      <w:tr w:rsidR="004B1E87" w:rsidRPr="00A1515A" w14:paraId="5A2C7E02" w14:textId="77777777" w:rsidTr="00394274">
        <w:tc>
          <w:tcPr>
            <w:tcW w:w="4555" w:type="dxa"/>
          </w:tcPr>
          <w:p w14:paraId="6D514DEC" w14:textId="77777777" w:rsidR="004B1E87" w:rsidRPr="002B7A3B" w:rsidRDefault="004B1E87" w:rsidP="00B06791">
            <w:pPr>
              <w:tabs>
                <w:tab w:val="left" w:pos="284"/>
              </w:tabs>
              <w:spacing w:line="360" w:lineRule="auto"/>
              <w:rPr>
                <w:rFonts w:ascii="Arial" w:hAnsi="Arial" w:cs="Arial"/>
                <w:sz w:val="22"/>
                <w:szCs w:val="22"/>
                <w:lang w:val="es-MX"/>
              </w:rPr>
            </w:pPr>
          </w:p>
          <w:p w14:paraId="5A2CBD67" w14:textId="77777777" w:rsidR="00B16E5E" w:rsidRDefault="00B16E5E" w:rsidP="00B06791">
            <w:pPr>
              <w:tabs>
                <w:tab w:val="left" w:pos="284"/>
              </w:tabs>
              <w:spacing w:line="360" w:lineRule="auto"/>
              <w:jc w:val="center"/>
              <w:rPr>
                <w:rFonts w:ascii="Arial" w:hAnsi="Arial" w:cs="Arial"/>
                <w:sz w:val="22"/>
                <w:szCs w:val="22"/>
                <w:lang w:val="es-MX"/>
              </w:rPr>
            </w:pPr>
          </w:p>
          <w:p w14:paraId="4254714D" w14:textId="77777777" w:rsidR="00B16E5E" w:rsidRDefault="00B16E5E" w:rsidP="00B06791">
            <w:pPr>
              <w:tabs>
                <w:tab w:val="left" w:pos="284"/>
              </w:tabs>
              <w:spacing w:line="360" w:lineRule="auto"/>
              <w:jc w:val="center"/>
              <w:rPr>
                <w:rFonts w:ascii="Arial" w:hAnsi="Arial" w:cs="Arial"/>
                <w:sz w:val="22"/>
                <w:szCs w:val="22"/>
                <w:lang w:val="es-MX"/>
              </w:rPr>
            </w:pPr>
          </w:p>
          <w:p w14:paraId="50DE10CA" w14:textId="319A13C9" w:rsidR="00B16E5E" w:rsidRDefault="00B16E5E" w:rsidP="00B06791">
            <w:pPr>
              <w:tabs>
                <w:tab w:val="left" w:pos="284"/>
              </w:tabs>
              <w:spacing w:line="360" w:lineRule="auto"/>
              <w:jc w:val="center"/>
              <w:rPr>
                <w:rFonts w:ascii="Arial" w:hAnsi="Arial" w:cs="Arial"/>
                <w:sz w:val="22"/>
                <w:szCs w:val="22"/>
                <w:lang w:val="es-MX"/>
              </w:rPr>
            </w:pPr>
          </w:p>
          <w:p w14:paraId="7EF5D823" w14:textId="20A6F710" w:rsidR="002B43A3" w:rsidRDefault="002B43A3" w:rsidP="00B06791">
            <w:pPr>
              <w:tabs>
                <w:tab w:val="left" w:pos="284"/>
              </w:tabs>
              <w:spacing w:line="360" w:lineRule="auto"/>
              <w:jc w:val="center"/>
              <w:rPr>
                <w:rFonts w:ascii="Arial" w:hAnsi="Arial" w:cs="Arial"/>
                <w:sz w:val="22"/>
                <w:szCs w:val="22"/>
                <w:lang w:val="es-MX"/>
              </w:rPr>
            </w:pPr>
          </w:p>
          <w:p w14:paraId="4060EA51" w14:textId="77777777" w:rsidR="002B43A3" w:rsidRDefault="002B43A3" w:rsidP="00B06791">
            <w:pPr>
              <w:tabs>
                <w:tab w:val="left" w:pos="284"/>
              </w:tabs>
              <w:spacing w:line="360" w:lineRule="auto"/>
              <w:jc w:val="center"/>
              <w:rPr>
                <w:rFonts w:ascii="Arial" w:hAnsi="Arial" w:cs="Arial"/>
                <w:sz w:val="22"/>
                <w:szCs w:val="22"/>
                <w:lang w:val="es-MX"/>
              </w:rPr>
            </w:pPr>
          </w:p>
          <w:p w14:paraId="1CE43A3A" w14:textId="77777777" w:rsidR="002B43A3" w:rsidRDefault="002B43A3" w:rsidP="00B06791">
            <w:pPr>
              <w:tabs>
                <w:tab w:val="left" w:pos="284"/>
              </w:tabs>
              <w:spacing w:line="360" w:lineRule="auto"/>
              <w:jc w:val="center"/>
              <w:rPr>
                <w:rFonts w:ascii="Arial" w:hAnsi="Arial" w:cs="Arial"/>
                <w:sz w:val="22"/>
                <w:szCs w:val="22"/>
                <w:lang w:val="es-MX"/>
              </w:rPr>
            </w:pPr>
          </w:p>
          <w:p w14:paraId="63273AE9" w14:textId="43E0A9F0" w:rsidR="004B1E87" w:rsidRPr="002B7A3B" w:rsidRDefault="004B1E87" w:rsidP="00B06791">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lastRenderedPageBreak/>
              <w:t>__________________________________</w:t>
            </w:r>
          </w:p>
          <w:p w14:paraId="730BF74D" w14:textId="77777777" w:rsidR="004B1E87" w:rsidRPr="002B7A3B" w:rsidRDefault="004B1E87" w:rsidP="00B06791">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 xml:space="preserve">Lic. </w:t>
            </w:r>
            <w:r w:rsidR="007531AD" w:rsidRPr="002B7A3B">
              <w:rPr>
                <w:rFonts w:ascii="Arial" w:hAnsi="Arial" w:cs="Arial"/>
                <w:b/>
                <w:sz w:val="22"/>
                <w:szCs w:val="22"/>
                <w:lang w:val="es-MX"/>
              </w:rPr>
              <w:t>José Luis Ayala Ávalos</w:t>
            </w:r>
          </w:p>
          <w:p w14:paraId="2D1B2C13" w14:textId="77777777" w:rsidR="004B1E87" w:rsidRPr="002B7A3B" w:rsidRDefault="004B1E87" w:rsidP="00B06791">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Vocal de la Contraloría del Estado de Jalisco</w:t>
            </w:r>
          </w:p>
        </w:tc>
        <w:tc>
          <w:tcPr>
            <w:tcW w:w="4499" w:type="dxa"/>
          </w:tcPr>
          <w:p w14:paraId="0676AC59" w14:textId="38A5E203" w:rsidR="004B1E87" w:rsidRDefault="004B1E87" w:rsidP="00B06791">
            <w:pPr>
              <w:tabs>
                <w:tab w:val="left" w:pos="284"/>
              </w:tabs>
              <w:spacing w:line="360" w:lineRule="auto"/>
              <w:rPr>
                <w:rFonts w:ascii="Arial" w:hAnsi="Arial" w:cs="Arial"/>
                <w:sz w:val="22"/>
                <w:szCs w:val="22"/>
                <w:lang w:val="es-MX"/>
              </w:rPr>
            </w:pPr>
          </w:p>
          <w:p w14:paraId="4EDC4CA1" w14:textId="06F11BD0" w:rsidR="00B16E5E" w:rsidRDefault="00B16E5E" w:rsidP="00B06791">
            <w:pPr>
              <w:tabs>
                <w:tab w:val="left" w:pos="284"/>
              </w:tabs>
              <w:spacing w:line="360" w:lineRule="auto"/>
              <w:rPr>
                <w:rFonts w:ascii="Arial" w:hAnsi="Arial" w:cs="Arial"/>
                <w:sz w:val="22"/>
                <w:szCs w:val="22"/>
                <w:lang w:val="es-MX"/>
              </w:rPr>
            </w:pPr>
          </w:p>
          <w:p w14:paraId="6AC4A63E" w14:textId="387BC857" w:rsidR="00B16E5E" w:rsidRDefault="00B16E5E" w:rsidP="00B06791">
            <w:pPr>
              <w:tabs>
                <w:tab w:val="left" w:pos="284"/>
              </w:tabs>
              <w:spacing w:line="360" w:lineRule="auto"/>
              <w:rPr>
                <w:rFonts w:ascii="Arial" w:hAnsi="Arial" w:cs="Arial"/>
                <w:sz w:val="22"/>
                <w:szCs w:val="22"/>
                <w:lang w:val="es-MX"/>
              </w:rPr>
            </w:pPr>
          </w:p>
          <w:p w14:paraId="7FC17077" w14:textId="553A782A" w:rsidR="00B16E5E" w:rsidRDefault="00B16E5E" w:rsidP="00B06791">
            <w:pPr>
              <w:tabs>
                <w:tab w:val="left" w:pos="284"/>
              </w:tabs>
              <w:spacing w:line="360" w:lineRule="auto"/>
              <w:rPr>
                <w:rFonts w:ascii="Arial" w:hAnsi="Arial" w:cs="Arial"/>
                <w:sz w:val="22"/>
                <w:szCs w:val="22"/>
                <w:lang w:val="es-MX"/>
              </w:rPr>
            </w:pPr>
          </w:p>
          <w:p w14:paraId="3F20D2AD" w14:textId="601CF2B4" w:rsidR="002B43A3" w:rsidRDefault="002B43A3" w:rsidP="00B06791">
            <w:pPr>
              <w:tabs>
                <w:tab w:val="left" w:pos="284"/>
              </w:tabs>
              <w:spacing w:line="360" w:lineRule="auto"/>
              <w:rPr>
                <w:rFonts w:ascii="Arial" w:hAnsi="Arial" w:cs="Arial"/>
                <w:sz w:val="22"/>
                <w:szCs w:val="22"/>
                <w:lang w:val="es-MX"/>
              </w:rPr>
            </w:pPr>
          </w:p>
          <w:p w14:paraId="5197CBC4" w14:textId="66EFBE56" w:rsidR="002B43A3" w:rsidRDefault="002B43A3" w:rsidP="00B06791">
            <w:pPr>
              <w:tabs>
                <w:tab w:val="left" w:pos="284"/>
              </w:tabs>
              <w:spacing w:line="360" w:lineRule="auto"/>
              <w:rPr>
                <w:rFonts w:ascii="Arial" w:hAnsi="Arial" w:cs="Arial"/>
                <w:sz w:val="22"/>
                <w:szCs w:val="22"/>
                <w:lang w:val="es-MX"/>
              </w:rPr>
            </w:pPr>
          </w:p>
          <w:p w14:paraId="1665C508" w14:textId="77777777" w:rsidR="002B43A3" w:rsidRPr="002B7A3B" w:rsidRDefault="002B43A3" w:rsidP="00B06791">
            <w:pPr>
              <w:tabs>
                <w:tab w:val="left" w:pos="284"/>
              </w:tabs>
              <w:spacing w:line="360" w:lineRule="auto"/>
              <w:rPr>
                <w:rFonts w:ascii="Arial" w:hAnsi="Arial" w:cs="Arial"/>
                <w:sz w:val="22"/>
                <w:szCs w:val="22"/>
                <w:lang w:val="es-MX"/>
              </w:rPr>
            </w:pPr>
          </w:p>
          <w:p w14:paraId="11BE84D6" w14:textId="6BFD55CD"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lastRenderedPageBreak/>
              <w:t>_________________________________</w:t>
            </w:r>
          </w:p>
          <w:p w14:paraId="54FAC98D" w14:textId="653E40D2" w:rsidR="005E5EAD" w:rsidRPr="002B7A3B" w:rsidRDefault="005E5EAD"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 xml:space="preserve">Mtro. </w:t>
            </w:r>
            <w:r w:rsidR="00B16E5E">
              <w:rPr>
                <w:rFonts w:ascii="Arial" w:hAnsi="Arial" w:cs="Arial"/>
                <w:b/>
                <w:sz w:val="22"/>
                <w:szCs w:val="22"/>
                <w:lang w:val="es-MX"/>
              </w:rPr>
              <w:t xml:space="preserve">Edgar </w:t>
            </w:r>
            <w:r w:rsidRPr="002B7A3B">
              <w:rPr>
                <w:rFonts w:ascii="Arial" w:hAnsi="Arial" w:cs="Arial"/>
                <w:b/>
                <w:sz w:val="22"/>
                <w:szCs w:val="22"/>
                <w:lang w:val="es-MX"/>
              </w:rPr>
              <w:t xml:space="preserve">Alejandro Flores Rodríguez. </w:t>
            </w:r>
          </w:p>
          <w:p w14:paraId="34130ED3" w14:textId="77777777" w:rsidR="004B1E87" w:rsidRPr="002B7A3B" w:rsidRDefault="005E5EAD" w:rsidP="005E5EAD">
            <w:pPr>
              <w:tabs>
                <w:tab w:val="left" w:pos="284"/>
              </w:tabs>
              <w:spacing w:line="360" w:lineRule="auto"/>
              <w:ind w:left="284"/>
              <w:jc w:val="center"/>
              <w:rPr>
                <w:rFonts w:ascii="Arial" w:hAnsi="Arial" w:cs="Arial"/>
                <w:sz w:val="22"/>
                <w:szCs w:val="22"/>
                <w:lang w:val="es-MX"/>
              </w:rPr>
            </w:pPr>
            <w:r w:rsidRPr="002B7A3B">
              <w:rPr>
                <w:rFonts w:ascii="Arial" w:hAnsi="Arial" w:cs="Arial"/>
                <w:sz w:val="22"/>
                <w:szCs w:val="22"/>
                <w:lang w:val="es-MX"/>
              </w:rPr>
              <w:t xml:space="preserve">Vocal Propietario del Consejo Coordinador de Jóvenes Empresarios del Estado de Jalisco. </w:t>
            </w:r>
          </w:p>
        </w:tc>
      </w:tr>
      <w:tr w:rsidR="004B1E87" w:rsidRPr="00A1515A" w14:paraId="5AE080C5" w14:textId="77777777" w:rsidTr="00394274">
        <w:tc>
          <w:tcPr>
            <w:tcW w:w="4555" w:type="dxa"/>
          </w:tcPr>
          <w:p w14:paraId="77EAE5E5" w14:textId="77777777" w:rsidR="005E5EAD" w:rsidRDefault="005E5EAD" w:rsidP="00E666F2">
            <w:pPr>
              <w:tabs>
                <w:tab w:val="left" w:pos="284"/>
              </w:tabs>
              <w:spacing w:line="360" w:lineRule="auto"/>
              <w:rPr>
                <w:rFonts w:ascii="Arial" w:hAnsi="Arial" w:cs="Arial"/>
                <w:sz w:val="22"/>
                <w:szCs w:val="22"/>
                <w:highlight w:val="yellow"/>
                <w:lang w:val="es-MX"/>
              </w:rPr>
            </w:pPr>
          </w:p>
          <w:p w14:paraId="3683780B" w14:textId="77777777" w:rsidR="00B16E5E" w:rsidRDefault="00B16E5E" w:rsidP="005E5EAD">
            <w:pPr>
              <w:tabs>
                <w:tab w:val="left" w:pos="284"/>
              </w:tabs>
              <w:spacing w:line="360" w:lineRule="auto"/>
              <w:jc w:val="center"/>
              <w:rPr>
                <w:rFonts w:ascii="Arial" w:hAnsi="Arial" w:cs="Arial"/>
                <w:sz w:val="22"/>
                <w:szCs w:val="22"/>
                <w:lang w:val="es-MX"/>
              </w:rPr>
            </w:pPr>
          </w:p>
          <w:p w14:paraId="39DAC331" w14:textId="52C18C74" w:rsidR="00B16E5E" w:rsidRDefault="00B16E5E" w:rsidP="005E5EAD">
            <w:pPr>
              <w:tabs>
                <w:tab w:val="left" w:pos="284"/>
              </w:tabs>
              <w:spacing w:line="360" w:lineRule="auto"/>
              <w:jc w:val="center"/>
              <w:rPr>
                <w:rFonts w:ascii="Arial" w:hAnsi="Arial" w:cs="Arial"/>
                <w:sz w:val="22"/>
                <w:szCs w:val="22"/>
                <w:lang w:val="es-MX"/>
              </w:rPr>
            </w:pPr>
          </w:p>
          <w:p w14:paraId="66362B76" w14:textId="75341F89" w:rsidR="002B43A3" w:rsidRDefault="002B43A3" w:rsidP="005E5EAD">
            <w:pPr>
              <w:tabs>
                <w:tab w:val="left" w:pos="284"/>
              </w:tabs>
              <w:spacing w:line="360" w:lineRule="auto"/>
              <w:jc w:val="center"/>
              <w:rPr>
                <w:rFonts w:ascii="Arial" w:hAnsi="Arial" w:cs="Arial"/>
                <w:sz w:val="22"/>
                <w:szCs w:val="22"/>
                <w:lang w:val="es-MX"/>
              </w:rPr>
            </w:pPr>
          </w:p>
          <w:p w14:paraId="6BAABC49" w14:textId="77777777" w:rsidR="002B43A3" w:rsidRDefault="002B43A3" w:rsidP="005E5EAD">
            <w:pPr>
              <w:tabs>
                <w:tab w:val="left" w:pos="284"/>
              </w:tabs>
              <w:spacing w:line="360" w:lineRule="auto"/>
              <w:jc w:val="center"/>
              <w:rPr>
                <w:rFonts w:ascii="Arial" w:hAnsi="Arial" w:cs="Arial"/>
                <w:sz w:val="22"/>
                <w:szCs w:val="22"/>
                <w:lang w:val="es-MX"/>
              </w:rPr>
            </w:pPr>
          </w:p>
          <w:p w14:paraId="098273DC" w14:textId="07DEDDBE" w:rsidR="005E5EAD" w:rsidRPr="002B7A3B" w:rsidRDefault="005E5EAD" w:rsidP="005E5EAD">
            <w:pPr>
              <w:tabs>
                <w:tab w:val="left" w:pos="284"/>
              </w:tabs>
              <w:spacing w:line="360" w:lineRule="auto"/>
              <w:jc w:val="center"/>
              <w:rPr>
                <w:rFonts w:ascii="Arial" w:hAnsi="Arial" w:cs="Arial"/>
                <w:sz w:val="22"/>
                <w:szCs w:val="22"/>
                <w:lang w:val="es-MX"/>
              </w:rPr>
            </w:pPr>
            <w:r w:rsidRPr="002B7A3B">
              <w:rPr>
                <w:rFonts w:ascii="Arial" w:hAnsi="Arial" w:cs="Arial"/>
                <w:sz w:val="22"/>
                <w:szCs w:val="22"/>
                <w:lang w:val="es-MX"/>
              </w:rPr>
              <w:t>__________________________________</w:t>
            </w:r>
          </w:p>
          <w:p w14:paraId="6CA38786" w14:textId="77777777" w:rsidR="005E5EAD" w:rsidRPr="002B7A3B" w:rsidRDefault="002B7A3B" w:rsidP="005E5EAD">
            <w:pPr>
              <w:tabs>
                <w:tab w:val="left" w:pos="284"/>
              </w:tabs>
              <w:spacing w:line="360" w:lineRule="auto"/>
              <w:jc w:val="center"/>
              <w:rPr>
                <w:rFonts w:ascii="Arial" w:hAnsi="Arial" w:cs="Arial"/>
                <w:b/>
                <w:sz w:val="22"/>
                <w:szCs w:val="22"/>
                <w:lang w:val="es-MX"/>
              </w:rPr>
            </w:pPr>
            <w:r w:rsidRPr="002B7A3B">
              <w:rPr>
                <w:rFonts w:ascii="Arial" w:hAnsi="Arial" w:cs="Arial"/>
                <w:b/>
                <w:sz w:val="22"/>
                <w:szCs w:val="22"/>
                <w:lang w:val="es-MX"/>
              </w:rPr>
              <w:t>Ing. Omar Palafox Sáenz</w:t>
            </w:r>
          </w:p>
          <w:p w14:paraId="58932041" w14:textId="77777777" w:rsidR="004B1E87" w:rsidRPr="00A1515A" w:rsidRDefault="002B7A3B" w:rsidP="005E5EAD">
            <w:pPr>
              <w:tabs>
                <w:tab w:val="left" w:pos="284"/>
              </w:tabs>
              <w:spacing w:line="360" w:lineRule="auto"/>
              <w:jc w:val="center"/>
              <w:rPr>
                <w:rFonts w:ascii="Arial" w:hAnsi="Arial" w:cs="Arial"/>
                <w:b/>
                <w:sz w:val="22"/>
                <w:szCs w:val="22"/>
                <w:highlight w:val="yellow"/>
                <w:lang w:val="es-MX"/>
              </w:rPr>
            </w:pPr>
            <w:r w:rsidRPr="002B7A3B">
              <w:rPr>
                <w:rFonts w:ascii="Arial" w:hAnsi="Arial" w:cs="Arial"/>
                <w:sz w:val="22"/>
                <w:szCs w:val="22"/>
                <w:lang w:val="es-MX"/>
              </w:rPr>
              <w:t>Vocal suplente del Consejo Agropecuario de Jalisco.</w:t>
            </w:r>
            <w:r w:rsidR="00960954" w:rsidRPr="002B7A3B">
              <w:rPr>
                <w:rFonts w:ascii="Arial" w:hAnsi="Arial" w:cs="Arial"/>
                <w:sz w:val="22"/>
                <w:szCs w:val="22"/>
                <w:lang w:val="es-MX"/>
              </w:rPr>
              <w:t xml:space="preserve"> </w:t>
            </w:r>
          </w:p>
        </w:tc>
        <w:tc>
          <w:tcPr>
            <w:tcW w:w="4499" w:type="dxa"/>
          </w:tcPr>
          <w:p w14:paraId="1F495221" w14:textId="77777777" w:rsidR="004B1E87" w:rsidRPr="00A1515A" w:rsidRDefault="004B1E87" w:rsidP="005E5EAD">
            <w:pPr>
              <w:tabs>
                <w:tab w:val="left" w:pos="284"/>
              </w:tabs>
              <w:spacing w:line="360" w:lineRule="auto"/>
              <w:ind w:left="284"/>
              <w:jc w:val="center"/>
              <w:rPr>
                <w:rFonts w:ascii="Arial" w:hAnsi="Arial" w:cs="Arial"/>
                <w:sz w:val="22"/>
                <w:szCs w:val="22"/>
                <w:highlight w:val="yellow"/>
                <w:lang w:val="es-MX"/>
              </w:rPr>
            </w:pPr>
          </w:p>
        </w:tc>
      </w:tr>
    </w:tbl>
    <w:p w14:paraId="71B8FC06" w14:textId="77777777" w:rsidR="00960954" w:rsidRDefault="00960954" w:rsidP="000A6190">
      <w:pPr>
        <w:tabs>
          <w:tab w:val="left" w:pos="284"/>
        </w:tabs>
        <w:spacing w:line="360" w:lineRule="auto"/>
        <w:jc w:val="center"/>
        <w:rPr>
          <w:rFonts w:ascii="Arial" w:hAnsi="Arial" w:cs="Arial"/>
          <w:b/>
          <w:szCs w:val="22"/>
          <w:lang w:val="es-MX"/>
        </w:rPr>
      </w:pPr>
    </w:p>
    <w:p w14:paraId="4B8A9A7B" w14:textId="77777777" w:rsidR="00B16E5E" w:rsidRDefault="00B16E5E" w:rsidP="000A6190">
      <w:pPr>
        <w:tabs>
          <w:tab w:val="left" w:pos="284"/>
        </w:tabs>
        <w:spacing w:line="360" w:lineRule="auto"/>
        <w:jc w:val="center"/>
        <w:rPr>
          <w:rFonts w:ascii="Arial" w:hAnsi="Arial" w:cs="Arial"/>
          <w:b/>
          <w:szCs w:val="22"/>
          <w:lang w:val="es-MX"/>
        </w:rPr>
      </w:pPr>
    </w:p>
    <w:p w14:paraId="332C9F37" w14:textId="77777777" w:rsidR="00B16E5E" w:rsidRDefault="00B16E5E" w:rsidP="000A6190">
      <w:pPr>
        <w:tabs>
          <w:tab w:val="left" w:pos="284"/>
        </w:tabs>
        <w:spacing w:line="360" w:lineRule="auto"/>
        <w:jc w:val="center"/>
        <w:rPr>
          <w:rFonts w:ascii="Arial" w:hAnsi="Arial" w:cs="Arial"/>
          <w:b/>
          <w:szCs w:val="22"/>
          <w:lang w:val="es-MX"/>
        </w:rPr>
      </w:pPr>
    </w:p>
    <w:p w14:paraId="5F9DE020" w14:textId="77777777" w:rsidR="00B16E5E" w:rsidRDefault="00B16E5E" w:rsidP="000A6190">
      <w:pPr>
        <w:tabs>
          <w:tab w:val="left" w:pos="284"/>
        </w:tabs>
        <w:spacing w:line="360" w:lineRule="auto"/>
        <w:jc w:val="center"/>
        <w:rPr>
          <w:rFonts w:ascii="Arial" w:hAnsi="Arial" w:cs="Arial"/>
          <w:b/>
          <w:szCs w:val="22"/>
          <w:lang w:val="es-MX"/>
        </w:rPr>
      </w:pPr>
    </w:p>
    <w:p w14:paraId="73450DF7" w14:textId="77777777" w:rsidR="00B16E5E" w:rsidRDefault="00B16E5E" w:rsidP="000A6190">
      <w:pPr>
        <w:tabs>
          <w:tab w:val="left" w:pos="284"/>
        </w:tabs>
        <w:spacing w:line="360" w:lineRule="auto"/>
        <w:jc w:val="center"/>
        <w:rPr>
          <w:rFonts w:ascii="Arial" w:hAnsi="Arial" w:cs="Arial"/>
          <w:b/>
          <w:szCs w:val="22"/>
          <w:lang w:val="es-MX"/>
        </w:rPr>
      </w:pPr>
    </w:p>
    <w:p w14:paraId="60A9790D" w14:textId="590D6E15"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E666F2">
        <w:rPr>
          <w:rFonts w:ascii="Arial" w:hAnsi="Arial" w:cs="Arial"/>
          <w:b/>
          <w:szCs w:val="22"/>
          <w:lang w:val="es-MX"/>
        </w:rPr>
        <w:t xml:space="preserve">DÉCIMA SEGUNDA REUNIÓN ORDINARIA </w:t>
      </w:r>
      <w:r w:rsidR="009E4A49">
        <w:rPr>
          <w:rFonts w:ascii="Arial" w:hAnsi="Arial" w:cs="Arial"/>
          <w:b/>
          <w:szCs w:val="22"/>
          <w:lang w:val="es-MX"/>
        </w:rPr>
        <w:t xml:space="preserve">DEL </w:t>
      </w:r>
      <w:r w:rsidR="009E4A49" w:rsidRPr="009E4A49">
        <w:rPr>
          <w:rFonts w:ascii="Arial" w:hAnsi="Arial" w:cs="Arial"/>
          <w:b/>
          <w:szCs w:val="22"/>
          <w:lang w:val="es-MX"/>
        </w:rPr>
        <w:t xml:space="preserve">COMITÉ DE ADQUISICIONES DE LA ADMINISTRACIÓN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p w14:paraId="32DAFE9F" w14:textId="77777777" w:rsidR="004D560A" w:rsidRPr="00002671" w:rsidRDefault="004D560A" w:rsidP="004D560A">
      <w:pPr>
        <w:tabs>
          <w:tab w:val="left" w:pos="284"/>
        </w:tabs>
        <w:spacing w:line="360" w:lineRule="auto"/>
        <w:jc w:val="both"/>
        <w:rPr>
          <w:rFonts w:ascii="Arial" w:hAnsi="Arial" w:cs="Arial"/>
          <w:b/>
          <w:sz w:val="18"/>
          <w:szCs w:val="22"/>
        </w:rPr>
      </w:pPr>
    </w:p>
    <w:sectPr w:rsidR="004D560A"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8C488" w14:textId="77777777" w:rsidR="004B0BA2" w:rsidRDefault="004B0BA2">
      <w:r>
        <w:separator/>
      </w:r>
    </w:p>
  </w:endnote>
  <w:endnote w:type="continuationSeparator" w:id="0">
    <w:p w14:paraId="6DF4A859" w14:textId="77777777" w:rsidR="004B0BA2" w:rsidRDefault="004B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080B" w14:textId="77777777" w:rsidR="00F869B1" w:rsidRDefault="00F869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0A554080" w14:textId="77777777" w:rsidR="00F869B1" w:rsidRDefault="00F869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E94E" w14:textId="77777777" w:rsidR="00F869B1" w:rsidRDefault="00F869B1" w:rsidP="00721977">
    <w:pPr>
      <w:pStyle w:val="Piedepgina"/>
      <w:rPr>
        <w:sz w:val="16"/>
        <w:szCs w:val="16"/>
      </w:rPr>
    </w:pPr>
  </w:p>
  <w:p w14:paraId="1CD8F854" w14:textId="77777777" w:rsidR="00F869B1" w:rsidRPr="00351BBE" w:rsidRDefault="00F869B1" w:rsidP="00721977">
    <w:pPr>
      <w:pStyle w:val="Piedepgina"/>
      <w:rPr>
        <w:rFonts w:ascii="Arial" w:hAnsi="Arial" w:cs="Arial"/>
        <w:sz w:val="16"/>
        <w:szCs w:val="16"/>
      </w:rPr>
    </w:pPr>
    <w:r>
      <w:rPr>
        <w:rFonts w:ascii="Arial" w:hAnsi="Arial" w:cs="Arial"/>
        <w:sz w:val="16"/>
        <w:szCs w:val="16"/>
      </w:rPr>
      <w:t>Décima Segunda Reunión Ordinaria</w:t>
    </w:r>
  </w:p>
  <w:p w14:paraId="4ABB81B0" w14:textId="77777777" w:rsidR="00F869B1" w:rsidRDefault="00F869B1"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166B13BF" w14:textId="77777777" w:rsidR="00F869B1" w:rsidRPr="00351BBE" w:rsidRDefault="00F869B1"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14:paraId="24E1373E" w14:textId="77777777" w:rsidR="00F869B1" w:rsidRPr="00351BBE" w:rsidRDefault="00F869B1" w:rsidP="00721977">
    <w:pPr>
      <w:pStyle w:val="Piedepgina"/>
      <w:rPr>
        <w:rFonts w:ascii="Arial" w:hAnsi="Arial" w:cs="Arial"/>
        <w:sz w:val="16"/>
        <w:szCs w:val="16"/>
      </w:rPr>
    </w:pPr>
    <w:r>
      <w:rPr>
        <w:rFonts w:ascii="Arial" w:hAnsi="Arial" w:cs="Arial"/>
        <w:sz w:val="16"/>
        <w:szCs w:val="16"/>
      </w:rPr>
      <w:t>04 de septiembre de 2017</w:t>
    </w:r>
  </w:p>
  <w:p w14:paraId="6F11097B" w14:textId="323881B7" w:rsidR="00F869B1" w:rsidRPr="00C10A22" w:rsidRDefault="00F869B1"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B43A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B43A3">
      <w:rPr>
        <w:b/>
        <w:noProof/>
      </w:rPr>
      <w:t>38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6087" w14:textId="77777777" w:rsidR="00F869B1" w:rsidRDefault="00F869B1" w:rsidP="00721977">
    <w:pPr>
      <w:pStyle w:val="Piedepgina"/>
      <w:rPr>
        <w:sz w:val="16"/>
        <w:szCs w:val="16"/>
      </w:rPr>
    </w:pPr>
  </w:p>
  <w:p w14:paraId="11AF03B9" w14:textId="77777777" w:rsidR="00F869B1" w:rsidRPr="00351BBE" w:rsidRDefault="00F869B1" w:rsidP="00721977">
    <w:pPr>
      <w:pStyle w:val="Piedepgina"/>
      <w:rPr>
        <w:rFonts w:ascii="Arial" w:hAnsi="Arial" w:cs="Arial"/>
        <w:sz w:val="16"/>
        <w:szCs w:val="16"/>
      </w:rPr>
    </w:pPr>
    <w:r w:rsidRPr="00351BBE">
      <w:rPr>
        <w:rFonts w:ascii="Arial" w:hAnsi="Arial" w:cs="Arial"/>
        <w:sz w:val="16"/>
        <w:szCs w:val="16"/>
      </w:rPr>
      <w:t>Primera Reunión Ordinaria</w:t>
    </w:r>
  </w:p>
  <w:p w14:paraId="022E7A2C" w14:textId="77777777" w:rsidR="00F869B1" w:rsidRPr="00351BBE" w:rsidRDefault="00F869B1"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4C1192AC" w14:textId="77777777" w:rsidR="00F869B1" w:rsidRPr="00351BBE" w:rsidRDefault="00F869B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59349C2A" w14:textId="77777777" w:rsidR="00F869B1" w:rsidRPr="00351BBE" w:rsidRDefault="00F869B1" w:rsidP="00721977">
    <w:pPr>
      <w:pStyle w:val="Piedepgina"/>
      <w:rPr>
        <w:rFonts w:ascii="Arial" w:hAnsi="Arial" w:cs="Arial"/>
        <w:sz w:val="16"/>
        <w:szCs w:val="16"/>
      </w:rPr>
    </w:pPr>
    <w:r w:rsidRPr="00351BBE">
      <w:rPr>
        <w:rFonts w:ascii="Arial" w:hAnsi="Arial" w:cs="Arial"/>
        <w:sz w:val="16"/>
        <w:szCs w:val="16"/>
      </w:rPr>
      <w:t>11 de Marzo de 2013</w:t>
    </w:r>
  </w:p>
  <w:p w14:paraId="5257D345" w14:textId="77777777" w:rsidR="00F869B1" w:rsidRDefault="00F869B1">
    <w:pPr>
      <w:pStyle w:val="Piedepgina"/>
    </w:pPr>
  </w:p>
  <w:p w14:paraId="0E50DA02" w14:textId="77777777" w:rsidR="00F869B1" w:rsidRDefault="00F86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03C6" w14:textId="77777777" w:rsidR="004B0BA2" w:rsidRDefault="004B0BA2">
      <w:r>
        <w:separator/>
      </w:r>
    </w:p>
  </w:footnote>
  <w:footnote w:type="continuationSeparator" w:id="0">
    <w:p w14:paraId="443CB9BA" w14:textId="77777777" w:rsidR="004B0BA2" w:rsidRDefault="004B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0DF9" w14:textId="77777777" w:rsidR="00F869B1" w:rsidRPr="00351BBE" w:rsidRDefault="00F869B1"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F3275"/>
    <w:multiLevelType w:val="hybridMultilevel"/>
    <w:tmpl w:val="DBB09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0"/>
  </w:num>
  <w:num w:numId="5">
    <w:abstractNumId w:val="8"/>
  </w:num>
  <w:num w:numId="6">
    <w:abstractNumId w:val="3"/>
  </w:num>
  <w:num w:numId="7">
    <w:abstractNumId w:val="15"/>
  </w:num>
  <w:num w:numId="8">
    <w:abstractNumId w:val="2"/>
  </w:num>
  <w:num w:numId="9">
    <w:abstractNumId w:val="17"/>
  </w:num>
  <w:num w:numId="10">
    <w:abstractNumId w:val="9"/>
  </w:num>
  <w:num w:numId="11">
    <w:abstractNumId w:val="4"/>
  </w:num>
  <w:num w:numId="12">
    <w:abstractNumId w:val="5"/>
  </w:num>
  <w:num w:numId="13">
    <w:abstractNumId w:val="20"/>
  </w:num>
  <w:num w:numId="14">
    <w:abstractNumId w:val="7"/>
  </w:num>
  <w:num w:numId="15">
    <w:abstractNumId w:val="1"/>
  </w:num>
  <w:num w:numId="16">
    <w:abstractNumId w:val="18"/>
  </w:num>
  <w:num w:numId="17">
    <w:abstractNumId w:val="14"/>
  </w:num>
  <w:num w:numId="18">
    <w:abstractNumId w:val="11"/>
  </w:num>
  <w:num w:numId="19">
    <w:abstractNumId w:val="13"/>
  </w:num>
  <w:num w:numId="20">
    <w:abstractNumId w:val="1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C44"/>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34F"/>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3BB5"/>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221"/>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B7E51"/>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B3A"/>
    <w:rsid w:val="00221DDF"/>
    <w:rsid w:val="0022371C"/>
    <w:rsid w:val="00223D39"/>
    <w:rsid w:val="00223E7F"/>
    <w:rsid w:val="00224249"/>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685"/>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560"/>
    <w:rsid w:val="002B389C"/>
    <w:rsid w:val="002B3D96"/>
    <w:rsid w:val="002B3E65"/>
    <w:rsid w:val="002B43A3"/>
    <w:rsid w:val="002B4647"/>
    <w:rsid w:val="002B50F0"/>
    <w:rsid w:val="002B6008"/>
    <w:rsid w:val="002B6030"/>
    <w:rsid w:val="002B679B"/>
    <w:rsid w:val="002B70F3"/>
    <w:rsid w:val="002B75B9"/>
    <w:rsid w:val="002B7A3B"/>
    <w:rsid w:val="002C02D7"/>
    <w:rsid w:val="002C0457"/>
    <w:rsid w:val="002C06A4"/>
    <w:rsid w:val="002C08D0"/>
    <w:rsid w:val="002C0BAA"/>
    <w:rsid w:val="002C316D"/>
    <w:rsid w:val="002C3C37"/>
    <w:rsid w:val="002C3DBC"/>
    <w:rsid w:val="002C4182"/>
    <w:rsid w:val="002C442C"/>
    <w:rsid w:val="002C4D1A"/>
    <w:rsid w:val="002C4E4F"/>
    <w:rsid w:val="002C51CD"/>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1DE"/>
    <w:rsid w:val="002D5359"/>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49C"/>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DD3"/>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A7DE0"/>
    <w:rsid w:val="003B0238"/>
    <w:rsid w:val="003B0885"/>
    <w:rsid w:val="003B1996"/>
    <w:rsid w:val="003B1A97"/>
    <w:rsid w:val="003B2F7D"/>
    <w:rsid w:val="003B30BD"/>
    <w:rsid w:val="003B4ECB"/>
    <w:rsid w:val="003B59DE"/>
    <w:rsid w:val="003B5A22"/>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4995"/>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B0C"/>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5"/>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2FC5"/>
    <w:rsid w:val="004837B5"/>
    <w:rsid w:val="004843FB"/>
    <w:rsid w:val="00484765"/>
    <w:rsid w:val="00484791"/>
    <w:rsid w:val="00485BDB"/>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BA2"/>
    <w:rsid w:val="004B0E58"/>
    <w:rsid w:val="004B1212"/>
    <w:rsid w:val="004B138C"/>
    <w:rsid w:val="004B1526"/>
    <w:rsid w:val="004B1E87"/>
    <w:rsid w:val="004B2C3A"/>
    <w:rsid w:val="004B2CF5"/>
    <w:rsid w:val="004B34FC"/>
    <w:rsid w:val="004B3642"/>
    <w:rsid w:val="004B3666"/>
    <w:rsid w:val="004B463A"/>
    <w:rsid w:val="004B4AA6"/>
    <w:rsid w:val="004B56BF"/>
    <w:rsid w:val="004B5FAF"/>
    <w:rsid w:val="004B64E2"/>
    <w:rsid w:val="004B6953"/>
    <w:rsid w:val="004B70FE"/>
    <w:rsid w:val="004B744B"/>
    <w:rsid w:val="004B7DB3"/>
    <w:rsid w:val="004C01AB"/>
    <w:rsid w:val="004C089D"/>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4E17"/>
    <w:rsid w:val="004D560A"/>
    <w:rsid w:val="004D591C"/>
    <w:rsid w:val="004D6277"/>
    <w:rsid w:val="004D62BF"/>
    <w:rsid w:val="004D7877"/>
    <w:rsid w:val="004E04B8"/>
    <w:rsid w:val="004E0960"/>
    <w:rsid w:val="004E0D2E"/>
    <w:rsid w:val="004E1284"/>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4F7075"/>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4F57"/>
    <w:rsid w:val="00525424"/>
    <w:rsid w:val="00526B5F"/>
    <w:rsid w:val="00527590"/>
    <w:rsid w:val="00527AE1"/>
    <w:rsid w:val="0053039D"/>
    <w:rsid w:val="005309CF"/>
    <w:rsid w:val="00530DF8"/>
    <w:rsid w:val="005310C5"/>
    <w:rsid w:val="00531BFD"/>
    <w:rsid w:val="00531F14"/>
    <w:rsid w:val="00532583"/>
    <w:rsid w:val="005335D1"/>
    <w:rsid w:val="0053362C"/>
    <w:rsid w:val="005340C6"/>
    <w:rsid w:val="00534867"/>
    <w:rsid w:val="005350FE"/>
    <w:rsid w:val="00535122"/>
    <w:rsid w:val="005358F2"/>
    <w:rsid w:val="0053601B"/>
    <w:rsid w:val="00536609"/>
    <w:rsid w:val="0053672E"/>
    <w:rsid w:val="005378E0"/>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2F0A"/>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73C"/>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459"/>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4D57"/>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1480"/>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023"/>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489F"/>
    <w:rsid w:val="0071572B"/>
    <w:rsid w:val="0071581F"/>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4ED4"/>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5DF0"/>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6EA"/>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5CA"/>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11"/>
    <w:rsid w:val="009B059C"/>
    <w:rsid w:val="009B079A"/>
    <w:rsid w:val="009B0A50"/>
    <w:rsid w:val="009B1356"/>
    <w:rsid w:val="009B164B"/>
    <w:rsid w:val="009B189D"/>
    <w:rsid w:val="009B2736"/>
    <w:rsid w:val="009B34E8"/>
    <w:rsid w:val="009B35ED"/>
    <w:rsid w:val="009B36C0"/>
    <w:rsid w:val="009B4E4E"/>
    <w:rsid w:val="009B66A7"/>
    <w:rsid w:val="009B6A40"/>
    <w:rsid w:val="009B71C3"/>
    <w:rsid w:val="009B78CA"/>
    <w:rsid w:val="009C01AF"/>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C49"/>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061"/>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A7CC5"/>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6791"/>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6E5E"/>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26E07"/>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734"/>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3741"/>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3D3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065F"/>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0F02"/>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18C"/>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7F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A91"/>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3396"/>
    <w:rsid w:val="00E6411F"/>
    <w:rsid w:val="00E64A16"/>
    <w:rsid w:val="00E65EA6"/>
    <w:rsid w:val="00E66179"/>
    <w:rsid w:val="00E666F2"/>
    <w:rsid w:val="00E668DB"/>
    <w:rsid w:val="00E66EC4"/>
    <w:rsid w:val="00E67CBD"/>
    <w:rsid w:val="00E70417"/>
    <w:rsid w:val="00E70833"/>
    <w:rsid w:val="00E70DE2"/>
    <w:rsid w:val="00E71132"/>
    <w:rsid w:val="00E7125F"/>
    <w:rsid w:val="00E71651"/>
    <w:rsid w:val="00E7237B"/>
    <w:rsid w:val="00E72F61"/>
    <w:rsid w:val="00E73310"/>
    <w:rsid w:val="00E73AA9"/>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5056"/>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6F10"/>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A95"/>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1"/>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9B1"/>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7970"/>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5520102">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09035709">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47720009">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89541203">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7629041">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0789274">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3923898">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5764714">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06DB-11B0-43C2-835B-BF39A83B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10309</Words>
  <Characters>56704</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2017-09-11T20:12:00Z</cp:lastPrinted>
  <dcterms:created xsi:type="dcterms:W3CDTF">2018-11-21T16:49:00Z</dcterms:created>
  <dcterms:modified xsi:type="dcterms:W3CDTF">2018-11-21T17:03:00Z</dcterms:modified>
</cp:coreProperties>
</file>