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DE005B">
        <w:rPr>
          <w:rFonts w:cs="Arial"/>
          <w:sz w:val="22"/>
          <w:szCs w:val="22"/>
        </w:rPr>
        <w:t xml:space="preserve">En la ciudad de Guadalajara, Jalisco, a las </w:t>
      </w:r>
      <w:r w:rsidR="0034436A" w:rsidRPr="00DE005B">
        <w:rPr>
          <w:rFonts w:cs="Arial"/>
          <w:sz w:val="22"/>
          <w:szCs w:val="22"/>
        </w:rPr>
        <w:t>1</w:t>
      </w:r>
      <w:r w:rsidR="00DE005B" w:rsidRPr="00DE005B">
        <w:rPr>
          <w:rFonts w:cs="Arial"/>
          <w:sz w:val="22"/>
          <w:szCs w:val="22"/>
        </w:rPr>
        <w:t>8</w:t>
      </w:r>
      <w:r w:rsidR="0034436A" w:rsidRPr="00DE005B">
        <w:rPr>
          <w:rFonts w:cs="Arial"/>
          <w:sz w:val="22"/>
          <w:szCs w:val="22"/>
        </w:rPr>
        <w:t>:00</w:t>
      </w:r>
      <w:r w:rsidR="00841EFC" w:rsidRPr="00DE005B">
        <w:rPr>
          <w:rFonts w:cs="Arial"/>
          <w:sz w:val="22"/>
          <w:szCs w:val="22"/>
        </w:rPr>
        <w:t xml:space="preserve"> </w:t>
      </w:r>
      <w:r w:rsidRPr="00DE005B">
        <w:rPr>
          <w:rFonts w:cs="Arial"/>
          <w:sz w:val="22"/>
          <w:szCs w:val="22"/>
        </w:rPr>
        <w:t>horas</w:t>
      </w:r>
      <w:r w:rsidR="00B02E87" w:rsidRPr="00DE005B">
        <w:rPr>
          <w:rFonts w:cs="Arial"/>
          <w:sz w:val="22"/>
          <w:szCs w:val="22"/>
        </w:rPr>
        <w:t xml:space="preserve"> </w:t>
      </w:r>
      <w:r w:rsidRPr="00DE005B">
        <w:rPr>
          <w:rFonts w:cs="Arial"/>
          <w:sz w:val="22"/>
          <w:szCs w:val="22"/>
        </w:rPr>
        <w:t xml:space="preserve">del día </w:t>
      </w:r>
      <w:r w:rsidR="00E70DE2" w:rsidRPr="00DE005B">
        <w:rPr>
          <w:rFonts w:cs="Arial"/>
          <w:sz w:val="22"/>
          <w:szCs w:val="22"/>
        </w:rPr>
        <w:t>11 once</w:t>
      </w:r>
      <w:r w:rsidR="003150B6" w:rsidRPr="00DE005B">
        <w:rPr>
          <w:rFonts w:cs="Arial"/>
          <w:sz w:val="22"/>
          <w:szCs w:val="22"/>
        </w:rPr>
        <w:t xml:space="preserve"> del mes de </w:t>
      </w:r>
      <w:r w:rsidR="00DE005B" w:rsidRPr="00DE005B">
        <w:rPr>
          <w:rFonts w:cs="Arial"/>
          <w:sz w:val="22"/>
          <w:szCs w:val="22"/>
        </w:rPr>
        <w:t>mayo</w:t>
      </w:r>
      <w:r w:rsidR="00567ADE" w:rsidRPr="00DE005B">
        <w:rPr>
          <w:rFonts w:cs="Arial"/>
          <w:sz w:val="22"/>
          <w:szCs w:val="22"/>
        </w:rPr>
        <w:t xml:space="preserve"> </w:t>
      </w:r>
      <w:r w:rsidRPr="00DE005B">
        <w:rPr>
          <w:rFonts w:cs="Arial"/>
          <w:sz w:val="22"/>
          <w:szCs w:val="22"/>
        </w:rPr>
        <w:t xml:space="preserve">del año </w:t>
      </w:r>
      <w:r w:rsidR="008619CE" w:rsidRPr="00DE005B">
        <w:rPr>
          <w:rFonts w:cs="Arial"/>
          <w:sz w:val="22"/>
          <w:szCs w:val="22"/>
        </w:rPr>
        <w:t>2017</w:t>
      </w:r>
      <w:r w:rsidRPr="00DE005B">
        <w:rPr>
          <w:rFonts w:cs="Arial"/>
          <w:sz w:val="22"/>
          <w:szCs w:val="22"/>
        </w:rPr>
        <w:t xml:space="preserve"> </w:t>
      </w:r>
      <w:r w:rsidR="00D14148" w:rsidRPr="00DE005B">
        <w:rPr>
          <w:rFonts w:cs="Arial"/>
          <w:sz w:val="22"/>
          <w:szCs w:val="22"/>
        </w:rPr>
        <w:t xml:space="preserve">dos mil </w:t>
      </w:r>
      <w:r w:rsidR="008619CE" w:rsidRPr="00DE005B">
        <w:rPr>
          <w:rFonts w:cs="Arial"/>
          <w:sz w:val="22"/>
          <w:szCs w:val="22"/>
        </w:rPr>
        <w:t>diecisiete</w:t>
      </w:r>
      <w:r w:rsidRPr="00DE005B">
        <w:rPr>
          <w:rFonts w:cs="Arial"/>
          <w:sz w:val="22"/>
          <w:szCs w:val="22"/>
        </w:rPr>
        <w:t xml:space="preserve">, en la sala de juntas del Despacho de la </w:t>
      </w:r>
      <w:r w:rsidR="00217359" w:rsidRPr="00DE005B">
        <w:rPr>
          <w:rFonts w:cs="Arial"/>
          <w:sz w:val="22"/>
          <w:szCs w:val="22"/>
        </w:rPr>
        <w:t>Subs</w:t>
      </w:r>
      <w:r w:rsidRPr="00DE005B">
        <w:rPr>
          <w:rFonts w:cs="Arial"/>
          <w:sz w:val="22"/>
          <w:szCs w:val="22"/>
        </w:rPr>
        <w:t>ecretar</w:t>
      </w:r>
      <w:r w:rsidR="00CE6B1D" w:rsidRPr="00DE005B">
        <w:rPr>
          <w:rFonts w:cs="Arial"/>
          <w:sz w:val="22"/>
          <w:szCs w:val="22"/>
        </w:rPr>
        <w:t>í</w:t>
      </w:r>
      <w:r w:rsidRPr="00DE005B">
        <w:rPr>
          <w:rFonts w:cs="Arial"/>
          <w:sz w:val="22"/>
          <w:szCs w:val="22"/>
        </w:rPr>
        <w:t>a de Administración, ubicada en el mezzanine del edificio localizado en avenida Prolongación Alcalde</w:t>
      </w:r>
      <w:r w:rsidRPr="00661427">
        <w:rPr>
          <w:rFonts w:cs="Arial"/>
          <w:sz w:val="22"/>
          <w:szCs w:val="22"/>
        </w:rPr>
        <w:t xml:space="preserve">  número 1221, Colonia Miraflores en la </w:t>
      </w:r>
      <w:r w:rsidRPr="00DE005B">
        <w:rPr>
          <w:rFonts w:cs="Arial"/>
          <w:sz w:val="22"/>
          <w:szCs w:val="22"/>
        </w:rPr>
        <w:t>ciudad de Guadalajara, Jalisco</w:t>
      </w:r>
      <w:r w:rsidR="00CE6B1D" w:rsidRPr="00DE005B">
        <w:rPr>
          <w:rFonts w:cs="Arial"/>
          <w:sz w:val="22"/>
          <w:szCs w:val="22"/>
        </w:rPr>
        <w:t>,</w:t>
      </w:r>
      <w:r w:rsidRPr="00DE005B">
        <w:rPr>
          <w:rFonts w:cs="Arial"/>
          <w:sz w:val="22"/>
          <w:szCs w:val="22"/>
        </w:rPr>
        <w:t xml:space="preserve"> </w:t>
      </w:r>
      <w:r w:rsidR="00F92898" w:rsidRPr="00DE005B">
        <w:rPr>
          <w:rFonts w:cs="Arial"/>
          <w:sz w:val="22"/>
          <w:szCs w:val="22"/>
        </w:rPr>
        <w:t xml:space="preserve">se reunieron los integrantes de la Comisión de Adquisiciones y Enajenaciones del Gobierno del Estado de Jalisco, </w:t>
      </w:r>
      <w:r w:rsidRPr="00DE005B">
        <w:rPr>
          <w:rFonts w:cs="Arial"/>
          <w:sz w:val="22"/>
          <w:szCs w:val="22"/>
        </w:rPr>
        <w:t xml:space="preserve">para celebrar la </w:t>
      </w:r>
      <w:r w:rsidR="00DE005B" w:rsidRPr="00DE005B">
        <w:rPr>
          <w:rFonts w:cs="Arial"/>
          <w:b/>
          <w:sz w:val="22"/>
          <w:szCs w:val="22"/>
          <w:u w:val="single"/>
        </w:rPr>
        <w:t>DÉCIMA</w:t>
      </w:r>
      <w:r w:rsidR="003150B6" w:rsidRPr="00DE005B">
        <w:rPr>
          <w:rFonts w:cs="Arial"/>
          <w:b/>
          <w:sz w:val="22"/>
          <w:szCs w:val="22"/>
          <w:u w:val="single"/>
        </w:rPr>
        <w:t xml:space="preserve"> REUNIÓN EXTRAORDINARIA</w:t>
      </w:r>
      <w:r w:rsidR="00175CC5" w:rsidRPr="00DE005B">
        <w:rPr>
          <w:rFonts w:cs="Arial"/>
          <w:b/>
          <w:sz w:val="22"/>
          <w:szCs w:val="22"/>
          <w:u w:val="single"/>
        </w:rPr>
        <w:t xml:space="preserve"> </w:t>
      </w:r>
      <w:r w:rsidR="00A13089" w:rsidRPr="00DE005B">
        <w:rPr>
          <w:rFonts w:cs="Arial"/>
          <w:b/>
          <w:sz w:val="22"/>
          <w:szCs w:val="22"/>
          <w:u w:val="single"/>
        </w:rPr>
        <w:t xml:space="preserve"> </w:t>
      </w:r>
      <w:r w:rsidRPr="00DE005B">
        <w:rPr>
          <w:rFonts w:cs="Arial"/>
          <w:sz w:val="22"/>
          <w:szCs w:val="22"/>
        </w:rPr>
        <w:t>del año en curso; se procedió a iniciar la reunión</w:t>
      </w:r>
      <w:r w:rsidR="000C397E" w:rsidRPr="00DE005B">
        <w:rPr>
          <w:rFonts w:cs="Arial"/>
          <w:sz w:val="22"/>
          <w:szCs w:val="22"/>
        </w:rPr>
        <w:t xml:space="preserve"> </w:t>
      </w:r>
      <w:r w:rsidRPr="00DE005B">
        <w:rPr>
          <w:rFonts w:cs="Arial"/>
          <w:sz w:val="22"/>
          <w:szCs w:val="22"/>
        </w:rPr>
        <w:t>de conformidad a lo establecido por el artículo</w:t>
      </w:r>
      <w:r w:rsidRPr="00661427">
        <w:rPr>
          <w:rFonts w:cs="Arial"/>
          <w:sz w:val="22"/>
          <w:szCs w:val="22"/>
        </w:rPr>
        <w:t xml:space="preserve"> </w:t>
      </w:r>
      <w:r w:rsidR="008B6880">
        <w:rPr>
          <w:rFonts w:cs="Arial"/>
          <w:sz w:val="22"/>
          <w:szCs w:val="22"/>
        </w:rPr>
        <w:t>97</w:t>
      </w:r>
      <w:r w:rsidRPr="00661427">
        <w:rPr>
          <w:rFonts w:cs="Arial"/>
          <w:sz w:val="22"/>
          <w:szCs w:val="22"/>
        </w:rPr>
        <w:t xml:space="preserve"> del Reglamento de la Ley de Adquisiciones y Enajenaciones del Estado de Jalisco</w:t>
      </w:r>
      <w:r w:rsidR="00845F6A">
        <w:rPr>
          <w:rFonts w:cs="Arial"/>
          <w:sz w:val="22"/>
          <w:szCs w:val="22"/>
        </w:rPr>
        <w:t xml:space="preserve"> y al transitorio TERCERO de la Ley de Compras Gubernamentales, Enajenaciones y Contratación de Servicios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DE005B">
        <w:rPr>
          <w:rFonts w:cs="Arial"/>
          <w:sz w:val="22"/>
          <w:szCs w:val="22"/>
        </w:rPr>
        <w:t>------------------------</w:t>
      </w:r>
      <w:r w:rsidR="00512606">
        <w:rPr>
          <w:rFonts w:cs="Arial"/>
          <w:sz w:val="22"/>
          <w:szCs w:val="22"/>
        </w:rPr>
        <w:t>--</w:t>
      </w:r>
      <w:r w:rsidR="00DE005B">
        <w:rPr>
          <w:rFonts w:cs="Arial"/>
          <w:sz w:val="22"/>
          <w:szCs w:val="22"/>
        </w:rPr>
        <w:t>-----------------------------------</w:t>
      </w:r>
      <w:r w:rsidR="00845F6A">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512606">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12606">
        <w:rPr>
          <w:rFonts w:cs="Arial"/>
          <w:sz w:val="22"/>
          <w:szCs w:val="22"/>
        </w:rPr>
        <w:t>------------------------------</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91635C">
        <w:rPr>
          <w:rFonts w:cs="Arial"/>
          <w:sz w:val="22"/>
          <w:szCs w:val="22"/>
        </w:rPr>
        <w:t xml:space="preserve"> </w:t>
      </w:r>
      <w:r w:rsidRPr="00661427">
        <w:rPr>
          <w:rFonts w:cs="Arial"/>
          <w:sz w:val="22"/>
          <w:szCs w:val="22"/>
        </w:rPr>
        <w:t>--------------------------------------------------------------------------</w:t>
      </w:r>
      <w:r w:rsidR="00230810" w:rsidRPr="00661427">
        <w:rPr>
          <w:rFonts w:cs="Arial"/>
          <w:sz w:val="22"/>
          <w:szCs w:val="22"/>
        </w:rPr>
        <w:t>----</w:t>
      </w:r>
      <w:r w:rsidR="005126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91635C">
        <w:rPr>
          <w:rFonts w:cs="Arial"/>
          <w:sz w:val="22"/>
          <w:szCs w:val="22"/>
        </w:rPr>
        <w:t xml:space="preserve"> </w:t>
      </w:r>
      <w:r w:rsidRPr="00661427">
        <w:rPr>
          <w:rFonts w:cs="Arial"/>
          <w:sz w:val="22"/>
          <w:szCs w:val="22"/>
        </w:rPr>
        <w:t>-------------------------------------------------</w:t>
      </w:r>
      <w:r w:rsidR="00230810" w:rsidRPr="00661427">
        <w:rPr>
          <w:rFonts w:cs="Arial"/>
          <w:sz w:val="22"/>
          <w:szCs w:val="22"/>
        </w:rPr>
        <w:t>----------------------------</w:t>
      </w:r>
      <w:r w:rsidR="005126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91635C">
        <w:rPr>
          <w:rFonts w:cs="Arial"/>
          <w:sz w:val="22"/>
          <w:szCs w:val="22"/>
        </w:rPr>
        <w:t xml:space="preserve"> </w:t>
      </w:r>
      <w:r w:rsidRPr="00661427">
        <w:rPr>
          <w:rFonts w:cs="Arial"/>
          <w:sz w:val="22"/>
          <w:szCs w:val="22"/>
        </w:rPr>
        <w:t>---------------------------------------------------------------------------</w:t>
      </w:r>
      <w:r w:rsidR="00230810" w:rsidRPr="00661427">
        <w:rPr>
          <w:rFonts w:cs="Arial"/>
          <w:sz w:val="22"/>
          <w:szCs w:val="22"/>
        </w:rPr>
        <w:t>------</w:t>
      </w:r>
      <w:r w:rsidR="005126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91635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91635C">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91635C">
        <w:rPr>
          <w:rFonts w:cs="Arial"/>
          <w:sz w:val="22"/>
          <w:szCs w:val="22"/>
        </w:rPr>
        <w:t>-</w:t>
      </w:r>
      <w:r w:rsidRPr="00661427">
        <w:rPr>
          <w:rFonts w:cs="Arial"/>
          <w:sz w:val="22"/>
          <w:szCs w:val="22"/>
        </w:rPr>
        <w:t>--------------------------</w:t>
      </w:r>
      <w:r w:rsidR="00230810" w:rsidRPr="00661427">
        <w:rPr>
          <w:rFonts w:cs="Arial"/>
          <w:sz w:val="22"/>
          <w:szCs w:val="22"/>
        </w:rPr>
        <w:t>----------</w:t>
      </w:r>
      <w:r w:rsidR="00512606">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91635C">
        <w:rPr>
          <w:rFonts w:cs="Arial"/>
          <w:sz w:val="22"/>
          <w:szCs w:val="22"/>
        </w:rPr>
        <w:t xml:space="preserve"> </w:t>
      </w:r>
      <w:r w:rsidRPr="00661427">
        <w:rPr>
          <w:rFonts w:cs="Arial"/>
          <w:sz w:val="22"/>
          <w:szCs w:val="22"/>
        </w:rPr>
        <w:t>-----------------------------------------------------------------------------------</w:t>
      </w:r>
      <w:r w:rsidR="00230810" w:rsidRPr="00661427">
        <w:rPr>
          <w:rFonts w:cs="Arial"/>
          <w:sz w:val="22"/>
          <w:szCs w:val="22"/>
        </w:rPr>
        <w:t>-----------</w:t>
      </w:r>
      <w:r w:rsidR="00512606">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91635C">
        <w:rPr>
          <w:rFonts w:cs="Arial"/>
          <w:sz w:val="22"/>
          <w:szCs w:val="22"/>
        </w:rPr>
        <w:t>-</w:t>
      </w:r>
      <w:r w:rsidRPr="00661427">
        <w:rPr>
          <w:rFonts w:cs="Arial"/>
          <w:sz w:val="22"/>
          <w:szCs w:val="22"/>
        </w:rPr>
        <w:t>----------------------------------</w:t>
      </w:r>
      <w:r w:rsidR="00512606">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91635C"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r w:rsidR="0091635C">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lastRenderedPageBreak/>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512606">
        <w:rPr>
          <w:rFonts w:cs="Arial"/>
          <w:sz w:val="22"/>
          <w:szCs w:val="22"/>
        </w:rPr>
        <w:t>---------------------------------------------</w:t>
      </w:r>
    </w:p>
    <w:p w:rsidR="00BE6C68" w:rsidRPr="00E37850" w:rsidRDefault="00DE1EFB" w:rsidP="00A81697">
      <w:pPr>
        <w:pStyle w:val="Textoindependiente"/>
        <w:numPr>
          <w:ilvl w:val="0"/>
          <w:numId w:val="3"/>
        </w:numPr>
        <w:spacing w:line="360" w:lineRule="auto"/>
        <w:ind w:left="284" w:firstLine="0"/>
        <w:rPr>
          <w:rFonts w:cs="Arial"/>
          <w:sz w:val="22"/>
          <w:szCs w:val="22"/>
        </w:rPr>
      </w:pPr>
      <w:r w:rsidRPr="002D3C14">
        <w:rPr>
          <w:rFonts w:cs="Arial"/>
          <w:b/>
          <w:sz w:val="22"/>
          <w:szCs w:val="22"/>
        </w:rPr>
        <w:t>Lic.</w:t>
      </w:r>
      <w:r w:rsidR="009D7574" w:rsidRPr="002D3C14">
        <w:rPr>
          <w:rFonts w:cs="Arial"/>
          <w:b/>
          <w:sz w:val="22"/>
          <w:szCs w:val="22"/>
        </w:rPr>
        <w:t xml:space="preserve"> Luis Mauricio Gudiño Coronado</w:t>
      </w:r>
      <w:r w:rsidR="00BE6C68" w:rsidRPr="002D3C14">
        <w:rPr>
          <w:rFonts w:cs="Arial"/>
          <w:sz w:val="22"/>
          <w:szCs w:val="22"/>
        </w:rPr>
        <w:t xml:space="preserve"> Presidente</w:t>
      </w:r>
      <w:r w:rsidR="00FA73B0" w:rsidRPr="002D3C14">
        <w:rPr>
          <w:rFonts w:cs="Arial"/>
          <w:sz w:val="22"/>
          <w:szCs w:val="22"/>
        </w:rPr>
        <w:t xml:space="preserve"> de la Comisión, representante de la </w:t>
      </w:r>
      <w:r w:rsidR="00383758" w:rsidRPr="002D3C14">
        <w:rPr>
          <w:rFonts w:cs="Arial"/>
          <w:sz w:val="22"/>
          <w:szCs w:val="22"/>
        </w:rPr>
        <w:t>SEPAF.</w:t>
      </w:r>
      <w:r w:rsidR="00BE6C68" w:rsidRPr="002D3C14">
        <w:rPr>
          <w:rFonts w:cs="Arial"/>
          <w:sz w:val="22"/>
          <w:szCs w:val="22"/>
        </w:rPr>
        <w:t xml:space="preserve">  </w:t>
      </w:r>
      <w:r w:rsidR="00BE6C68" w:rsidRPr="00E37850">
        <w:rPr>
          <w:rFonts w:cs="Arial"/>
          <w:sz w:val="22"/>
          <w:szCs w:val="22"/>
        </w:rPr>
        <w:t>------------------------------</w:t>
      </w:r>
      <w:r w:rsidR="00FA73B0" w:rsidRPr="00E37850">
        <w:rPr>
          <w:rFonts w:cs="Arial"/>
          <w:sz w:val="22"/>
          <w:szCs w:val="22"/>
        </w:rPr>
        <w:t>---------------------------------------------------------</w:t>
      </w:r>
      <w:r w:rsidR="00512606">
        <w:rPr>
          <w:rFonts w:cs="Arial"/>
          <w:sz w:val="22"/>
          <w:szCs w:val="22"/>
        </w:rPr>
        <w:t>-----</w:t>
      </w:r>
      <w:r w:rsidR="00FA73B0" w:rsidRPr="00E37850">
        <w:rPr>
          <w:rFonts w:cs="Arial"/>
          <w:sz w:val="22"/>
          <w:szCs w:val="22"/>
        </w:rPr>
        <w:t>---------</w:t>
      </w:r>
    </w:p>
    <w:p w:rsidR="00781EF1" w:rsidRPr="00E37850" w:rsidRDefault="00781EF1" w:rsidP="00A81697">
      <w:pPr>
        <w:pStyle w:val="Textoindependiente"/>
        <w:numPr>
          <w:ilvl w:val="0"/>
          <w:numId w:val="3"/>
        </w:numPr>
        <w:spacing w:line="360" w:lineRule="auto"/>
        <w:ind w:left="284" w:firstLine="0"/>
        <w:rPr>
          <w:rFonts w:cs="Arial"/>
          <w:sz w:val="22"/>
          <w:szCs w:val="22"/>
        </w:rPr>
      </w:pPr>
      <w:r w:rsidRPr="00E37850">
        <w:rPr>
          <w:rFonts w:cs="Arial"/>
          <w:b/>
          <w:sz w:val="22"/>
          <w:szCs w:val="22"/>
        </w:rPr>
        <w:t xml:space="preserve"> Mtro. Gerardo Castillo Torres.</w:t>
      </w:r>
      <w:r w:rsidRPr="00E37850">
        <w:rPr>
          <w:rFonts w:cs="Arial"/>
          <w:sz w:val="22"/>
          <w:szCs w:val="22"/>
        </w:rPr>
        <w:t xml:space="preserve"> Secretario Ejecutivo</w:t>
      </w:r>
      <w:r w:rsidR="00FA73B0" w:rsidRPr="00E37850">
        <w:rPr>
          <w:rFonts w:cs="Arial"/>
          <w:sz w:val="22"/>
          <w:szCs w:val="22"/>
        </w:rPr>
        <w:t xml:space="preserve"> de la Comisión, representante de la </w:t>
      </w:r>
      <w:r w:rsidR="00383758" w:rsidRPr="00E37850">
        <w:rPr>
          <w:rFonts w:cs="Arial"/>
          <w:sz w:val="22"/>
          <w:szCs w:val="22"/>
        </w:rPr>
        <w:t xml:space="preserve">SEPAF. </w:t>
      </w:r>
      <w:r w:rsidRPr="00E37850">
        <w:rPr>
          <w:rFonts w:cs="Arial"/>
          <w:sz w:val="22"/>
          <w:szCs w:val="22"/>
        </w:rPr>
        <w:t xml:space="preserve">  --------------------------</w:t>
      </w:r>
      <w:r w:rsidR="00FA73B0" w:rsidRPr="00E37850">
        <w:rPr>
          <w:rFonts w:cs="Arial"/>
          <w:sz w:val="22"/>
          <w:szCs w:val="22"/>
        </w:rPr>
        <w:t>--------------------------------------------------</w:t>
      </w:r>
      <w:r w:rsidR="00512606">
        <w:rPr>
          <w:rFonts w:cs="Arial"/>
          <w:sz w:val="22"/>
          <w:szCs w:val="22"/>
        </w:rPr>
        <w:t>--------------------</w:t>
      </w:r>
    </w:p>
    <w:p w:rsidR="00E37850" w:rsidRPr="00E37850" w:rsidRDefault="00E37850" w:rsidP="00E37850">
      <w:pPr>
        <w:pStyle w:val="Textoindependiente"/>
        <w:numPr>
          <w:ilvl w:val="0"/>
          <w:numId w:val="3"/>
        </w:numPr>
        <w:spacing w:line="360" w:lineRule="auto"/>
        <w:ind w:left="284" w:firstLine="0"/>
        <w:rPr>
          <w:rFonts w:cs="Arial"/>
          <w:sz w:val="22"/>
          <w:szCs w:val="22"/>
        </w:rPr>
      </w:pPr>
      <w:r w:rsidRPr="00E37850">
        <w:rPr>
          <w:rFonts w:cs="Arial"/>
          <w:b/>
          <w:sz w:val="22"/>
          <w:szCs w:val="22"/>
        </w:rPr>
        <w:t xml:space="preserve">Lic. José Luis Ayala Ávalos. </w:t>
      </w:r>
      <w:r w:rsidRPr="00E37850">
        <w:rPr>
          <w:rFonts w:cs="Arial"/>
          <w:sz w:val="22"/>
          <w:szCs w:val="22"/>
        </w:rPr>
        <w:t xml:space="preserve">Vocal de la Contraloría del Estado de Jalisco. </w:t>
      </w:r>
      <w:r w:rsidR="00512606">
        <w:rPr>
          <w:rFonts w:cs="Arial"/>
          <w:sz w:val="22"/>
          <w:szCs w:val="22"/>
        </w:rPr>
        <w:t>-</w:t>
      </w:r>
      <w:r w:rsidRPr="00E37850">
        <w:rPr>
          <w:rFonts w:cs="Arial"/>
          <w:sz w:val="22"/>
          <w:szCs w:val="22"/>
        </w:rPr>
        <w:t>-------</w:t>
      </w:r>
    </w:p>
    <w:p w:rsidR="00A6693E" w:rsidRPr="002D3C14" w:rsidRDefault="00A6693E" w:rsidP="00A81697">
      <w:pPr>
        <w:pStyle w:val="Textoindependiente"/>
        <w:numPr>
          <w:ilvl w:val="0"/>
          <w:numId w:val="3"/>
        </w:numPr>
        <w:spacing w:line="360" w:lineRule="auto"/>
        <w:ind w:left="284" w:firstLine="0"/>
        <w:jc w:val="left"/>
        <w:rPr>
          <w:rFonts w:cs="Arial"/>
          <w:sz w:val="22"/>
          <w:szCs w:val="22"/>
        </w:rPr>
      </w:pPr>
      <w:r w:rsidRPr="00E37850">
        <w:rPr>
          <w:rFonts w:cs="Arial"/>
          <w:b/>
          <w:sz w:val="22"/>
          <w:szCs w:val="22"/>
        </w:rPr>
        <w:t>Lic. Álvaro Córdova González Gortázar.</w:t>
      </w:r>
      <w:r w:rsidRPr="00E37850">
        <w:rPr>
          <w:rFonts w:cs="Arial"/>
          <w:sz w:val="22"/>
          <w:szCs w:val="22"/>
        </w:rPr>
        <w:t xml:space="preserve"> Vocal del Consejo</w:t>
      </w:r>
      <w:r w:rsidRPr="002D3C14">
        <w:rPr>
          <w:rFonts w:cs="Arial"/>
          <w:sz w:val="22"/>
          <w:szCs w:val="22"/>
        </w:rPr>
        <w:t xml:space="preserve"> Nacional de </w:t>
      </w:r>
      <w:r w:rsidR="00512606">
        <w:rPr>
          <w:rFonts w:cs="Arial"/>
          <w:sz w:val="22"/>
          <w:szCs w:val="22"/>
        </w:rPr>
        <w:t>------------</w:t>
      </w:r>
      <w:r w:rsidRPr="002D3C14">
        <w:rPr>
          <w:rFonts w:cs="Arial"/>
          <w:sz w:val="22"/>
          <w:szCs w:val="22"/>
        </w:rPr>
        <w:t>Comercio Exterior de Occidente S.A.  -----------------------------------------------------------------</w:t>
      </w:r>
      <w:r w:rsidR="00512606">
        <w:rPr>
          <w:rFonts w:cs="Arial"/>
          <w:sz w:val="22"/>
          <w:szCs w:val="22"/>
        </w:rPr>
        <w:t>-</w:t>
      </w:r>
    </w:p>
    <w:p w:rsidR="009F0B3F" w:rsidRPr="002D3C14" w:rsidRDefault="009F0B3F" w:rsidP="00A81697">
      <w:pPr>
        <w:pStyle w:val="Textoindependiente"/>
        <w:numPr>
          <w:ilvl w:val="0"/>
          <w:numId w:val="3"/>
        </w:numPr>
        <w:spacing w:line="360" w:lineRule="auto"/>
        <w:ind w:left="284" w:firstLine="0"/>
        <w:jc w:val="left"/>
        <w:rPr>
          <w:rFonts w:cs="Arial"/>
          <w:sz w:val="22"/>
          <w:szCs w:val="22"/>
        </w:rPr>
      </w:pPr>
      <w:r w:rsidRPr="002D3C14">
        <w:rPr>
          <w:rFonts w:cs="Arial"/>
          <w:b/>
          <w:sz w:val="22"/>
          <w:szCs w:val="22"/>
        </w:rPr>
        <w:t>Lic. Armando González Farah.</w:t>
      </w:r>
      <w:r w:rsidRPr="002D3C14">
        <w:rPr>
          <w:rFonts w:cs="Arial"/>
          <w:sz w:val="22"/>
          <w:szCs w:val="22"/>
        </w:rPr>
        <w:t xml:space="preserve"> Vocal del Consejo de Cámaras Industriales de</w:t>
      </w:r>
      <w:r w:rsidR="00512606">
        <w:rPr>
          <w:rFonts w:cs="Arial"/>
          <w:sz w:val="22"/>
          <w:szCs w:val="22"/>
        </w:rPr>
        <w:t xml:space="preserve"> ----</w:t>
      </w:r>
      <w:r w:rsidRPr="002D3C14">
        <w:rPr>
          <w:rFonts w:cs="Arial"/>
          <w:sz w:val="22"/>
          <w:szCs w:val="22"/>
        </w:rPr>
        <w:t xml:space="preserve"> Jalisco.  ------------------------------------------------------------------------------------</w:t>
      </w:r>
      <w:r w:rsidR="00FA73B0" w:rsidRPr="002D3C14">
        <w:rPr>
          <w:rFonts w:cs="Arial"/>
          <w:sz w:val="22"/>
          <w:szCs w:val="22"/>
        </w:rPr>
        <w:t>-----------------</w:t>
      </w:r>
      <w:r w:rsidR="00512606">
        <w:rPr>
          <w:rFonts w:cs="Arial"/>
          <w:sz w:val="22"/>
          <w:szCs w:val="22"/>
        </w:rPr>
        <w:t>---</w:t>
      </w:r>
      <w:r w:rsidR="00FA73B0" w:rsidRPr="002D3C14">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w:t>
      </w:r>
      <w:r w:rsidRPr="00DE005B">
        <w:rPr>
          <w:rFonts w:cs="Arial"/>
          <w:sz w:val="22"/>
          <w:szCs w:val="22"/>
        </w:rPr>
        <w:t xml:space="preserve">Reglamento de la Ley de Adquisiciones y Enajenaciones del Gobierno del Estado de Jalisco, con lo que se confirma la existencia y se declara quórum legal en conformidad a lo establecido en el artículo </w:t>
      </w:r>
      <w:r w:rsidR="008B6880" w:rsidRPr="00DE005B">
        <w:rPr>
          <w:rFonts w:cs="Arial"/>
          <w:sz w:val="22"/>
          <w:szCs w:val="22"/>
        </w:rPr>
        <w:t>99</w:t>
      </w:r>
      <w:r w:rsidRPr="00DE005B">
        <w:rPr>
          <w:rFonts w:cs="Arial"/>
          <w:sz w:val="22"/>
          <w:szCs w:val="22"/>
        </w:rPr>
        <w:t xml:space="preserve"> del mismo</w:t>
      </w:r>
      <w:r w:rsidRPr="00661427">
        <w:rPr>
          <w:rFonts w:cs="Arial"/>
          <w:sz w:val="22"/>
          <w:szCs w:val="22"/>
        </w:rPr>
        <w:t xml:space="preserve"> Reglamento.</w:t>
      </w:r>
      <w:r w:rsidR="0091635C">
        <w:rPr>
          <w:rFonts w:cs="Arial"/>
          <w:sz w:val="22"/>
          <w:szCs w:val="22"/>
        </w:rPr>
        <w:t xml:space="preserve"> </w:t>
      </w:r>
      <w:r w:rsidRPr="00661427">
        <w:rPr>
          <w:rFonts w:cs="Arial"/>
          <w:sz w:val="22"/>
          <w:szCs w:val="22"/>
        </w:rPr>
        <w:t>------------------------</w:t>
      </w:r>
      <w:r w:rsidR="00B949CA" w:rsidRPr="00661427">
        <w:rPr>
          <w:rFonts w:cs="Arial"/>
          <w:sz w:val="22"/>
          <w:szCs w:val="22"/>
        </w:rPr>
        <w:t>----------</w:t>
      </w:r>
      <w:r w:rsidR="00512606">
        <w:rPr>
          <w:rFonts w:cs="Arial"/>
          <w:sz w:val="22"/>
          <w:szCs w:val="22"/>
        </w:rPr>
        <w:t>----</w:t>
      </w:r>
      <w:r w:rsidR="00B949CA" w:rsidRPr="00661427">
        <w:rPr>
          <w:rFonts w:cs="Arial"/>
          <w:sz w:val="22"/>
          <w:szCs w:val="22"/>
        </w:rPr>
        <w:t>-------</w:t>
      </w:r>
      <w:r w:rsidR="00DE005B">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r w:rsidR="00512606">
        <w:rPr>
          <w:rFonts w:cs="Arial"/>
          <w:sz w:val="22"/>
          <w:szCs w:val="22"/>
        </w:rPr>
        <w:t>------------------------------</w:t>
      </w: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 xml:space="preserve">del acta correspondiente </w:t>
      </w:r>
      <w:r w:rsidR="00DE005B">
        <w:rPr>
          <w:rFonts w:cs="Arial"/>
          <w:sz w:val="22"/>
          <w:szCs w:val="22"/>
        </w:rPr>
        <w:t xml:space="preserve">a la Novena Reunión </w:t>
      </w:r>
      <w:r w:rsidR="00DE005B" w:rsidRPr="00DE005B">
        <w:rPr>
          <w:rFonts w:cs="Arial"/>
          <w:sz w:val="22"/>
          <w:szCs w:val="22"/>
        </w:rPr>
        <w:t xml:space="preserve">Extraordinaria </w:t>
      </w:r>
      <w:r w:rsidR="001A036C" w:rsidRPr="00DE005B">
        <w:rPr>
          <w:rFonts w:cs="Arial"/>
          <w:sz w:val="22"/>
          <w:szCs w:val="22"/>
        </w:rPr>
        <w:t>de la Comisión</w:t>
      </w:r>
      <w:r w:rsidR="00232C66" w:rsidRPr="00DE005B">
        <w:rPr>
          <w:rFonts w:cs="Arial"/>
          <w:sz w:val="22"/>
          <w:szCs w:val="22"/>
        </w:rPr>
        <w:t>, celebrada</w:t>
      </w:r>
      <w:r w:rsidR="004E3B45" w:rsidRPr="00DE005B">
        <w:rPr>
          <w:rFonts w:cs="Arial"/>
          <w:sz w:val="22"/>
          <w:szCs w:val="22"/>
        </w:rPr>
        <w:t xml:space="preserve"> el día </w:t>
      </w:r>
      <w:r w:rsidR="00DE005B" w:rsidRPr="00DE005B">
        <w:rPr>
          <w:rFonts w:cs="Arial"/>
          <w:sz w:val="22"/>
          <w:szCs w:val="22"/>
        </w:rPr>
        <w:t>27 veintisiete</w:t>
      </w:r>
      <w:r w:rsidR="00EA7476" w:rsidRPr="00DE005B">
        <w:rPr>
          <w:rFonts w:cs="Arial"/>
          <w:sz w:val="22"/>
          <w:szCs w:val="22"/>
        </w:rPr>
        <w:t xml:space="preserve"> del mes de </w:t>
      </w:r>
      <w:r w:rsidR="00DE005B" w:rsidRPr="00DE005B">
        <w:rPr>
          <w:rFonts w:cs="Arial"/>
          <w:sz w:val="22"/>
          <w:szCs w:val="22"/>
        </w:rPr>
        <w:t>abril</w:t>
      </w:r>
      <w:r w:rsidR="004439C2" w:rsidRPr="00DE005B">
        <w:rPr>
          <w:rFonts w:cs="Arial"/>
          <w:sz w:val="22"/>
          <w:szCs w:val="22"/>
        </w:rPr>
        <w:t xml:space="preserve"> </w:t>
      </w:r>
      <w:r w:rsidR="000808C3" w:rsidRPr="00DE005B">
        <w:rPr>
          <w:rFonts w:cs="Arial"/>
          <w:sz w:val="22"/>
          <w:szCs w:val="22"/>
        </w:rPr>
        <w:t xml:space="preserve">de </w:t>
      </w:r>
      <w:r w:rsidR="008619CE" w:rsidRPr="00DE005B">
        <w:rPr>
          <w:rFonts w:cs="Arial"/>
          <w:sz w:val="22"/>
          <w:szCs w:val="22"/>
        </w:rPr>
        <w:t>2017</w:t>
      </w:r>
      <w:r w:rsidR="000808C3" w:rsidRPr="00DE005B">
        <w:rPr>
          <w:rFonts w:cs="Arial"/>
          <w:sz w:val="22"/>
          <w:szCs w:val="22"/>
        </w:rPr>
        <w:t xml:space="preserve"> </w:t>
      </w:r>
      <w:r w:rsidR="00D14148" w:rsidRPr="00DE005B">
        <w:rPr>
          <w:rFonts w:cs="Arial"/>
          <w:sz w:val="22"/>
          <w:szCs w:val="22"/>
        </w:rPr>
        <w:t xml:space="preserve">dos mil </w:t>
      </w:r>
      <w:r w:rsidR="008619CE" w:rsidRPr="00DE005B">
        <w:rPr>
          <w:rFonts w:cs="Arial"/>
          <w:sz w:val="22"/>
          <w:szCs w:val="22"/>
        </w:rPr>
        <w:t>diecisiete</w:t>
      </w:r>
      <w:r w:rsidR="00932A07" w:rsidRPr="00DE005B">
        <w:rPr>
          <w:rFonts w:cs="Arial"/>
          <w:sz w:val="22"/>
          <w:szCs w:val="22"/>
        </w:rPr>
        <w:t xml:space="preserve"> </w:t>
      </w:r>
      <w:r w:rsidR="004E3B45" w:rsidRPr="00DE005B">
        <w:rPr>
          <w:rFonts w:cs="Arial"/>
          <w:sz w:val="22"/>
          <w:szCs w:val="22"/>
        </w:rPr>
        <w:t>por la Comisión de Adquisicione</w:t>
      </w:r>
      <w:r w:rsidR="000C397E" w:rsidRPr="00DE005B">
        <w:rPr>
          <w:rFonts w:cs="Arial"/>
          <w:sz w:val="22"/>
          <w:szCs w:val="22"/>
        </w:rPr>
        <w:t xml:space="preserve">s y Enajenaciones del Estado de </w:t>
      </w:r>
      <w:r w:rsidR="000C397E" w:rsidRPr="00DE005B">
        <w:rPr>
          <w:rFonts w:cs="Arial"/>
          <w:sz w:val="22"/>
          <w:szCs w:val="22"/>
        </w:rPr>
        <w:lastRenderedPageBreak/>
        <w:t>Jalisco</w:t>
      </w:r>
      <w:r w:rsidR="000F1D54" w:rsidRPr="00DE005B">
        <w:rPr>
          <w:rFonts w:cs="Arial"/>
          <w:sz w:val="22"/>
          <w:szCs w:val="22"/>
        </w:rPr>
        <w:t>,</w:t>
      </w:r>
      <w:r w:rsidR="000C397E" w:rsidRPr="00DE005B">
        <w:rPr>
          <w:rFonts w:cs="Arial"/>
          <w:sz w:val="22"/>
          <w:szCs w:val="22"/>
        </w:rPr>
        <w:t xml:space="preserve"> quienes</w:t>
      </w:r>
      <w:r w:rsidR="000C397E" w:rsidRPr="00661427">
        <w:rPr>
          <w:rFonts w:cs="Arial"/>
          <w:sz w:val="22"/>
          <w:szCs w:val="22"/>
        </w:rPr>
        <w:t xml:space="preserve">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512606">
        <w:rPr>
          <w:rFonts w:cs="Arial"/>
          <w:sz w:val="22"/>
          <w:szCs w:val="22"/>
        </w:rPr>
        <w:t>---------------------------</w:t>
      </w:r>
      <w:r w:rsidR="00B928AE" w:rsidRPr="00661427">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6655B4" w:rsidRPr="00512606" w:rsidRDefault="005F54BD" w:rsidP="002D0601">
      <w:pPr>
        <w:pStyle w:val="Textoindependiente"/>
        <w:numPr>
          <w:ilvl w:val="0"/>
          <w:numId w:val="2"/>
        </w:numPr>
        <w:spacing w:line="360" w:lineRule="auto"/>
        <w:ind w:left="0" w:firstLine="0"/>
        <w:rPr>
          <w:rFonts w:cs="Arial"/>
          <w:sz w:val="22"/>
          <w:szCs w:val="22"/>
        </w:rPr>
      </w:pPr>
      <w:r w:rsidRPr="00512606">
        <w:rPr>
          <w:rFonts w:cs="Arial"/>
          <w:b/>
          <w:sz w:val="22"/>
          <w:szCs w:val="22"/>
        </w:rPr>
        <w:t>REVISIÓN DE AGENDA DE TRABAJO.-</w:t>
      </w:r>
      <w:r w:rsidRPr="00512606">
        <w:rPr>
          <w:rFonts w:cs="Arial"/>
          <w:sz w:val="22"/>
          <w:szCs w:val="22"/>
        </w:rPr>
        <w:t xml:space="preserve"> </w:t>
      </w:r>
      <w:bookmarkStart w:id="8" w:name="OLE_LINK1"/>
      <w:bookmarkStart w:id="9" w:name="OLE_LINK2"/>
      <w:r w:rsidR="00BD44AF" w:rsidRPr="00512606">
        <w:rPr>
          <w:rFonts w:cs="Arial"/>
          <w:sz w:val="22"/>
          <w:szCs w:val="22"/>
        </w:rPr>
        <w:t xml:space="preserve">En participación a este punto el </w:t>
      </w:r>
      <w:r w:rsidR="00DE1EFB" w:rsidRPr="00512606">
        <w:rPr>
          <w:rFonts w:cs="Arial"/>
          <w:sz w:val="22"/>
          <w:szCs w:val="22"/>
        </w:rPr>
        <w:t>Lic.</w:t>
      </w:r>
      <w:r w:rsidR="009D7574" w:rsidRPr="00512606">
        <w:rPr>
          <w:rFonts w:cs="Arial"/>
          <w:sz w:val="22"/>
          <w:szCs w:val="22"/>
        </w:rPr>
        <w:t xml:space="preserve"> Luis Mauricio Gudiño Coronado</w:t>
      </w:r>
      <w:r w:rsidR="00BD44AF" w:rsidRPr="00512606">
        <w:rPr>
          <w:rFonts w:cs="Arial"/>
          <w:color w:val="000000" w:themeColor="text1"/>
          <w:sz w:val="22"/>
          <w:szCs w:val="22"/>
        </w:rPr>
        <w:t xml:space="preserve">, presenta ante los miembros de la Comisión de Adquisiciones, la revisión de la agenda de trabajo en conformidad al artículo </w:t>
      </w:r>
      <w:r w:rsidR="008B6880" w:rsidRPr="00512606">
        <w:rPr>
          <w:rFonts w:cs="Arial"/>
          <w:color w:val="000000" w:themeColor="text1"/>
          <w:sz w:val="22"/>
          <w:szCs w:val="22"/>
        </w:rPr>
        <w:t>97</w:t>
      </w:r>
      <w:r w:rsidR="00BD44AF" w:rsidRPr="00512606">
        <w:rPr>
          <w:rFonts w:cs="Arial"/>
          <w:color w:val="000000" w:themeColor="text1"/>
          <w:sz w:val="22"/>
          <w:szCs w:val="22"/>
        </w:rPr>
        <w:t xml:space="preserve"> fracción IV del Reglamento de la Ley de Adquisici</w:t>
      </w:r>
      <w:r w:rsidR="007D229E" w:rsidRPr="00512606">
        <w:rPr>
          <w:rFonts w:cs="Arial"/>
          <w:color w:val="000000" w:themeColor="text1"/>
          <w:sz w:val="22"/>
          <w:szCs w:val="22"/>
        </w:rPr>
        <w:t>ones y Enajenaciones del Estado</w:t>
      </w:r>
      <w:r w:rsidR="00BD44AF" w:rsidRPr="00512606">
        <w:rPr>
          <w:rFonts w:cs="Arial"/>
          <w:color w:val="000000" w:themeColor="text1"/>
          <w:sz w:val="22"/>
          <w:szCs w:val="22"/>
        </w:rPr>
        <w:t xml:space="preserve"> en los términos siguientes:  ---------</w:t>
      </w:r>
      <w:bookmarkEnd w:id="8"/>
      <w:bookmarkEnd w:id="9"/>
      <w:r w:rsidR="00512606">
        <w:rPr>
          <w:rFonts w:cs="Arial"/>
          <w:color w:val="000000" w:themeColor="text1"/>
          <w:sz w:val="22"/>
          <w:szCs w:val="22"/>
        </w:rPr>
        <w:t>--</w:t>
      </w:r>
      <w:r w:rsidR="000A6765" w:rsidRPr="00512606">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DE005B" w:rsidRDefault="00DE005B" w:rsidP="00DE005B">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LPL06/2017 correspondiente al proyecto denominado </w:t>
      </w:r>
      <w:r>
        <w:rPr>
          <w:rFonts w:cs="Arial"/>
          <w:b/>
          <w:color w:val="000000" w:themeColor="text1"/>
          <w:sz w:val="22"/>
          <w:szCs w:val="22"/>
        </w:rPr>
        <w:t xml:space="preserve">“ADQUISICIÓN DE DESPENSAS PARA LA ESTRATEGIA DE NUTRICIÓN INFANTIL PARA EL SISTEMA DIF JALISCO” </w:t>
      </w:r>
      <w:r>
        <w:rPr>
          <w:rFonts w:cs="Arial"/>
          <w:color w:val="000000" w:themeColor="text1"/>
          <w:sz w:val="22"/>
          <w:szCs w:val="22"/>
        </w:rPr>
        <w:t>presentadas ante la Comisión el día 20 y 27 del mes de abril de 2017; en apego al artículo 52 fracción I, II, III, X y XII de la Ley de Adquisiciones y Enajenaciones del Gobierno del Estado de Jalisco</w:t>
      </w:r>
      <w:r w:rsidR="00845F6A">
        <w:rPr>
          <w:rFonts w:cs="Arial"/>
          <w:color w:val="000000" w:themeColor="text1"/>
          <w:sz w:val="22"/>
          <w:szCs w:val="22"/>
        </w:rPr>
        <w:t xml:space="preserve"> </w:t>
      </w:r>
      <w:r w:rsidR="00845F6A">
        <w:rPr>
          <w:rFonts w:cs="Arial"/>
          <w:sz w:val="22"/>
          <w:szCs w:val="22"/>
        </w:rPr>
        <w:t>y al transitorio TERCERO de la Ley de Compras Gubernamentales, Enajenaciones y Contratación de Servicios del Estado de Jalisco</w:t>
      </w:r>
      <w:r>
        <w:rPr>
          <w:rFonts w:cs="Arial"/>
          <w:color w:val="000000" w:themeColor="text1"/>
          <w:sz w:val="22"/>
          <w:szCs w:val="22"/>
        </w:rPr>
        <w:t xml:space="preserve">; una vez evaluada la información se concluye lo siguiente: </w:t>
      </w:r>
      <w:r w:rsidR="00512606">
        <w:rPr>
          <w:rFonts w:cs="Arial"/>
          <w:color w:val="000000" w:themeColor="text1"/>
          <w:sz w:val="22"/>
          <w:szCs w:val="22"/>
        </w:rPr>
        <w:t>--</w:t>
      </w:r>
      <w:r>
        <w:rPr>
          <w:rFonts w:cs="Arial"/>
          <w:color w:val="000000" w:themeColor="text1"/>
          <w:sz w:val="22"/>
          <w:szCs w:val="22"/>
        </w:rPr>
        <w:t>---------------------------------------------------------------------</w:t>
      </w:r>
    </w:p>
    <w:p w:rsidR="00DE005B" w:rsidRDefault="00DE005B" w:rsidP="00DE005B">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 los numerales 9 de las bases del proceso en mención y que una vez revisada las propuestas económicas se concluye lo siguiente: -</w:t>
      </w:r>
      <w:r w:rsidR="00512606">
        <w:rPr>
          <w:rFonts w:cs="Arial"/>
          <w:color w:val="000000" w:themeColor="text1"/>
          <w:sz w:val="22"/>
          <w:szCs w:val="22"/>
        </w:rPr>
        <w:t>--</w:t>
      </w:r>
      <w:r>
        <w:rPr>
          <w:rFonts w:cs="Arial"/>
          <w:color w:val="000000" w:themeColor="text1"/>
          <w:sz w:val="22"/>
          <w:szCs w:val="22"/>
        </w:rPr>
        <w:t>-----------------------------------------------------</w:t>
      </w:r>
      <w:r w:rsidR="00845F6A">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DE005B" w:rsidRPr="00A82CFE" w:rsidTr="00290925">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E005B" w:rsidRPr="00A82CFE" w:rsidRDefault="00DE005B" w:rsidP="00290925">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DE005B" w:rsidRPr="00A82CFE" w:rsidRDefault="00DE005B" w:rsidP="0029092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DE005B" w:rsidRPr="00A82CFE" w:rsidRDefault="00DE005B" w:rsidP="0029092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DE005B" w:rsidRPr="00AF7A35" w:rsidTr="00290925">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DE005B" w:rsidRPr="00A82CFE" w:rsidRDefault="00DE005B" w:rsidP="00290925">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DE005B" w:rsidRPr="002D29CF" w:rsidRDefault="00845F6A" w:rsidP="002909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DICONSA S.A. de C.V.</w:t>
            </w:r>
          </w:p>
        </w:tc>
        <w:tc>
          <w:tcPr>
            <w:tcW w:w="4138" w:type="dxa"/>
            <w:vAlign w:val="center"/>
          </w:tcPr>
          <w:p w:rsidR="00512606" w:rsidRDefault="00845F6A" w:rsidP="002909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$33´367,017.60 (Treinta y tres millones tresciento</w:t>
            </w:r>
          </w:p>
          <w:p w:rsidR="00DE005B" w:rsidRPr="002D29CF" w:rsidRDefault="00845F6A" w:rsidP="00290925">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 sesenta y siete mil diecisiete pesos 60/100 moneda nacional)</w:t>
            </w:r>
          </w:p>
        </w:tc>
      </w:tr>
    </w:tbl>
    <w:p w:rsidR="00DE005B" w:rsidRDefault="00DE005B" w:rsidP="00DE005B">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DE005B" w:rsidP="00DE005B">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w:t>
      </w:r>
      <w:r w:rsidR="00845F6A">
        <w:rPr>
          <w:rFonts w:cs="Arial"/>
          <w:color w:val="000000" w:themeColor="text1"/>
          <w:sz w:val="22"/>
          <w:szCs w:val="22"/>
        </w:rPr>
        <w:t xml:space="preserve">a la Licitación Pública Local LPL06/2017 correspondiente al proyecto denominado </w:t>
      </w:r>
      <w:r w:rsidR="00845F6A">
        <w:rPr>
          <w:rFonts w:cs="Arial"/>
          <w:b/>
          <w:color w:val="000000" w:themeColor="text1"/>
          <w:sz w:val="22"/>
          <w:szCs w:val="22"/>
        </w:rPr>
        <w:t xml:space="preserve">“ADQUISICIÓN DE DESPENSAS PARA LA ESTRATEGIA DE NUTRICIÓN INFANTIL </w:t>
      </w:r>
      <w:r w:rsidR="00845F6A">
        <w:rPr>
          <w:rFonts w:cs="Arial"/>
          <w:b/>
          <w:color w:val="000000" w:themeColor="text1"/>
          <w:sz w:val="22"/>
          <w:szCs w:val="22"/>
        </w:rPr>
        <w:lastRenderedPageBreak/>
        <w:t xml:space="preserve">PARA EL SISTEMA DIF JALISCO” </w:t>
      </w:r>
      <w:r>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00845F6A">
        <w:rPr>
          <w:rFonts w:cs="Arial"/>
          <w:color w:val="000000" w:themeColor="text1"/>
          <w:sz w:val="22"/>
          <w:szCs w:val="22"/>
        </w:rPr>
        <w:t>DICONSA</w:t>
      </w:r>
      <w:r>
        <w:rPr>
          <w:rFonts w:cs="Arial"/>
          <w:color w:val="000000" w:themeColor="text1"/>
          <w:sz w:val="22"/>
          <w:szCs w:val="22"/>
        </w:rPr>
        <w:t xml:space="preserve"> S.A. de C.V. por un monto total de hasta </w:t>
      </w:r>
      <w:r w:rsidR="00845F6A">
        <w:rPr>
          <w:rFonts w:cs="Arial"/>
          <w:sz w:val="22"/>
          <w:szCs w:val="22"/>
        </w:rPr>
        <w:t xml:space="preserve">$33´367,017.60 (Treinta y tres millones trescientos sesenta y siete mil diecisiete pesos 60/100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w:t>
      </w:r>
      <w:r w:rsidR="00845F6A">
        <w:rPr>
          <w:rFonts w:cs="Arial"/>
          <w:color w:val="000000" w:themeColor="text1"/>
          <w:sz w:val="22"/>
          <w:szCs w:val="22"/>
        </w:rPr>
        <w:t xml:space="preserve"> </w:t>
      </w:r>
      <w:r w:rsidR="00845F6A">
        <w:rPr>
          <w:rFonts w:cs="Arial"/>
          <w:sz w:val="22"/>
          <w:szCs w:val="22"/>
        </w:rPr>
        <w:t>y al transitorio TERCERO de la Ley de Compras Gubernamentales, Enajenaciones y Contratación de Servicios del Estado de Jalisco</w:t>
      </w:r>
      <w:r>
        <w:rPr>
          <w:rFonts w:cs="Arial"/>
          <w:color w:val="000000" w:themeColor="text1"/>
          <w:sz w:val="22"/>
          <w:szCs w:val="22"/>
        </w:rPr>
        <w:t>. ----------------------------------------------------</w:t>
      </w:r>
      <w:r w:rsidR="006F024A">
        <w:rPr>
          <w:rFonts w:cs="Arial"/>
          <w:color w:val="000000" w:themeColor="text1"/>
          <w:sz w:val="22"/>
          <w:szCs w:val="22"/>
        </w:rPr>
        <w:t>-----------------------------------------------------------------------------</w:t>
      </w:r>
      <w:r w:rsidR="00512606">
        <w:rPr>
          <w:rFonts w:cs="Arial"/>
          <w:color w:val="000000" w:themeColor="text1"/>
          <w:sz w:val="22"/>
          <w:szCs w:val="22"/>
        </w:rPr>
        <w:t>-------------------------------------------------------------------</w:t>
      </w:r>
      <w:r w:rsidR="006F024A">
        <w:rPr>
          <w:rFonts w:cs="Arial"/>
          <w:color w:val="000000" w:themeColor="text1"/>
          <w:sz w:val="22"/>
          <w:szCs w:val="22"/>
        </w:rPr>
        <w:t>-</w:t>
      </w:r>
    </w:p>
    <w:p w:rsidR="00845F6A" w:rsidRDefault="00CB23B6" w:rsidP="00845F6A">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145693">
        <w:rPr>
          <w:rFonts w:cs="Arial"/>
          <w:b/>
          <w:color w:val="000000" w:themeColor="text1"/>
          <w:sz w:val="22"/>
          <w:szCs w:val="22"/>
        </w:rPr>
        <w:t>ADENDUM</w:t>
      </w:r>
      <w:r>
        <w:rPr>
          <w:rFonts w:cs="Arial"/>
          <w:color w:val="000000" w:themeColor="text1"/>
          <w:sz w:val="22"/>
          <w:szCs w:val="22"/>
        </w:rPr>
        <w:t xml:space="preserve"> al contrato 491/16 a favor de la empresa denominada </w:t>
      </w:r>
      <w:r w:rsidRPr="00145693">
        <w:rPr>
          <w:rFonts w:cs="Arial"/>
          <w:b/>
          <w:color w:val="000000" w:themeColor="text1"/>
          <w:sz w:val="22"/>
          <w:szCs w:val="22"/>
        </w:rPr>
        <w:t xml:space="preserve">GRÁFICOS Y MÁS S.A. de C.V. </w:t>
      </w:r>
      <w:r>
        <w:rPr>
          <w:rFonts w:cs="Arial"/>
          <w:color w:val="000000" w:themeColor="text1"/>
          <w:sz w:val="22"/>
          <w:szCs w:val="22"/>
        </w:rPr>
        <w:t xml:space="preserve">para el proyecto denominado </w:t>
      </w:r>
      <w:r w:rsidRPr="00145693">
        <w:rPr>
          <w:rFonts w:cs="Arial"/>
          <w:b/>
          <w:color w:val="000000" w:themeColor="text1"/>
          <w:sz w:val="22"/>
          <w:szCs w:val="22"/>
        </w:rPr>
        <w:t>“ARRENDAMIENTO DE EQUIPO MULTIFUNCIONAL PARA LAS DEPENDENCIAS DEL GOBIERNO DEL ESTADO DE JALISCO”</w:t>
      </w:r>
      <w:r>
        <w:rPr>
          <w:rFonts w:cs="Arial"/>
          <w:color w:val="000000" w:themeColor="text1"/>
          <w:sz w:val="22"/>
          <w:szCs w:val="22"/>
        </w:rPr>
        <w:t xml:space="preserve"> solicitado mediante el oficio ITJMMPyH/DGAyF/214/2017 para el arrendamiento de 46 equipos con un consumo total de hasta 1´735,468 copias, por el periodo de junio a diciembre del año 2017,  para </w:t>
      </w:r>
      <w:r w:rsidR="00BB1979">
        <w:rPr>
          <w:rFonts w:cs="Arial"/>
          <w:color w:val="000000" w:themeColor="text1"/>
          <w:sz w:val="22"/>
          <w:szCs w:val="22"/>
        </w:rPr>
        <w:t>el Instituto Tecnológico José Mario Molina Pasquel y Henriquez</w:t>
      </w:r>
      <w:r>
        <w:rPr>
          <w:rFonts w:cs="Arial"/>
          <w:color w:val="000000" w:themeColor="text1"/>
          <w:sz w:val="22"/>
          <w:szCs w:val="22"/>
        </w:rPr>
        <w:t xml:space="preserve">, por un monto de hasta $642,123.19 (Seiscientos cuarenta y dos mil ciento veintitrés pesos 19/100 moneda nacional) impuesto al valor agregado incluido </w:t>
      </w:r>
      <w:r w:rsidR="00446E14">
        <w:rPr>
          <w:rFonts w:cs="Arial"/>
          <w:color w:val="000000" w:themeColor="text1"/>
          <w:sz w:val="22"/>
          <w:szCs w:val="22"/>
        </w:rPr>
        <w:t xml:space="preserve">equivalente al 2.70% del total del contrato original, resultando así un gran total acumulado de hasta </w:t>
      </w:r>
      <w:r w:rsidR="00145693">
        <w:rPr>
          <w:rFonts w:cs="Arial"/>
          <w:color w:val="000000" w:themeColor="text1"/>
          <w:sz w:val="22"/>
          <w:szCs w:val="22"/>
        </w:rPr>
        <w:t>$2´352,447.19 (Dos Millones trescientos cincuenta y dos mil cuatrocientos cuarenta y siete pesos 19/100 moneda nacional) impuesto al valor agregado incluido, equivalente al 9.88% del total del contrato original; esto último en apego al artículo 21 fracción II del Reglamento de la Ley de Adquisiciones y Enajenaciones del Estado de Jalisco y al</w:t>
      </w:r>
      <w:r w:rsidR="00145693">
        <w:rPr>
          <w:rFonts w:cs="Arial"/>
          <w:sz w:val="22"/>
          <w:szCs w:val="22"/>
        </w:rPr>
        <w:t xml:space="preserve"> transitorio TERCERO de la Ley de Compras Gubernamentales, Enajenaciones y Contratación de Servicios del Estado de Jalisco</w:t>
      </w:r>
      <w:r w:rsidR="00145693">
        <w:rPr>
          <w:rFonts w:cs="Arial"/>
          <w:color w:val="000000" w:themeColor="text1"/>
          <w:sz w:val="22"/>
          <w:szCs w:val="22"/>
        </w:rPr>
        <w:t>. -----</w:t>
      </w:r>
      <w:r w:rsidR="00BB1979">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512606"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2D3C14">
        <w:rPr>
          <w:rFonts w:cs="Arial"/>
          <w:color w:val="000000" w:themeColor="text1"/>
          <w:sz w:val="22"/>
          <w:szCs w:val="22"/>
        </w:rPr>
        <w:t>informó a</w:t>
      </w:r>
      <w:r w:rsidR="008E6B35" w:rsidRPr="00A81697">
        <w:rPr>
          <w:rFonts w:cs="Arial"/>
          <w:color w:val="000000" w:themeColor="text1"/>
          <w:sz w:val="22"/>
          <w:szCs w:val="22"/>
        </w:rPr>
        <w:t xml:space="preserve"> los miembros </w:t>
      </w:r>
      <w:r w:rsidR="008E6B35" w:rsidRPr="00A81697">
        <w:rPr>
          <w:rFonts w:cs="Arial"/>
          <w:color w:val="000000" w:themeColor="text1"/>
          <w:sz w:val="22"/>
          <w:szCs w:val="22"/>
        </w:rPr>
        <w:lastRenderedPageBreak/>
        <w:t>presente</w:t>
      </w:r>
      <w:r w:rsidR="002D3C14">
        <w:rPr>
          <w:rFonts w:cs="Arial"/>
          <w:color w:val="000000" w:themeColor="text1"/>
          <w:sz w:val="22"/>
          <w:szCs w:val="22"/>
        </w:rPr>
        <w:t>s de la Comisión que no hubo punto alguno a tratar en el presente apartado.  ------------------------------</w:t>
      </w:r>
      <w:r w:rsidR="0034609D">
        <w:rPr>
          <w:rFonts w:cs="Arial"/>
          <w:color w:val="000000" w:themeColor="text1"/>
          <w:sz w:val="22"/>
          <w:szCs w:val="22"/>
        </w:rPr>
        <w:t>--------------------</w:t>
      </w:r>
      <w:r w:rsidR="002D3C14">
        <w:rPr>
          <w:rFonts w:cs="Arial"/>
          <w:color w:val="000000" w:themeColor="text1"/>
          <w:sz w:val="22"/>
          <w:szCs w:val="22"/>
        </w:rPr>
        <w:t>--------------------------------------------</w:t>
      </w:r>
      <w:r w:rsidR="0034609D">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34609D">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845F6A">
        <w:rPr>
          <w:rFonts w:cs="Arial"/>
          <w:b/>
          <w:sz w:val="22"/>
          <w:szCs w:val="22"/>
          <w:u w:val="single"/>
        </w:rPr>
        <w:t>10</w:t>
      </w:r>
      <w:r w:rsidR="006459F8" w:rsidRPr="001826EE">
        <w:rPr>
          <w:rFonts w:cs="Arial"/>
          <w:b/>
          <w:sz w:val="22"/>
          <w:szCs w:val="22"/>
          <w:u w:val="single"/>
        </w:rPr>
        <w:t>-</w:t>
      </w:r>
      <w:r w:rsidR="008E6B35">
        <w:rPr>
          <w:rFonts w:cs="Arial"/>
          <w:b/>
          <w:sz w:val="22"/>
          <w:szCs w:val="22"/>
          <w:u w:val="single"/>
        </w:rPr>
        <w:t>E/1</w:t>
      </w:r>
      <w:r w:rsidR="00845F6A">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845F6A">
        <w:rPr>
          <w:rFonts w:cs="Arial"/>
          <w:color w:val="000000" w:themeColor="text1"/>
          <w:sz w:val="22"/>
          <w:szCs w:val="22"/>
        </w:rPr>
        <w:t xml:space="preserve">la </w:t>
      </w:r>
      <w:r w:rsidR="00845F6A">
        <w:rPr>
          <w:rFonts w:cs="Arial"/>
          <w:b/>
          <w:sz w:val="22"/>
          <w:szCs w:val="22"/>
        </w:rPr>
        <w:t>RESOLUCIÓN</w:t>
      </w:r>
      <w:r w:rsidR="00845F6A">
        <w:rPr>
          <w:rFonts w:cs="Arial"/>
          <w:b/>
          <w:color w:val="000000" w:themeColor="text1"/>
          <w:sz w:val="22"/>
          <w:szCs w:val="22"/>
        </w:rPr>
        <w:t xml:space="preserve"> </w:t>
      </w:r>
      <w:r w:rsidR="00845F6A">
        <w:rPr>
          <w:rFonts w:cs="Arial"/>
          <w:color w:val="000000" w:themeColor="text1"/>
          <w:sz w:val="22"/>
          <w:szCs w:val="22"/>
        </w:rPr>
        <w:t xml:space="preserve">a la a la Licitación Pública Local LPL06/2017 correspondiente al proyecto denominado </w:t>
      </w:r>
      <w:r w:rsidR="00845F6A">
        <w:rPr>
          <w:rFonts w:cs="Arial"/>
          <w:b/>
          <w:color w:val="000000" w:themeColor="text1"/>
          <w:sz w:val="22"/>
          <w:szCs w:val="22"/>
        </w:rPr>
        <w:t xml:space="preserve">“ADQUISICIÓN DE DESPENSAS PARA LA ESTRATEGIA DE NUTRICIÓN INFANTIL PARA EL SISTEMA DIF JALISCO”  </w:t>
      </w:r>
      <w:r w:rsidR="00845F6A">
        <w:rPr>
          <w:rFonts w:cs="Arial"/>
          <w:color w:val="000000" w:themeColor="text1"/>
          <w:sz w:val="22"/>
          <w:szCs w:val="22"/>
        </w:rPr>
        <w:t xml:space="preserve">para la adjudicación a la empresa denominada DICONSA S.A. de C.V. por un monto total de hasta </w:t>
      </w:r>
      <w:r w:rsidR="00845F6A">
        <w:rPr>
          <w:rFonts w:cs="Arial"/>
          <w:sz w:val="22"/>
          <w:szCs w:val="22"/>
        </w:rPr>
        <w:t xml:space="preserve">$33´367,017.60 (Treinta y tres millones trescientos sesenta y siete mil diecisiete pesos 60/100 moneda nacional) </w:t>
      </w:r>
      <w:r w:rsidR="00845F6A">
        <w:rPr>
          <w:rFonts w:cs="Arial"/>
          <w:color w:val="000000" w:themeColor="text1"/>
          <w:sz w:val="22"/>
          <w:szCs w:val="22"/>
        </w:rPr>
        <w:t xml:space="preserve">impuesto al valor agregado incluido </w:t>
      </w:r>
      <w:r w:rsidR="00845F6A">
        <w:rPr>
          <w:rFonts w:cs="Arial"/>
          <w:color w:val="000000" w:themeColor="text1"/>
          <w:sz w:val="22"/>
          <w:szCs w:val="22"/>
          <w:lang w:val="es-ES"/>
        </w:rPr>
        <w:t>debido a que cumplen técnica, económica y administrativamente con lo solicitado en bases</w:t>
      </w:r>
      <w:r w:rsidR="00845F6A">
        <w:rPr>
          <w:rFonts w:cs="Arial"/>
          <w:color w:val="000000" w:themeColor="text1"/>
          <w:sz w:val="22"/>
          <w:szCs w:val="22"/>
        </w:rPr>
        <w:t xml:space="preserve">; esto último en apego al artículo 52 fracción I,  II,  III,  X y XII de la Ley de Adquisiciones y Enajenaciones del Gobierno del Estado de Jalisco </w:t>
      </w:r>
      <w:r w:rsidR="00845F6A">
        <w:rPr>
          <w:rFonts w:cs="Arial"/>
          <w:sz w:val="22"/>
          <w:szCs w:val="22"/>
        </w:rPr>
        <w:t>y al transitorio TERCERO de la Ley de Compras Gubernamentales, Enajenaciones y Contratación de Servicios del Estado de Jalisco</w:t>
      </w:r>
      <w:r w:rsidR="00845F6A">
        <w:rPr>
          <w:rFonts w:cs="Arial"/>
          <w:color w:val="000000" w:themeColor="text1"/>
          <w:sz w:val="22"/>
          <w:szCs w:val="22"/>
        </w:rPr>
        <w:t>. ---------------------------------------------------------------------------</w:t>
      </w:r>
      <w:r w:rsidR="0034609D">
        <w:rPr>
          <w:rFonts w:cs="Arial"/>
          <w:color w:val="000000" w:themeColor="text1"/>
          <w:sz w:val="22"/>
          <w:szCs w:val="22"/>
        </w:rPr>
        <w:t>----------------------------------</w:t>
      </w:r>
    </w:p>
    <w:p w:rsidR="00845F6A" w:rsidRDefault="008E6B35" w:rsidP="00A81697">
      <w:pPr>
        <w:pStyle w:val="Textoindependiente"/>
        <w:spacing w:line="360" w:lineRule="auto"/>
        <w:rPr>
          <w:rFonts w:cs="Arial"/>
          <w:b/>
          <w:sz w:val="22"/>
          <w:szCs w:val="22"/>
          <w:u w:val="single"/>
        </w:rPr>
      </w:pPr>
      <w:r>
        <w:rPr>
          <w:rFonts w:cs="Arial"/>
          <w:sz w:val="22"/>
          <w:szCs w:val="22"/>
        </w:rPr>
        <w:t>--------------------------------------------------------------------------------------------------------------------</w:t>
      </w:r>
      <w:r w:rsidR="0034609D">
        <w:rPr>
          <w:rFonts w:cs="Arial"/>
          <w:sz w:val="22"/>
          <w:szCs w:val="22"/>
        </w:rPr>
        <w:t>---</w:t>
      </w:r>
      <w:r>
        <w:rPr>
          <w:rFonts w:cs="Arial"/>
          <w:sz w:val="22"/>
          <w:szCs w:val="22"/>
        </w:rPr>
        <w:t>-</w:t>
      </w:r>
    </w:p>
    <w:p w:rsidR="00845F6A" w:rsidRDefault="00455C80" w:rsidP="00A81697">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10</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sidR="00E41747">
        <w:rPr>
          <w:rFonts w:eastAsiaTheme="minorHAnsi" w:cs="Arial"/>
          <w:b/>
          <w:color w:val="000000"/>
          <w:sz w:val="22"/>
          <w:szCs w:val="22"/>
          <w:lang w:eastAsia="en-US"/>
        </w:rPr>
        <w:t xml:space="preserve"> </w:t>
      </w:r>
      <w:r w:rsidR="00E41747">
        <w:rPr>
          <w:rFonts w:cs="Arial"/>
          <w:color w:val="000000" w:themeColor="text1"/>
          <w:sz w:val="22"/>
          <w:szCs w:val="22"/>
        </w:rPr>
        <w:t xml:space="preserve">el </w:t>
      </w:r>
      <w:r w:rsidR="00E41747" w:rsidRPr="00145693">
        <w:rPr>
          <w:rFonts w:cs="Arial"/>
          <w:b/>
          <w:color w:val="000000" w:themeColor="text1"/>
          <w:sz w:val="22"/>
          <w:szCs w:val="22"/>
        </w:rPr>
        <w:t>ADENDUM</w:t>
      </w:r>
      <w:r w:rsidR="00E41747">
        <w:rPr>
          <w:rFonts w:cs="Arial"/>
          <w:color w:val="000000" w:themeColor="text1"/>
          <w:sz w:val="22"/>
          <w:szCs w:val="22"/>
        </w:rPr>
        <w:t xml:space="preserve"> al contrato 491/16 a favor de la empresa denominada </w:t>
      </w:r>
      <w:r w:rsidR="00E41747" w:rsidRPr="00145693">
        <w:rPr>
          <w:rFonts w:cs="Arial"/>
          <w:b/>
          <w:color w:val="000000" w:themeColor="text1"/>
          <w:sz w:val="22"/>
          <w:szCs w:val="22"/>
        </w:rPr>
        <w:t xml:space="preserve">GRÁFICOS Y MÁS S.A. de C.V. </w:t>
      </w:r>
      <w:r w:rsidR="00E41747">
        <w:rPr>
          <w:rFonts w:cs="Arial"/>
          <w:color w:val="000000" w:themeColor="text1"/>
          <w:sz w:val="22"/>
          <w:szCs w:val="22"/>
        </w:rPr>
        <w:t xml:space="preserve">para el proyecto denominado </w:t>
      </w:r>
      <w:r w:rsidR="00E41747" w:rsidRPr="00145693">
        <w:rPr>
          <w:rFonts w:cs="Arial"/>
          <w:b/>
          <w:color w:val="000000" w:themeColor="text1"/>
          <w:sz w:val="22"/>
          <w:szCs w:val="22"/>
        </w:rPr>
        <w:t>“ARRENDAMIENTO DE EQUIPO MULTIFUNCIONAL PARA LAS DEPENDENCIAS DEL GOBIERNO DEL ESTADO DE JALISCO”</w:t>
      </w:r>
      <w:r w:rsidR="00E41747">
        <w:rPr>
          <w:rFonts w:cs="Arial"/>
          <w:color w:val="000000" w:themeColor="text1"/>
          <w:sz w:val="22"/>
          <w:szCs w:val="22"/>
        </w:rPr>
        <w:t xml:space="preserve"> solicitado mediante el oficio ITJMMPyH/DGAyF/214/2017 para el arrendamiento de 46 equipos con un consumo total de hasta 1´735,468 copias, por el periodo de junio a diciembre del año 2017,  </w:t>
      </w:r>
      <w:r w:rsidR="00BB1979">
        <w:rPr>
          <w:rFonts w:cs="Arial"/>
          <w:color w:val="000000" w:themeColor="text1"/>
          <w:sz w:val="22"/>
          <w:szCs w:val="22"/>
        </w:rPr>
        <w:t>para el Instituto Tecnológico José Mario Molina Pasquel y Henriquez</w:t>
      </w:r>
      <w:r w:rsidR="00E41747">
        <w:rPr>
          <w:rFonts w:cs="Arial"/>
          <w:color w:val="000000" w:themeColor="text1"/>
          <w:sz w:val="22"/>
          <w:szCs w:val="22"/>
        </w:rPr>
        <w:t xml:space="preserve">, por un monto de hasta $642,123.19 (Seiscientos cuarenta y dos mil ciento veintitrés pesos 19/100 moneda nacional) impuesto al valor agregado incluido equivalente al 2.70% del total del contrato original, resultando así un gran total acumulado de hasta $2´352,447.19 (Dos Millones trescientos cincuenta y dos mil cuatrocientos cuarenta y siete pesos 19/100 moneda </w:t>
      </w:r>
      <w:r w:rsidR="00E41747">
        <w:rPr>
          <w:rFonts w:cs="Arial"/>
          <w:color w:val="000000" w:themeColor="text1"/>
          <w:sz w:val="22"/>
          <w:szCs w:val="22"/>
        </w:rPr>
        <w:lastRenderedPageBreak/>
        <w:t>nacional) impuesto al valor agregado incluido, equivalente al 9.88% del total del contrato original; esto último en apego al artículo 21 fracción II del Reglamento de la Ley de Adquisiciones y Enajenaciones del Estado de Jalisco y al</w:t>
      </w:r>
      <w:r w:rsidR="00E41747">
        <w:rPr>
          <w:rFonts w:cs="Arial"/>
          <w:sz w:val="22"/>
          <w:szCs w:val="22"/>
        </w:rPr>
        <w:t xml:space="preserve"> transitorio TERCERO de la Ley de Compras Gubernamentales, Enajenaciones y Contratación de Servicios del Estado de Jalisco</w:t>
      </w:r>
      <w:r w:rsidR="00E41747">
        <w:rPr>
          <w:rFonts w:cs="Arial"/>
          <w:color w:val="000000" w:themeColor="text1"/>
          <w:sz w:val="22"/>
          <w:szCs w:val="22"/>
        </w:rPr>
        <w:t>.------</w:t>
      </w:r>
      <w:r w:rsidR="00BB1979">
        <w:rPr>
          <w:rFonts w:cs="Arial"/>
          <w:color w:val="000000" w:themeColor="text1"/>
          <w:sz w:val="22"/>
          <w:szCs w:val="22"/>
        </w:rPr>
        <w:t>------------------------------------------------------------------------------------------------------</w:t>
      </w:r>
      <w:r w:rsidR="0034609D">
        <w:rPr>
          <w:rFonts w:cs="Arial"/>
          <w:color w:val="000000" w:themeColor="text1"/>
          <w:sz w:val="22"/>
          <w:szCs w:val="22"/>
        </w:rPr>
        <w:t>--</w:t>
      </w:r>
    </w:p>
    <w:p w:rsidR="00845F6A" w:rsidRPr="00455C80" w:rsidRDefault="00455C80" w:rsidP="00A81697">
      <w:pPr>
        <w:pStyle w:val="Textoindependiente"/>
        <w:spacing w:line="360" w:lineRule="auto"/>
        <w:rPr>
          <w:rFonts w:cs="Arial"/>
          <w:sz w:val="22"/>
          <w:szCs w:val="22"/>
        </w:rPr>
      </w:pPr>
      <w:r>
        <w:rPr>
          <w:rFonts w:cs="Arial"/>
          <w:sz w:val="22"/>
          <w:szCs w:val="22"/>
        </w:rPr>
        <w:t>----------------------------------------------------------------------------------------------------------------------</w:t>
      </w:r>
      <w:r w:rsidR="0034609D">
        <w:rPr>
          <w:rFonts w:cs="Arial"/>
          <w:sz w:val="22"/>
          <w:szCs w:val="22"/>
        </w:rPr>
        <w:t>-</w:t>
      </w:r>
      <w:r>
        <w:rPr>
          <w:rFonts w:cs="Arial"/>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2D3C14">
        <w:rPr>
          <w:rFonts w:cs="Arial"/>
          <w:color w:val="000000" w:themeColor="text1"/>
          <w:sz w:val="22"/>
          <w:szCs w:val="22"/>
        </w:rPr>
        <w:t xml:space="preserve">Enajenaciones del Estado de Jalisco, </w:t>
      </w:r>
      <w:r w:rsidRPr="002D3C14">
        <w:rPr>
          <w:rFonts w:cs="Arial"/>
          <w:color w:val="000000" w:themeColor="text1"/>
          <w:sz w:val="22"/>
          <w:szCs w:val="22"/>
        </w:rPr>
        <w:t xml:space="preserve">se procede al cierre y/o clausura de la presente sesión, siendo </w:t>
      </w:r>
      <w:r w:rsidR="002D3C14" w:rsidRPr="002D3C14">
        <w:rPr>
          <w:rFonts w:cs="Arial"/>
          <w:color w:val="000000" w:themeColor="text1"/>
          <w:sz w:val="22"/>
          <w:szCs w:val="22"/>
        </w:rPr>
        <w:t>18:25 dieciocho horas con veinticinco</w:t>
      </w:r>
      <w:r w:rsidR="00661427" w:rsidRPr="002D3C14">
        <w:rPr>
          <w:rFonts w:cs="Arial"/>
          <w:color w:val="000000" w:themeColor="text1"/>
          <w:sz w:val="22"/>
          <w:szCs w:val="22"/>
        </w:rPr>
        <w:t xml:space="preserve"> </w:t>
      </w:r>
      <w:r w:rsidR="00936C5D" w:rsidRPr="002D3C14">
        <w:rPr>
          <w:rFonts w:cs="Arial"/>
          <w:color w:val="000000" w:themeColor="text1"/>
          <w:sz w:val="22"/>
          <w:szCs w:val="22"/>
        </w:rPr>
        <w:t>minutos</w:t>
      </w:r>
      <w:r w:rsidR="00CC201A" w:rsidRPr="002D3C14">
        <w:rPr>
          <w:rFonts w:cs="Arial"/>
          <w:color w:val="000000" w:themeColor="text1"/>
          <w:sz w:val="22"/>
          <w:szCs w:val="22"/>
        </w:rPr>
        <w:t xml:space="preserve"> </w:t>
      </w:r>
      <w:r w:rsidRPr="002D3C14">
        <w:rPr>
          <w:rFonts w:cs="Arial"/>
          <w:color w:val="000000" w:themeColor="text1"/>
          <w:sz w:val="22"/>
          <w:szCs w:val="22"/>
        </w:rPr>
        <w:t xml:space="preserve">del </w:t>
      </w:r>
      <w:r w:rsidR="00276341" w:rsidRPr="002D3C14">
        <w:rPr>
          <w:rFonts w:cs="Arial"/>
          <w:color w:val="000000" w:themeColor="text1"/>
          <w:sz w:val="22"/>
          <w:szCs w:val="22"/>
        </w:rPr>
        <w:t>día</w:t>
      </w:r>
      <w:r w:rsidR="00585E17" w:rsidRPr="002D3C14">
        <w:rPr>
          <w:rFonts w:cs="Arial"/>
          <w:color w:val="000000" w:themeColor="text1"/>
          <w:sz w:val="22"/>
          <w:szCs w:val="22"/>
        </w:rPr>
        <w:t xml:space="preserve"> </w:t>
      </w:r>
      <w:r w:rsidR="00907F2C" w:rsidRPr="002D3C14">
        <w:rPr>
          <w:rFonts w:cs="Arial"/>
          <w:color w:val="000000" w:themeColor="text1"/>
          <w:sz w:val="22"/>
          <w:szCs w:val="22"/>
        </w:rPr>
        <w:t>11 once</w:t>
      </w:r>
      <w:r w:rsidR="00F914F7" w:rsidRPr="002D3C14">
        <w:rPr>
          <w:rFonts w:cs="Arial"/>
          <w:color w:val="000000" w:themeColor="text1"/>
          <w:sz w:val="22"/>
          <w:szCs w:val="22"/>
        </w:rPr>
        <w:t xml:space="preserve"> </w:t>
      </w:r>
      <w:r w:rsidR="00585E17" w:rsidRPr="002D3C14">
        <w:rPr>
          <w:rFonts w:cs="Arial"/>
          <w:color w:val="000000" w:themeColor="text1"/>
          <w:sz w:val="22"/>
          <w:szCs w:val="22"/>
        </w:rPr>
        <w:t xml:space="preserve">del mes de </w:t>
      </w:r>
      <w:r w:rsidR="002D3C14" w:rsidRPr="002D3C14">
        <w:rPr>
          <w:rFonts w:cs="Arial"/>
          <w:color w:val="000000" w:themeColor="text1"/>
          <w:sz w:val="22"/>
          <w:szCs w:val="22"/>
        </w:rPr>
        <w:t>mayo</w:t>
      </w:r>
      <w:r w:rsidR="00585E17" w:rsidRPr="002D3C14">
        <w:rPr>
          <w:rFonts w:cs="Arial"/>
          <w:color w:val="000000" w:themeColor="text1"/>
          <w:sz w:val="22"/>
          <w:szCs w:val="22"/>
        </w:rPr>
        <w:t xml:space="preserve"> </w:t>
      </w:r>
      <w:r w:rsidR="00FB7BEA" w:rsidRPr="002D3C14">
        <w:rPr>
          <w:rFonts w:cs="Arial"/>
          <w:color w:val="000000" w:themeColor="text1"/>
          <w:sz w:val="22"/>
          <w:szCs w:val="22"/>
        </w:rPr>
        <w:t xml:space="preserve">de </w:t>
      </w:r>
      <w:r w:rsidR="008619CE" w:rsidRPr="002D3C14">
        <w:rPr>
          <w:rFonts w:cs="Arial"/>
          <w:color w:val="000000" w:themeColor="text1"/>
          <w:sz w:val="22"/>
          <w:szCs w:val="22"/>
        </w:rPr>
        <w:t>2017</w:t>
      </w:r>
      <w:r w:rsidR="00FB7BEA" w:rsidRPr="002D3C14">
        <w:rPr>
          <w:rFonts w:cs="Arial"/>
          <w:color w:val="000000" w:themeColor="text1"/>
          <w:sz w:val="22"/>
          <w:szCs w:val="22"/>
        </w:rPr>
        <w:t xml:space="preserve"> </w:t>
      </w:r>
      <w:r w:rsidR="00D14148" w:rsidRPr="002D3C14">
        <w:rPr>
          <w:rFonts w:cs="Arial"/>
          <w:color w:val="000000" w:themeColor="text1"/>
          <w:sz w:val="22"/>
          <w:szCs w:val="22"/>
        </w:rPr>
        <w:t xml:space="preserve">dos mil </w:t>
      </w:r>
      <w:r w:rsidR="008619CE" w:rsidRPr="002D3C14">
        <w:rPr>
          <w:rFonts w:cs="Arial"/>
          <w:color w:val="000000" w:themeColor="text1"/>
          <w:sz w:val="22"/>
          <w:szCs w:val="22"/>
        </w:rPr>
        <w:t>diecisiete</w:t>
      </w:r>
      <w:r w:rsidRPr="002D3C14">
        <w:rPr>
          <w:rFonts w:cs="Arial"/>
          <w:color w:val="000000" w:themeColor="text1"/>
          <w:sz w:val="22"/>
          <w:szCs w:val="22"/>
        </w:rPr>
        <w:t>, firmando al calce los que en ella intervinieron y así quisieron hacerlo, para todos los efecto</w:t>
      </w:r>
      <w:r w:rsidR="0091635C">
        <w:rPr>
          <w:rFonts w:cs="Arial"/>
          <w:color w:val="000000" w:themeColor="text1"/>
          <w:sz w:val="22"/>
          <w:szCs w:val="22"/>
        </w:rPr>
        <w:t>s</w:t>
      </w:r>
      <w:r w:rsidRPr="002D3C14">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6A76D1">
        <w:rPr>
          <w:rFonts w:cs="Arial"/>
          <w:color w:val="000000" w:themeColor="text1"/>
          <w:sz w:val="22"/>
          <w:szCs w:val="22"/>
        </w:rPr>
        <w:t>---------------------------------------</w:t>
      </w:r>
    </w:p>
    <w:p w:rsidR="00B702C2" w:rsidRPr="00907F2C" w:rsidRDefault="0034609D"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r w:rsidR="0091635C">
        <w:rPr>
          <w:rFonts w:cs="Arial"/>
          <w:color w:val="000000" w:themeColor="text1"/>
          <w:sz w:val="22"/>
          <w:szCs w:val="22"/>
          <w:lang w:val="es-ES"/>
        </w:rPr>
        <w:t>--</w:t>
      </w:r>
      <w:r w:rsidR="00B702C2">
        <w:rPr>
          <w:rFonts w:cs="Arial"/>
          <w:color w:val="000000" w:themeColor="text1"/>
          <w:sz w:val="22"/>
          <w:szCs w:val="22"/>
          <w:lang w:val="es-ES"/>
        </w:rPr>
        <w:t>-</w:t>
      </w:r>
    </w:p>
    <w:p w:rsidR="00907F2C" w:rsidRDefault="00907F2C"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2D3C14" w:rsidRDefault="002D3C14" w:rsidP="00E57EB7">
      <w:pPr>
        <w:tabs>
          <w:tab w:val="left" w:pos="284"/>
        </w:tabs>
        <w:spacing w:line="360" w:lineRule="auto"/>
        <w:rPr>
          <w:rFonts w:ascii="Arial" w:hAnsi="Arial" w:cs="Arial"/>
          <w:sz w:val="22"/>
          <w:szCs w:val="22"/>
          <w:lang w:val="es-MX"/>
        </w:rPr>
      </w:pPr>
    </w:p>
    <w:p w:rsidR="004B1E87" w:rsidRDefault="004B1E87"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2D3C14" w:rsidRDefault="00BE6C68" w:rsidP="00383758">
      <w:pPr>
        <w:tabs>
          <w:tab w:val="left" w:pos="284"/>
        </w:tabs>
        <w:spacing w:line="360" w:lineRule="auto"/>
        <w:jc w:val="center"/>
        <w:rPr>
          <w:rFonts w:ascii="Arial" w:hAnsi="Arial" w:cs="Arial"/>
          <w:sz w:val="22"/>
          <w:szCs w:val="22"/>
          <w:lang w:val="es-MX"/>
        </w:rPr>
      </w:pPr>
      <w:r w:rsidRPr="002D3C14">
        <w:rPr>
          <w:rFonts w:ascii="Arial" w:hAnsi="Arial" w:cs="Arial"/>
          <w:sz w:val="22"/>
          <w:szCs w:val="22"/>
          <w:lang w:val="es-MX"/>
        </w:rPr>
        <w:t>Presidente</w:t>
      </w:r>
      <w:r w:rsidR="004B1E87" w:rsidRPr="002D3C14">
        <w:rPr>
          <w:rFonts w:ascii="Arial" w:hAnsi="Arial" w:cs="Arial"/>
          <w:sz w:val="22"/>
          <w:szCs w:val="22"/>
          <w:lang w:val="es-MX"/>
        </w:rPr>
        <w:t xml:space="preserve"> de la Comisión, representante de la </w:t>
      </w:r>
      <w:r w:rsidR="00383758" w:rsidRPr="002D3C14">
        <w:rPr>
          <w:rFonts w:ascii="Arial" w:hAnsi="Arial" w:cs="Arial"/>
          <w:sz w:val="22"/>
          <w:szCs w:val="22"/>
          <w:lang w:val="es-MX"/>
        </w:rPr>
        <w:t xml:space="preserve">SEPAF. </w:t>
      </w:r>
    </w:p>
    <w:p w:rsidR="006944BD" w:rsidRPr="002D3C14"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2D3C14" w:rsidRPr="002D3C14" w:rsidTr="00394274">
        <w:tc>
          <w:tcPr>
            <w:tcW w:w="4555" w:type="dxa"/>
          </w:tcPr>
          <w:p w:rsidR="002D3C14" w:rsidRPr="002D3C14" w:rsidRDefault="002D3C14" w:rsidP="002D3C14">
            <w:pPr>
              <w:tabs>
                <w:tab w:val="left" w:pos="284"/>
              </w:tabs>
              <w:spacing w:line="360" w:lineRule="auto"/>
              <w:rPr>
                <w:rFonts w:ascii="Arial" w:hAnsi="Arial" w:cs="Arial"/>
                <w:sz w:val="22"/>
                <w:szCs w:val="22"/>
                <w:lang w:val="es-MX"/>
              </w:rPr>
            </w:pPr>
          </w:p>
          <w:p w:rsidR="002D3C14" w:rsidRPr="002D3C14" w:rsidRDefault="002D3C14" w:rsidP="002D3C14">
            <w:pPr>
              <w:tabs>
                <w:tab w:val="left" w:pos="284"/>
              </w:tabs>
              <w:spacing w:line="360" w:lineRule="auto"/>
              <w:rPr>
                <w:rFonts w:ascii="Arial" w:hAnsi="Arial" w:cs="Arial"/>
                <w:sz w:val="22"/>
                <w:szCs w:val="22"/>
                <w:lang w:val="es-MX"/>
              </w:rPr>
            </w:pPr>
          </w:p>
          <w:p w:rsidR="002D3C14" w:rsidRPr="002D3C14" w:rsidRDefault="002D3C14" w:rsidP="002D3C14">
            <w:pPr>
              <w:tabs>
                <w:tab w:val="left" w:pos="284"/>
              </w:tabs>
              <w:spacing w:line="360" w:lineRule="auto"/>
              <w:jc w:val="center"/>
              <w:rPr>
                <w:rFonts w:ascii="Arial" w:hAnsi="Arial" w:cs="Arial"/>
                <w:sz w:val="22"/>
                <w:szCs w:val="22"/>
                <w:lang w:val="es-MX"/>
              </w:rPr>
            </w:pPr>
            <w:r w:rsidRPr="002D3C14">
              <w:rPr>
                <w:rFonts w:ascii="Arial" w:hAnsi="Arial" w:cs="Arial"/>
                <w:sz w:val="22"/>
                <w:szCs w:val="22"/>
                <w:lang w:val="es-MX"/>
              </w:rPr>
              <w:t>_________________________________</w:t>
            </w:r>
          </w:p>
          <w:p w:rsidR="002D3C14" w:rsidRPr="002D3C14" w:rsidRDefault="002D3C14" w:rsidP="002D3C14">
            <w:pPr>
              <w:tabs>
                <w:tab w:val="left" w:pos="284"/>
              </w:tabs>
              <w:spacing w:line="360" w:lineRule="auto"/>
              <w:jc w:val="center"/>
              <w:rPr>
                <w:rFonts w:ascii="Arial" w:hAnsi="Arial" w:cs="Arial"/>
                <w:b/>
                <w:sz w:val="22"/>
                <w:szCs w:val="22"/>
                <w:lang w:val="es-MX"/>
              </w:rPr>
            </w:pPr>
            <w:r w:rsidRPr="002D3C14">
              <w:rPr>
                <w:rFonts w:ascii="Arial" w:hAnsi="Arial" w:cs="Arial"/>
                <w:b/>
                <w:sz w:val="22"/>
                <w:szCs w:val="22"/>
                <w:lang w:val="es-MX"/>
              </w:rPr>
              <w:t>Mtro. Gerardo Castillo Torres</w:t>
            </w:r>
          </w:p>
          <w:p w:rsidR="002D3C14" w:rsidRPr="002D3C14" w:rsidRDefault="002D3C14" w:rsidP="002D3C14">
            <w:pPr>
              <w:tabs>
                <w:tab w:val="left" w:pos="284"/>
              </w:tabs>
              <w:spacing w:line="360" w:lineRule="auto"/>
              <w:jc w:val="center"/>
              <w:rPr>
                <w:rFonts w:ascii="Arial" w:hAnsi="Arial" w:cs="Arial"/>
                <w:sz w:val="22"/>
                <w:szCs w:val="22"/>
                <w:lang w:val="es-MX"/>
              </w:rPr>
            </w:pPr>
            <w:r w:rsidRPr="002D3C14">
              <w:rPr>
                <w:rFonts w:ascii="Arial" w:hAnsi="Arial" w:cs="Arial"/>
                <w:sz w:val="22"/>
                <w:szCs w:val="22"/>
                <w:lang w:val="es-MX"/>
              </w:rPr>
              <w:t>Secretario Ejecutivo de la Comisión, representante de la SEPAF.</w:t>
            </w:r>
          </w:p>
          <w:p w:rsidR="002D3C14" w:rsidRPr="002D3C14" w:rsidRDefault="002D3C14" w:rsidP="002D3C14">
            <w:pPr>
              <w:tabs>
                <w:tab w:val="left" w:pos="284"/>
              </w:tabs>
              <w:spacing w:line="360" w:lineRule="auto"/>
              <w:rPr>
                <w:rFonts w:ascii="Arial" w:hAnsi="Arial" w:cs="Arial"/>
                <w:sz w:val="22"/>
                <w:szCs w:val="22"/>
                <w:lang w:val="es-MX"/>
              </w:rPr>
            </w:pPr>
          </w:p>
        </w:tc>
        <w:tc>
          <w:tcPr>
            <w:tcW w:w="4499" w:type="dxa"/>
          </w:tcPr>
          <w:p w:rsidR="002D3C14" w:rsidRPr="002D3C14" w:rsidRDefault="002D3C14" w:rsidP="002D3C14">
            <w:pPr>
              <w:tabs>
                <w:tab w:val="left" w:pos="284"/>
              </w:tabs>
              <w:spacing w:line="360" w:lineRule="auto"/>
              <w:rPr>
                <w:rFonts w:ascii="Arial" w:hAnsi="Arial" w:cs="Arial"/>
                <w:sz w:val="22"/>
                <w:szCs w:val="22"/>
                <w:lang w:val="es-MX"/>
              </w:rPr>
            </w:pPr>
          </w:p>
          <w:p w:rsidR="002D3C14" w:rsidRPr="002D3C14" w:rsidRDefault="002D3C14" w:rsidP="002D3C14">
            <w:pPr>
              <w:tabs>
                <w:tab w:val="left" w:pos="284"/>
              </w:tabs>
              <w:spacing w:line="360" w:lineRule="auto"/>
              <w:rPr>
                <w:rFonts w:ascii="Arial" w:hAnsi="Arial" w:cs="Arial"/>
                <w:sz w:val="22"/>
                <w:szCs w:val="22"/>
                <w:lang w:val="es-MX"/>
              </w:rPr>
            </w:pPr>
          </w:p>
          <w:p w:rsidR="002D3C14" w:rsidRPr="002D3C14" w:rsidRDefault="002D3C14" w:rsidP="002D3C14">
            <w:pPr>
              <w:tabs>
                <w:tab w:val="left" w:pos="284"/>
              </w:tabs>
              <w:spacing w:line="360" w:lineRule="auto"/>
              <w:rPr>
                <w:rFonts w:ascii="Arial" w:hAnsi="Arial" w:cs="Arial"/>
                <w:sz w:val="22"/>
                <w:szCs w:val="22"/>
                <w:lang w:val="es-MX"/>
              </w:rPr>
            </w:pPr>
            <w:r w:rsidRPr="002D3C14">
              <w:rPr>
                <w:rFonts w:ascii="Arial" w:hAnsi="Arial" w:cs="Arial"/>
                <w:sz w:val="22"/>
                <w:szCs w:val="22"/>
                <w:lang w:val="es-MX"/>
              </w:rPr>
              <w:t>__________________________________</w:t>
            </w:r>
          </w:p>
          <w:p w:rsidR="002D3C14" w:rsidRPr="002D3C14" w:rsidRDefault="002D3C14" w:rsidP="002D3C14">
            <w:pPr>
              <w:tabs>
                <w:tab w:val="left" w:pos="284"/>
              </w:tabs>
              <w:spacing w:line="360" w:lineRule="auto"/>
              <w:jc w:val="center"/>
              <w:rPr>
                <w:rFonts w:ascii="Arial" w:hAnsi="Arial" w:cs="Arial"/>
                <w:b/>
                <w:sz w:val="22"/>
                <w:szCs w:val="22"/>
                <w:lang w:val="es-MX"/>
              </w:rPr>
            </w:pPr>
            <w:r w:rsidRPr="002D3C14">
              <w:rPr>
                <w:rFonts w:ascii="Arial" w:hAnsi="Arial" w:cs="Arial"/>
                <w:b/>
                <w:sz w:val="22"/>
                <w:szCs w:val="22"/>
                <w:lang w:val="es-MX"/>
              </w:rPr>
              <w:t>Lic. Álvaro Córdova González Gortazar</w:t>
            </w:r>
          </w:p>
          <w:p w:rsidR="002D3C14" w:rsidRPr="002D3C14" w:rsidRDefault="002D3C14" w:rsidP="002D3C14">
            <w:pPr>
              <w:tabs>
                <w:tab w:val="left" w:pos="284"/>
              </w:tabs>
              <w:spacing w:line="360" w:lineRule="auto"/>
              <w:ind w:left="284"/>
              <w:jc w:val="center"/>
              <w:rPr>
                <w:rFonts w:ascii="Arial" w:hAnsi="Arial" w:cs="Arial"/>
                <w:b/>
                <w:sz w:val="22"/>
                <w:szCs w:val="22"/>
                <w:lang w:val="es-MX"/>
              </w:rPr>
            </w:pPr>
            <w:r w:rsidRPr="002D3C14">
              <w:rPr>
                <w:rFonts w:ascii="Arial" w:hAnsi="Arial" w:cs="Arial"/>
                <w:sz w:val="22"/>
                <w:szCs w:val="22"/>
                <w:lang w:val="es-MX"/>
              </w:rPr>
              <w:t>Vocal Suplente del Consejo Nacional de Comercio Exterior de Occidente A.C.</w:t>
            </w:r>
          </w:p>
          <w:p w:rsidR="002D3C14" w:rsidRPr="002D3C14" w:rsidRDefault="002D3C14" w:rsidP="002D3C14">
            <w:pPr>
              <w:tabs>
                <w:tab w:val="left" w:pos="284"/>
              </w:tabs>
              <w:spacing w:line="360" w:lineRule="auto"/>
              <w:jc w:val="center"/>
              <w:rPr>
                <w:rFonts w:ascii="Arial" w:hAnsi="Arial" w:cs="Arial"/>
                <w:sz w:val="22"/>
                <w:szCs w:val="22"/>
                <w:lang w:val="es-MX"/>
              </w:rPr>
            </w:pPr>
          </w:p>
        </w:tc>
      </w:tr>
      <w:tr w:rsidR="002D3C14" w:rsidRPr="00A1515A" w:rsidTr="00394274">
        <w:tc>
          <w:tcPr>
            <w:tcW w:w="4555" w:type="dxa"/>
          </w:tcPr>
          <w:p w:rsidR="002D3C14" w:rsidRPr="002D3C14" w:rsidRDefault="002D3C14" w:rsidP="002D3C14">
            <w:pPr>
              <w:tabs>
                <w:tab w:val="left" w:pos="284"/>
              </w:tabs>
              <w:spacing w:line="360" w:lineRule="auto"/>
              <w:rPr>
                <w:rFonts w:ascii="Arial" w:hAnsi="Arial" w:cs="Arial"/>
                <w:sz w:val="22"/>
                <w:szCs w:val="22"/>
                <w:lang w:val="es-MX"/>
              </w:rPr>
            </w:pPr>
          </w:p>
          <w:p w:rsidR="0091635C" w:rsidRPr="002D3C14" w:rsidRDefault="0091635C" w:rsidP="0091635C">
            <w:pPr>
              <w:tabs>
                <w:tab w:val="left" w:pos="284"/>
              </w:tabs>
              <w:spacing w:line="360" w:lineRule="auto"/>
              <w:rPr>
                <w:rFonts w:ascii="Arial" w:hAnsi="Arial" w:cs="Arial"/>
                <w:sz w:val="22"/>
                <w:szCs w:val="22"/>
                <w:lang w:val="es-MX"/>
              </w:rPr>
            </w:pPr>
            <w:r w:rsidRPr="002D3C14">
              <w:rPr>
                <w:rFonts w:ascii="Arial" w:hAnsi="Arial" w:cs="Arial"/>
                <w:sz w:val="22"/>
                <w:szCs w:val="22"/>
                <w:lang w:val="es-MX"/>
              </w:rPr>
              <w:t>__________________________________</w:t>
            </w:r>
          </w:p>
          <w:p w:rsidR="0091635C" w:rsidRPr="002D3C14" w:rsidRDefault="0091635C" w:rsidP="0091635C">
            <w:pPr>
              <w:tabs>
                <w:tab w:val="left" w:pos="284"/>
              </w:tabs>
              <w:spacing w:line="360" w:lineRule="auto"/>
              <w:jc w:val="center"/>
              <w:rPr>
                <w:rFonts w:ascii="Arial" w:hAnsi="Arial" w:cs="Arial"/>
                <w:b/>
                <w:sz w:val="22"/>
                <w:szCs w:val="22"/>
                <w:lang w:val="es-MX"/>
              </w:rPr>
            </w:pPr>
            <w:r w:rsidRPr="002D3C14">
              <w:rPr>
                <w:rFonts w:ascii="Arial" w:hAnsi="Arial" w:cs="Arial"/>
                <w:b/>
                <w:sz w:val="22"/>
                <w:szCs w:val="22"/>
                <w:lang w:val="es-MX"/>
              </w:rPr>
              <w:t>Lic. Armando González Farah</w:t>
            </w:r>
          </w:p>
          <w:p w:rsidR="002D3C14" w:rsidRPr="002D3C14" w:rsidRDefault="0091635C" w:rsidP="0091635C">
            <w:pPr>
              <w:tabs>
                <w:tab w:val="left" w:pos="284"/>
              </w:tabs>
              <w:spacing w:line="360" w:lineRule="auto"/>
              <w:jc w:val="center"/>
              <w:rPr>
                <w:rFonts w:ascii="Arial" w:hAnsi="Arial" w:cs="Arial"/>
                <w:sz w:val="22"/>
                <w:szCs w:val="22"/>
                <w:lang w:val="es-MX"/>
              </w:rPr>
            </w:pPr>
            <w:r w:rsidRPr="002D3C14">
              <w:rPr>
                <w:rFonts w:ascii="Arial" w:hAnsi="Arial" w:cs="Arial"/>
                <w:sz w:val="22"/>
                <w:szCs w:val="22"/>
                <w:lang w:val="es-MX"/>
              </w:rPr>
              <w:t>Vocal Suplente del Consejo de Cámaras Industriales de Jalisco</w:t>
            </w:r>
          </w:p>
        </w:tc>
        <w:tc>
          <w:tcPr>
            <w:tcW w:w="4499" w:type="dxa"/>
          </w:tcPr>
          <w:p w:rsidR="002D3C14" w:rsidRPr="002D3C14" w:rsidRDefault="002D3C14" w:rsidP="002D3C14">
            <w:pPr>
              <w:tabs>
                <w:tab w:val="left" w:pos="284"/>
              </w:tabs>
              <w:spacing w:line="360" w:lineRule="auto"/>
              <w:rPr>
                <w:rFonts w:ascii="Arial" w:hAnsi="Arial" w:cs="Arial"/>
                <w:sz w:val="22"/>
                <w:szCs w:val="22"/>
                <w:lang w:val="es-MX"/>
              </w:rPr>
            </w:pPr>
          </w:p>
          <w:p w:rsidR="0091635C" w:rsidRPr="00E37850" w:rsidRDefault="0091635C" w:rsidP="0091635C">
            <w:pPr>
              <w:tabs>
                <w:tab w:val="left" w:pos="284"/>
              </w:tabs>
              <w:spacing w:line="360" w:lineRule="auto"/>
              <w:jc w:val="center"/>
              <w:rPr>
                <w:rFonts w:ascii="Arial" w:hAnsi="Arial" w:cs="Arial"/>
                <w:sz w:val="22"/>
                <w:szCs w:val="22"/>
                <w:lang w:val="es-MX"/>
              </w:rPr>
            </w:pPr>
            <w:r w:rsidRPr="00E37850">
              <w:rPr>
                <w:rFonts w:ascii="Arial" w:hAnsi="Arial" w:cs="Arial"/>
                <w:sz w:val="22"/>
                <w:szCs w:val="22"/>
                <w:lang w:val="es-MX"/>
              </w:rPr>
              <w:t>__________________________________</w:t>
            </w:r>
          </w:p>
          <w:p w:rsidR="0091635C" w:rsidRPr="00E37850" w:rsidRDefault="0091635C" w:rsidP="0091635C">
            <w:pPr>
              <w:tabs>
                <w:tab w:val="left" w:pos="284"/>
              </w:tabs>
              <w:spacing w:line="360" w:lineRule="auto"/>
              <w:jc w:val="center"/>
              <w:rPr>
                <w:rFonts w:ascii="Arial" w:hAnsi="Arial" w:cs="Arial"/>
                <w:b/>
                <w:sz w:val="22"/>
                <w:szCs w:val="22"/>
                <w:lang w:val="es-MX"/>
              </w:rPr>
            </w:pPr>
            <w:r w:rsidRPr="00E37850">
              <w:rPr>
                <w:rFonts w:ascii="Arial" w:hAnsi="Arial" w:cs="Arial"/>
                <w:b/>
                <w:sz w:val="22"/>
                <w:szCs w:val="22"/>
                <w:lang w:val="es-MX"/>
              </w:rPr>
              <w:t>Lic. José Luis Ayala Ávalos</w:t>
            </w:r>
          </w:p>
          <w:p w:rsidR="002D3C14" w:rsidRPr="002D3C14" w:rsidRDefault="0091635C" w:rsidP="0091635C">
            <w:pPr>
              <w:tabs>
                <w:tab w:val="left" w:pos="284"/>
              </w:tabs>
              <w:spacing w:line="360" w:lineRule="auto"/>
              <w:ind w:left="284"/>
              <w:jc w:val="center"/>
              <w:rPr>
                <w:rFonts w:ascii="Arial" w:hAnsi="Arial" w:cs="Arial"/>
                <w:b/>
                <w:sz w:val="22"/>
                <w:szCs w:val="22"/>
                <w:lang w:val="es-MX"/>
              </w:rPr>
            </w:pPr>
            <w:r w:rsidRPr="00E37850">
              <w:rPr>
                <w:rFonts w:ascii="Arial" w:hAnsi="Arial" w:cs="Arial"/>
                <w:sz w:val="22"/>
                <w:szCs w:val="22"/>
                <w:lang w:val="es-MX"/>
              </w:rPr>
              <w:t>Vocal de la Contraloría del Estado de Jalisco</w:t>
            </w:r>
            <w:r w:rsidR="002D3C14" w:rsidRPr="002D3C14">
              <w:rPr>
                <w:rFonts w:ascii="Arial" w:hAnsi="Arial" w:cs="Arial"/>
                <w:sz w:val="22"/>
                <w:szCs w:val="22"/>
                <w:lang w:val="es-MX"/>
              </w:rPr>
              <w:t>.</w:t>
            </w:r>
          </w:p>
          <w:p w:rsidR="002D3C14" w:rsidRPr="002D3C14" w:rsidRDefault="002D3C14" w:rsidP="002D3C14">
            <w:pPr>
              <w:tabs>
                <w:tab w:val="left" w:pos="284"/>
              </w:tabs>
              <w:spacing w:line="360" w:lineRule="auto"/>
              <w:jc w:val="center"/>
              <w:rPr>
                <w:rFonts w:ascii="Arial" w:hAnsi="Arial" w:cs="Arial"/>
                <w:sz w:val="22"/>
                <w:szCs w:val="22"/>
                <w:lang w:val="es-MX"/>
              </w:rPr>
            </w:pPr>
          </w:p>
        </w:tc>
      </w:tr>
      <w:tr w:rsidR="00E37850" w:rsidRPr="00A1515A" w:rsidTr="00E37850">
        <w:tc>
          <w:tcPr>
            <w:tcW w:w="4555" w:type="dxa"/>
            <w:vAlign w:val="center"/>
          </w:tcPr>
          <w:p w:rsidR="00E37850" w:rsidRPr="00E37850" w:rsidRDefault="00E37850" w:rsidP="00E37850">
            <w:pPr>
              <w:tabs>
                <w:tab w:val="left" w:pos="284"/>
              </w:tabs>
              <w:spacing w:line="360" w:lineRule="auto"/>
              <w:rPr>
                <w:rFonts w:ascii="Arial" w:hAnsi="Arial" w:cs="Arial"/>
                <w:sz w:val="22"/>
                <w:szCs w:val="22"/>
                <w:lang w:val="es-MX"/>
              </w:rPr>
            </w:pPr>
          </w:p>
          <w:p w:rsidR="00E37850" w:rsidRPr="00E37850" w:rsidRDefault="00E37850" w:rsidP="00E37850">
            <w:pPr>
              <w:tabs>
                <w:tab w:val="left" w:pos="284"/>
              </w:tabs>
              <w:spacing w:line="360" w:lineRule="auto"/>
              <w:jc w:val="center"/>
              <w:rPr>
                <w:rFonts w:ascii="Arial" w:hAnsi="Arial" w:cs="Arial"/>
                <w:sz w:val="22"/>
                <w:szCs w:val="22"/>
                <w:lang w:val="es-MX"/>
              </w:rPr>
            </w:pPr>
          </w:p>
        </w:tc>
        <w:tc>
          <w:tcPr>
            <w:tcW w:w="4499" w:type="dxa"/>
          </w:tcPr>
          <w:p w:rsidR="00E37850" w:rsidRPr="002D3C14" w:rsidRDefault="00E37850" w:rsidP="002D3C14">
            <w:pPr>
              <w:tabs>
                <w:tab w:val="left" w:pos="284"/>
              </w:tabs>
              <w:spacing w:line="360" w:lineRule="auto"/>
              <w:rPr>
                <w:rFonts w:ascii="Arial" w:hAnsi="Arial" w:cs="Arial"/>
                <w:sz w:val="22"/>
                <w:szCs w:val="22"/>
                <w:lang w:val="es-MX"/>
              </w:rPr>
            </w:pPr>
          </w:p>
        </w:tc>
      </w:tr>
      <w:tr w:rsidR="002D3C14" w:rsidRPr="00A1515A" w:rsidTr="00394274">
        <w:tc>
          <w:tcPr>
            <w:tcW w:w="4555" w:type="dxa"/>
          </w:tcPr>
          <w:p w:rsidR="00E37850" w:rsidRDefault="00E37850" w:rsidP="00E37850">
            <w:pPr>
              <w:tabs>
                <w:tab w:val="left" w:pos="284"/>
              </w:tabs>
              <w:spacing w:line="360" w:lineRule="auto"/>
              <w:rPr>
                <w:rFonts w:ascii="Arial" w:hAnsi="Arial" w:cs="Arial"/>
                <w:b/>
                <w:sz w:val="22"/>
                <w:szCs w:val="22"/>
                <w:highlight w:val="yellow"/>
                <w:lang w:val="es-MX"/>
              </w:rPr>
            </w:pPr>
          </w:p>
          <w:p w:rsidR="00E37850" w:rsidRPr="00A1515A" w:rsidRDefault="00E37850" w:rsidP="002D3C14">
            <w:pPr>
              <w:tabs>
                <w:tab w:val="left" w:pos="284"/>
              </w:tabs>
              <w:spacing w:line="360" w:lineRule="auto"/>
              <w:jc w:val="center"/>
              <w:rPr>
                <w:rFonts w:ascii="Arial" w:hAnsi="Arial" w:cs="Arial"/>
                <w:b/>
                <w:sz w:val="22"/>
                <w:szCs w:val="22"/>
                <w:highlight w:val="yellow"/>
                <w:lang w:val="es-MX"/>
              </w:rPr>
            </w:pPr>
          </w:p>
        </w:tc>
        <w:tc>
          <w:tcPr>
            <w:tcW w:w="4499" w:type="dxa"/>
          </w:tcPr>
          <w:p w:rsidR="002D3C14" w:rsidRPr="00A1515A" w:rsidRDefault="002D3C14" w:rsidP="002D3C14">
            <w:pPr>
              <w:tabs>
                <w:tab w:val="left" w:pos="284"/>
              </w:tabs>
              <w:spacing w:line="360" w:lineRule="auto"/>
              <w:jc w:val="center"/>
              <w:rPr>
                <w:rFonts w:ascii="Arial" w:hAnsi="Arial" w:cs="Arial"/>
                <w:sz w:val="22"/>
                <w:szCs w:val="22"/>
                <w:highlight w:val="yellow"/>
                <w:lang w:val="es-MX"/>
              </w:rPr>
            </w:pPr>
          </w:p>
        </w:tc>
      </w:tr>
    </w:tbl>
    <w:p w:rsidR="00237205" w:rsidRPr="00661427" w:rsidRDefault="004F5CBD" w:rsidP="00845F6A">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845F6A">
        <w:rPr>
          <w:rFonts w:ascii="Arial" w:hAnsi="Arial" w:cs="Arial"/>
          <w:b/>
          <w:szCs w:val="22"/>
          <w:lang w:val="es-MX"/>
        </w:rPr>
        <w:t xml:space="preserve">ACTA </w:t>
      </w:r>
      <w:r w:rsidR="00845F6A" w:rsidRPr="00845F6A">
        <w:rPr>
          <w:rFonts w:ascii="Arial" w:hAnsi="Arial" w:cs="Arial"/>
          <w:b/>
          <w:szCs w:val="22"/>
          <w:lang w:val="es-MX"/>
        </w:rPr>
        <w:t>DÉCIMA</w:t>
      </w:r>
      <w:r w:rsidR="00EA7476" w:rsidRPr="00845F6A">
        <w:rPr>
          <w:rFonts w:ascii="Arial" w:hAnsi="Arial" w:cs="Arial"/>
          <w:b/>
          <w:szCs w:val="22"/>
          <w:lang w:val="es-MX"/>
        </w:rPr>
        <w:t xml:space="preserve"> </w:t>
      </w:r>
      <w:r w:rsidR="00842E0F" w:rsidRPr="00845F6A">
        <w:rPr>
          <w:rFonts w:ascii="Arial" w:hAnsi="Arial" w:cs="Arial"/>
          <w:b/>
          <w:szCs w:val="22"/>
          <w:lang w:val="es-MX"/>
        </w:rPr>
        <w:t>REUNIÓN EXTRAORDINARIA</w:t>
      </w:r>
      <w:r w:rsidR="00936C5D" w:rsidRPr="00845F6A">
        <w:rPr>
          <w:rFonts w:ascii="Arial" w:hAnsi="Arial" w:cs="Arial"/>
          <w:b/>
          <w:szCs w:val="22"/>
          <w:lang w:val="es-MX"/>
        </w:rPr>
        <w:t xml:space="preserve"> </w:t>
      </w:r>
      <w:r w:rsidRPr="00845F6A">
        <w:rPr>
          <w:rFonts w:ascii="Arial" w:hAnsi="Arial" w:cs="Arial"/>
          <w:b/>
          <w:szCs w:val="22"/>
          <w:lang w:val="es-MX"/>
        </w:rPr>
        <w:t>DE LA COMISIÓN DE ADQUISICIONES Y ENAJENACIONES DEL ESTADO DE JALISCO</w:t>
      </w:r>
    </w:p>
    <w:p w:rsidR="007C2C9E" w:rsidRPr="00002671" w:rsidRDefault="004F5CBD" w:rsidP="00845F6A">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9B" w:rsidRDefault="002D1C9B">
      <w:r>
        <w:separator/>
      </w:r>
    </w:p>
  </w:endnote>
  <w:endnote w:type="continuationSeparator" w:id="0">
    <w:p w:rsidR="002D1C9B" w:rsidRDefault="002D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DE005B" w:rsidP="00721977">
    <w:pPr>
      <w:pStyle w:val="Piedepgina"/>
      <w:rPr>
        <w:rFonts w:ascii="Arial" w:hAnsi="Arial" w:cs="Arial"/>
        <w:sz w:val="16"/>
        <w:szCs w:val="16"/>
      </w:rPr>
    </w:pPr>
    <w:r>
      <w:rPr>
        <w:rFonts w:ascii="Arial" w:hAnsi="Arial" w:cs="Arial"/>
        <w:sz w:val="16"/>
        <w:szCs w:val="16"/>
      </w:rPr>
      <w:t>Décima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E70DE2" w:rsidP="00721977">
    <w:pPr>
      <w:pStyle w:val="Piedepgina"/>
      <w:rPr>
        <w:rFonts w:ascii="Arial" w:hAnsi="Arial" w:cs="Arial"/>
        <w:sz w:val="16"/>
        <w:szCs w:val="16"/>
      </w:rPr>
    </w:pPr>
    <w:r>
      <w:rPr>
        <w:rFonts w:ascii="Arial" w:hAnsi="Arial" w:cs="Arial"/>
        <w:sz w:val="16"/>
        <w:szCs w:val="16"/>
      </w:rPr>
      <w:t>11</w:t>
    </w:r>
    <w:r w:rsidR="0080443C">
      <w:rPr>
        <w:rFonts w:ascii="Arial" w:hAnsi="Arial" w:cs="Arial"/>
        <w:sz w:val="16"/>
        <w:szCs w:val="16"/>
      </w:rPr>
      <w:t xml:space="preserve"> de</w:t>
    </w:r>
    <w:r w:rsidR="00DE005B">
      <w:rPr>
        <w:rFonts w:ascii="Arial" w:hAnsi="Arial" w:cs="Arial"/>
        <w:sz w:val="16"/>
        <w:szCs w:val="16"/>
      </w:rPr>
      <w:t xml:space="preserve"> mayo</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4609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4609D">
      <w:rPr>
        <w:b/>
        <w:noProof/>
      </w:rPr>
      <w:t>7</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9B" w:rsidRDefault="002D1C9B">
      <w:r>
        <w:separator/>
      </w:r>
    </w:p>
  </w:footnote>
  <w:footnote w:type="continuationSeparator" w:id="0">
    <w:p w:rsidR="002D1C9B" w:rsidRDefault="002D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27FBB"/>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693"/>
    <w:rsid w:val="00145B13"/>
    <w:rsid w:val="00147833"/>
    <w:rsid w:val="00147E66"/>
    <w:rsid w:val="00150199"/>
    <w:rsid w:val="00150A85"/>
    <w:rsid w:val="00151D3B"/>
    <w:rsid w:val="0015290F"/>
    <w:rsid w:val="00153CBE"/>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9B"/>
    <w:rsid w:val="002D1CD9"/>
    <w:rsid w:val="002D31F3"/>
    <w:rsid w:val="002D397E"/>
    <w:rsid w:val="002D3C14"/>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09D"/>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162"/>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14"/>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5C80"/>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3D7"/>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2606"/>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6D1"/>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451A"/>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5F6A"/>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35C"/>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3D"/>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97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23B6"/>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057"/>
    <w:rsid w:val="00D94428"/>
    <w:rsid w:val="00D944BC"/>
    <w:rsid w:val="00D94997"/>
    <w:rsid w:val="00D94CD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05B"/>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37850"/>
    <w:rsid w:val="00E40283"/>
    <w:rsid w:val="00E40931"/>
    <w:rsid w:val="00E40F4D"/>
    <w:rsid w:val="00E4112F"/>
    <w:rsid w:val="00E41747"/>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097C"/>
  <w15:docId w15:val="{3F6B4279-4AC7-476A-B04A-5E6E7A6D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EF57-F04C-4E6A-874B-6A7B3E12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2383</Words>
  <Characters>13112</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2017-05-18T16:24:00Z</cp:lastPrinted>
  <dcterms:created xsi:type="dcterms:W3CDTF">2018-10-15T17:48:00Z</dcterms:created>
  <dcterms:modified xsi:type="dcterms:W3CDTF">2018-11-20T18:13:00Z</dcterms:modified>
</cp:coreProperties>
</file>