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0B6" w:rsidRPr="003150B6" w:rsidRDefault="00781044" w:rsidP="00A81697">
      <w:pPr>
        <w:pStyle w:val="Textoindependiente"/>
        <w:spacing w:line="360" w:lineRule="auto"/>
        <w:rPr>
          <w:rFonts w:cs="Arial"/>
          <w:sz w:val="22"/>
          <w:szCs w:val="22"/>
        </w:rPr>
      </w:pPr>
      <w:bookmarkStart w:id="0" w:name="_GoBack"/>
      <w:bookmarkEnd w:id="0"/>
      <w:r w:rsidRPr="00EF1FFA">
        <w:rPr>
          <w:rFonts w:cs="Arial"/>
          <w:sz w:val="22"/>
          <w:szCs w:val="22"/>
        </w:rPr>
        <w:t xml:space="preserve">En la ciudad de Guadalajara, Jalisco, a las </w:t>
      </w:r>
      <w:r w:rsidR="0034436A" w:rsidRPr="00EF1FFA">
        <w:rPr>
          <w:rFonts w:cs="Arial"/>
          <w:sz w:val="22"/>
          <w:szCs w:val="22"/>
        </w:rPr>
        <w:t>1</w:t>
      </w:r>
      <w:r w:rsidR="00EF1FFA" w:rsidRPr="00EF1FFA">
        <w:rPr>
          <w:rFonts w:cs="Arial"/>
          <w:sz w:val="22"/>
          <w:szCs w:val="22"/>
        </w:rPr>
        <w:t>7</w:t>
      </w:r>
      <w:r w:rsidR="0034436A" w:rsidRPr="00EF1FFA">
        <w:rPr>
          <w:rFonts w:cs="Arial"/>
          <w:sz w:val="22"/>
          <w:szCs w:val="22"/>
        </w:rPr>
        <w:t>:00</w:t>
      </w:r>
      <w:r w:rsidR="00FA14BE">
        <w:rPr>
          <w:rFonts w:cs="Arial"/>
          <w:sz w:val="22"/>
          <w:szCs w:val="22"/>
        </w:rPr>
        <w:t xml:space="preserve"> diecisiete</w:t>
      </w:r>
      <w:r w:rsidR="00841EFC" w:rsidRPr="00EF1FFA">
        <w:rPr>
          <w:rFonts w:cs="Arial"/>
          <w:sz w:val="22"/>
          <w:szCs w:val="22"/>
        </w:rPr>
        <w:t xml:space="preserve"> </w:t>
      </w:r>
      <w:r w:rsidRPr="00EF1FFA">
        <w:rPr>
          <w:rFonts w:cs="Arial"/>
          <w:sz w:val="22"/>
          <w:szCs w:val="22"/>
        </w:rPr>
        <w:t>horas</w:t>
      </w:r>
      <w:r w:rsidR="00B02E87" w:rsidRPr="00EF1FFA">
        <w:rPr>
          <w:rFonts w:cs="Arial"/>
          <w:sz w:val="22"/>
          <w:szCs w:val="22"/>
        </w:rPr>
        <w:t xml:space="preserve"> </w:t>
      </w:r>
      <w:r w:rsidRPr="00EF1FFA">
        <w:rPr>
          <w:rFonts w:cs="Arial"/>
          <w:sz w:val="22"/>
          <w:szCs w:val="22"/>
        </w:rPr>
        <w:t xml:space="preserve">del día </w:t>
      </w:r>
      <w:r w:rsidR="00EF1FFA" w:rsidRPr="00EF1FFA">
        <w:rPr>
          <w:rFonts w:cs="Arial"/>
          <w:sz w:val="22"/>
          <w:szCs w:val="22"/>
        </w:rPr>
        <w:t>1</w:t>
      </w:r>
      <w:r w:rsidR="00A52212">
        <w:rPr>
          <w:rFonts w:cs="Arial"/>
          <w:sz w:val="22"/>
          <w:szCs w:val="22"/>
        </w:rPr>
        <w:t>7</w:t>
      </w:r>
      <w:r w:rsidR="00EF1FFA" w:rsidRPr="00EF1FFA">
        <w:rPr>
          <w:rFonts w:cs="Arial"/>
          <w:sz w:val="22"/>
          <w:szCs w:val="22"/>
        </w:rPr>
        <w:t xml:space="preserve"> diecis</w:t>
      </w:r>
      <w:r w:rsidR="00A52212">
        <w:rPr>
          <w:rFonts w:cs="Arial"/>
          <w:sz w:val="22"/>
          <w:szCs w:val="22"/>
        </w:rPr>
        <w:t>iete</w:t>
      </w:r>
      <w:r w:rsidR="003150B6" w:rsidRPr="00EF1FFA">
        <w:rPr>
          <w:rFonts w:cs="Arial"/>
          <w:sz w:val="22"/>
          <w:szCs w:val="22"/>
        </w:rPr>
        <w:t xml:space="preserve"> del mes de </w:t>
      </w:r>
      <w:r w:rsidR="00EF1FFA" w:rsidRPr="00EF1FFA">
        <w:rPr>
          <w:rFonts w:cs="Arial"/>
          <w:sz w:val="22"/>
          <w:szCs w:val="22"/>
        </w:rPr>
        <w:t>octubre</w:t>
      </w:r>
      <w:r w:rsidR="00567ADE" w:rsidRPr="00EF1FFA">
        <w:rPr>
          <w:rFonts w:cs="Arial"/>
          <w:sz w:val="22"/>
          <w:szCs w:val="22"/>
        </w:rPr>
        <w:t xml:space="preserve"> </w:t>
      </w:r>
      <w:r w:rsidRPr="00EF1FFA">
        <w:rPr>
          <w:rFonts w:cs="Arial"/>
          <w:sz w:val="22"/>
          <w:szCs w:val="22"/>
        </w:rPr>
        <w:t xml:space="preserve">del año </w:t>
      </w:r>
      <w:r w:rsidR="00D14148" w:rsidRPr="00EF1FFA">
        <w:rPr>
          <w:rFonts w:cs="Arial"/>
          <w:sz w:val="22"/>
          <w:szCs w:val="22"/>
        </w:rPr>
        <w:t>2016</w:t>
      </w:r>
      <w:r w:rsidRPr="00EF1FFA">
        <w:rPr>
          <w:rFonts w:cs="Arial"/>
          <w:sz w:val="22"/>
          <w:szCs w:val="22"/>
        </w:rPr>
        <w:t xml:space="preserve"> </w:t>
      </w:r>
      <w:r w:rsidR="00D14148" w:rsidRPr="00EF1FFA">
        <w:rPr>
          <w:rFonts w:cs="Arial"/>
          <w:sz w:val="22"/>
          <w:szCs w:val="22"/>
        </w:rPr>
        <w:t>dos mil dieciséis</w:t>
      </w:r>
      <w:r w:rsidRPr="00EF1FFA">
        <w:rPr>
          <w:rFonts w:cs="Arial"/>
          <w:sz w:val="22"/>
          <w:szCs w:val="22"/>
        </w:rPr>
        <w:t xml:space="preserve">, en la sala de juntas del Despacho de la </w:t>
      </w:r>
      <w:r w:rsidR="00217359" w:rsidRPr="00EF1FFA">
        <w:rPr>
          <w:rFonts w:cs="Arial"/>
          <w:sz w:val="22"/>
          <w:szCs w:val="22"/>
        </w:rPr>
        <w:t>Subs</w:t>
      </w:r>
      <w:r w:rsidRPr="00EF1FFA">
        <w:rPr>
          <w:rFonts w:cs="Arial"/>
          <w:sz w:val="22"/>
          <w:szCs w:val="22"/>
        </w:rPr>
        <w:t>ecretar</w:t>
      </w:r>
      <w:r w:rsidR="00CE6B1D" w:rsidRPr="00EF1FFA">
        <w:rPr>
          <w:rFonts w:cs="Arial"/>
          <w:sz w:val="22"/>
          <w:szCs w:val="22"/>
        </w:rPr>
        <w:t>í</w:t>
      </w:r>
      <w:r w:rsidRPr="00EF1FFA">
        <w:rPr>
          <w:rFonts w:cs="Arial"/>
          <w:sz w:val="22"/>
          <w:szCs w:val="22"/>
        </w:rPr>
        <w:t>a de</w:t>
      </w:r>
      <w:r w:rsidRPr="00661427">
        <w:rPr>
          <w:rFonts w:cs="Arial"/>
          <w:sz w:val="22"/>
          <w:szCs w:val="22"/>
        </w:rPr>
        <w:t xml:space="preserve"> Administración, ubicada en el mezzanine del edificio localizado en avenida Prolongación Alcalde número 1221, Colonia Miraflores en la ciudad de Guadalajara, Jalisco</w:t>
      </w:r>
      <w:r w:rsidR="00CE6B1D" w:rsidRPr="00661427">
        <w:rPr>
          <w:rFonts w:cs="Arial"/>
          <w:sz w:val="22"/>
          <w:szCs w:val="22"/>
        </w:rPr>
        <w:t>,</w:t>
      </w:r>
      <w:r w:rsidRPr="00661427">
        <w:rPr>
          <w:rFonts w:cs="Arial"/>
          <w:sz w:val="22"/>
          <w:szCs w:val="22"/>
        </w:rPr>
        <w:t xml:space="preserve"> </w:t>
      </w:r>
      <w:r w:rsidR="00F92898" w:rsidRPr="00661427">
        <w:rPr>
          <w:rFonts w:cs="Arial"/>
          <w:sz w:val="22"/>
          <w:szCs w:val="22"/>
        </w:rPr>
        <w:t xml:space="preserve">se reunieron los integrantes de la Comisión de Adquisiciones y Enajenaciones del Gobierno del Estado de Jalisco, </w:t>
      </w:r>
      <w:r w:rsidRPr="00661427">
        <w:rPr>
          <w:rFonts w:cs="Arial"/>
          <w:sz w:val="22"/>
          <w:szCs w:val="22"/>
        </w:rPr>
        <w:t xml:space="preserve">para celebrar la </w:t>
      </w:r>
      <w:r w:rsidR="00EF1FFA">
        <w:rPr>
          <w:rFonts w:cs="Arial"/>
          <w:b/>
          <w:sz w:val="22"/>
          <w:szCs w:val="22"/>
          <w:u w:val="single"/>
        </w:rPr>
        <w:t>TRIGÉSIMA SEXTA REUNIÓN EXTRAORDINARIA</w:t>
      </w:r>
      <w:r w:rsidR="00EF1FFA" w:rsidRPr="00FA14BE">
        <w:rPr>
          <w:rFonts w:cs="Arial"/>
          <w:b/>
          <w:sz w:val="22"/>
          <w:szCs w:val="22"/>
        </w:rPr>
        <w:t xml:space="preserve"> </w:t>
      </w:r>
      <w:r w:rsidRPr="00661427">
        <w:rPr>
          <w:rFonts w:cs="Arial"/>
          <w:sz w:val="22"/>
          <w:szCs w:val="22"/>
        </w:rPr>
        <w:t>del año en curso; se procedió a iniciar la reunión</w:t>
      </w:r>
      <w:r w:rsidR="000C397E" w:rsidRPr="00661427">
        <w:rPr>
          <w:rFonts w:cs="Arial"/>
          <w:sz w:val="22"/>
          <w:szCs w:val="22"/>
        </w:rPr>
        <w:t xml:space="preserve"> </w:t>
      </w:r>
      <w:r w:rsidRPr="00661427">
        <w:rPr>
          <w:rFonts w:cs="Arial"/>
          <w:sz w:val="22"/>
          <w:szCs w:val="22"/>
        </w:rPr>
        <w:t xml:space="preserve">de conformidad a lo establecido por el artículo </w:t>
      </w:r>
      <w:r w:rsidR="008B6880">
        <w:rPr>
          <w:rFonts w:cs="Arial"/>
          <w:sz w:val="22"/>
          <w:szCs w:val="22"/>
        </w:rPr>
        <w:t>97</w:t>
      </w:r>
      <w:r w:rsidRPr="00661427">
        <w:rPr>
          <w:rFonts w:cs="Arial"/>
          <w:sz w:val="22"/>
          <w:szCs w:val="22"/>
        </w:rPr>
        <w:t xml:space="preserve"> del Reglamento de la Ley de Adquisiciones y Enajenaciones del Estado de Jalisco</w:t>
      </w:r>
      <w:r w:rsidR="0076153A" w:rsidRPr="00661427">
        <w:rPr>
          <w:rFonts w:cs="Arial"/>
          <w:sz w:val="22"/>
          <w:szCs w:val="22"/>
        </w:rPr>
        <w:t xml:space="preserve"> </w:t>
      </w:r>
      <w:r w:rsidR="00F92898" w:rsidRPr="00661427">
        <w:rPr>
          <w:rFonts w:cs="Arial"/>
          <w:sz w:val="22"/>
          <w:szCs w:val="22"/>
        </w:rPr>
        <w:t>la cual se desahogar</w:t>
      </w:r>
      <w:r w:rsidR="00DF6E31" w:rsidRPr="00661427">
        <w:rPr>
          <w:rFonts w:cs="Arial"/>
          <w:sz w:val="22"/>
          <w:szCs w:val="22"/>
        </w:rPr>
        <w:t>á</w:t>
      </w:r>
      <w:r w:rsidR="00F92898" w:rsidRPr="00661427">
        <w:rPr>
          <w:rFonts w:cs="Arial"/>
          <w:sz w:val="22"/>
          <w:szCs w:val="22"/>
        </w:rPr>
        <w:t xml:space="preserve"> de conformidad al </w:t>
      </w:r>
      <w:r w:rsidRPr="00661427">
        <w:rPr>
          <w:rFonts w:cs="Arial"/>
          <w:sz w:val="22"/>
          <w:szCs w:val="22"/>
        </w:rPr>
        <w:t xml:space="preserve"> siguiente:</w:t>
      </w:r>
      <w:r w:rsidR="002607AC" w:rsidRPr="00661427">
        <w:rPr>
          <w:rFonts w:cs="Arial"/>
          <w:sz w:val="22"/>
          <w:szCs w:val="22"/>
        </w:rPr>
        <w:t xml:space="preserve"> </w:t>
      </w:r>
      <w:r w:rsidR="003F2046" w:rsidRPr="00661427">
        <w:rPr>
          <w:rFonts w:cs="Arial"/>
          <w:sz w:val="22"/>
          <w:szCs w:val="22"/>
        </w:rPr>
        <w:t>-</w:t>
      </w:r>
      <w:r w:rsidR="00EF1FFA">
        <w:rPr>
          <w:rFonts w:cs="Arial"/>
          <w:sz w:val="22"/>
          <w:szCs w:val="22"/>
        </w:rPr>
        <w:t>------------------------------------------------------------------------</w:t>
      </w:r>
      <w:r w:rsidR="00C25AFB">
        <w:rPr>
          <w:rFonts w:cs="Arial"/>
          <w:sz w:val="22"/>
          <w:szCs w:val="22"/>
        </w:rPr>
        <w:t>--------------</w:t>
      </w:r>
      <w:r w:rsidR="00FA14BE">
        <w:rPr>
          <w:rFonts w:cs="Arial"/>
          <w:sz w:val="22"/>
          <w:szCs w:val="22"/>
        </w:rPr>
        <w:t>--------------------------------</w:t>
      </w:r>
      <w:r w:rsidR="00EF1FFA">
        <w:rPr>
          <w:rFonts w:cs="Arial"/>
          <w:sz w:val="22"/>
          <w:szCs w:val="22"/>
        </w:rPr>
        <w:t>-</w:t>
      </w:r>
    </w:p>
    <w:p w:rsidR="001D7583" w:rsidRPr="00661427" w:rsidRDefault="00781044" w:rsidP="00A81697">
      <w:pPr>
        <w:pStyle w:val="Textoindependiente"/>
        <w:spacing w:line="360" w:lineRule="auto"/>
        <w:rPr>
          <w:rFonts w:cs="Arial"/>
          <w:sz w:val="22"/>
          <w:szCs w:val="22"/>
        </w:rPr>
      </w:pPr>
      <w:r w:rsidRPr="00661427">
        <w:rPr>
          <w:rFonts w:cs="Arial"/>
          <w:sz w:val="22"/>
          <w:szCs w:val="22"/>
        </w:rPr>
        <w:t>---------------</w:t>
      </w:r>
      <w:r w:rsidR="001D7583" w:rsidRPr="00661427">
        <w:rPr>
          <w:rFonts w:cs="Arial"/>
          <w:sz w:val="22"/>
          <w:szCs w:val="22"/>
        </w:rPr>
        <w:t>---------</w:t>
      </w:r>
      <w:r w:rsidRPr="00661427">
        <w:rPr>
          <w:rFonts w:cs="Arial"/>
          <w:sz w:val="22"/>
          <w:szCs w:val="22"/>
        </w:rPr>
        <w:t>-------------------------------------------------</w:t>
      </w:r>
      <w:r w:rsidR="001D7583" w:rsidRPr="00661427">
        <w:rPr>
          <w:rFonts w:cs="Arial"/>
          <w:sz w:val="22"/>
          <w:szCs w:val="22"/>
        </w:rPr>
        <w:t>-----</w:t>
      </w:r>
      <w:r w:rsidR="00AA6F59" w:rsidRPr="00661427">
        <w:rPr>
          <w:rFonts w:cs="Arial"/>
          <w:sz w:val="22"/>
          <w:szCs w:val="22"/>
        </w:rPr>
        <w:t>-----------</w:t>
      </w:r>
      <w:r w:rsidR="005409CA" w:rsidRPr="00661427">
        <w:rPr>
          <w:rFonts w:cs="Arial"/>
          <w:sz w:val="22"/>
          <w:szCs w:val="22"/>
        </w:rPr>
        <w:t>-------------------------------</w:t>
      </w:r>
      <w:r w:rsidR="001D7583" w:rsidRPr="00661427">
        <w:rPr>
          <w:rFonts w:cs="Arial"/>
          <w:sz w:val="22"/>
          <w:szCs w:val="22"/>
        </w:rPr>
        <w:t xml:space="preserve"> </w:t>
      </w:r>
    </w:p>
    <w:p w:rsidR="00230810" w:rsidRPr="00661427" w:rsidRDefault="00781044" w:rsidP="00A81697">
      <w:pPr>
        <w:pStyle w:val="Textoindependiente"/>
        <w:spacing w:line="360" w:lineRule="auto"/>
        <w:rPr>
          <w:rFonts w:cs="Arial"/>
          <w:sz w:val="22"/>
          <w:szCs w:val="22"/>
        </w:rPr>
      </w:pPr>
      <w:r w:rsidRPr="00661427">
        <w:rPr>
          <w:rFonts w:cs="Arial"/>
          <w:sz w:val="22"/>
          <w:szCs w:val="22"/>
        </w:rPr>
        <w:t>-------</w:t>
      </w:r>
      <w:r w:rsidR="00CD29A7" w:rsidRPr="00661427">
        <w:rPr>
          <w:rFonts w:cs="Arial"/>
          <w:sz w:val="22"/>
          <w:szCs w:val="22"/>
        </w:rPr>
        <w:t>-------------------------------------</w:t>
      </w:r>
      <w:r w:rsidR="008703CB" w:rsidRPr="00661427">
        <w:rPr>
          <w:rFonts w:cs="Arial"/>
          <w:sz w:val="22"/>
          <w:szCs w:val="22"/>
        </w:rPr>
        <w:t>---</w:t>
      </w:r>
      <w:r w:rsidRPr="00661427">
        <w:rPr>
          <w:rFonts w:cs="Arial"/>
          <w:sz w:val="22"/>
          <w:szCs w:val="22"/>
        </w:rPr>
        <w:t xml:space="preserve"> </w:t>
      </w:r>
      <w:r w:rsidRPr="00661427">
        <w:rPr>
          <w:rFonts w:cs="Arial"/>
          <w:b/>
          <w:sz w:val="22"/>
          <w:szCs w:val="22"/>
        </w:rPr>
        <w:t>ORDEN DEL DÍA:</w:t>
      </w:r>
      <w:r w:rsidRPr="00661427">
        <w:rPr>
          <w:rFonts w:cs="Arial"/>
          <w:sz w:val="22"/>
          <w:szCs w:val="22"/>
        </w:rPr>
        <w:t>---------------------------------------------------------------------------------------------------------------------------------------------</w:t>
      </w:r>
      <w:r w:rsidR="008703CB"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la orden del día;</w:t>
      </w:r>
      <w:r w:rsidR="00FA14BE">
        <w:rPr>
          <w:rFonts w:cs="Arial"/>
          <w:sz w:val="22"/>
          <w:szCs w:val="22"/>
        </w:rPr>
        <w:t xml:space="preserve"> </w:t>
      </w:r>
      <w:r w:rsidRPr="00661427">
        <w:rPr>
          <w:rFonts w:cs="Arial"/>
          <w:sz w:val="22"/>
          <w:szCs w:val="22"/>
        </w:rPr>
        <w:t>--------------------------------------------------------------------------</w:t>
      </w:r>
      <w:r w:rsidR="00230810" w:rsidRPr="00661427">
        <w:rPr>
          <w:rFonts w:cs="Arial"/>
          <w:sz w:val="22"/>
          <w:szCs w:val="22"/>
        </w:rPr>
        <w:t>----</w:t>
      </w:r>
      <w:r w:rsidR="00FA14BE">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Firma de lista de asistencia;</w:t>
      </w:r>
      <w:r w:rsidR="00FA14BE">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 xml:space="preserve"> Lectura del acta anterior;</w:t>
      </w:r>
      <w:r w:rsidR="00FA14BE">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Revisión de agenda de trabajo;</w:t>
      </w:r>
      <w:r w:rsidR="00FA14BE">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bookmarkStart w:id="1" w:name="OLE_LINK8"/>
      <w:bookmarkStart w:id="2" w:name="OLE_LINK9"/>
      <w:bookmarkStart w:id="3" w:name="OLE_LINK7"/>
      <w:bookmarkStart w:id="4" w:name="OLE_LINK5"/>
      <w:bookmarkStart w:id="5" w:name="OLE_LINK6"/>
      <w:bookmarkStart w:id="6" w:name="OLE_LINK3"/>
      <w:bookmarkStart w:id="7" w:name="OLE_LINK4"/>
      <w:r w:rsidRPr="00661427">
        <w:rPr>
          <w:rFonts w:cs="Arial"/>
          <w:sz w:val="22"/>
          <w:szCs w:val="22"/>
        </w:rPr>
        <w:t>Asuntos varios;</w:t>
      </w:r>
      <w:r w:rsidR="00FA14BE">
        <w:rPr>
          <w:rFonts w:cs="Arial"/>
          <w:sz w:val="22"/>
          <w:szCs w:val="22"/>
        </w:rPr>
        <w:t xml:space="preserve"> </w:t>
      </w:r>
      <w:r w:rsidRPr="00661427">
        <w:rPr>
          <w:rFonts w:cs="Arial"/>
          <w:sz w:val="22"/>
          <w:szCs w:val="22"/>
        </w:rPr>
        <w:t>-------------------------------------------------------------------------------------</w:t>
      </w:r>
      <w:r w:rsidR="00230810" w:rsidRPr="00661427">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Lectura de acuerdos y comisiones; y -------------------------------------------------------</w:t>
      </w:r>
      <w:r w:rsidR="00230810" w:rsidRPr="00661427">
        <w:rPr>
          <w:rFonts w:cs="Arial"/>
          <w:sz w:val="22"/>
          <w:szCs w:val="22"/>
        </w:rPr>
        <w:t>----------</w:t>
      </w:r>
      <w:r w:rsidR="00FA14BE">
        <w:rPr>
          <w:rFonts w:cs="Arial"/>
          <w:sz w:val="22"/>
          <w:szCs w:val="22"/>
        </w:rPr>
        <w:t>--</w:t>
      </w:r>
    </w:p>
    <w:p w:rsidR="00230810" w:rsidRPr="00661427" w:rsidRDefault="00781044" w:rsidP="00A81697">
      <w:pPr>
        <w:pStyle w:val="Textoindependiente"/>
        <w:numPr>
          <w:ilvl w:val="0"/>
          <w:numId w:val="1"/>
        </w:numPr>
        <w:spacing w:line="360" w:lineRule="auto"/>
        <w:ind w:left="284" w:hanging="284"/>
        <w:rPr>
          <w:rFonts w:cs="Arial"/>
          <w:sz w:val="22"/>
          <w:szCs w:val="22"/>
        </w:rPr>
      </w:pPr>
      <w:r w:rsidRPr="00661427">
        <w:rPr>
          <w:rFonts w:cs="Arial"/>
          <w:sz w:val="22"/>
          <w:szCs w:val="22"/>
        </w:rPr>
        <w:t>Cierre de acta.</w:t>
      </w:r>
      <w:bookmarkEnd w:id="1"/>
      <w:bookmarkEnd w:id="2"/>
      <w:bookmarkEnd w:id="3"/>
      <w:bookmarkEnd w:id="4"/>
      <w:bookmarkEnd w:id="5"/>
      <w:bookmarkEnd w:id="6"/>
      <w:bookmarkEnd w:id="7"/>
      <w:r w:rsidR="00FA14BE">
        <w:rPr>
          <w:rFonts w:cs="Arial"/>
          <w:sz w:val="22"/>
          <w:szCs w:val="22"/>
        </w:rPr>
        <w:t xml:space="preserve"> </w:t>
      </w:r>
      <w:r w:rsidRPr="00661427">
        <w:rPr>
          <w:rFonts w:cs="Arial"/>
          <w:sz w:val="22"/>
          <w:szCs w:val="22"/>
        </w:rPr>
        <w:t>-----------------------------------------------------------------------------------</w:t>
      </w:r>
      <w:r w:rsidR="00230810" w:rsidRPr="00661427">
        <w:rPr>
          <w:rFonts w:cs="Arial"/>
          <w:sz w:val="22"/>
          <w:szCs w:val="22"/>
        </w:rPr>
        <w:t>-----------</w:t>
      </w:r>
      <w:r w:rsidR="00FA14BE">
        <w:rPr>
          <w:rFonts w:cs="Arial"/>
          <w:sz w:val="22"/>
          <w:szCs w:val="22"/>
        </w:rPr>
        <w:t>-</w:t>
      </w:r>
      <w:r w:rsidR="00230810" w:rsidRPr="00661427">
        <w:rPr>
          <w:rFonts w:cs="Arial"/>
          <w:sz w:val="22"/>
          <w:szCs w:val="22"/>
        </w:rPr>
        <w:t>-</w:t>
      </w:r>
    </w:p>
    <w:p w:rsidR="00230810" w:rsidRPr="00661427" w:rsidRDefault="00230810" w:rsidP="00A81697">
      <w:pPr>
        <w:pStyle w:val="Textoindependiente"/>
        <w:spacing w:line="360" w:lineRule="auto"/>
        <w:rPr>
          <w:rFonts w:cs="Arial"/>
          <w:sz w:val="22"/>
          <w:szCs w:val="22"/>
        </w:rPr>
      </w:pPr>
      <w:r w:rsidRPr="00661427">
        <w:rPr>
          <w:rFonts w:cs="Arial"/>
          <w:sz w:val="22"/>
          <w:szCs w:val="22"/>
        </w:rPr>
        <w:t>---------------------------------------------------------------------------------------------------------------------</w:t>
      </w:r>
      <w:r w:rsidR="00FA14BE">
        <w:rPr>
          <w:rFonts w:cs="Arial"/>
          <w:sz w:val="22"/>
          <w:szCs w:val="22"/>
        </w:rPr>
        <w:t>--</w:t>
      </w:r>
      <w:r w:rsidRPr="00661427">
        <w:rPr>
          <w:rFonts w:cs="Arial"/>
          <w:sz w:val="22"/>
          <w:szCs w:val="22"/>
        </w:rPr>
        <w:t>-</w:t>
      </w:r>
    </w:p>
    <w:p w:rsidR="000E7F4F" w:rsidRPr="00222DAF" w:rsidRDefault="00430F6B" w:rsidP="00222DAF">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 xml:space="preserve">LECTURA DE LA ORDEN DEL </w:t>
      </w:r>
      <w:r w:rsidR="00FA14BE" w:rsidRPr="00661427">
        <w:rPr>
          <w:rFonts w:cs="Arial"/>
          <w:b/>
          <w:sz w:val="22"/>
          <w:szCs w:val="22"/>
        </w:rPr>
        <w:t>DÍA. -</w:t>
      </w:r>
      <w:r w:rsidRPr="00661427">
        <w:rPr>
          <w:rFonts w:cs="Arial"/>
          <w:sz w:val="22"/>
          <w:szCs w:val="22"/>
        </w:rPr>
        <w:t xml:space="preserve"> </w:t>
      </w:r>
      <w:r w:rsidR="0074708F">
        <w:rPr>
          <w:rFonts w:cs="Arial"/>
          <w:color w:val="000000" w:themeColor="text1"/>
          <w:sz w:val="22"/>
          <w:szCs w:val="22"/>
        </w:rPr>
        <w:t>En desahogo del presente punto el Lic. Luis Mauricio Gudiño Coronado, en apego al artículo 97 fracción I del Reglamento de la Ley de Adquisiciones y Enajenaciones del Estado de Jalisco, dio lectura al orden del día, y solicitó a los miembros de la Comisión la aprobación</w:t>
      </w:r>
      <w:r w:rsidR="0074708F">
        <w:rPr>
          <w:rFonts w:cs="Arial"/>
          <w:b/>
          <w:color w:val="000000" w:themeColor="text1"/>
          <w:sz w:val="22"/>
          <w:szCs w:val="22"/>
        </w:rPr>
        <w:t xml:space="preserve"> </w:t>
      </w:r>
      <w:r w:rsidR="0074708F">
        <w:rPr>
          <w:rFonts w:cs="Arial"/>
          <w:color w:val="000000" w:themeColor="text1"/>
          <w:sz w:val="22"/>
          <w:szCs w:val="22"/>
        </w:rPr>
        <w:t xml:space="preserve">para lo cual los asistentes en votación económica la aprobaron por unanimidad. </w:t>
      </w:r>
      <w:r w:rsidR="0063703D" w:rsidRPr="00222DAF">
        <w:rPr>
          <w:rFonts w:cs="Arial"/>
          <w:color w:val="000000" w:themeColor="text1"/>
          <w:sz w:val="22"/>
          <w:szCs w:val="22"/>
        </w:rPr>
        <w:t>-------------</w:t>
      </w:r>
      <w:r w:rsidR="009C5D45" w:rsidRPr="00222DAF">
        <w:rPr>
          <w:rFonts w:cs="Arial"/>
          <w:color w:val="000000" w:themeColor="text1"/>
          <w:sz w:val="22"/>
          <w:szCs w:val="22"/>
        </w:rPr>
        <w:t>-------------------</w:t>
      </w:r>
      <w:r w:rsidR="00C25AFB">
        <w:rPr>
          <w:rFonts w:cs="Arial"/>
          <w:color w:val="000000" w:themeColor="text1"/>
          <w:sz w:val="22"/>
          <w:szCs w:val="22"/>
        </w:rPr>
        <w:t>------------</w:t>
      </w:r>
      <w:r w:rsidR="009C5D45" w:rsidRPr="00222DAF">
        <w:rPr>
          <w:rFonts w:cs="Arial"/>
          <w:color w:val="000000" w:themeColor="text1"/>
          <w:sz w:val="22"/>
          <w:szCs w:val="22"/>
        </w:rPr>
        <w:t>--</w:t>
      </w:r>
      <w:r w:rsidR="0074708F">
        <w:rPr>
          <w:rFonts w:cs="Arial"/>
          <w:color w:val="000000" w:themeColor="text1"/>
          <w:sz w:val="22"/>
          <w:szCs w:val="22"/>
        </w:rPr>
        <w:t>-------------------</w:t>
      </w:r>
    </w:p>
    <w:p w:rsidR="00E32068" w:rsidRPr="00661427" w:rsidRDefault="00E3206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2448EF" w:rsidRPr="00661427">
        <w:rPr>
          <w:rFonts w:cs="Arial"/>
          <w:color w:val="000000" w:themeColor="text1"/>
          <w:sz w:val="22"/>
          <w:szCs w:val="22"/>
        </w:rPr>
        <w:t>--</w:t>
      </w:r>
      <w:r w:rsidR="00FE5EC9" w:rsidRPr="00661427">
        <w:rPr>
          <w:rFonts w:cs="Arial"/>
          <w:color w:val="000000" w:themeColor="text1"/>
          <w:sz w:val="22"/>
          <w:szCs w:val="22"/>
        </w:rPr>
        <w:t>--</w:t>
      </w:r>
      <w:r w:rsidR="00DE2A67" w:rsidRPr="00661427">
        <w:rPr>
          <w:rFonts w:cs="Arial"/>
          <w:color w:val="000000" w:themeColor="text1"/>
          <w:sz w:val="22"/>
          <w:szCs w:val="22"/>
        </w:rPr>
        <w:t>---------------------------------------------------------------------------------</w:t>
      </w:r>
    </w:p>
    <w:p w:rsidR="00426AB7"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FIRMA DE LISTA DE ASISTENCIA</w:t>
      </w:r>
      <w:r w:rsidR="00781044" w:rsidRPr="00661427">
        <w:rPr>
          <w:rFonts w:cs="Arial"/>
          <w:b/>
          <w:sz w:val="22"/>
          <w:szCs w:val="22"/>
        </w:rPr>
        <w:t>.-</w:t>
      </w:r>
      <w:r w:rsidR="00781044" w:rsidRPr="00661427">
        <w:rPr>
          <w:rFonts w:cs="Arial"/>
          <w:sz w:val="22"/>
          <w:szCs w:val="22"/>
        </w:rPr>
        <w:t xml:space="preserve"> </w:t>
      </w:r>
      <w:r w:rsidR="00426AB7" w:rsidRPr="00661427">
        <w:rPr>
          <w:rFonts w:cs="Arial"/>
          <w:sz w:val="22"/>
          <w:szCs w:val="22"/>
        </w:rPr>
        <w:t xml:space="preserve">En desahogo del presente punto, y en apego al artículo 59 fracción II de la Ley de Adquisiciones y Enajenaciones del Estado de Jalisco  </w:t>
      </w:r>
      <w:r w:rsidR="00426AB7" w:rsidRPr="00661427">
        <w:rPr>
          <w:rFonts w:cs="Arial"/>
          <w:sz w:val="22"/>
          <w:szCs w:val="22"/>
        </w:rPr>
        <w:lastRenderedPageBreak/>
        <w:t xml:space="preserve">y el artículo </w:t>
      </w:r>
      <w:r w:rsidR="008B6880">
        <w:rPr>
          <w:rFonts w:cs="Arial"/>
          <w:sz w:val="22"/>
          <w:szCs w:val="22"/>
        </w:rPr>
        <w:t>97</w:t>
      </w:r>
      <w:r w:rsidR="00426AB7" w:rsidRPr="00661427">
        <w:rPr>
          <w:rFonts w:cs="Arial"/>
          <w:sz w:val="22"/>
          <w:szCs w:val="22"/>
        </w:rPr>
        <w:t xml:space="preserve"> fracción II del Reglamento de la Ley, el </w:t>
      </w:r>
      <w:r w:rsidR="00DE1EFB">
        <w:rPr>
          <w:rFonts w:cs="Arial"/>
          <w:sz w:val="22"/>
          <w:szCs w:val="22"/>
        </w:rPr>
        <w:t>Lic.</w:t>
      </w:r>
      <w:r w:rsidR="009D7574">
        <w:rPr>
          <w:rFonts w:cs="Arial"/>
          <w:sz w:val="22"/>
          <w:szCs w:val="22"/>
        </w:rPr>
        <w:t xml:space="preserve"> Luis Mauricio Gudiño Coronado</w:t>
      </w:r>
      <w:r w:rsidR="00426AB7" w:rsidRPr="00661427">
        <w:rPr>
          <w:rFonts w:cs="Arial"/>
          <w:sz w:val="22"/>
          <w:szCs w:val="22"/>
        </w:rPr>
        <w:t>, en su calidad de Presidente de la Comisión de Adquisiciones y Enajenaciones del Estado de Jalisco, procedió a tomar lista de asistencia haciéndose constar la presencia de: --------</w:t>
      </w:r>
      <w:r w:rsidR="009D7574">
        <w:rPr>
          <w:rFonts w:cs="Arial"/>
          <w:sz w:val="22"/>
          <w:szCs w:val="22"/>
        </w:rPr>
        <w:t>----------------</w:t>
      </w:r>
      <w:r w:rsidR="002669D9">
        <w:rPr>
          <w:rFonts w:cs="Arial"/>
          <w:sz w:val="22"/>
          <w:szCs w:val="22"/>
        </w:rPr>
        <w:t>--</w:t>
      </w:r>
      <w:r w:rsidR="009D7574">
        <w:rPr>
          <w:rFonts w:cs="Arial"/>
          <w:sz w:val="22"/>
          <w:szCs w:val="22"/>
        </w:rPr>
        <w:t>-------------------------------------------</w:t>
      </w:r>
      <w:r w:rsidR="002669D9">
        <w:rPr>
          <w:rFonts w:cs="Arial"/>
          <w:sz w:val="22"/>
          <w:szCs w:val="22"/>
        </w:rPr>
        <w:t>-------------------------------</w:t>
      </w:r>
      <w:r w:rsidR="009D7574">
        <w:rPr>
          <w:rFonts w:cs="Arial"/>
          <w:sz w:val="22"/>
          <w:szCs w:val="22"/>
        </w:rPr>
        <w:t>-</w:t>
      </w:r>
      <w:r w:rsidR="00C25AFB">
        <w:rPr>
          <w:rFonts w:cs="Arial"/>
          <w:sz w:val="22"/>
          <w:szCs w:val="22"/>
        </w:rPr>
        <w:t>----------------------------</w:t>
      </w:r>
    </w:p>
    <w:p w:rsidR="00BE6C68" w:rsidRPr="00A52212" w:rsidRDefault="00DE1EFB" w:rsidP="00A81697">
      <w:pPr>
        <w:pStyle w:val="Textoindependiente"/>
        <w:numPr>
          <w:ilvl w:val="0"/>
          <w:numId w:val="3"/>
        </w:numPr>
        <w:spacing w:line="360" w:lineRule="auto"/>
        <w:ind w:left="284" w:firstLine="0"/>
        <w:rPr>
          <w:rFonts w:cs="Arial"/>
          <w:sz w:val="22"/>
          <w:szCs w:val="22"/>
        </w:rPr>
      </w:pPr>
      <w:r w:rsidRPr="00A52212">
        <w:rPr>
          <w:rFonts w:cs="Arial"/>
          <w:b/>
          <w:sz w:val="22"/>
          <w:szCs w:val="22"/>
        </w:rPr>
        <w:t>Lic.</w:t>
      </w:r>
      <w:r w:rsidR="009D7574" w:rsidRPr="00A52212">
        <w:rPr>
          <w:rFonts w:cs="Arial"/>
          <w:b/>
          <w:sz w:val="22"/>
          <w:szCs w:val="22"/>
        </w:rPr>
        <w:t xml:space="preserve"> Luis Mauricio Gudiño Coronado</w:t>
      </w:r>
      <w:r w:rsidR="00BE6C68" w:rsidRPr="00A52212">
        <w:rPr>
          <w:rFonts w:cs="Arial"/>
          <w:sz w:val="22"/>
          <w:szCs w:val="22"/>
        </w:rPr>
        <w:t xml:space="preserve"> Presidente</w:t>
      </w:r>
      <w:r w:rsidR="00FA73B0" w:rsidRPr="00A52212">
        <w:rPr>
          <w:rFonts w:cs="Arial"/>
          <w:sz w:val="22"/>
          <w:szCs w:val="22"/>
        </w:rPr>
        <w:t xml:space="preserve"> de la Comisión, representante de la </w:t>
      </w:r>
      <w:r w:rsidR="00383758" w:rsidRPr="00A52212">
        <w:rPr>
          <w:rFonts w:cs="Arial"/>
          <w:sz w:val="22"/>
          <w:szCs w:val="22"/>
        </w:rPr>
        <w:t>SEPAF.</w:t>
      </w:r>
      <w:r w:rsidR="00BE6C68" w:rsidRPr="00A52212">
        <w:rPr>
          <w:rFonts w:cs="Arial"/>
          <w:sz w:val="22"/>
          <w:szCs w:val="22"/>
        </w:rPr>
        <w:t xml:space="preserve"> </w:t>
      </w:r>
      <w:r w:rsidR="002669D9">
        <w:rPr>
          <w:rFonts w:cs="Arial"/>
          <w:sz w:val="22"/>
          <w:szCs w:val="22"/>
        </w:rPr>
        <w:t>-</w:t>
      </w:r>
      <w:r w:rsidR="00BE6C68" w:rsidRPr="00A52212">
        <w:rPr>
          <w:rFonts w:cs="Arial"/>
          <w:sz w:val="22"/>
          <w:szCs w:val="22"/>
        </w:rPr>
        <w:t>------------------------------</w:t>
      </w:r>
      <w:r w:rsidR="00FA73B0" w:rsidRPr="00A52212">
        <w:rPr>
          <w:rFonts w:cs="Arial"/>
          <w:sz w:val="22"/>
          <w:szCs w:val="22"/>
        </w:rPr>
        <w:t>-----------------------------------------------------------------</w:t>
      </w:r>
      <w:r w:rsidR="00C25AFB">
        <w:rPr>
          <w:rFonts w:cs="Arial"/>
          <w:sz w:val="22"/>
          <w:szCs w:val="22"/>
        </w:rPr>
        <w:t>-----</w:t>
      </w:r>
      <w:r w:rsidR="00FA73B0" w:rsidRPr="00A52212">
        <w:rPr>
          <w:rFonts w:cs="Arial"/>
          <w:sz w:val="22"/>
          <w:szCs w:val="22"/>
        </w:rPr>
        <w:t>-</w:t>
      </w:r>
    </w:p>
    <w:p w:rsidR="00781EF1" w:rsidRPr="00A52212" w:rsidRDefault="00781EF1" w:rsidP="00A81697">
      <w:pPr>
        <w:pStyle w:val="Textoindependiente"/>
        <w:numPr>
          <w:ilvl w:val="0"/>
          <w:numId w:val="3"/>
        </w:numPr>
        <w:spacing w:line="360" w:lineRule="auto"/>
        <w:ind w:left="284" w:firstLine="0"/>
        <w:rPr>
          <w:rFonts w:cs="Arial"/>
          <w:sz w:val="22"/>
          <w:szCs w:val="22"/>
        </w:rPr>
      </w:pPr>
      <w:r w:rsidRPr="00A52212">
        <w:rPr>
          <w:rFonts w:cs="Arial"/>
          <w:b/>
          <w:sz w:val="22"/>
          <w:szCs w:val="22"/>
        </w:rPr>
        <w:t xml:space="preserve"> Mtro. Gerardo Castillo Torres.</w:t>
      </w:r>
      <w:r w:rsidRPr="00A52212">
        <w:rPr>
          <w:rFonts w:cs="Arial"/>
          <w:sz w:val="22"/>
          <w:szCs w:val="22"/>
        </w:rPr>
        <w:t xml:space="preserve"> Secretario Ejecutivo</w:t>
      </w:r>
      <w:r w:rsidR="00FA73B0" w:rsidRPr="00A52212">
        <w:rPr>
          <w:rFonts w:cs="Arial"/>
          <w:sz w:val="22"/>
          <w:szCs w:val="22"/>
        </w:rPr>
        <w:t xml:space="preserve"> de la Comisión, representante de la </w:t>
      </w:r>
      <w:r w:rsidR="00383758" w:rsidRPr="00A52212">
        <w:rPr>
          <w:rFonts w:cs="Arial"/>
          <w:sz w:val="22"/>
          <w:szCs w:val="22"/>
        </w:rPr>
        <w:t>SEPAF.</w:t>
      </w:r>
      <w:r w:rsidR="002669D9">
        <w:rPr>
          <w:rFonts w:cs="Arial"/>
          <w:sz w:val="22"/>
          <w:szCs w:val="22"/>
        </w:rPr>
        <w:t xml:space="preserve"> --</w:t>
      </w:r>
      <w:r w:rsidRPr="00A52212">
        <w:rPr>
          <w:rFonts w:cs="Arial"/>
          <w:sz w:val="22"/>
          <w:szCs w:val="22"/>
        </w:rPr>
        <w:t>--------------------------</w:t>
      </w:r>
      <w:r w:rsidR="00FA73B0" w:rsidRPr="00A52212">
        <w:rPr>
          <w:rFonts w:cs="Arial"/>
          <w:sz w:val="22"/>
          <w:szCs w:val="22"/>
        </w:rPr>
        <w:t>--------------------------------------------------</w:t>
      </w:r>
      <w:r w:rsidR="00C25AFB">
        <w:rPr>
          <w:rFonts w:cs="Arial"/>
          <w:sz w:val="22"/>
          <w:szCs w:val="22"/>
        </w:rPr>
        <w:t>-------------------</w:t>
      </w:r>
    </w:p>
    <w:p w:rsidR="00781EF1" w:rsidRPr="00A52212" w:rsidRDefault="00781EF1" w:rsidP="00A81697">
      <w:pPr>
        <w:pStyle w:val="Textoindependiente"/>
        <w:numPr>
          <w:ilvl w:val="0"/>
          <w:numId w:val="3"/>
        </w:numPr>
        <w:spacing w:line="360" w:lineRule="auto"/>
        <w:ind w:left="284" w:firstLine="0"/>
        <w:rPr>
          <w:rFonts w:cs="Arial"/>
          <w:sz w:val="22"/>
          <w:szCs w:val="22"/>
        </w:rPr>
      </w:pPr>
      <w:r w:rsidRPr="00A52212">
        <w:rPr>
          <w:rFonts w:cs="Arial"/>
          <w:b/>
          <w:sz w:val="22"/>
          <w:szCs w:val="22"/>
        </w:rPr>
        <w:t>Mtro. Roberto Calderón Martínez.</w:t>
      </w:r>
      <w:r w:rsidRPr="00A52212">
        <w:rPr>
          <w:rFonts w:cs="Arial"/>
          <w:sz w:val="22"/>
          <w:szCs w:val="22"/>
        </w:rPr>
        <w:t xml:space="preserve"> Vocal de la Secretaría de Desarrollo Económico. </w:t>
      </w:r>
      <w:r w:rsidR="002669D9">
        <w:rPr>
          <w:rFonts w:cs="Arial"/>
          <w:sz w:val="22"/>
          <w:szCs w:val="22"/>
        </w:rPr>
        <w:t>--</w:t>
      </w:r>
      <w:r w:rsidRPr="00A52212">
        <w:rPr>
          <w:rFonts w:cs="Arial"/>
          <w:sz w:val="22"/>
          <w:szCs w:val="22"/>
        </w:rPr>
        <w:t>---------------------------------------------------------------------------------</w:t>
      </w:r>
      <w:r w:rsidR="00FA73B0" w:rsidRPr="00A52212">
        <w:rPr>
          <w:rFonts w:cs="Arial"/>
          <w:sz w:val="22"/>
          <w:szCs w:val="22"/>
        </w:rPr>
        <w:t>-----------------</w:t>
      </w:r>
      <w:r w:rsidR="00C25AFB">
        <w:rPr>
          <w:rFonts w:cs="Arial"/>
          <w:sz w:val="22"/>
          <w:szCs w:val="22"/>
        </w:rPr>
        <w:t>----------------</w:t>
      </w:r>
    </w:p>
    <w:p w:rsidR="008B5A26" w:rsidRPr="00A52212" w:rsidRDefault="008B5A26" w:rsidP="00A81697">
      <w:pPr>
        <w:pStyle w:val="Textoindependiente"/>
        <w:numPr>
          <w:ilvl w:val="0"/>
          <w:numId w:val="3"/>
        </w:numPr>
        <w:spacing w:line="360" w:lineRule="auto"/>
        <w:ind w:left="284" w:firstLine="0"/>
        <w:rPr>
          <w:rFonts w:cs="Arial"/>
          <w:sz w:val="22"/>
          <w:szCs w:val="22"/>
        </w:rPr>
      </w:pPr>
      <w:r w:rsidRPr="00A52212">
        <w:rPr>
          <w:rFonts w:cs="Arial"/>
          <w:b/>
          <w:sz w:val="22"/>
          <w:szCs w:val="22"/>
        </w:rPr>
        <w:t xml:space="preserve">Lic. Martha Patricia Armenta de León. </w:t>
      </w:r>
      <w:r w:rsidR="00FA73B0" w:rsidRPr="00A52212">
        <w:rPr>
          <w:rFonts w:cs="Arial"/>
          <w:sz w:val="22"/>
          <w:szCs w:val="22"/>
        </w:rPr>
        <w:t>Vocal</w:t>
      </w:r>
      <w:r w:rsidRPr="00A52212">
        <w:rPr>
          <w:rFonts w:cs="Arial"/>
          <w:sz w:val="22"/>
          <w:szCs w:val="22"/>
        </w:rPr>
        <w:t xml:space="preserve"> de la Contraloría del Estado de Jalisco. </w:t>
      </w:r>
      <w:r w:rsidR="002669D9">
        <w:rPr>
          <w:rFonts w:cs="Arial"/>
          <w:sz w:val="22"/>
          <w:szCs w:val="22"/>
        </w:rPr>
        <w:t>-</w:t>
      </w:r>
      <w:r w:rsidRPr="00A52212">
        <w:rPr>
          <w:rFonts w:cs="Arial"/>
          <w:sz w:val="22"/>
          <w:szCs w:val="22"/>
        </w:rPr>
        <w:t>------------------------------------------------------------------------------------------</w:t>
      </w:r>
      <w:r w:rsidR="00FA73B0" w:rsidRPr="00A52212">
        <w:rPr>
          <w:rFonts w:cs="Arial"/>
          <w:sz w:val="22"/>
          <w:szCs w:val="22"/>
        </w:rPr>
        <w:t>------------</w:t>
      </w:r>
      <w:r w:rsidR="002669D9">
        <w:rPr>
          <w:rFonts w:cs="Arial"/>
          <w:sz w:val="22"/>
          <w:szCs w:val="22"/>
        </w:rPr>
        <w:t>-</w:t>
      </w:r>
      <w:r w:rsidR="00FA73B0" w:rsidRPr="00A52212">
        <w:rPr>
          <w:rFonts w:cs="Arial"/>
          <w:sz w:val="22"/>
          <w:szCs w:val="22"/>
        </w:rPr>
        <w:t>-</w:t>
      </w:r>
    </w:p>
    <w:p w:rsidR="00A6693E" w:rsidRPr="00A52212" w:rsidRDefault="00A6693E" w:rsidP="00A81697">
      <w:pPr>
        <w:pStyle w:val="Textoindependiente"/>
        <w:numPr>
          <w:ilvl w:val="0"/>
          <w:numId w:val="3"/>
        </w:numPr>
        <w:spacing w:line="360" w:lineRule="auto"/>
        <w:ind w:left="284" w:firstLine="0"/>
        <w:jc w:val="left"/>
        <w:rPr>
          <w:rFonts w:cs="Arial"/>
          <w:sz w:val="22"/>
          <w:szCs w:val="22"/>
        </w:rPr>
      </w:pPr>
      <w:r w:rsidRPr="00A52212">
        <w:rPr>
          <w:rFonts w:cs="Arial"/>
          <w:b/>
          <w:sz w:val="22"/>
          <w:szCs w:val="22"/>
        </w:rPr>
        <w:t>Lic. Álvaro Córdova González Gortázar.</w:t>
      </w:r>
      <w:r w:rsidRPr="00A52212">
        <w:rPr>
          <w:rFonts w:cs="Arial"/>
          <w:sz w:val="22"/>
          <w:szCs w:val="22"/>
        </w:rPr>
        <w:t xml:space="preserve"> Vocal del Consejo Nacional de </w:t>
      </w:r>
      <w:r w:rsidR="002669D9">
        <w:rPr>
          <w:rFonts w:cs="Arial"/>
          <w:sz w:val="22"/>
          <w:szCs w:val="22"/>
        </w:rPr>
        <w:t>------------</w:t>
      </w:r>
      <w:r w:rsidRPr="00A52212">
        <w:rPr>
          <w:rFonts w:cs="Arial"/>
          <w:sz w:val="22"/>
          <w:szCs w:val="22"/>
        </w:rPr>
        <w:t>Comercio Exterior de Occidente S.A</w:t>
      </w:r>
      <w:r w:rsidR="002669D9">
        <w:rPr>
          <w:rFonts w:cs="Arial"/>
          <w:sz w:val="22"/>
          <w:szCs w:val="22"/>
        </w:rPr>
        <w:t>.</w:t>
      </w:r>
      <w:r w:rsidRPr="00A52212">
        <w:rPr>
          <w:rFonts w:cs="Arial"/>
          <w:sz w:val="22"/>
          <w:szCs w:val="22"/>
        </w:rPr>
        <w:t xml:space="preserve"> </w:t>
      </w:r>
      <w:r w:rsidR="002669D9">
        <w:rPr>
          <w:rFonts w:cs="Arial"/>
          <w:sz w:val="22"/>
          <w:szCs w:val="22"/>
        </w:rPr>
        <w:t>--</w:t>
      </w:r>
      <w:r w:rsidRPr="00A52212">
        <w:rPr>
          <w:rFonts w:cs="Arial"/>
          <w:sz w:val="22"/>
          <w:szCs w:val="22"/>
        </w:rPr>
        <w:t>-----------------------------------------------------</w:t>
      </w:r>
      <w:r w:rsidR="002669D9">
        <w:rPr>
          <w:rFonts w:cs="Arial"/>
          <w:sz w:val="22"/>
          <w:szCs w:val="22"/>
        </w:rPr>
        <w:t>----------</w:t>
      </w:r>
      <w:r w:rsidRPr="00A52212">
        <w:rPr>
          <w:rFonts w:cs="Arial"/>
          <w:sz w:val="22"/>
          <w:szCs w:val="22"/>
        </w:rPr>
        <w:t>-</w:t>
      </w:r>
    </w:p>
    <w:p w:rsidR="009F0B3F" w:rsidRPr="00A52212" w:rsidRDefault="009F0B3F" w:rsidP="00A81697">
      <w:pPr>
        <w:pStyle w:val="Textoindependiente"/>
        <w:numPr>
          <w:ilvl w:val="0"/>
          <w:numId w:val="3"/>
        </w:numPr>
        <w:spacing w:line="360" w:lineRule="auto"/>
        <w:ind w:left="284" w:firstLine="0"/>
        <w:jc w:val="left"/>
        <w:rPr>
          <w:rFonts w:cs="Arial"/>
          <w:sz w:val="22"/>
          <w:szCs w:val="22"/>
        </w:rPr>
      </w:pPr>
      <w:r w:rsidRPr="00A52212">
        <w:rPr>
          <w:rFonts w:cs="Arial"/>
          <w:b/>
          <w:sz w:val="22"/>
          <w:szCs w:val="22"/>
        </w:rPr>
        <w:t>Lic. Armando González Farah.</w:t>
      </w:r>
      <w:r w:rsidRPr="00A52212">
        <w:rPr>
          <w:rFonts w:cs="Arial"/>
          <w:sz w:val="22"/>
          <w:szCs w:val="22"/>
        </w:rPr>
        <w:t xml:space="preserve"> Vocal del Consejo de Cámaras Industriales de </w:t>
      </w:r>
      <w:r w:rsidR="002669D9">
        <w:rPr>
          <w:rFonts w:cs="Arial"/>
          <w:sz w:val="22"/>
          <w:szCs w:val="22"/>
        </w:rPr>
        <w:t>---</w:t>
      </w:r>
      <w:r w:rsidRPr="00A52212">
        <w:rPr>
          <w:rFonts w:cs="Arial"/>
          <w:sz w:val="22"/>
          <w:szCs w:val="22"/>
        </w:rPr>
        <w:t xml:space="preserve">Jalisco. </w:t>
      </w:r>
      <w:r w:rsidR="002669D9">
        <w:rPr>
          <w:rFonts w:cs="Arial"/>
          <w:sz w:val="22"/>
          <w:szCs w:val="22"/>
        </w:rPr>
        <w:t>--</w:t>
      </w:r>
      <w:r w:rsidRPr="00A52212">
        <w:rPr>
          <w:rFonts w:cs="Arial"/>
          <w:sz w:val="22"/>
          <w:szCs w:val="22"/>
        </w:rPr>
        <w:t>------------------------------------------------------------------------------------</w:t>
      </w:r>
      <w:r w:rsidR="00FA73B0" w:rsidRPr="00A52212">
        <w:rPr>
          <w:rFonts w:cs="Arial"/>
          <w:sz w:val="22"/>
          <w:szCs w:val="22"/>
        </w:rPr>
        <w:t>------------------</w:t>
      </w:r>
      <w:r w:rsidR="002669D9">
        <w:rPr>
          <w:rFonts w:cs="Arial"/>
          <w:sz w:val="22"/>
          <w:szCs w:val="22"/>
        </w:rPr>
        <w:t>-</w:t>
      </w:r>
    </w:p>
    <w:p w:rsidR="00463A1E" w:rsidRPr="00A52212" w:rsidRDefault="00463A1E" w:rsidP="00A81697">
      <w:pPr>
        <w:pStyle w:val="Textoindependiente"/>
        <w:numPr>
          <w:ilvl w:val="0"/>
          <w:numId w:val="3"/>
        </w:numPr>
        <w:spacing w:line="360" w:lineRule="auto"/>
        <w:ind w:left="284" w:firstLine="0"/>
        <w:jc w:val="left"/>
        <w:rPr>
          <w:rFonts w:cs="Arial"/>
          <w:sz w:val="22"/>
          <w:szCs w:val="22"/>
        </w:rPr>
      </w:pPr>
      <w:r w:rsidRPr="00A52212">
        <w:rPr>
          <w:rFonts w:cs="Arial"/>
          <w:b/>
          <w:sz w:val="22"/>
          <w:szCs w:val="22"/>
        </w:rPr>
        <w:t>Lic</w:t>
      </w:r>
      <w:r w:rsidRPr="00A52212">
        <w:rPr>
          <w:rFonts w:cs="Arial"/>
          <w:sz w:val="22"/>
          <w:szCs w:val="22"/>
        </w:rPr>
        <w:t xml:space="preserve">. </w:t>
      </w:r>
      <w:r w:rsidRPr="00A52212">
        <w:rPr>
          <w:rFonts w:cs="Arial"/>
          <w:b/>
          <w:sz w:val="22"/>
          <w:szCs w:val="22"/>
        </w:rPr>
        <w:t>Francisco Aguilera Barba</w:t>
      </w:r>
      <w:r w:rsidRPr="00A52212">
        <w:rPr>
          <w:rFonts w:cs="Arial"/>
          <w:sz w:val="22"/>
          <w:szCs w:val="22"/>
        </w:rPr>
        <w:t xml:space="preserve">. Vocal de la Cámara Nacional de Comercio de </w:t>
      </w:r>
      <w:r w:rsidR="002669D9">
        <w:rPr>
          <w:rFonts w:cs="Arial"/>
          <w:sz w:val="22"/>
          <w:szCs w:val="22"/>
        </w:rPr>
        <w:t>----</w:t>
      </w:r>
      <w:r w:rsidRPr="00A52212">
        <w:rPr>
          <w:rFonts w:cs="Arial"/>
          <w:sz w:val="22"/>
          <w:szCs w:val="22"/>
        </w:rPr>
        <w:t>Guadalajara.  -------------------------------------------------------------------------------</w:t>
      </w:r>
      <w:r w:rsidR="00FA73B0" w:rsidRPr="00A52212">
        <w:rPr>
          <w:rFonts w:cs="Arial"/>
          <w:sz w:val="22"/>
          <w:szCs w:val="22"/>
        </w:rPr>
        <w:t>----------------</w:t>
      </w:r>
      <w:r w:rsidR="002669D9">
        <w:rPr>
          <w:rFonts w:cs="Arial"/>
          <w:sz w:val="22"/>
          <w:szCs w:val="22"/>
        </w:rPr>
        <w:t>-</w:t>
      </w:r>
    </w:p>
    <w:p w:rsidR="00B949CA" w:rsidRPr="00661427" w:rsidRDefault="00B949CA" w:rsidP="00A81697">
      <w:pPr>
        <w:pStyle w:val="Textoindependiente"/>
        <w:spacing w:line="360" w:lineRule="auto"/>
        <w:rPr>
          <w:rFonts w:cs="Arial"/>
          <w:sz w:val="22"/>
          <w:szCs w:val="22"/>
        </w:rPr>
      </w:pPr>
      <w:r w:rsidRPr="00661427">
        <w:rPr>
          <w:rFonts w:cs="Arial"/>
          <w:sz w:val="22"/>
          <w:szCs w:val="22"/>
        </w:rPr>
        <w:t>---------------------------------------------------------------------------------------------------------------------</w:t>
      </w:r>
      <w:r w:rsidR="00550C26" w:rsidRPr="00661427">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 xml:space="preserve">Una vez hecho lo anterior, se hace constar que los integrantes del órgano colegiado firmaron para constancia la lista de asistencia que prevé la fracción II del artículo </w:t>
      </w:r>
      <w:r w:rsidR="008B6880">
        <w:rPr>
          <w:rFonts w:cs="Arial"/>
          <w:sz w:val="22"/>
          <w:szCs w:val="22"/>
        </w:rPr>
        <w:t>97</w:t>
      </w:r>
      <w:r w:rsidRPr="00661427">
        <w:rPr>
          <w:rFonts w:cs="Arial"/>
          <w:sz w:val="22"/>
          <w:szCs w:val="22"/>
        </w:rPr>
        <w:t xml:space="preserve"> del </w:t>
      </w:r>
      <w:r w:rsidRPr="00EF1FFA">
        <w:rPr>
          <w:rFonts w:cs="Arial"/>
          <w:sz w:val="22"/>
          <w:szCs w:val="22"/>
        </w:rPr>
        <w:t xml:space="preserve">Reglamento de la Ley de Adquisiciones y Enajenaciones del Gobierno del Estado de Jalisco, con lo que se confirma la existencia y se declara quórum legal en conformidad a lo establecido en el artículo </w:t>
      </w:r>
      <w:r w:rsidR="008B6880" w:rsidRPr="00EF1FFA">
        <w:rPr>
          <w:rFonts w:cs="Arial"/>
          <w:sz w:val="22"/>
          <w:szCs w:val="22"/>
        </w:rPr>
        <w:t>99</w:t>
      </w:r>
      <w:r w:rsidRPr="00EF1FFA">
        <w:rPr>
          <w:rFonts w:cs="Arial"/>
          <w:sz w:val="22"/>
          <w:szCs w:val="22"/>
        </w:rPr>
        <w:t xml:space="preserve"> del mismo Reglamento</w:t>
      </w:r>
      <w:r w:rsidR="002669D9">
        <w:rPr>
          <w:rFonts w:cs="Arial"/>
          <w:sz w:val="22"/>
          <w:szCs w:val="22"/>
        </w:rPr>
        <w:t>. -</w:t>
      </w:r>
      <w:r w:rsidRPr="00EF1FFA">
        <w:rPr>
          <w:rFonts w:cs="Arial"/>
          <w:sz w:val="22"/>
          <w:szCs w:val="22"/>
        </w:rPr>
        <w:t>------------------------</w:t>
      </w:r>
      <w:r w:rsidR="00B949CA" w:rsidRPr="00EF1FFA">
        <w:rPr>
          <w:rFonts w:cs="Arial"/>
          <w:sz w:val="22"/>
          <w:szCs w:val="22"/>
        </w:rPr>
        <w:t>-----------------</w:t>
      </w:r>
      <w:r w:rsidR="002669D9">
        <w:rPr>
          <w:rFonts w:cs="Arial"/>
          <w:sz w:val="22"/>
          <w:szCs w:val="22"/>
        </w:rPr>
        <w:t>---</w:t>
      </w:r>
      <w:r w:rsidR="00EF1FFA" w:rsidRPr="00EF1FFA">
        <w:rPr>
          <w:rFonts w:cs="Arial"/>
          <w:sz w:val="22"/>
          <w:szCs w:val="22"/>
        </w:rPr>
        <w:t>-</w:t>
      </w:r>
    </w:p>
    <w:p w:rsidR="00B949CA" w:rsidRPr="00661427" w:rsidRDefault="00781044" w:rsidP="00A81697">
      <w:pPr>
        <w:pStyle w:val="Textoindependiente"/>
        <w:spacing w:line="360" w:lineRule="auto"/>
        <w:rPr>
          <w:rFonts w:cs="Arial"/>
          <w:sz w:val="22"/>
          <w:szCs w:val="22"/>
        </w:rPr>
      </w:pPr>
      <w:r w:rsidRPr="00661427">
        <w:rPr>
          <w:rFonts w:cs="Arial"/>
          <w:sz w:val="22"/>
          <w:szCs w:val="22"/>
        </w:rPr>
        <w:t>------------------------------------------------------------------------------------------------------------------------</w:t>
      </w:r>
    </w:p>
    <w:p w:rsidR="001F69A4" w:rsidRPr="00661427" w:rsidRDefault="005F54BD" w:rsidP="00A81697">
      <w:pPr>
        <w:pStyle w:val="Textoindependiente"/>
        <w:numPr>
          <w:ilvl w:val="0"/>
          <w:numId w:val="2"/>
        </w:numPr>
        <w:spacing w:line="360" w:lineRule="auto"/>
        <w:ind w:left="0" w:firstLine="0"/>
        <w:rPr>
          <w:rFonts w:cs="Arial"/>
          <w:sz w:val="22"/>
          <w:szCs w:val="22"/>
        </w:rPr>
      </w:pPr>
      <w:r w:rsidRPr="00661427">
        <w:rPr>
          <w:rFonts w:cs="Arial"/>
          <w:b/>
          <w:sz w:val="22"/>
          <w:szCs w:val="22"/>
        </w:rPr>
        <w:t>LECTURA DEL ACTA ANTERIOR</w:t>
      </w:r>
      <w:r w:rsidR="00781044" w:rsidRPr="00661427">
        <w:rPr>
          <w:rFonts w:cs="Arial"/>
          <w:b/>
          <w:sz w:val="22"/>
          <w:szCs w:val="22"/>
        </w:rPr>
        <w:t>.-</w:t>
      </w:r>
      <w:r w:rsidR="00781044" w:rsidRPr="00661427">
        <w:rPr>
          <w:rFonts w:cs="Arial"/>
          <w:sz w:val="22"/>
          <w:szCs w:val="22"/>
        </w:rPr>
        <w:t xml:space="preserve"> </w:t>
      </w:r>
      <w:r w:rsidR="000C397E" w:rsidRPr="00661427">
        <w:rPr>
          <w:rFonts w:cs="Arial"/>
          <w:sz w:val="22"/>
          <w:szCs w:val="22"/>
        </w:rPr>
        <w:t xml:space="preserve">En seguimiento a lo establecido en el orden del día y el artículo </w:t>
      </w:r>
      <w:r w:rsidR="008B6880">
        <w:rPr>
          <w:rFonts w:cs="Arial"/>
          <w:sz w:val="22"/>
          <w:szCs w:val="22"/>
        </w:rPr>
        <w:t>97</w:t>
      </w:r>
      <w:r w:rsidR="000C397E" w:rsidRPr="00661427">
        <w:rPr>
          <w:rFonts w:cs="Arial"/>
          <w:sz w:val="22"/>
          <w:szCs w:val="22"/>
        </w:rPr>
        <w:t xml:space="preserve"> fracción III del Reglamento de la Ley de Adquisiciones y Enajenac</w:t>
      </w:r>
      <w:r w:rsidR="00DE1EFB">
        <w:rPr>
          <w:rFonts w:cs="Arial"/>
          <w:sz w:val="22"/>
          <w:szCs w:val="22"/>
        </w:rPr>
        <w:t>iones del Estado de Jalisco, el Lic.</w:t>
      </w:r>
      <w:r w:rsidR="009D7574">
        <w:rPr>
          <w:rFonts w:cs="Arial"/>
          <w:sz w:val="22"/>
          <w:szCs w:val="22"/>
        </w:rPr>
        <w:t xml:space="preserve"> Luis Mauricio Gudiño Coronado</w:t>
      </w:r>
      <w:r w:rsidR="000C397E" w:rsidRPr="00661427">
        <w:rPr>
          <w:rFonts w:cs="Arial"/>
          <w:sz w:val="22"/>
          <w:szCs w:val="22"/>
        </w:rPr>
        <w:t>,</w:t>
      </w:r>
      <w:r w:rsidR="00613B94">
        <w:rPr>
          <w:rFonts w:cs="Arial"/>
          <w:sz w:val="22"/>
          <w:szCs w:val="22"/>
        </w:rPr>
        <w:t xml:space="preserve"> Presidente de la Comisión, </w:t>
      </w:r>
      <w:r w:rsidR="000C397E" w:rsidRPr="00661427">
        <w:rPr>
          <w:rFonts w:cs="Arial"/>
          <w:sz w:val="22"/>
          <w:szCs w:val="22"/>
        </w:rPr>
        <w:t xml:space="preserve"> sometió a consideración</w:t>
      </w:r>
      <w:r w:rsidR="001E6C78" w:rsidRPr="00661427">
        <w:rPr>
          <w:rFonts w:cs="Arial"/>
          <w:sz w:val="22"/>
          <w:szCs w:val="22"/>
        </w:rPr>
        <w:t xml:space="preserve"> </w:t>
      </w:r>
      <w:r w:rsidR="000C397E" w:rsidRPr="00661427">
        <w:rPr>
          <w:rFonts w:cs="Arial"/>
          <w:sz w:val="22"/>
          <w:szCs w:val="22"/>
        </w:rPr>
        <w:t xml:space="preserve">la lectura y aprobación </w:t>
      </w:r>
      <w:r w:rsidR="00932A07" w:rsidRPr="00661427">
        <w:rPr>
          <w:rFonts w:cs="Arial"/>
          <w:sz w:val="22"/>
          <w:szCs w:val="22"/>
        </w:rPr>
        <w:t>del acta correspondiente a</w:t>
      </w:r>
      <w:r w:rsidR="00EF1FFA">
        <w:rPr>
          <w:rFonts w:cs="Arial"/>
          <w:sz w:val="22"/>
          <w:szCs w:val="22"/>
        </w:rPr>
        <w:t xml:space="preserve"> la Trigésima </w:t>
      </w:r>
      <w:r w:rsidR="00EF1FFA">
        <w:rPr>
          <w:rFonts w:cs="Arial"/>
          <w:sz w:val="22"/>
          <w:szCs w:val="22"/>
        </w:rPr>
        <w:lastRenderedPageBreak/>
        <w:t xml:space="preserve">Primera Reunión Extraordinaria, Décimo Octava Reunión Ordinaria, Trigésima Segunda Reunión Extraordinaria, Trigésima Tercera Reunión Extraordinaria, Trigésima Cuarta Reunión Extraordinaria, Décimo </w:t>
      </w:r>
      <w:r w:rsidR="00EF1FFA" w:rsidRPr="00EF1FFA">
        <w:rPr>
          <w:rFonts w:cs="Arial"/>
          <w:sz w:val="22"/>
          <w:szCs w:val="22"/>
        </w:rPr>
        <w:t xml:space="preserve">Novena Reunión Ordinaria, Trigésima Quinta Reunión Extraordinaria y Trigésima Sexta Reunión Extraordinaria </w:t>
      </w:r>
      <w:r w:rsidR="00232C66" w:rsidRPr="00EF1FFA">
        <w:rPr>
          <w:rFonts w:cs="Arial"/>
          <w:sz w:val="22"/>
          <w:szCs w:val="22"/>
        </w:rPr>
        <w:t xml:space="preserve"> celebrada</w:t>
      </w:r>
      <w:r w:rsidR="00EF1FFA" w:rsidRPr="00EF1FFA">
        <w:rPr>
          <w:rFonts w:cs="Arial"/>
          <w:sz w:val="22"/>
          <w:szCs w:val="22"/>
        </w:rPr>
        <w:t xml:space="preserve">s los días 23, 26, 29 de septiembre y 03, 06, 10, 13 y 16 de octubre </w:t>
      </w:r>
      <w:r w:rsidR="000808C3" w:rsidRPr="00EF1FFA">
        <w:rPr>
          <w:rFonts w:cs="Arial"/>
          <w:sz w:val="22"/>
          <w:szCs w:val="22"/>
        </w:rPr>
        <w:t xml:space="preserve">de </w:t>
      </w:r>
      <w:r w:rsidR="00D14148" w:rsidRPr="00EF1FFA">
        <w:rPr>
          <w:rFonts w:cs="Arial"/>
          <w:sz w:val="22"/>
          <w:szCs w:val="22"/>
        </w:rPr>
        <w:t>2016</w:t>
      </w:r>
      <w:r w:rsidR="000808C3" w:rsidRPr="00EF1FFA">
        <w:rPr>
          <w:rFonts w:cs="Arial"/>
          <w:sz w:val="22"/>
          <w:szCs w:val="22"/>
        </w:rPr>
        <w:t xml:space="preserve"> </w:t>
      </w:r>
      <w:r w:rsidR="00D14148" w:rsidRPr="00EF1FFA">
        <w:rPr>
          <w:rFonts w:cs="Arial"/>
          <w:sz w:val="22"/>
          <w:szCs w:val="22"/>
        </w:rPr>
        <w:t>dos mil dieciséis</w:t>
      </w:r>
      <w:r w:rsidR="00932A07" w:rsidRPr="00EF1FFA">
        <w:rPr>
          <w:rFonts w:cs="Arial"/>
          <w:sz w:val="22"/>
          <w:szCs w:val="22"/>
        </w:rPr>
        <w:t xml:space="preserve"> </w:t>
      </w:r>
      <w:r w:rsidR="00EF1FFA" w:rsidRPr="00EF1FFA">
        <w:rPr>
          <w:rFonts w:cs="Arial"/>
          <w:sz w:val="22"/>
          <w:szCs w:val="22"/>
        </w:rPr>
        <w:t xml:space="preserve">respectivamente </w:t>
      </w:r>
      <w:r w:rsidR="004E3B45" w:rsidRPr="00EF1FFA">
        <w:rPr>
          <w:rFonts w:cs="Arial"/>
          <w:sz w:val="22"/>
          <w:szCs w:val="22"/>
        </w:rPr>
        <w:t>por la Comisión de Adquisicione</w:t>
      </w:r>
      <w:r w:rsidR="000C397E" w:rsidRPr="00EF1FFA">
        <w:rPr>
          <w:rFonts w:cs="Arial"/>
          <w:sz w:val="22"/>
          <w:szCs w:val="22"/>
        </w:rPr>
        <w:t>s y Enajenaciones del Estado de Jalisco</w:t>
      </w:r>
      <w:r w:rsidR="000F1D54" w:rsidRPr="00EF1FFA">
        <w:rPr>
          <w:rFonts w:cs="Arial"/>
          <w:sz w:val="22"/>
          <w:szCs w:val="22"/>
        </w:rPr>
        <w:t>,</w:t>
      </w:r>
      <w:r w:rsidR="000C397E" w:rsidRPr="00EF1FFA">
        <w:rPr>
          <w:rFonts w:cs="Arial"/>
          <w:sz w:val="22"/>
          <w:szCs w:val="22"/>
        </w:rPr>
        <w:t xml:space="preserve"> quienes los miembros de la Comisión, de manera económica, votaron </w:t>
      </w:r>
      <w:r w:rsidR="009F791D" w:rsidRPr="00EF1FFA">
        <w:rPr>
          <w:rFonts w:cs="Arial"/>
          <w:sz w:val="22"/>
          <w:szCs w:val="22"/>
        </w:rPr>
        <w:t>y aprobaron</w:t>
      </w:r>
      <w:r w:rsidR="009F791D" w:rsidRPr="00661427">
        <w:rPr>
          <w:rFonts w:cs="Arial"/>
          <w:sz w:val="22"/>
          <w:szCs w:val="22"/>
        </w:rPr>
        <w:t xml:space="preserve"> </w:t>
      </w:r>
      <w:r w:rsidR="000C397E" w:rsidRPr="00661427">
        <w:rPr>
          <w:rFonts w:cs="Arial"/>
          <w:sz w:val="22"/>
          <w:szCs w:val="22"/>
        </w:rPr>
        <w:t>d</w:t>
      </w:r>
      <w:r w:rsidR="00B928AE" w:rsidRPr="00661427">
        <w:rPr>
          <w:rFonts w:cs="Arial"/>
          <w:sz w:val="22"/>
          <w:szCs w:val="22"/>
        </w:rPr>
        <w:t>e manera unánime. -----------</w:t>
      </w:r>
      <w:r w:rsidR="003D061F" w:rsidRPr="00661427">
        <w:rPr>
          <w:rFonts w:cs="Arial"/>
          <w:sz w:val="22"/>
          <w:szCs w:val="22"/>
        </w:rPr>
        <w:t>----------------------------------------------------------------</w:t>
      </w:r>
      <w:r w:rsidR="001E6C78" w:rsidRPr="00661427">
        <w:rPr>
          <w:rFonts w:cs="Arial"/>
          <w:sz w:val="22"/>
          <w:szCs w:val="22"/>
        </w:rPr>
        <w:t>--</w:t>
      </w:r>
      <w:r w:rsidR="00EF1FFA">
        <w:rPr>
          <w:rFonts w:cs="Arial"/>
          <w:sz w:val="22"/>
          <w:szCs w:val="22"/>
        </w:rPr>
        <w:t>-------------------</w:t>
      </w:r>
      <w:r w:rsidR="00C25AFB">
        <w:rPr>
          <w:rFonts w:cs="Arial"/>
          <w:sz w:val="22"/>
          <w:szCs w:val="22"/>
        </w:rPr>
        <w:t>-----------------------------------</w:t>
      </w:r>
    </w:p>
    <w:p w:rsidR="00B949CA" w:rsidRPr="00661427" w:rsidRDefault="00A645A2" w:rsidP="00A81697">
      <w:pPr>
        <w:pStyle w:val="Textoindependiente"/>
        <w:spacing w:line="360" w:lineRule="auto"/>
        <w:rPr>
          <w:rFonts w:cs="Arial"/>
          <w:sz w:val="22"/>
          <w:szCs w:val="22"/>
        </w:rPr>
      </w:pPr>
      <w:r w:rsidRPr="00661427">
        <w:rPr>
          <w:rFonts w:cs="Arial"/>
          <w:sz w:val="22"/>
          <w:szCs w:val="22"/>
        </w:rPr>
        <w:t>----------------------</w:t>
      </w:r>
      <w:r w:rsidR="008A5AAA" w:rsidRPr="00661427">
        <w:rPr>
          <w:rFonts w:cs="Arial"/>
          <w:sz w:val="22"/>
          <w:szCs w:val="22"/>
        </w:rPr>
        <w:t>-</w:t>
      </w:r>
      <w:r w:rsidR="00940009" w:rsidRPr="00661427">
        <w:rPr>
          <w:rFonts w:cs="Arial"/>
          <w:sz w:val="22"/>
          <w:szCs w:val="22"/>
        </w:rPr>
        <w:t>----------------------------------------------------------------------------------</w:t>
      </w:r>
      <w:r w:rsidR="001F69A4" w:rsidRPr="00661427">
        <w:rPr>
          <w:rFonts w:cs="Arial"/>
          <w:sz w:val="22"/>
          <w:szCs w:val="22"/>
        </w:rPr>
        <w:t>---------------</w:t>
      </w:r>
    </w:p>
    <w:p w:rsidR="0078519D" w:rsidRPr="00661427" w:rsidRDefault="005F54BD" w:rsidP="00A81697">
      <w:pPr>
        <w:pStyle w:val="Textoindependiente"/>
        <w:numPr>
          <w:ilvl w:val="0"/>
          <w:numId w:val="2"/>
        </w:numPr>
        <w:spacing w:line="360" w:lineRule="auto"/>
        <w:ind w:left="0" w:firstLine="0"/>
        <w:rPr>
          <w:rFonts w:cs="Arial"/>
          <w:color w:val="000000" w:themeColor="text1"/>
          <w:sz w:val="22"/>
          <w:szCs w:val="22"/>
        </w:rPr>
      </w:pPr>
      <w:r w:rsidRPr="00661427">
        <w:rPr>
          <w:rFonts w:cs="Arial"/>
          <w:b/>
          <w:sz w:val="22"/>
          <w:szCs w:val="22"/>
        </w:rPr>
        <w:t>REVISIÓN DE AGENDA DE TRABAJO.-</w:t>
      </w:r>
      <w:r w:rsidRPr="00661427">
        <w:rPr>
          <w:rFonts w:cs="Arial"/>
          <w:sz w:val="22"/>
          <w:szCs w:val="22"/>
        </w:rPr>
        <w:t xml:space="preserve"> </w:t>
      </w:r>
      <w:bookmarkStart w:id="8" w:name="OLE_LINK1"/>
      <w:bookmarkStart w:id="9" w:name="OLE_LINK2"/>
      <w:r w:rsidR="00BD44AF" w:rsidRPr="00661427">
        <w:rPr>
          <w:rFonts w:cs="Arial"/>
          <w:sz w:val="22"/>
          <w:szCs w:val="22"/>
        </w:rPr>
        <w:t xml:space="preserve">En participación a este punto el </w:t>
      </w:r>
      <w:r w:rsidR="00DE1EFB">
        <w:rPr>
          <w:rFonts w:cs="Arial"/>
          <w:sz w:val="22"/>
          <w:szCs w:val="22"/>
        </w:rPr>
        <w:t>Lic.</w:t>
      </w:r>
      <w:r w:rsidR="009D7574">
        <w:rPr>
          <w:rFonts w:cs="Arial"/>
          <w:sz w:val="22"/>
          <w:szCs w:val="22"/>
        </w:rPr>
        <w:t xml:space="preserve"> Luis Mauricio Gudiño Coronado</w:t>
      </w:r>
      <w:r w:rsidR="00BD44AF" w:rsidRPr="00661427">
        <w:rPr>
          <w:rFonts w:cs="Arial"/>
          <w:color w:val="000000" w:themeColor="text1"/>
          <w:sz w:val="22"/>
          <w:szCs w:val="22"/>
        </w:rPr>
        <w:t xml:space="preserve">, presenta ante los miembros de la Comisión de Adquisiciones, la revisión de la agenda de trabajo en conformidad al artículo </w:t>
      </w:r>
      <w:r w:rsidR="008B6880">
        <w:rPr>
          <w:rFonts w:cs="Arial"/>
          <w:color w:val="000000" w:themeColor="text1"/>
          <w:sz w:val="22"/>
          <w:szCs w:val="22"/>
        </w:rPr>
        <w:t>97</w:t>
      </w:r>
      <w:r w:rsidR="00BD44AF" w:rsidRPr="00661427">
        <w:rPr>
          <w:rFonts w:cs="Arial"/>
          <w:color w:val="000000" w:themeColor="text1"/>
          <w:sz w:val="22"/>
          <w:szCs w:val="22"/>
        </w:rPr>
        <w:t xml:space="preserve"> fracción IV del Reglamento de la Ley de Adquisici</w:t>
      </w:r>
      <w:r w:rsidR="007D229E" w:rsidRPr="00661427">
        <w:rPr>
          <w:rFonts w:cs="Arial"/>
          <w:color w:val="000000" w:themeColor="text1"/>
          <w:sz w:val="22"/>
          <w:szCs w:val="22"/>
        </w:rPr>
        <w:t>ones y Enajenaciones del Estado</w:t>
      </w:r>
      <w:r w:rsidR="00BD44AF" w:rsidRPr="00661427">
        <w:rPr>
          <w:rFonts w:cs="Arial"/>
          <w:color w:val="000000" w:themeColor="text1"/>
          <w:sz w:val="22"/>
          <w:szCs w:val="22"/>
        </w:rPr>
        <w:t xml:space="preserve"> en los términos siguientes:  --------------------------------------------------------------------------------------------</w:t>
      </w:r>
      <w:bookmarkEnd w:id="8"/>
      <w:bookmarkEnd w:id="9"/>
      <w:r w:rsidR="007D229E" w:rsidRPr="00661427">
        <w:rPr>
          <w:rFonts w:cs="Arial"/>
          <w:color w:val="000000" w:themeColor="text1"/>
          <w:sz w:val="22"/>
          <w:szCs w:val="22"/>
        </w:rPr>
        <w:t>------------</w:t>
      </w:r>
      <w:r w:rsidR="00C25AFB">
        <w:rPr>
          <w:rFonts w:cs="Arial"/>
          <w:color w:val="000000" w:themeColor="text1"/>
          <w:sz w:val="22"/>
          <w:szCs w:val="22"/>
        </w:rPr>
        <w:t>-------------------------</w:t>
      </w:r>
    </w:p>
    <w:p w:rsidR="006655B4" w:rsidRPr="00EA7476" w:rsidRDefault="000A6765" w:rsidP="006655B4">
      <w:pPr>
        <w:pStyle w:val="Textoindependiente"/>
        <w:spacing w:line="360" w:lineRule="auto"/>
        <w:rPr>
          <w:rFonts w:cs="Arial"/>
          <w:sz w:val="22"/>
          <w:szCs w:val="22"/>
        </w:rPr>
      </w:pPr>
      <w:r w:rsidRPr="00661427">
        <w:rPr>
          <w:rFonts w:cs="Arial"/>
          <w:color w:val="000000" w:themeColor="text1"/>
          <w:sz w:val="22"/>
          <w:szCs w:val="22"/>
        </w:rPr>
        <w:t>---------------------------------------------------------------------------------------</w:t>
      </w:r>
      <w:r w:rsidR="002669D9">
        <w:rPr>
          <w:rFonts w:cs="Arial"/>
          <w:color w:val="000000" w:themeColor="text1"/>
          <w:sz w:val="22"/>
          <w:szCs w:val="22"/>
        </w:rPr>
        <w:t>--------------------------------</w:t>
      </w:r>
      <w:r w:rsidRPr="00661427">
        <w:rPr>
          <w:rFonts w:cs="Arial"/>
          <w:color w:val="000000" w:themeColor="text1"/>
          <w:sz w:val="22"/>
          <w:szCs w:val="22"/>
        </w:rPr>
        <w:t>-</w:t>
      </w:r>
    </w:p>
    <w:p w:rsidR="00BF035B" w:rsidRDefault="006676DC" w:rsidP="00BF035B">
      <w:pPr>
        <w:pStyle w:val="Textoindependiente"/>
        <w:spacing w:line="360" w:lineRule="auto"/>
        <w:rPr>
          <w:rFonts w:cs="Arial"/>
          <w:color w:val="000000" w:themeColor="text1"/>
          <w:sz w:val="22"/>
          <w:szCs w:val="22"/>
        </w:rPr>
      </w:pPr>
      <w:r>
        <w:rPr>
          <w:rFonts w:cs="Arial"/>
          <w:color w:val="000000" w:themeColor="text1"/>
          <w:sz w:val="22"/>
          <w:szCs w:val="22"/>
        </w:rPr>
        <w:t>------------------------------------------------------------------------------------------------------------------------</w:t>
      </w:r>
    </w:p>
    <w:p w:rsidR="00EF1FFA" w:rsidRDefault="00EF1FFA" w:rsidP="00EF1FFA">
      <w:pPr>
        <w:pStyle w:val="Textoindependiente"/>
        <w:numPr>
          <w:ilvl w:val="1"/>
          <w:numId w:val="20"/>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C46/2016 </w:t>
      </w:r>
      <w:r w:rsidRPr="004D7ED3">
        <w:rPr>
          <w:rFonts w:cs="Arial"/>
          <w:color w:val="000000" w:themeColor="text1"/>
          <w:sz w:val="22"/>
          <w:szCs w:val="22"/>
        </w:rPr>
        <w:t xml:space="preserve">correspondiente al proyecto denominado </w:t>
      </w:r>
      <w:r w:rsidRPr="004D7ED3">
        <w:rPr>
          <w:rFonts w:cs="Arial"/>
          <w:b/>
          <w:color w:val="000000" w:themeColor="text1"/>
          <w:sz w:val="22"/>
          <w:szCs w:val="22"/>
        </w:rPr>
        <w:t xml:space="preserve">“ADQUISICIÓN DE CHALECOS CON PLACAS BALÍSTICAS PARA LA FISCALÍA GENERAL DEL ESTADO DE JALISCO” </w:t>
      </w:r>
      <w:r w:rsidRPr="004D7ED3">
        <w:rPr>
          <w:rFonts w:cs="Arial"/>
          <w:color w:val="000000" w:themeColor="text1"/>
          <w:sz w:val="22"/>
          <w:szCs w:val="22"/>
        </w:rPr>
        <w:t xml:space="preserve">presentadas ante la Comisión el día </w:t>
      </w:r>
      <w:r w:rsidR="004D7ED3" w:rsidRPr="004D7ED3">
        <w:rPr>
          <w:rFonts w:cs="Arial"/>
          <w:color w:val="000000" w:themeColor="text1"/>
          <w:sz w:val="22"/>
          <w:szCs w:val="22"/>
        </w:rPr>
        <w:t xml:space="preserve">29 veintinueve </w:t>
      </w:r>
      <w:r w:rsidRPr="004D7ED3">
        <w:rPr>
          <w:rFonts w:cs="Arial"/>
          <w:color w:val="000000" w:themeColor="text1"/>
          <w:sz w:val="22"/>
          <w:szCs w:val="22"/>
        </w:rPr>
        <w:t xml:space="preserve">del mes de </w:t>
      </w:r>
      <w:r w:rsidR="004D7ED3" w:rsidRPr="004D7ED3">
        <w:rPr>
          <w:rFonts w:cs="Arial"/>
          <w:color w:val="000000" w:themeColor="text1"/>
          <w:sz w:val="22"/>
          <w:szCs w:val="22"/>
        </w:rPr>
        <w:t>septiembre</w:t>
      </w:r>
      <w:r w:rsidRPr="004D7ED3">
        <w:rPr>
          <w:rFonts w:cs="Arial"/>
          <w:color w:val="000000" w:themeColor="text1"/>
          <w:sz w:val="22"/>
          <w:szCs w:val="22"/>
        </w:rPr>
        <w:t xml:space="preserve"> del 2016; en apego al artículo 52 fracción I, II, III, X y XII de la Ley de Adquisiciones y Enajenaciones del Gobierno del Estado de Jalisco; una vez evaluada la información</w:t>
      </w:r>
      <w:r>
        <w:rPr>
          <w:rFonts w:cs="Arial"/>
          <w:color w:val="000000" w:themeColor="text1"/>
          <w:sz w:val="22"/>
          <w:szCs w:val="22"/>
        </w:rPr>
        <w:t xml:space="preserve"> se concluye lo siguiente:  </w:t>
      </w:r>
      <w:r w:rsidR="00C25AFB">
        <w:rPr>
          <w:rFonts w:cs="Arial"/>
          <w:color w:val="000000" w:themeColor="text1"/>
          <w:sz w:val="22"/>
          <w:szCs w:val="22"/>
        </w:rPr>
        <w:t>---------------------------</w:t>
      </w:r>
    </w:p>
    <w:p w:rsidR="00EF1FFA" w:rsidRDefault="00EF1FFA" w:rsidP="00EF1FFA">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10020" w:type="dxa"/>
        <w:jc w:val="center"/>
        <w:tblLook w:val="04A0" w:firstRow="1" w:lastRow="0" w:firstColumn="1" w:lastColumn="0" w:noHBand="0" w:noVBand="1"/>
      </w:tblPr>
      <w:tblGrid>
        <w:gridCol w:w="4760"/>
        <w:gridCol w:w="1671"/>
        <w:gridCol w:w="2112"/>
        <w:gridCol w:w="2112"/>
      </w:tblGrid>
      <w:tr w:rsidR="00F84BB5" w:rsidRPr="00F84BB5" w:rsidTr="00F84BB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760" w:type="dxa"/>
            <w:noWrap/>
            <w:vAlign w:val="center"/>
            <w:hideMark/>
          </w:tcPr>
          <w:p w:rsidR="00F84BB5" w:rsidRPr="00F84BB5" w:rsidRDefault="00F84BB5" w:rsidP="00F84BB5">
            <w:pPr>
              <w:pStyle w:val="Textoindependiente"/>
              <w:spacing w:line="360" w:lineRule="auto"/>
              <w:jc w:val="center"/>
              <w:rPr>
                <w:rFonts w:cs="Arial"/>
                <w:sz w:val="22"/>
                <w:szCs w:val="22"/>
                <w:lang w:val="es-ES"/>
              </w:rPr>
            </w:pPr>
          </w:p>
        </w:tc>
        <w:tc>
          <w:tcPr>
            <w:tcW w:w="1740" w:type="dxa"/>
            <w:vAlign w:val="center"/>
            <w:hideMark/>
          </w:tcPr>
          <w:p w:rsidR="00F84BB5" w:rsidRPr="00F84BB5" w:rsidRDefault="00F84BB5" w:rsidP="00F84B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Blitskrieg, s.a. de c.v.</w:t>
            </w:r>
          </w:p>
        </w:tc>
        <w:tc>
          <w:tcPr>
            <w:tcW w:w="1760" w:type="dxa"/>
            <w:vAlign w:val="center"/>
            <w:hideMark/>
          </w:tcPr>
          <w:p w:rsidR="00F84BB5" w:rsidRPr="00F84BB5" w:rsidRDefault="00F84BB5" w:rsidP="00F84B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Representaciones OWL, s.a. de c.v.</w:t>
            </w:r>
          </w:p>
        </w:tc>
        <w:tc>
          <w:tcPr>
            <w:tcW w:w="1760" w:type="dxa"/>
            <w:vAlign w:val="center"/>
            <w:hideMark/>
          </w:tcPr>
          <w:p w:rsidR="00F84BB5" w:rsidRPr="00F84BB5" w:rsidRDefault="00F84BB5" w:rsidP="00F84B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Sniper Comercializadora, s.a. de c.v.</w:t>
            </w:r>
          </w:p>
        </w:tc>
      </w:tr>
      <w:tr w:rsidR="00F84BB5" w:rsidRPr="00F84BB5" w:rsidTr="00F84B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t>a)      Anexo 3 (carta de proposición).</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r>
      <w:tr w:rsidR="00F84BB5" w:rsidRPr="00F84BB5" w:rsidTr="00F84BB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t>b)      Anexo 4 (acreditación)</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r>
      <w:tr w:rsidR="00F84BB5" w:rsidRPr="00F84BB5" w:rsidTr="00F84B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t>c)      Anexo 5 (propuesta económica).</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r>
      <w:tr w:rsidR="00F84BB5" w:rsidRPr="00F84BB5" w:rsidTr="00F84BB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lastRenderedPageBreak/>
              <w:t>d)      Anexo 6 (propuesta técnica).</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r>
      <w:tr w:rsidR="00F84BB5" w:rsidRPr="00F84BB5" w:rsidTr="00F84B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t>e)      Anexo 8 (cumplimiento de normas)</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NO PRESENTA</w:t>
            </w:r>
          </w:p>
        </w:tc>
      </w:tr>
      <w:tr w:rsidR="00F84BB5" w:rsidRPr="00F84BB5" w:rsidTr="00F84BB5">
        <w:trPr>
          <w:trHeight w:val="20"/>
          <w:jc w:val="center"/>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t>f)       Anexo 9 (estratificación)</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r>
      <w:tr w:rsidR="00F84BB5" w:rsidRPr="00F84BB5" w:rsidTr="00F84B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t>g)      Documento en el conste el acuse de recepción de solicitud de opinión ante la autoridad competente respecto a sus  obligaciones fiscales (no mayor a 30 días de expedido)</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r>
      <w:tr w:rsidR="00F84BB5" w:rsidRPr="00F84BB5" w:rsidTr="00F84BB5">
        <w:trPr>
          <w:trHeight w:val="20"/>
          <w:jc w:val="center"/>
        </w:trPr>
        <w:tc>
          <w:tcPr>
            <w:cnfStyle w:val="001000000000" w:firstRow="0" w:lastRow="0" w:firstColumn="1" w:lastColumn="0" w:oddVBand="0" w:evenVBand="0" w:oddHBand="0" w:evenHBand="0" w:firstRowFirstColumn="0" w:firstRowLastColumn="0" w:lastRowFirstColumn="0" w:lastRowLastColumn="0"/>
            <w:tcW w:w="4760" w:type="dxa"/>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t>h)      Seguro de responsabilidad civil vigente por USD $20’000,000.00 (veinte millones de dólares americanos) expedido por una compañía legalmente establecida en México</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SI PRESENTA</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NO PRESENTA</w:t>
            </w:r>
          </w:p>
        </w:tc>
      </w:tr>
    </w:tbl>
    <w:p w:rsidR="00EF1FFA" w:rsidRDefault="00F84BB5" w:rsidP="00EF1FFA">
      <w:pPr>
        <w:pStyle w:val="Textoindependiente"/>
        <w:spacing w:line="360" w:lineRule="auto"/>
        <w:rPr>
          <w:rFonts w:cs="Arial"/>
          <w:color w:val="000000" w:themeColor="text1"/>
          <w:sz w:val="22"/>
          <w:szCs w:val="22"/>
        </w:rPr>
      </w:pPr>
      <w:r w:rsidRPr="00F84BB5">
        <w:rPr>
          <w:rFonts w:cs="Arial"/>
          <w:color w:val="FF0000"/>
          <w:sz w:val="22"/>
          <w:szCs w:val="22"/>
          <w:lang w:val="es-ES"/>
        </w:rPr>
        <w:t xml:space="preserve"> </w:t>
      </w:r>
      <w:r w:rsidR="00EF1FFA" w:rsidRPr="00F84BB5">
        <w:rPr>
          <w:rFonts w:cs="Arial"/>
          <w:color w:val="000000" w:themeColor="text1"/>
          <w:sz w:val="22"/>
          <w:szCs w:val="22"/>
        </w:rPr>
        <w:t>-----------------------------------------------------------------------------------------------------------------------</w:t>
      </w:r>
    </w:p>
    <w:p w:rsidR="00EF1FFA" w:rsidRDefault="00EF1FFA" w:rsidP="00EF1FFA">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8983" w:type="dxa"/>
        <w:jc w:val="center"/>
        <w:tblLook w:val="04A0" w:firstRow="1" w:lastRow="0" w:firstColumn="1" w:lastColumn="0" w:noHBand="0" w:noVBand="1"/>
      </w:tblPr>
      <w:tblGrid>
        <w:gridCol w:w="1769"/>
        <w:gridCol w:w="2557"/>
        <w:gridCol w:w="2484"/>
        <w:gridCol w:w="2173"/>
      </w:tblGrid>
      <w:tr w:rsidR="00F84BB5" w:rsidRPr="00F84BB5" w:rsidTr="00F84BB5">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9" w:type="dxa"/>
            <w:noWrap/>
            <w:vAlign w:val="center"/>
            <w:hideMark/>
          </w:tcPr>
          <w:p w:rsidR="00F84BB5" w:rsidRDefault="00F84BB5" w:rsidP="00F84BB5">
            <w:pPr>
              <w:pStyle w:val="Textoindependiente"/>
              <w:spacing w:line="360" w:lineRule="auto"/>
              <w:jc w:val="center"/>
              <w:rPr>
                <w:rFonts w:cs="Arial"/>
                <w:sz w:val="22"/>
                <w:szCs w:val="22"/>
                <w:lang w:val="es-ES"/>
              </w:rPr>
            </w:pPr>
          </w:p>
          <w:p w:rsidR="00C25AFB" w:rsidRPr="00F84BB5" w:rsidRDefault="00C25AFB" w:rsidP="00F84BB5">
            <w:pPr>
              <w:pStyle w:val="Textoindependiente"/>
              <w:spacing w:line="360" w:lineRule="auto"/>
              <w:jc w:val="center"/>
              <w:rPr>
                <w:rFonts w:cs="Arial"/>
                <w:sz w:val="22"/>
                <w:szCs w:val="22"/>
                <w:lang w:val="es-ES"/>
              </w:rPr>
            </w:pPr>
          </w:p>
        </w:tc>
        <w:tc>
          <w:tcPr>
            <w:tcW w:w="2557" w:type="dxa"/>
            <w:vAlign w:val="center"/>
            <w:hideMark/>
          </w:tcPr>
          <w:p w:rsidR="00F84BB5" w:rsidRPr="00F84BB5" w:rsidRDefault="00F84BB5" w:rsidP="00F84B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Blitskrieg, s.a. de c.v.</w:t>
            </w:r>
          </w:p>
        </w:tc>
        <w:tc>
          <w:tcPr>
            <w:tcW w:w="2484" w:type="dxa"/>
            <w:vAlign w:val="center"/>
            <w:hideMark/>
          </w:tcPr>
          <w:p w:rsidR="00C25AFB" w:rsidRDefault="00F84BB5" w:rsidP="00F84B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Representacion</w:t>
            </w:r>
          </w:p>
          <w:p w:rsidR="00F84BB5" w:rsidRPr="00F84BB5" w:rsidRDefault="00F84BB5" w:rsidP="00F84B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es OWL, s.a. de c.v.</w:t>
            </w:r>
          </w:p>
        </w:tc>
        <w:tc>
          <w:tcPr>
            <w:tcW w:w="2173" w:type="dxa"/>
            <w:vAlign w:val="center"/>
            <w:hideMark/>
          </w:tcPr>
          <w:p w:rsidR="00F84BB5" w:rsidRPr="00F84BB5" w:rsidRDefault="00F84BB5" w:rsidP="00F84B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Sniper Comercializadora, s.a. de c.v.</w:t>
            </w:r>
          </w:p>
        </w:tc>
      </w:tr>
      <w:tr w:rsidR="00F84BB5" w:rsidRPr="00F84BB5" w:rsidTr="00F84B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9" w:type="dxa"/>
            <w:noWrap/>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t>PIEZAS</w:t>
            </w:r>
          </w:p>
        </w:tc>
        <w:tc>
          <w:tcPr>
            <w:tcW w:w="2557" w:type="dxa"/>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450</w:t>
            </w:r>
          </w:p>
        </w:tc>
        <w:tc>
          <w:tcPr>
            <w:tcW w:w="2484" w:type="dxa"/>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450</w:t>
            </w:r>
          </w:p>
        </w:tc>
        <w:tc>
          <w:tcPr>
            <w:tcW w:w="2173" w:type="dxa"/>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450</w:t>
            </w:r>
          </w:p>
        </w:tc>
      </w:tr>
      <w:tr w:rsidR="00F84BB5" w:rsidRPr="00F84BB5" w:rsidTr="00F84BB5">
        <w:trPr>
          <w:trHeight w:val="20"/>
          <w:jc w:val="center"/>
        </w:trPr>
        <w:tc>
          <w:tcPr>
            <w:cnfStyle w:val="001000000000" w:firstRow="0" w:lastRow="0" w:firstColumn="1" w:lastColumn="0" w:oddVBand="0" w:evenVBand="0" w:oddHBand="0" w:evenHBand="0" w:firstRowFirstColumn="0" w:firstRowLastColumn="0" w:lastRowFirstColumn="0" w:lastRowLastColumn="0"/>
            <w:tcW w:w="1769" w:type="dxa"/>
            <w:noWrap/>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t>PRECIO UNITARIO</w:t>
            </w:r>
          </w:p>
        </w:tc>
        <w:tc>
          <w:tcPr>
            <w:tcW w:w="2557" w:type="dxa"/>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$19,800.00</w:t>
            </w:r>
          </w:p>
        </w:tc>
        <w:tc>
          <w:tcPr>
            <w:tcW w:w="2484" w:type="dxa"/>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$20,500.00</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$25,000.00</w:t>
            </w:r>
          </w:p>
        </w:tc>
      </w:tr>
      <w:tr w:rsidR="00F84BB5" w:rsidRPr="00F84BB5" w:rsidTr="00F84B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9" w:type="dxa"/>
            <w:noWrap/>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t>SUBTOTAL</w:t>
            </w:r>
          </w:p>
        </w:tc>
        <w:tc>
          <w:tcPr>
            <w:tcW w:w="2557" w:type="dxa"/>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$8,910,000.00</w:t>
            </w:r>
          </w:p>
        </w:tc>
        <w:tc>
          <w:tcPr>
            <w:tcW w:w="2484" w:type="dxa"/>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$9,225,000.00</w:t>
            </w: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$11,250,000.00</w:t>
            </w:r>
          </w:p>
        </w:tc>
      </w:tr>
      <w:tr w:rsidR="00F84BB5" w:rsidRPr="00F84BB5" w:rsidTr="00F84BB5">
        <w:trPr>
          <w:trHeight w:val="20"/>
          <w:jc w:val="center"/>
        </w:trPr>
        <w:tc>
          <w:tcPr>
            <w:cnfStyle w:val="001000000000" w:firstRow="0" w:lastRow="0" w:firstColumn="1" w:lastColumn="0" w:oddVBand="0" w:evenVBand="0" w:oddHBand="0" w:evenHBand="0" w:firstRowFirstColumn="0" w:firstRowLastColumn="0" w:lastRowFirstColumn="0" w:lastRowLastColumn="0"/>
            <w:tcW w:w="1769" w:type="dxa"/>
            <w:noWrap/>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t>IVA</w:t>
            </w:r>
          </w:p>
        </w:tc>
        <w:tc>
          <w:tcPr>
            <w:tcW w:w="2557" w:type="dxa"/>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$1,425,600.00</w:t>
            </w:r>
          </w:p>
        </w:tc>
        <w:tc>
          <w:tcPr>
            <w:tcW w:w="2484" w:type="dxa"/>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$1,476,000.00</w:t>
            </w:r>
          </w:p>
        </w:tc>
        <w:tc>
          <w:tcPr>
            <w:tcW w:w="0" w:type="auto"/>
            <w:noWrap/>
            <w:vAlign w:val="center"/>
            <w:hideMark/>
          </w:tcPr>
          <w:p w:rsidR="00F84BB5" w:rsidRPr="00F84BB5"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F84BB5">
              <w:rPr>
                <w:rFonts w:cs="Arial"/>
                <w:sz w:val="22"/>
                <w:szCs w:val="22"/>
                <w:lang w:val="es-ES"/>
              </w:rPr>
              <w:t>$1,800,000.00</w:t>
            </w:r>
          </w:p>
        </w:tc>
      </w:tr>
      <w:tr w:rsidR="00F84BB5" w:rsidRPr="00F84BB5" w:rsidTr="00F84BB5">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1769" w:type="dxa"/>
            <w:noWrap/>
            <w:vAlign w:val="center"/>
            <w:hideMark/>
          </w:tcPr>
          <w:p w:rsidR="00F84BB5" w:rsidRPr="00F84BB5" w:rsidRDefault="00F84BB5" w:rsidP="00F84BB5">
            <w:pPr>
              <w:pStyle w:val="Textoindependiente"/>
              <w:spacing w:line="360" w:lineRule="auto"/>
              <w:jc w:val="center"/>
              <w:rPr>
                <w:rFonts w:cs="Arial"/>
                <w:sz w:val="22"/>
                <w:szCs w:val="22"/>
                <w:lang w:val="es-ES"/>
              </w:rPr>
            </w:pPr>
            <w:r w:rsidRPr="00F84BB5">
              <w:rPr>
                <w:rFonts w:cs="Arial"/>
                <w:sz w:val="22"/>
                <w:szCs w:val="22"/>
                <w:lang w:val="es-ES"/>
              </w:rPr>
              <w:t>TOTAL</w:t>
            </w:r>
          </w:p>
        </w:tc>
        <w:tc>
          <w:tcPr>
            <w:tcW w:w="2557" w:type="dxa"/>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$10,335,600.00</w:t>
            </w:r>
          </w:p>
        </w:tc>
        <w:tc>
          <w:tcPr>
            <w:tcW w:w="2484" w:type="dxa"/>
            <w:noWrap/>
            <w:vAlign w:val="center"/>
            <w:hideMark/>
          </w:tcPr>
          <w:p w:rsid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$10,701,000.00</w:t>
            </w:r>
          </w:p>
          <w:p w:rsidR="002669D9" w:rsidRPr="00F84BB5" w:rsidRDefault="002669D9"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0" w:type="auto"/>
            <w:noWrap/>
            <w:vAlign w:val="center"/>
            <w:hideMark/>
          </w:tcPr>
          <w:p w:rsidR="00F84BB5" w:rsidRPr="00F84BB5"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F84BB5">
              <w:rPr>
                <w:rFonts w:cs="Arial"/>
                <w:sz w:val="22"/>
                <w:szCs w:val="22"/>
                <w:lang w:val="es-ES"/>
              </w:rPr>
              <w:t>$13,050,000.00</w:t>
            </w:r>
          </w:p>
        </w:tc>
      </w:tr>
    </w:tbl>
    <w:p w:rsidR="00EF1FFA" w:rsidRDefault="00EF1FFA" w:rsidP="00EF1FFA">
      <w:pPr>
        <w:pStyle w:val="Textoindependiente"/>
        <w:spacing w:line="360" w:lineRule="auto"/>
        <w:rPr>
          <w:rFonts w:cs="Arial"/>
          <w:color w:val="000000" w:themeColor="text1"/>
          <w:sz w:val="22"/>
          <w:szCs w:val="22"/>
        </w:rPr>
      </w:pPr>
      <w:r>
        <w:rPr>
          <w:rFonts w:cs="Arial"/>
          <w:color w:val="000000" w:themeColor="text1"/>
          <w:sz w:val="22"/>
          <w:szCs w:val="22"/>
        </w:rPr>
        <w:t>---------------------------------------------------------------------------------------</w:t>
      </w:r>
      <w:r w:rsidR="00F84BB5">
        <w:rPr>
          <w:rFonts w:cs="Arial"/>
          <w:color w:val="000000" w:themeColor="text1"/>
          <w:sz w:val="22"/>
          <w:szCs w:val="22"/>
        </w:rPr>
        <w:t>-------------------------------</w:t>
      </w:r>
    </w:p>
    <w:p w:rsidR="00EF1FFA" w:rsidRDefault="00EF1FFA" w:rsidP="00EF1FFA">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 xml:space="preserve">TÉCNICA </w:t>
      </w:r>
      <w:r>
        <w:rPr>
          <w:rFonts w:cs="Arial"/>
          <w:color w:val="000000" w:themeColor="text1"/>
          <w:sz w:val="22"/>
          <w:szCs w:val="22"/>
        </w:rPr>
        <w:t xml:space="preserve">emitida por </w:t>
      </w:r>
      <w:r w:rsidR="00294D9E">
        <w:rPr>
          <w:rFonts w:cs="Arial"/>
          <w:color w:val="000000" w:themeColor="text1"/>
          <w:sz w:val="22"/>
          <w:szCs w:val="22"/>
        </w:rPr>
        <w:t xml:space="preserve">el Instituto Jalisciense de Ciencias Forenses, el cual informa que de las pruebas realizadas a la placa balística marca BLITZKRIEG S.A. de C.V. nivel III con número de serie 110458HB A, obteniendo como </w:t>
      </w:r>
      <w:r w:rsidR="00294D9E">
        <w:rPr>
          <w:rFonts w:cs="Arial"/>
          <w:color w:val="000000" w:themeColor="text1"/>
          <w:sz w:val="22"/>
          <w:szCs w:val="22"/>
        </w:rPr>
        <w:lastRenderedPageBreak/>
        <w:t xml:space="preserve">resultado ADECUADO con fundamento al desempeño obtenido durante las pruebas efectuadas con arma de fuego y los cartuchos indicados para el nivel de resistencia, tomando como consideración en lo más posible a lo señalado en el estándar NIJ-STD-0108.01 del Instituto Nacional de Justicia de los Estados Unidos de Norteamérica, </w:t>
      </w:r>
      <w:r>
        <w:rPr>
          <w:rFonts w:cs="Arial"/>
          <w:color w:val="000000" w:themeColor="text1"/>
          <w:sz w:val="22"/>
          <w:szCs w:val="22"/>
        </w:rPr>
        <w:t xml:space="preserve"> se resuelve lo siguiente: ----------------------------------------------</w:t>
      </w:r>
      <w:r w:rsidR="002669D9">
        <w:rPr>
          <w:rFonts w:cs="Arial"/>
          <w:color w:val="000000" w:themeColor="text1"/>
          <w:sz w:val="22"/>
          <w:szCs w:val="22"/>
        </w:rPr>
        <w:t>--</w:t>
      </w:r>
      <w:r>
        <w:rPr>
          <w:rFonts w:cs="Arial"/>
          <w:color w:val="000000" w:themeColor="text1"/>
          <w:sz w:val="22"/>
          <w:szCs w:val="22"/>
        </w:rPr>
        <w:t>---------------------</w:t>
      </w:r>
      <w:r w:rsidR="002669D9">
        <w:rPr>
          <w:rFonts w:cs="Arial"/>
          <w:color w:val="000000" w:themeColor="text1"/>
          <w:sz w:val="22"/>
          <w:szCs w:val="22"/>
        </w:rPr>
        <w:t>---------------------</w:t>
      </w:r>
      <w:r w:rsidR="00294D9E">
        <w:rPr>
          <w:rFonts w:cs="Arial"/>
          <w:color w:val="000000" w:themeColor="text1"/>
          <w:sz w:val="22"/>
          <w:szCs w:val="22"/>
        </w:rPr>
        <w:t>-</w:t>
      </w:r>
    </w:p>
    <w:tbl>
      <w:tblPr>
        <w:tblStyle w:val="Sombreadoclaro1"/>
        <w:tblW w:w="8887" w:type="dxa"/>
        <w:jc w:val="center"/>
        <w:tblLook w:val="04A0" w:firstRow="1" w:lastRow="0" w:firstColumn="1" w:lastColumn="0" w:noHBand="0" w:noVBand="1"/>
      </w:tblPr>
      <w:tblGrid>
        <w:gridCol w:w="2992"/>
        <w:gridCol w:w="1671"/>
        <w:gridCol w:w="2112"/>
        <w:gridCol w:w="2112"/>
      </w:tblGrid>
      <w:tr w:rsidR="00294D9E" w:rsidRPr="00294D9E" w:rsidTr="00294D9E">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92" w:type="dxa"/>
            <w:noWrap/>
            <w:vAlign w:val="center"/>
            <w:hideMark/>
          </w:tcPr>
          <w:p w:rsidR="00F84BB5" w:rsidRPr="00294D9E" w:rsidRDefault="00F84BB5" w:rsidP="00F84BB5">
            <w:pPr>
              <w:pStyle w:val="Textoindependiente"/>
              <w:spacing w:line="360" w:lineRule="auto"/>
              <w:jc w:val="center"/>
              <w:rPr>
                <w:rFonts w:cs="Arial"/>
                <w:sz w:val="22"/>
                <w:szCs w:val="22"/>
                <w:lang w:val="es-ES"/>
              </w:rPr>
            </w:pPr>
            <w:r w:rsidRPr="00294D9E">
              <w:rPr>
                <w:rFonts w:cs="Arial"/>
                <w:sz w:val="22"/>
                <w:szCs w:val="22"/>
                <w:lang w:val="es-ES"/>
              </w:rPr>
              <w:t>DICTAMEN TECNICO</w:t>
            </w:r>
          </w:p>
        </w:tc>
        <w:tc>
          <w:tcPr>
            <w:tcW w:w="1671" w:type="dxa"/>
            <w:vAlign w:val="center"/>
            <w:hideMark/>
          </w:tcPr>
          <w:p w:rsidR="00C25AFB" w:rsidRDefault="00F84BB5" w:rsidP="00F84B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94D9E">
              <w:rPr>
                <w:rFonts w:cs="Arial"/>
                <w:sz w:val="22"/>
                <w:szCs w:val="22"/>
                <w:lang w:val="es-ES"/>
              </w:rPr>
              <w:t>Blitskrie</w:t>
            </w:r>
          </w:p>
          <w:p w:rsidR="00F84BB5" w:rsidRPr="00294D9E" w:rsidRDefault="00F84BB5" w:rsidP="00F84B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94D9E">
              <w:rPr>
                <w:rFonts w:cs="Arial"/>
                <w:sz w:val="22"/>
                <w:szCs w:val="22"/>
                <w:lang w:val="es-ES"/>
              </w:rPr>
              <w:t>g, s.a. de c.v.</w:t>
            </w:r>
          </w:p>
        </w:tc>
        <w:tc>
          <w:tcPr>
            <w:tcW w:w="2112" w:type="dxa"/>
            <w:vAlign w:val="center"/>
            <w:hideMark/>
          </w:tcPr>
          <w:p w:rsidR="00F84BB5" w:rsidRPr="00294D9E" w:rsidRDefault="00F84BB5" w:rsidP="00F84B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94D9E">
              <w:rPr>
                <w:rFonts w:cs="Arial"/>
                <w:sz w:val="22"/>
                <w:szCs w:val="22"/>
                <w:lang w:val="es-ES"/>
              </w:rPr>
              <w:t>Representaciones OWL, s.a. de c.v.</w:t>
            </w:r>
          </w:p>
        </w:tc>
        <w:tc>
          <w:tcPr>
            <w:tcW w:w="2112" w:type="dxa"/>
            <w:vAlign w:val="center"/>
            <w:hideMark/>
          </w:tcPr>
          <w:p w:rsidR="00F84BB5" w:rsidRPr="00294D9E" w:rsidRDefault="00F84BB5" w:rsidP="00F84BB5">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294D9E">
              <w:rPr>
                <w:rFonts w:cs="Arial"/>
                <w:sz w:val="22"/>
                <w:szCs w:val="22"/>
                <w:lang w:val="es-ES"/>
              </w:rPr>
              <w:t>Sniper Comercializadora, s.a. de c.v.</w:t>
            </w:r>
          </w:p>
        </w:tc>
      </w:tr>
      <w:tr w:rsidR="00294D9E" w:rsidRPr="00294D9E" w:rsidTr="00294D9E">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992" w:type="dxa"/>
            <w:noWrap/>
            <w:vAlign w:val="center"/>
            <w:hideMark/>
          </w:tcPr>
          <w:p w:rsidR="00F84BB5" w:rsidRPr="00294D9E" w:rsidRDefault="00F84BB5" w:rsidP="00F84BB5">
            <w:pPr>
              <w:pStyle w:val="Textoindependiente"/>
              <w:spacing w:line="360" w:lineRule="auto"/>
              <w:jc w:val="center"/>
              <w:rPr>
                <w:rFonts w:cs="Arial"/>
                <w:sz w:val="22"/>
                <w:szCs w:val="22"/>
                <w:lang w:val="es-ES"/>
              </w:rPr>
            </w:pPr>
            <w:r w:rsidRPr="00294D9E">
              <w:rPr>
                <w:rFonts w:cs="Arial"/>
                <w:sz w:val="22"/>
                <w:szCs w:val="22"/>
                <w:lang w:val="es-ES"/>
              </w:rPr>
              <w:t>MUESTRA FISICA</w:t>
            </w:r>
          </w:p>
        </w:tc>
        <w:tc>
          <w:tcPr>
            <w:tcW w:w="0" w:type="auto"/>
            <w:noWrap/>
            <w:vAlign w:val="center"/>
            <w:hideMark/>
          </w:tcPr>
          <w:p w:rsidR="00F84BB5" w:rsidRPr="00294D9E"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94D9E">
              <w:rPr>
                <w:rFonts w:cs="Arial"/>
                <w:sz w:val="22"/>
                <w:szCs w:val="22"/>
                <w:lang w:val="es-ES"/>
              </w:rPr>
              <w:t>SI PRESENTA</w:t>
            </w:r>
          </w:p>
        </w:tc>
        <w:tc>
          <w:tcPr>
            <w:tcW w:w="0" w:type="auto"/>
            <w:noWrap/>
            <w:vAlign w:val="center"/>
            <w:hideMark/>
          </w:tcPr>
          <w:p w:rsidR="00F84BB5" w:rsidRPr="00294D9E"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94D9E">
              <w:rPr>
                <w:rFonts w:cs="Arial"/>
                <w:sz w:val="22"/>
                <w:szCs w:val="22"/>
                <w:lang w:val="es-ES"/>
              </w:rPr>
              <w:t>NO PRESENTA</w:t>
            </w:r>
          </w:p>
        </w:tc>
        <w:tc>
          <w:tcPr>
            <w:tcW w:w="0" w:type="auto"/>
            <w:noWrap/>
            <w:vAlign w:val="center"/>
            <w:hideMark/>
          </w:tcPr>
          <w:p w:rsidR="00F84BB5" w:rsidRPr="00294D9E" w:rsidRDefault="00F84BB5" w:rsidP="00F84BB5">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94D9E">
              <w:rPr>
                <w:rFonts w:cs="Arial"/>
                <w:sz w:val="22"/>
                <w:szCs w:val="22"/>
                <w:lang w:val="es-ES"/>
              </w:rPr>
              <w:t>NO PRESENTA</w:t>
            </w:r>
          </w:p>
        </w:tc>
      </w:tr>
      <w:tr w:rsidR="00294D9E" w:rsidRPr="00294D9E" w:rsidTr="00294D9E">
        <w:trPr>
          <w:trHeight w:val="20"/>
          <w:jc w:val="center"/>
        </w:trPr>
        <w:tc>
          <w:tcPr>
            <w:cnfStyle w:val="001000000000" w:firstRow="0" w:lastRow="0" w:firstColumn="1" w:lastColumn="0" w:oddVBand="0" w:evenVBand="0" w:oddHBand="0" w:evenHBand="0" w:firstRowFirstColumn="0" w:firstRowLastColumn="0" w:lastRowFirstColumn="0" w:lastRowLastColumn="0"/>
            <w:tcW w:w="2992" w:type="dxa"/>
            <w:noWrap/>
            <w:vAlign w:val="center"/>
            <w:hideMark/>
          </w:tcPr>
          <w:p w:rsidR="00F84BB5" w:rsidRPr="00294D9E" w:rsidRDefault="00F84BB5" w:rsidP="00F84BB5">
            <w:pPr>
              <w:pStyle w:val="Textoindependiente"/>
              <w:spacing w:line="360" w:lineRule="auto"/>
              <w:jc w:val="center"/>
              <w:rPr>
                <w:rFonts w:cs="Arial"/>
                <w:sz w:val="22"/>
                <w:szCs w:val="22"/>
                <w:lang w:val="es-ES"/>
              </w:rPr>
            </w:pPr>
            <w:r w:rsidRPr="00294D9E">
              <w:rPr>
                <w:rFonts w:cs="Arial"/>
                <w:sz w:val="22"/>
                <w:szCs w:val="22"/>
                <w:lang w:val="es-ES"/>
              </w:rPr>
              <w:t>PRUEBAS BALISTICAS RALIZADAS</w:t>
            </w:r>
          </w:p>
        </w:tc>
        <w:tc>
          <w:tcPr>
            <w:tcW w:w="0" w:type="auto"/>
            <w:noWrap/>
            <w:vAlign w:val="center"/>
            <w:hideMark/>
          </w:tcPr>
          <w:p w:rsidR="00F84BB5" w:rsidRPr="00294D9E"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94D9E">
              <w:rPr>
                <w:rFonts w:cs="Arial"/>
                <w:sz w:val="22"/>
                <w:szCs w:val="22"/>
                <w:lang w:val="es-ES"/>
              </w:rPr>
              <w:t>SI CUMPLE</w:t>
            </w:r>
          </w:p>
        </w:tc>
        <w:tc>
          <w:tcPr>
            <w:tcW w:w="0" w:type="auto"/>
            <w:noWrap/>
            <w:vAlign w:val="center"/>
            <w:hideMark/>
          </w:tcPr>
          <w:p w:rsidR="00F84BB5" w:rsidRPr="00294D9E"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94D9E">
              <w:rPr>
                <w:rFonts w:cs="Arial"/>
                <w:sz w:val="22"/>
                <w:szCs w:val="22"/>
                <w:lang w:val="es-ES"/>
              </w:rPr>
              <w:t>NO PRESENTA</w:t>
            </w:r>
          </w:p>
        </w:tc>
        <w:tc>
          <w:tcPr>
            <w:tcW w:w="0" w:type="auto"/>
            <w:noWrap/>
            <w:vAlign w:val="center"/>
            <w:hideMark/>
          </w:tcPr>
          <w:p w:rsidR="00F84BB5" w:rsidRPr="00294D9E" w:rsidRDefault="00F84BB5" w:rsidP="00F84BB5">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94D9E">
              <w:rPr>
                <w:rFonts w:cs="Arial"/>
                <w:sz w:val="22"/>
                <w:szCs w:val="22"/>
                <w:lang w:val="es-ES"/>
              </w:rPr>
              <w:t>NO PRESENTA</w:t>
            </w:r>
          </w:p>
        </w:tc>
      </w:tr>
    </w:tbl>
    <w:p w:rsidR="00EF1FFA" w:rsidRDefault="00EF1FFA" w:rsidP="00EF1FFA">
      <w:pPr>
        <w:pStyle w:val="Textoindependiente"/>
        <w:spacing w:line="360" w:lineRule="auto"/>
        <w:rPr>
          <w:rFonts w:cs="Arial"/>
          <w:color w:val="000000" w:themeColor="text1"/>
          <w:sz w:val="22"/>
          <w:szCs w:val="22"/>
        </w:rPr>
      </w:pPr>
      <w:r>
        <w:rPr>
          <w:rFonts w:cs="Arial"/>
          <w:color w:val="000000" w:themeColor="text1"/>
          <w:sz w:val="22"/>
          <w:szCs w:val="22"/>
        </w:rPr>
        <w:t>------------------------------------------------------------------------------------------------------------------------</w:t>
      </w:r>
    </w:p>
    <w:p w:rsidR="00EF1FFA" w:rsidRDefault="00EF1FFA" w:rsidP="00EF1FFA">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Pr>
          <w:rFonts w:cs="Arial"/>
          <w:b/>
          <w:sz w:val="22"/>
          <w:szCs w:val="22"/>
        </w:rPr>
        <w:t>RESOLUCIÓN</w:t>
      </w:r>
      <w:r>
        <w:rPr>
          <w:rFonts w:cs="Arial"/>
          <w:sz w:val="22"/>
          <w:szCs w:val="22"/>
        </w:rPr>
        <w:t xml:space="preserve"> </w:t>
      </w:r>
      <w:r>
        <w:rPr>
          <w:rFonts w:cs="Arial"/>
          <w:color w:val="000000" w:themeColor="text1"/>
          <w:sz w:val="22"/>
          <w:szCs w:val="22"/>
        </w:rPr>
        <w:t xml:space="preserve">al concurso C46/2016 correspondiente al proyecto denominado </w:t>
      </w:r>
      <w:r>
        <w:rPr>
          <w:rFonts w:cs="Arial"/>
          <w:b/>
          <w:color w:val="000000" w:themeColor="text1"/>
          <w:sz w:val="22"/>
          <w:szCs w:val="22"/>
        </w:rPr>
        <w:t xml:space="preserve">“ADQUISICIÓN DE CHALECOS CON PLACAS BALÍSTICAS PARA LA FISCALÍA GENERAL DEL ESTADO DE JALISCO” </w:t>
      </w:r>
      <w:r>
        <w:rPr>
          <w:rFonts w:cs="Arial"/>
          <w:color w:val="000000" w:themeColor="text1"/>
          <w:sz w:val="22"/>
          <w:szCs w:val="22"/>
        </w:rPr>
        <w:t xml:space="preserve">al participante denominado </w:t>
      </w:r>
      <w:r w:rsidR="00294D9E">
        <w:rPr>
          <w:rFonts w:cs="Arial"/>
          <w:color w:val="000000" w:themeColor="text1"/>
          <w:sz w:val="22"/>
          <w:szCs w:val="22"/>
        </w:rPr>
        <w:t>BLITZKRIEG S.A. de C.V.</w:t>
      </w:r>
      <w:r>
        <w:rPr>
          <w:rFonts w:cs="Arial"/>
          <w:color w:val="000000" w:themeColor="text1"/>
          <w:sz w:val="22"/>
          <w:szCs w:val="22"/>
        </w:rPr>
        <w:t xml:space="preserve"> por un monto de hasta </w:t>
      </w:r>
      <w:r w:rsidR="00294D9E">
        <w:rPr>
          <w:rFonts w:cs="Arial"/>
          <w:color w:val="000000" w:themeColor="text1"/>
          <w:sz w:val="22"/>
          <w:szCs w:val="22"/>
        </w:rPr>
        <w:t xml:space="preserve">$10´335,600.00 (Diez millones trescientos treinta y cinco mil seiscientos pesos 00/100 moneda nacional) </w:t>
      </w:r>
      <w:r>
        <w:rPr>
          <w:rFonts w:cs="Arial"/>
          <w:color w:val="000000" w:themeColor="text1"/>
          <w:sz w:val="22"/>
          <w:szCs w:val="22"/>
        </w:rPr>
        <w:t xml:space="preserve">impuesto al valor agregado incluido debido a que cumple técnica, económica y administrativamente con lo solicitado; esto último en apego al artículo 52 fracción I, II, III, X y XII de la Ley de Adquisiciones y Enajenaciones del Gobierno del Estado de Jalisco. </w:t>
      </w:r>
      <w:r w:rsidR="002669D9">
        <w:rPr>
          <w:rFonts w:cs="Arial"/>
          <w:color w:val="000000" w:themeColor="text1"/>
          <w:sz w:val="22"/>
          <w:szCs w:val="22"/>
        </w:rPr>
        <w:t>--</w:t>
      </w:r>
      <w:r>
        <w:rPr>
          <w:rFonts w:cs="Arial"/>
          <w:color w:val="000000" w:themeColor="text1"/>
          <w:sz w:val="22"/>
          <w:szCs w:val="22"/>
        </w:rPr>
        <w:t>-----------------------------------------------</w:t>
      </w:r>
      <w:r w:rsidR="00C25AFB">
        <w:rPr>
          <w:rFonts w:cs="Arial"/>
          <w:color w:val="000000" w:themeColor="text1"/>
          <w:sz w:val="22"/>
          <w:szCs w:val="22"/>
        </w:rPr>
        <w:t>-------------------------------</w:t>
      </w:r>
      <w:r>
        <w:rPr>
          <w:rFonts w:cs="Arial"/>
          <w:color w:val="000000" w:themeColor="text1"/>
          <w:sz w:val="22"/>
          <w:szCs w:val="22"/>
        </w:rPr>
        <w:t>-----</w:t>
      </w:r>
      <w:r w:rsidR="00294D9E">
        <w:rPr>
          <w:rFonts w:cs="Arial"/>
          <w:color w:val="000000" w:themeColor="text1"/>
          <w:sz w:val="22"/>
          <w:szCs w:val="22"/>
        </w:rPr>
        <w:t>-----------------------------------------</w:t>
      </w:r>
    </w:p>
    <w:p w:rsidR="00EF1FFA" w:rsidRDefault="00EF1FFA" w:rsidP="00EF1FFA">
      <w:pPr>
        <w:pStyle w:val="Textoindependiente"/>
        <w:spacing w:line="360" w:lineRule="auto"/>
        <w:rPr>
          <w:rFonts w:cs="Arial"/>
          <w:color w:val="000000" w:themeColor="text1"/>
          <w:sz w:val="22"/>
          <w:szCs w:val="22"/>
        </w:rPr>
      </w:pPr>
      <w:r>
        <w:rPr>
          <w:rFonts w:cs="Arial"/>
          <w:color w:val="000000" w:themeColor="text1"/>
          <w:sz w:val="22"/>
          <w:szCs w:val="22"/>
        </w:rPr>
        <w:t>------------------------------------------------------------------------------------------------------------------------</w:t>
      </w:r>
    </w:p>
    <w:p w:rsidR="0074708F" w:rsidRDefault="0074708F" w:rsidP="0074708F">
      <w:pPr>
        <w:pStyle w:val="Textoindependiente"/>
        <w:numPr>
          <w:ilvl w:val="1"/>
          <w:numId w:val="20"/>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C47/2016 correspondiente al proyecto denominado </w:t>
      </w:r>
      <w:r>
        <w:rPr>
          <w:rFonts w:cs="Arial"/>
          <w:b/>
          <w:color w:val="000000" w:themeColor="text1"/>
          <w:sz w:val="22"/>
          <w:szCs w:val="22"/>
        </w:rPr>
        <w:t xml:space="preserve">“ADQUISICIÓN DE 9 ENLACES DE MICROONDAS PARA EL CEINCO” </w:t>
      </w:r>
      <w:r>
        <w:rPr>
          <w:rFonts w:cs="Arial"/>
          <w:color w:val="000000" w:themeColor="text1"/>
          <w:sz w:val="22"/>
          <w:szCs w:val="22"/>
        </w:rPr>
        <w:t>presentadas ante la Comisión el día 13 del mes de octubre del 2016; en apego al artículo 52 fracción I, II, III, X y XII de la Ley de Adquisiciones y Enajenaciones del Gobierno del Estado de Jalisco; una vez evaluada la información se concluye lo siguiente:  ---------------------------------------------------------------------</w:t>
      </w:r>
      <w:r w:rsidR="00C25AFB">
        <w:rPr>
          <w:rFonts w:cs="Arial"/>
          <w:color w:val="000000" w:themeColor="text1"/>
          <w:sz w:val="22"/>
          <w:szCs w:val="22"/>
        </w:rPr>
        <w:t>--------------------------------------------------</w:t>
      </w:r>
    </w:p>
    <w:p w:rsidR="0074708F" w:rsidRDefault="0074708F" w:rsidP="0074708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0" w:type="auto"/>
        <w:tblLook w:val="04A0" w:firstRow="1" w:lastRow="0" w:firstColumn="1" w:lastColumn="0" w:noHBand="0" w:noVBand="1"/>
      </w:tblPr>
      <w:tblGrid>
        <w:gridCol w:w="6625"/>
        <w:gridCol w:w="2213"/>
      </w:tblGrid>
      <w:tr w:rsidR="0074708F" w:rsidTr="0074708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vAlign w:val="center"/>
            <w:hideMark/>
          </w:tcPr>
          <w:p w:rsidR="0074708F" w:rsidRDefault="0074708F">
            <w:pPr>
              <w:pStyle w:val="Textoindependiente"/>
              <w:spacing w:line="360" w:lineRule="auto"/>
              <w:jc w:val="center"/>
              <w:rPr>
                <w:rFonts w:cs="Arial"/>
                <w:sz w:val="22"/>
                <w:lang w:val="es-ES"/>
              </w:rPr>
            </w:pPr>
            <w:r>
              <w:rPr>
                <w:rFonts w:cs="Arial"/>
                <w:sz w:val="22"/>
                <w:lang w:val="es-ES"/>
              </w:rPr>
              <w:lastRenderedPageBreak/>
              <w:t>PARTICIPANTE</w:t>
            </w:r>
          </w:p>
          <w:p w:rsidR="00C25AFB" w:rsidRDefault="00C25AFB">
            <w:pPr>
              <w:pStyle w:val="Textoindependiente"/>
              <w:spacing w:line="360" w:lineRule="auto"/>
              <w:jc w:val="center"/>
              <w:rPr>
                <w:rFonts w:cs="Arial"/>
                <w:sz w:val="22"/>
                <w:lang w:val="es-ES"/>
              </w:rPr>
            </w:pPr>
          </w:p>
        </w:tc>
        <w:tc>
          <w:tcPr>
            <w:tcW w:w="2223" w:type="dxa"/>
            <w:vAlign w:val="center"/>
            <w:hideMark/>
          </w:tcPr>
          <w:p w:rsidR="0074708F" w:rsidRDefault="0074708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lang w:val="es-ES"/>
              </w:rPr>
            </w:pPr>
            <w:r>
              <w:rPr>
                <w:rFonts w:cs="Arial"/>
                <w:sz w:val="22"/>
                <w:lang w:val="es-ES"/>
              </w:rPr>
              <w:t>RSS DIGITAL S.A. DE C.V.</w:t>
            </w:r>
          </w:p>
        </w:tc>
      </w:tr>
      <w:tr w:rsidR="0074708F" w:rsidTr="00747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tcBorders>
              <w:top w:val="nil"/>
              <w:bottom w:val="nil"/>
            </w:tcBorders>
            <w:vAlign w:val="center"/>
            <w:hideMark/>
          </w:tcPr>
          <w:p w:rsidR="0074708F" w:rsidRDefault="0074708F">
            <w:pPr>
              <w:pStyle w:val="Textoindependiente"/>
              <w:spacing w:line="360" w:lineRule="auto"/>
              <w:jc w:val="center"/>
              <w:rPr>
                <w:rFonts w:cs="Arial"/>
                <w:sz w:val="22"/>
                <w:lang w:val="es-ES"/>
              </w:rPr>
            </w:pPr>
            <w:r>
              <w:rPr>
                <w:rFonts w:cs="Arial"/>
                <w:b w:val="0"/>
                <w:bCs w:val="0"/>
                <w:sz w:val="22"/>
                <w:lang w:val="es-ES"/>
              </w:rPr>
              <w:t xml:space="preserve">ANEXO 3  </w:t>
            </w:r>
            <w:r>
              <w:rPr>
                <w:rFonts w:cs="Arial"/>
                <w:sz w:val="22"/>
                <w:lang w:val="es-ES"/>
              </w:rPr>
              <w:t>CARTA PROPOSICION</w:t>
            </w:r>
          </w:p>
        </w:tc>
        <w:tc>
          <w:tcPr>
            <w:tcW w:w="2223" w:type="dxa"/>
            <w:tcBorders>
              <w:top w:val="nil"/>
              <w:bottom w:val="nil"/>
            </w:tcBorders>
            <w:vAlign w:val="center"/>
            <w:hideMark/>
          </w:tcPr>
          <w:p w:rsidR="0074708F" w:rsidRDefault="007470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lang w:val="es-ES"/>
              </w:rPr>
            </w:pPr>
            <w:r>
              <w:rPr>
                <w:rFonts w:cs="Arial"/>
                <w:b/>
                <w:bCs/>
                <w:sz w:val="22"/>
                <w:lang w:val="es-ES"/>
              </w:rPr>
              <w:t>SI ENTREGO</w:t>
            </w:r>
          </w:p>
        </w:tc>
      </w:tr>
      <w:tr w:rsidR="0074708F" w:rsidTr="0074708F">
        <w:trPr>
          <w:trHeight w:val="20"/>
        </w:trPr>
        <w:tc>
          <w:tcPr>
            <w:cnfStyle w:val="001000000000" w:firstRow="0" w:lastRow="0" w:firstColumn="1" w:lastColumn="0" w:oddVBand="0" w:evenVBand="0" w:oddHBand="0" w:evenHBand="0" w:firstRowFirstColumn="0" w:firstRowLastColumn="0" w:lastRowFirstColumn="0" w:lastRowLastColumn="0"/>
            <w:tcW w:w="6669" w:type="dxa"/>
            <w:tcBorders>
              <w:top w:val="nil"/>
              <w:left w:val="nil"/>
              <w:bottom w:val="nil"/>
              <w:right w:val="nil"/>
            </w:tcBorders>
            <w:vAlign w:val="center"/>
            <w:hideMark/>
          </w:tcPr>
          <w:p w:rsidR="0074708F" w:rsidRDefault="0074708F">
            <w:pPr>
              <w:pStyle w:val="Textoindependiente"/>
              <w:spacing w:line="360" w:lineRule="auto"/>
              <w:jc w:val="center"/>
              <w:rPr>
                <w:rFonts w:cs="Arial"/>
                <w:sz w:val="22"/>
                <w:lang w:val="es-ES"/>
              </w:rPr>
            </w:pPr>
            <w:r>
              <w:rPr>
                <w:rFonts w:cs="Arial"/>
                <w:b w:val="0"/>
                <w:bCs w:val="0"/>
                <w:sz w:val="22"/>
                <w:lang w:val="es-ES"/>
              </w:rPr>
              <w:t xml:space="preserve">Anexo 4  </w:t>
            </w:r>
            <w:r>
              <w:rPr>
                <w:rFonts w:cs="Arial"/>
                <w:sz w:val="22"/>
                <w:lang w:val="es-ES"/>
              </w:rPr>
              <w:t>ACREDITACION</w:t>
            </w:r>
          </w:p>
        </w:tc>
        <w:tc>
          <w:tcPr>
            <w:tcW w:w="2223" w:type="dxa"/>
            <w:tcBorders>
              <w:top w:val="nil"/>
              <w:left w:val="nil"/>
              <w:bottom w:val="nil"/>
              <w:right w:val="nil"/>
            </w:tcBorders>
            <w:vAlign w:val="center"/>
            <w:hideMark/>
          </w:tcPr>
          <w:p w:rsidR="0074708F" w:rsidRDefault="007470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lang w:val="es-ES"/>
              </w:rPr>
            </w:pPr>
            <w:r>
              <w:rPr>
                <w:rFonts w:cs="Arial"/>
                <w:b/>
                <w:bCs/>
                <w:sz w:val="22"/>
                <w:lang w:val="es-ES"/>
              </w:rPr>
              <w:t>SI ENTREGO</w:t>
            </w:r>
          </w:p>
        </w:tc>
      </w:tr>
      <w:tr w:rsidR="0074708F" w:rsidTr="00747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tcBorders>
              <w:top w:val="nil"/>
              <w:bottom w:val="nil"/>
            </w:tcBorders>
            <w:vAlign w:val="center"/>
            <w:hideMark/>
          </w:tcPr>
          <w:p w:rsidR="0074708F" w:rsidRDefault="0074708F">
            <w:pPr>
              <w:pStyle w:val="Textoindependiente"/>
              <w:spacing w:line="360" w:lineRule="auto"/>
              <w:jc w:val="center"/>
              <w:rPr>
                <w:rFonts w:cs="Arial"/>
                <w:sz w:val="22"/>
                <w:lang w:val="es-ES"/>
              </w:rPr>
            </w:pPr>
            <w:r>
              <w:rPr>
                <w:rFonts w:cs="Arial"/>
                <w:b w:val="0"/>
                <w:bCs w:val="0"/>
                <w:sz w:val="22"/>
                <w:lang w:val="es-ES"/>
              </w:rPr>
              <w:t xml:space="preserve">Anexo 5  </w:t>
            </w:r>
            <w:r>
              <w:rPr>
                <w:rFonts w:cs="Arial"/>
                <w:sz w:val="22"/>
                <w:lang w:val="es-ES"/>
              </w:rPr>
              <w:t>(PROPUESTA ECONOMICA)</w:t>
            </w:r>
          </w:p>
        </w:tc>
        <w:tc>
          <w:tcPr>
            <w:tcW w:w="2223" w:type="dxa"/>
            <w:tcBorders>
              <w:top w:val="nil"/>
              <w:bottom w:val="nil"/>
            </w:tcBorders>
            <w:vAlign w:val="center"/>
            <w:hideMark/>
          </w:tcPr>
          <w:p w:rsidR="0074708F" w:rsidRDefault="007470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lang w:val="es-ES"/>
              </w:rPr>
            </w:pPr>
            <w:r>
              <w:rPr>
                <w:rFonts w:cs="Arial"/>
                <w:b/>
                <w:bCs/>
                <w:sz w:val="22"/>
                <w:lang w:val="es-ES"/>
              </w:rPr>
              <w:t>SI ENTREGO</w:t>
            </w:r>
          </w:p>
        </w:tc>
      </w:tr>
      <w:tr w:rsidR="0074708F" w:rsidTr="0074708F">
        <w:trPr>
          <w:trHeight w:val="20"/>
        </w:trPr>
        <w:tc>
          <w:tcPr>
            <w:cnfStyle w:val="001000000000" w:firstRow="0" w:lastRow="0" w:firstColumn="1" w:lastColumn="0" w:oddVBand="0" w:evenVBand="0" w:oddHBand="0" w:evenHBand="0" w:firstRowFirstColumn="0" w:firstRowLastColumn="0" w:lastRowFirstColumn="0" w:lastRowLastColumn="0"/>
            <w:tcW w:w="6669" w:type="dxa"/>
            <w:tcBorders>
              <w:top w:val="nil"/>
              <w:left w:val="nil"/>
              <w:bottom w:val="nil"/>
              <w:right w:val="nil"/>
            </w:tcBorders>
            <w:vAlign w:val="center"/>
            <w:hideMark/>
          </w:tcPr>
          <w:p w:rsidR="001D128B" w:rsidRDefault="0074708F">
            <w:pPr>
              <w:pStyle w:val="Textoindependiente"/>
              <w:spacing w:line="360" w:lineRule="auto"/>
              <w:jc w:val="center"/>
              <w:rPr>
                <w:rFonts w:cs="Arial"/>
                <w:sz w:val="22"/>
                <w:lang w:val="es-ES"/>
              </w:rPr>
            </w:pPr>
            <w:r>
              <w:rPr>
                <w:rFonts w:cs="Arial"/>
                <w:sz w:val="22"/>
                <w:lang w:val="es-ES"/>
              </w:rPr>
              <w:t xml:space="preserve">ANEXO 6 </w:t>
            </w:r>
            <w:r>
              <w:rPr>
                <w:rFonts w:cs="Arial"/>
                <w:b w:val="0"/>
                <w:bCs w:val="0"/>
                <w:sz w:val="22"/>
                <w:lang w:val="es-ES"/>
              </w:rPr>
              <w:t xml:space="preserve"> </w:t>
            </w:r>
            <w:r>
              <w:rPr>
                <w:rFonts w:cs="Arial"/>
                <w:sz w:val="22"/>
                <w:lang w:val="es-ES"/>
              </w:rPr>
              <w:t>(PROPUESTA TECNI</w:t>
            </w:r>
          </w:p>
          <w:p w:rsidR="0074708F" w:rsidRDefault="0074708F">
            <w:pPr>
              <w:pStyle w:val="Textoindependiente"/>
              <w:spacing w:line="360" w:lineRule="auto"/>
              <w:jc w:val="center"/>
              <w:rPr>
                <w:rFonts w:cs="Arial"/>
                <w:sz w:val="22"/>
                <w:lang w:val="es-ES"/>
              </w:rPr>
            </w:pPr>
            <w:r>
              <w:rPr>
                <w:rFonts w:cs="Arial"/>
                <w:sz w:val="22"/>
                <w:lang w:val="es-ES"/>
              </w:rPr>
              <w:t>CA)</w:t>
            </w:r>
          </w:p>
        </w:tc>
        <w:tc>
          <w:tcPr>
            <w:tcW w:w="2223" w:type="dxa"/>
            <w:tcBorders>
              <w:top w:val="nil"/>
              <w:left w:val="nil"/>
              <w:bottom w:val="nil"/>
              <w:right w:val="nil"/>
            </w:tcBorders>
            <w:vAlign w:val="center"/>
            <w:hideMark/>
          </w:tcPr>
          <w:p w:rsidR="0074708F" w:rsidRDefault="007470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lang w:val="es-ES"/>
              </w:rPr>
            </w:pPr>
            <w:r>
              <w:rPr>
                <w:rFonts w:cs="Arial"/>
                <w:b/>
                <w:bCs/>
                <w:sz w:val="22"/>
                <w:lang w:val="es-ES"/>
              </w:rPr>
              <w:t>SI ENTREGO</w:t>
            </w:r>
          </w:p>
        </w:tc>
      </w:tr>
      <w:tr w:rsidR="0074708F" w:rsidTr="00747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6669" w:type="dxa"/>
            <w:tcBorders>
              <w:top w:val="nil"/>
              <w:bottom w:val="single" w:sz="8" w:space="0" w:color="000000" w:themeColor="text1"/>
            </w:tcBorders>
            <w:vAlign w:val="center"/>
            <w:hideMark/>
          </w:tcPr>
          <w:p w:rsidR="0074708F" w:rsidRDefault="0074708F">
            <w:pPr>
              <w:pStyle w:val="Textoindependiente"/>
              <w:spacing w:line="360" w:lineRule="auto"/>
              <w:jc w:val="center"/>
              <w:rPr>
                <w:rFonts w:cs="Arial"/>
                <w:sz w:val="22"/>
                <w:lang w:val="es-ES"/>
              </w:rPr>
            </w:pPr>
            <w:r>
              <w:rPr>
                <w:rFonts w:cs="Arial"/>
                <w:sz w:val="22"/>
                <w:lang w:val="es-ES"/>
              </w:rPr>
              <w:t xml:space="preserve">ANEXO 7 </w:t>
            </w:r>
            <w:r>
              <w:rPr>
                <w:rFonts w:cs="Arial"/>
                <w:b w:val="0"/>
                <w:bCs w:val="0"/>
                <w:sz w:val="22"/>
                <w:lang w:val="es-ES"/>
              </w:rPr>
              <w:t xml:space="preserve"> </w:t>
            </w:r>
            <w:r>
              <w:rPr>
                <w:rFonts w:cs="Arial"/>
                <w:sz w:val="22"/>
                <w:lang w:val="es-ES"/>
              </w:rPr>
              <w:t>(ESTRATIFICACION)</w:t>
            </w:r>
          </w:p>
        </w:tc>
        <w:tc>
          <w:tcPr>
            <w:tcW w:w="2223" w:type="dxa"/>
            <w:tcBorders>
              <w:top w:val="nil"/>
              <w:bottom w:val="single" w:sz="8" w:space="0" w:color="000000" w:themeColor="text1"/>
            </w:tcBorders>
            <w:vAlign w:val="center"/>
            <w:hideMark/>
          </w:tcPr>
          <w:p w:rsidR="0074708F" w:rsidRDefault="007470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lang w:val="es-ES"/>
              </w:rPr>
            </w:pPr>
            <w:r>
              <w:rPr>
                <w:rFonts w:cs="Arial"/>
                <w:b/>
                <w:bCs/>
                <w:sz w:val="22"/>
                <w:lang w:val="es-ES"/>
              </w:rPr>
              <w:t>SI ENTREGO</w:t>
            </w:r>
          </w:p>
        </w:tc>
      </w:tr>
    </w:tbl>
    <w:p w:rsidR="0074708F" w:rsidRDefault="0074708F" w:rsidP="0074708F">
      <w:pPr>
        <w:pStyle w:val="Textoindependiente"/>
        <w:spacing w:line="360" w:lineRule="auto"/>
        <w:rPr>
          <w:rFonts w:cs="Arial"/>
          <w:color w:val="000000" w:themeColor="text1"/>
          <w:sz w:val="22"/>
          <w:szCs w:val="22"/>
        </w:rPr>
      </w:pPr>
      <w:r>
        <w:rPr>
          <w:rFonts w:cs="Arial"/>
          <w:color w:val="000000" w:themeColor="text1"/>
          <w:sz w:val="22"/>
          <w:szCs w:val="22"/>
        </w:rPr>
        <w:t>-----------------------------------------------------------------------------------------------------------------------</w:t>
      </w:r>
    </w:p>
    <w:p w:rsidR="0074708F" w:rsidRDefault="0074708F" w:rsidP="0074708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0" w:type="auto"/>
        <w:tblLook w:val="04A0" w:firstRow="1" w:lastRow="0" w:firstColumn="1" w:lastColumn="0" w:noHBand="0" w:noVBand="1"/>
      </w:tblPr>
      <w:tblGrid>
        <w:gridCol w:w="4680"/>
        <w:gridCol w:w="4158"/>
      </w:tblGrid>
      <w:tr w:rsidR="0074708F" w:rsidTr="0074708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15" w:type="dxa"/>
            <w:noWrap/>
            <w:vAlign w:val="center"/>
            <w:hideMark/>
          </w:tcPr>
          <w:p w:rsidR="0074708F" w:rsidRDefault="0074708F">
            <w:pPr>
              <w:pStyle w:val="Textoindependiente"/>
              <w:spacing w:line="360" w:lineRule="auto"/>
              <w:jc w:val="center"/>
              <w:rPr>
                <w:rFonts w:cs="Arial"/>
                <w:sz w:val="22"/>
                <w:lang w:val="es-ES"/>
              </w:rPr>
            </w:pPr>
            <w:r>
              <w:rPr>
                <w:rFonts w:cs="Arial"/>
                <w:sz w:val="22"/>
                <w:lang w:val="es-ES"/>
              </w:rPr>
              <w:t>PARTICIPANTES</w:t>
            </w:r>
          </w:p>
        </w:tc>
        <w:tc>
          <w:tcPr>
            <w:tcW w:w="4189" w:type="dxa"/>
            <w:vAlign w:val="center"/>
            <w:hideMark/>
          </w:tcPr>
          <w:p w:rsidR="0074708F" w:rsidRDefault="0074708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lang w:val="es-ES"/>
              </w:rPr>
            </w:pPr>
            <w:r>
              <w:rPr>
                <w:rFonts w:cs="Arial"/>
                <w:sz w:val="22"/>
                <w:lang w:val="es-ES"/>
              </w:rPr>
              <w:t>RSS DIGITAL S.A. DE C.V.</w:t>
            </w:r>
          </w:p>
        </w:tc>
      </w:tr>
      <w:tr w:rsidR="0074708F" w:rsidTr="00747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15" w:type="dxa"/>
            <w:tcBorders>
              <w:top w:val="nil"/>
              <w:bottom w:val="nil"/>
            </w:tcBorders>
            <w:noWrap/>
            <w:vAlign w:val="center"/>
            <w:hideMark/>
          </w:tcPr>
          <w:p w:rsidR="0074708F" w:rsidRDefault="0074708F">
            <w:pPr>
              <w:pStyle w:val="Textoindependiente"/>
              <w:spacing w:line="360" w:lineRule="auto"/>
              <w:jc w:val="center"/>
              <w:rPr>
                <w:rFonts w:cs="Arial"/>
                <w:sz w:val="22"/>
                <w:lang w:val="es-ES"/>
              </w:rPr>
            </w:pPr>
            <w:r>
              <w:rPr>
                <w:rFonts w:cs="Arial"/>
                <w:sz w:val="22"/>
                <w:lang w:val="es-ES"/>
              </w:rPr>
              <w:t>P.U.</w:t>
            </w:r>
          </w:p>
        </w:tc>
        <w:tc>
          <w:tcPr>
            <w:tcW w:w="4189" w:type="dxa"/>
            <w:tcBorders>
              <w:top w:val="nil"/>
              <w:bottom w:val="nil"/>
            </w:tcBorders>
            <w:noWrap/>
            <w:vAlign w:val="center"/>
            <w:hideMark/>
          </w:tcPr>
          <w:p w:rsidR="001D128B" w:rsidRDefault="007470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lang w:val="es-ES"/>
              </w:rPr>
            </w:pPr>
            <w:r>
              <w:rPr>
                <w:rFonts w:cs="Arial"/>
                <w:sz w:val="22"/>
                <w:lang w:val="es-ES"/>
              </w:rPr>
              <w:t>$13,103,029.6</w:t>
            </w:r>
          </w:p>
          <w:p w:rsidR="0074708F" w:rsidRDefault="007470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lang w:val="es-ES"/>
              </w:rPr>
            </w:pPr>
            <w:r>
              <w:rPr>
                <w:rFonts w:cs="Arial"/>
                <w:sz w:val="22"/>
                <w:lang w:val="es-ES"/>
              </w:rPr>
              <w:t>4</w:t>
            </w:r>
          </w:p>
        </w:tc>
      </w:tr>
      <w:tr w:rsidR="0074708F" w:rsidTr="0074708F">
        <w:trPr>
          <w:trHeight w:val="20"/>
        </w:trPr>
        <w:tc>
          <w:tcPr>
            <w:cnfStyle w:val="001000000000" w:firstRow="0" w:lastRow="0" w:firstColumn="1" w:lastColumn="0" w:oddVBand="0" w:evenVBand="0" w:oddHBand="0" w:evenHBand="0" w:firstRowFirstColumn="0" w:firstRowLastColumn="0" w:lastRowFirstColumn="0" w:lastRowLastColumn="0"/>
            <w:tcW w:w="4715" w:type="dxa"/>
            <w:tcBorders>
              <w:top w:val="nil"/>
              <w:left w:val="nil"/>
              <w:bottom w:val="nil"/>
              <w:right w:val="nil"/>
            </w:tcBorders>
            <w:noWrap/>
            <w:vAlign w:val="center"/>
            <w:hideMark/>
          </w:tcPr>
          <w:p w:rsidR="0074708F" w:rsidRDefault="0074708F">
            <w:pPr>
              <w:pStyle w:val="Textoindependiente"/>
              <w:spacing w:line="360" w:lineRule="auto"/>
              <w:jc w:val="center"/>
              <w:rPr>
                <w:rFonts w:cs="Arial"/>
                <w:sz w:val="22"/>
                <w:lang w:val="es-ES"/>
              </w:rPr>
            </w:pPr>
            <w:r>
              <w:rPr>
                <w:rFonts w:cs="Arial"/>
                <w:sz w:val="22"/>
                <w:lang w:val="es-ES"/>
              </w:rPr>
              <w:t>SUBTOTAL</w:t>
            </w:r>
          </w:p>
        </w:tc>
        <w:tc>
          <w:tcPr>
            <w:tcW w:w="4189" w:type="dxa"/>
            <w:tcBorders>
              <w:top w:val="nil"/>
              <w:left w:val="nil"/>
              <w:bottom w:val="nil"/>
              <w:right w:val="nil"/>
            </w:tcBorders>
            <w:noWrap/>
            <w:vAlign w:val="center"/>
            <w:hideMark/>
          </w:tcPr>
          <w:p w:rsidR="0074708F" w:rsidRDefault="0074708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lang w:val="es-ES"/>
              </w:rPr>
            </w:pPr>
            <w:r>
              <w:rPr>
                <w:rFonts w:cs="Arial"/>
                <w:sz w:val="22"/>
                <w:lang w:val="es-ES"/>
              </w:rPr>
              <w:t>$13,103,029.64</w:t>
            </w:r>
          </w:p>
        </w:tc>
      </w:tr>
      <w:tr w:rsidR="0074708F" w:rsidTr="00747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15" w:type="dxa"/>
            <w:tcBorders>
              <w:top w:val="nil"/>
              <w:bottom w:val="single" w:sz="8" w:space="0" w:color="000000" w:themeColor="text1"/>
            </w:tcBorders>
            <w:noWrap/>
            <w:vAlign w:val="center"/>
            <w:hideMark/>
          </w:tcPr>
          <w:p w:rsidR="0074708F" w:rsidRDefault="0074708F">
            <w:pPr>
              <w:pStyle w:val="Textoindependiente"/>
              <w:spacing w:line="360" w:lineRule="auto"/>
              <w:jc w:val="center"/>
              <w:rPr>
                <w:rFonts w:cs="Arial"/>
                <w:sz w:val="22"/>
                <w:lang w:val="es-ES"/>
              </w:rPr>
            </w:pPr>
            <w:r>
              <w:rPr>
                <w:rFonts w:cs="Arial"/>
                <w:sz w:val="22"/>
                <w:lang w:val="es-ES"/>
              </w:rPr>
              <w:t>TOTAL</w:t>
            </w:r>
          </w:p>
        </w:tc>
        <w:tc>
          <w:tcPr>
            <w:tcW w:w="4189" w:type="dxa"/>
            <w:tcBorders>
              <w:top w:val="nil"/>
              <w:bottom w:val="single" w:sz="8" w:space="0" w:color="000000" w:themeColor="text1"/>
            </w:tcBorders>
            <w:noWrap/>
            <w:vAlign w:val="center"/>
            <w:hideMark/>
          </w:tcPr>
          <w:p w:rsidR="0074708F" w:rsidRDefault="0074708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lang w:val="es-ES"/>
              </w:rPr>
            </w:pPr>
            <w:r>
              <w:rPr>
                <w:rFonts w:cs="Arial"/>
                <w:sz w:val="22"/>
                <w:lang w:val="es-ES"/>
              </w:rPr>
              <w:t>$15,199,514.38</w:t>
            </w:r>
          </w:p>
        </w:tc>
      </w:tr>
    </w:tbl>
    <w:p w:rsidR="0074708F" w:rsidRDefault="0074708F" w:rsidP="0074708F">
      <w:pPr>
        <w:pStyle w:val="Textoindependiente"/>
        <w:spacing w:line="360" w:lineRule="auto"/>
        <w:rPr>
          <w:rFonts w:cs="Arial"/>
          <w:color w:val="000000" w:themeColor="text1"/>
          <w:sz w:val="22"/>
          <w:szCs w:val="22"/>
        </w:rPr>
      </w:pPr>
      <w:r>
        <w:rPr>
          <w:rFonts w:cs="Arial"/>
          <w:color w:val="000000" w:themeColor="text1"/>
          <w:sz w:val="22"/>
          <w:szCs w:val="22"/>
        </w:rPr>
        <w:t>------------------------------------------------------------------------------------------------------------------------</w:t>
      </w:r>
    </w:p>
    <w:p w:rsidR="0074708F" w:rsidRDefault="0074708F" w:rsidP="0074708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 xml:space="preserve">TÉCNICA </w:t>
      </w:r>
      <w:r>
        <w:rPr>
          <w:rFonts w:cs="Arial"/>
          <w:color w:val="000000" w:themeColor="text1"/>
          <w:sz w:val="22"/>
          <w:szCs w:val="22"/>
        </w:rPr>
        <w:t>se resuelve lo siguiente: ---------------------------</w:t>
      </w:r>
    </w:p>
    <w:tbl>
      <w:tblPr>
        <w:tblStyle w:val="Sombreadoclaro1"/>
        <w:tblW w:w="0" w:type="auto"/>
        <w:tblLook w:val="04A0" w:firstRow="1" w:lastRow="0" w:firstColumn="1" w:lastColumn="0" w:noHBand="0" w:noVBand="1"/>
      </w:tblPr>
      <w:tblGrid>
        <w:gridCol w:w="4680"/>
        <w:gridCol w:w="4158"/>
      </w:tblGrid>
      <w:tr w:rsidR="0074708F" w:rsidTr="0074708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15" w:type="dxa"/>
            <w:noWrap/>
            <w:vAlign w:val="center"/>
            <w:hideMark/>
          </w:tcPr>
          <w:p w:rsidR="0074708F" w:rsidRDefault="0074708F">
            <w:pPr>
              <w:pStyle w:val="Textoindependiente"/>
              <w:spacing w:line="360" w:lineRule="auto"/>
              <w:jc w:val="center"/>
              <w:rPr>
                <w:rFonts w:cs="Arial"/>
                <w:sz w:val="22"/>
                <w:lang w:val="es-ES"/>
              </w:rPr>
            </w:pPr>
            <w:r>
              <w:rPr>
                <w:rFonts w:cs="Arial"/>
                <w:sz w:val="22"/>
                <w:lang w:val="es-ES"/>
              </w:rPr>
              <w:t>PARTICIPANTES</w:t>
            </w:r>
          </w:p>
        </w:tc>
        <w:tc>
          <w:tcPr>
            <w:tcW w:w="4189" w:type="dxa"/>
            <w:vAlign w:val="center"/>
            <w:hideMark/>
          </w:tcPr>
          <w:p w:rsidR="0074708F" w:rsidRDefault="0074708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lang w:val="es-ES"/>
              </w:rPr>
            </w:pPr>
            <w:r>
              <w:rPr>
                <w:rFonts w:cs="Arial"/>
                <w:sz w:val="22"/>
                <w:lang w:val="es-ES"/>
              </w:rPr>
              <w:t>RSS DIGITAL S.A. DE C.V.</w:t>
            </w:r>
          </w:p>
        </w:tc>
      </w:tr>
      <w:tr w:rsidR="0074708F" w:rsidTr="0074708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715" w:type="dxa"/>
            <w:tcBorders>
              <w:top w:val="nil"/>
              <w:bottom w:val="single" w:sz="8" w:space="0" w:color="000000" w:themeColor="text1"/>
            </w:tcBorders>
            <w:noWrap/>
            <w:vAlign w:val="center"/>
            <w:hideMark/>
          </w:tcPr>
          <w:p w:rsidR="0074708F" w:rsidRDefault="0074708F">
            <w:pPr>
              <w:pStyle w:val="Textoindependiente"/>
              <w:spacing w:line="360" w:lineRule="auto"/>
              <w:jc w:val="center"/>
              <w:rPr>
                <w:rFonts w:cs="Arial"/>
                <w:sz w:val="22"/>
                <w:lang w:val="es-ES"/>
              </w:rPr>
            </w:pPr>
            <w:r>
              <w:rPr>
                <w:rFonts w:cs="Arial"/>
                <w:sz w:val="22"/>
                <w:lang w:val="es-ES"/>
              </w:rPr>
              <w:t>ANÁLISIS TÉCNICO</w:t>
            </w:r>
          </w:p>
        </w:tc>
        <w:tc>
          <w:tcPr>
            <w:tcW w:w="4189" w:type="dxa"/>
            <w:tcBorders>
              <w:top w:val="nil"/>
              <w:bottom w:val="single" w:sz="8" w:space="0" w:color="000000" w:themeColor="text1"/>
            </w:tcBorders>
            <w:noWrap/>
            <w:vAlign w:val="center"/>
            <w:hideMark/>
          </w:tcPr>
          <w:p w:rsidR="0074708F" w:rsidRDefault="0074708F" w:rsidP="001D128B">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lang w:val="es-ES"/>
              </w:rPr>
            </w:pPr>
            <w:r>
              <w:rPr>
                <w:rFonts w:cs="Arial"/>
                <w:sz w:val="22"/>
                <w:lang w:val="es-ES"/>
              </w:rPr>
              <w:t>SI CUMPLE</w:t>
            </w:r>
          </w:p>
        </w:tc>
      </w:tr>
    </w:tbl>
    <w:p w:rsidR="0074708F" w:rsidRDefault="0074708F" w:rsidP="0074708F">
      <w:pPr>
        <w:pStyle w:val="Textoindependiente"/>
        <w:spacing w:line="360" w:lineRule="auto"/>
        <w:rPr>
          <w:rFonts w:cs="Arial"/>
          <w:color w:val="000000" w:themeColor="text1"/>
          <w:sz w:val="22"/>
          <w:szCs w:val="22"/>
        </w:rPr>
      </w:pPr>
      <w:r>
        <w:rPr>
          <w:rFonts w:cs="Arial"/>
          <w:color w:val="000000" w:themeColor="text1"/>
          <w:sz w:val="22"/>
          <w:szCs w:val="22"/>
        </w:rPr>
        <w:t>------------------------------------------------------------------------------------------------------------------------</w:t>
      </w:r>
    </w:p>
    <w:p w:rsidR="0074708F" w:rsidRDefault="0074708F" w:rsidP="0074708F">
      <w:pPr>
        <w:pStyle w:val="Textoindependiente"/>
        <w:spacing w:line="360" w:lineRule="auto"/>
        <w:rPr>
          <w:rFonts w:cs="Arial"/>
          <w:color w:val="000000" w:themeColor="text1"/>
          <w:sz w:val="22"/>
          <w:szCs w:val="22"/>
        </w:rPr>
      </w:pPr>
      <w:r>
        <w:rPr>
          <w:rFonts w:cs="Arial"/>
          <w:color w:val="000000" w:themeColor="text1"/>
          <w:sz w:val="22"/>
          <w:szCs w:val="22"/>
        </w:rPr>
        <w:t>Se le informó a los miembros de la Comisión que aún no se recibían los oficios de la Fiscalía General del Estado de Jalisco y que estos llegarían en el transcurso del día a la Dirección de la Comisión. ------------------------</w:t>
      </w:r>
      <w:r w:rsidR="00C25AFB">
        <w:rPr>
          <w:rFonts w:cs="Arial"/>
          <w:color w:val="000000" w:themeColor="text1"/>
          <w:sz w:val="22"/>
          <w:szCs w:val="22"/>
        </w:rPr>
        <w:t>--------------</w:t>
      </w:r>
      <w:r>
        <w:rPr>
          <w:rFonts w:cs="Arial"/>
          <w:color w:val="000000" w:themeColor="text1"/>
          <w:sz w:val="22"/>
          <w:szCs w:val="22"/>
        </w:rPr>
        <w:t>------------------------------------------------------------</w:t>
      </w:r>
    </w:p>
    <w:p w:rsidR="0074708F" w:rsidRPr="00661FA0" w:rsidRDefault="0074708F" w:rsidP="0074708F">
      <w:pPr>
        <w:pStyle w:val="Textoindependiente"/>
        <w:spacing w:line="360" w:lineRule="auto"/>
        <w:rPr>
          <w:rFonts w:cs="Arial"/>
          <w:color w:val="000000" w:themeColor="text1"/>
          <w:sz w:val="22"/>
          <w:szCs w:val="22"/>
        </w:rPr>
      </w:pPr>
      <w:r>
        <w:rPr>
          <w:rFonts w:cs="Arial"/>
          <w:color w:val="000000" w:themeColor="text1"/>
          <w:sz w:val="22"/>
          <w:szCs w:val="22"/>
        </w:rPr>
        <w:t xml:space="preserve">En este punto de participación el Mtro Roberto Calderón Martínez, Vocal de la Secretaría de Desarrollo Económico, </w:t>
      </w:r>
      <w:r w:rsidR="00DF0B0D">
        <w:rPr>
          <w:rFonts w:cs="Arial"/>
          <w:color w:val="000000" w:themeColor="text1"/>
          <w:sz w:val="22"/>
          <w:szCs w:val="22"/>
        </w:rPr>
        <w:t xml:space="preserve">informó que no se cuenta aún con información suficiente para acordar la resolución del proceso en mención, quedando a la espera del oficio del área técnica de la dependencia solicitante evaluando la información de los participantes, por lo cual sometió a consideración </w:t>
      </w:r>
      <w:r w:rsidR="00661FA0">
        <w:rPr>
          <w:rFonts w:cs="Arial"/>
          <w:color w:val="000000" w:themeColor="text1"/>
          <w:sz w:val="22"/>
          <w:szCs w:val="22"/>
        </w:rPr>
        <w:t>resolver la siguiente sesión a fin de contar con la información suficiente para la resolución del proceso. ----</w:t>
      </w:r>
      <w:r w:rsidR="00C25AFB">
        <w:rPr>
          <w:rFonts w:cs="Arial"/>
          <w:color w:val="000000" w:themeColor="text1"/>
          <w:sz w:val="22"/>
          <w:szCs w:val="22"/>
        </w:rPr>
        <w:t>----------------</w:t>
      </w:r>
      <w:r w:rsidR="00661FA0">
        <w:rPr>
          <w:rFonts w:cs="Arial"/>
          <w:color w:val="000000" w:themeColor="text1"/>
          <w:sz w:val="22"/>
          <w:szCs w:val="22"/>
        </w:rPr>
        <w:t>---------------------------------------------</w:t>
      </w:r>
    </w:p>
    <w:p w:rsidR="0074708F" w:rsidRDefault="0074708F" w:rsidP="0074708F">
      <w:pPr>
        <w:pStyle w:val="Textoindependiente"/>
        <w:spacing w:line="360" w:lineRule="auto"/>
        <w:rPr>
          <w:rFonts w:cs="Arial"/>
          <w:color w:val="000000" w:themeColor="text1"/>
          <w:sz w:val="22"/>
          <w:szCs w:val="22"/>
        </w:rPr>
      </w:pPr>
      <w:r>
        <w:rPr>
          <w:rFonts w:cs="Arial"/>
          <w:sz w:val="22"/>
          <w:szCs w:val="22"/>
        </w:rPr>
        <w:lastRenderedPageBreak/>
        <w:t xml:space="preserve">Una vez revisada la información se somete a consideración </w:t>
      </w:r>
      <w:r w:rsidR="00661FA0">
        <w:rPr>
          <w:rFonts w:cs="Arial"/>
          <w:b/>
          <w:sz w:val="22"/>
          <w:szCs w:val="22"/>
        </w:rPr>
        <w:t>POSPONER LA RESOLUCIÓN</w:t>
      </w:r>
      <w:r>
        <w:rPr>
          <w:rFonts w:cs="Arial"/>
          <w:sz w:val="22"/>
          <w:szCs w:val="22"/>
        </w:rPr>
        <w:t xml:space="preserve"> </w:t>
      </w:r>
      <w:r>
        <w:rPr>
          <w:rFonts w:cs="Arial"/>
          <w:color w:val="000000" w:themeColor="text1"/>
          <w:sz w:val="22"/>
          <w:szCs w:val="22"/>
        </w:rPr>
        <w:t xml:space="preserve">al concurso C47/2016 correspondiente al proyecto denominado </w:t>
      </w:r>
      <w:r>
        <w:rPr>
          <w:rFonts w:cs="Arial"/>
          <w:b/>
          <w:color w:val="000000" w:themeColor="text1"/>
          <w:sz w:val="22"/>
          <w:szCs w:val="22"/>
        </w:rPr>
        <w:t xml:space="preserve">“ADQUISICIÓN DE 9 ENLACES DE MICROONDAS PARA EL CEINCO” </w:t>
      </w:r>
      <w:r w:rsidR="00661FA0">
        <w:rPr>
          <w:rFonts w:cs="Arial"/>
          <w:color w:val="000000" w:themeColor="text1"/>
          <w:sz w:val="22"/>
          <w:szCs w:val="22"/>
        </w:rPr>
        <w:t>a fin de contar con la información suficiente para acordar su resolución, esto último en apego al artículo 103 del Reglamento de l</w:t>
      </w:r>
      <w:r>
        <w:rPr>
          <w:rFonts w:cs="Arial"/>
          <w:color w:val="000000" w:themeColor="text1"/>
          <w:sz w:val="22"/>
          <w:szCs w:val="22"/>
        </w:rPr>
        <w:t>a Ley de Adquisiciones y Enajenaciones del Gobierno del Estado de Jalisco. ----------------------------------------------------</w:t>
      </w:r>
      <w:r w:rsidR="00661FA0">
        <w:rPr>
          <w:rFonts w:cs="Arial"/>
          <w:color w:val="000000" w:themeColor="text1"/>
          <w:sz w:val="22"/>
          <w:szCs w:val="22"/>
        </w:rPr>
        <w:t>------------------------------------</w:t>
      </w:r>
      <w:r w:rsidR="00C25AFB">
        <w:rPr>
          <w:rFonts w:cs="Arial"/>
          <w:color w:val="000000" w:themeColor="text1"/>
          <w:sz w:val="22"/>
          <w:szCs w:val="22"/>
        </w:rPr>
        <w:t>----------------------------</w:t>
      </w:r>
      <w:r w:rsidR="00661FA0">
        <w:rPr>
          <w:rFonts w:cs="Arial"/>
          <w:color w:val="000000" w:themeColor="text1"/>
          <w:sz w:val="22"/>
          <w:szCs w:val="22"/>
        </w:rPr>
        <w:t>-----------------</w:t>
      </w:r>
    </w:p>
    <w:p w:rsidR="00EF1FFA" w:rsidRDefault="00EF1FFA" w:rsidP="00EF1FFA">
      <w:pPr>
        <w:pStyle w:val="Textoindependiente"/>
        <w:spacing w:line="360" w:lineRule="auto"/>
        <w:rPr>
          <w:rFonts w:cs="Arial"/>
          <w:color w:val="000000" w:themeColor="text1"/>
          <w:sz w:val="22"/>
          <w:szCs w:val="22"/>
        </w:rPr>
      </w:pPr>
      <w:r>
        <w:rPr>
          <w:rFonts w:cs="Arial"/>
          <w:color w:val="000000" w:themeColor="text1"/>
          <w:sz w:val="22"/>
          <w:szCs w:val="22"/>
        </w:rPr>
        <w:t>------------------------------------------------------------------------------------------------------------------------</w:t>
      </w:r>
    </w:p>
    <w:p w:rsidR="00EF1FFA" w:rsidRDefault="00EF1FFA" w:rsidP="00EF1FFA">
      <w:pPr>
        <w:pStyle w:val="Textoindependiente"/>
        <w:numPr>
          <w:ilvl w:val="1"/>
          <w:numId w:val="20"/>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C48/2016 correspondiente al proyecto denominado </w:t>
      </w:r>
      <w:r>
        <w:rPr>
          <w:rFonts w:cs="Arial"/>
          <w:b/>
          <w:color w:val="000000" w:themeColor="text1"/>
          <w:sz w:val="22"/>
          <w:szCs w:val="22"/>
        </w:rPr>
        <w:t xml:space="preserve">“SUMINISTRO DE EQUIPAMIENTO DE </w:t>
      </w:r>
      <w:r w:rsidRPr="004D7ED3">
        <w:rPr>
          <w:rFonts w:cs="Arial"/>
          <w:b/>
          <w:color w:val="000000" w:themeColor="text1"/>
          <w:sz w:val="22"/>
          <w:szCs w:val="22"/>
        </w:rPr>
        <w:t xml:space="preserve">TELECOMUNICACIONES” </w:t>
      </w:r>
      <w:r w:rsidRPr="004D7ED3">
        <w:rPr>
          <w:rFonts w:cs="Arial"/>
          <w:color w:val="000000" w:themeColor="text1"/>
          <w:sz w:val="22"/>
          <w:szCs w:val="22"/>
        </w:rPr>
        <w:t xml:space="preserve">presentadas ante la Comisión el día </w:t>
      </w:r>
      <w:r w:rsidR="004D7ED3" w:rsidRPr="004D7ED3">
        <w:rPr>
          <w:rFonts w:cs="Arial"/>
          <w:color w:val="000000" w:themeColor="text1"/>
          <w:sz w:val="22"/>
          <w:szCs w:val="22"/>
        </w:rPr>
        <w:t>10</w:t>
      </w:r>
      <w:r w:rsidRPr="004D7ED3">
        <w:rPr>
          <w:rFonts w:cs="Arial"/>
          <w:color w:val="000000" w:themeColor="text1"/>
          <w:sz w:val="22"/>
          <w:szCs w:val="22"/>
        </w:rPr>
        <w:t xml:space="preserve"> del mes de octubre del 2016; en apego al artículo 52 fracción I, II, III, X y XII de la Ley de</w:t>
      </w:r>
      <w:r>
        <w:rPr>
          <w:rFonts w:cs="Arial"/>
          <w:color w:val="000000" w:themeColor="text1"/>
          <w:sz w:val="22"/>
          <w:szCs w:val="22"/>
        </w:rPr>
        <w:t xml:space="preserve"> Adquisiciones y Enajenaciones del Gobierno del Estado de Jalisco; una vez evaluada la información se concluye lo siguiente: </w:t>
      </w:r>
      <w:r w:rsidR="001D128B">
        <w:rPr>
          <w:rFonts w:cs="Arial"/>
          <w:color w:val="000000" w:themeColor="text1"/>
          <w:sz w:val="22"/>
          <w:szCs w:val="22"/>
        </w:rPr>
        <w:t>--</w:t>
      </w:r>
      <w:r>
        <w:rPr>
          <w:rFonts w:cs="Arial"/>
          <w:color w:val="000000" w:themeColor="text1"/>
          <w:sz w:val="22"/>
          <w:szCs w:val="22"/>
        </w:rPr>
        <w:t>---------------------------------------------------------------------</w:t>
      </w:r>
      <w:r w:rsidR="004D7ED3">
        <w:rPr>
          <w:rFonts w:cs="Arial"/>
          <w:color w:val="000000" w:themeColor="text1"/>
          <w:sz w:val="22"/>
          <w:szCs w:val="22"/>
        </w:rPr>
        <w:t>--------------------</w:t>
      </w:r>
    </w:p>
    <w:p w:rsidR="006C1FFF" w:rsidRDefault="006C1FFF" w:rsidP="006C1FF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r w:rsidR="001D128B">
        <w:rPr>
          <w:rFonts w:cs="Arial"/>
          <w:color w:val="000000" w:themeColor="text1"/>
          <w:sz w:val="22"/>
          <w:szCs w:val="22"/>
        </w:rPr>
        <w:t>--------------</w:t>
      </w:r>
      <w:r>
        <w:rPr>
          <w:rFonts w:cs="Arial"/>
          <w:color w:val="000000" w:themeColor="text1"/>
          <w:sz w:val="22"/>
          <w:szCs w:val="22"/>
        </w:rPr>
        <w:t>-</w:t>
      </w:r>
    </w:p>
    <w:tbl>
      <w:tblPr>
        <w:tblStyle w:val="Sombreadoclaro1"/>
        <w:tblW w:w="9180" w:type="dxa"/>
        <w:tblLayout w:type="fixed"/>
        <w:tblLook w:val="04A0" w:firstRow="1" w:lastRow="0" w:firstColumn="1" w:lastColumn="0" w:noHBand="0" w:noVBand="1"/>
      </w:tblPr>
      <w:tblGrid>
        <w:gridCol w:w="1809"/>
        <w:gridCol w:w="1582"/>
        <w:gridCol w:w="1537"/>
        <w:gridCol w:w="1417"/>
        <w:gridCol w:w="1418"/>
        <w:gridCol w:w="1417"/>
      </w:tblGrid>
      <w:tr w:rsidR="00946BA8" w:rsidRPr="00946BA8" w:rsidTr="00946BA8">
        <w:trPr>
          <w:cnfStyle w:val="100000000000" w:firstRow="1" w:lastRow="0" w:firstColumn="0" w:lastColumn="0" w:oddVBand="0" w:evenVBand="0" w:oddHBand="0" w:evenHBand="0" w:firstRowFirstColumn="0" w:firstRowLastColumn="0" w:lastRowFirstColumn="0" w:lastRowLastColumn="0"/>
          <w:trHeight w:val="379"/>
        </w:trPr>
        <w:tc>
          <w:tcPr>
            <w:cnfStyle w:val="001000000000" w:firstRow="0" w:lastRow="0" w:firstColumn="1" w:lastColumn="0" w:oddVBand="0" w:evenVBand="0" w:oddHBand="0" w:evenHBand="0" w:firstRowFirstColumn="0" w:firstRowLastColumn="0" w:lastRowFirstColumn="0" w:lastRowLastColumn="0"/>
            <w:tcW w:w="1809" w:type="dxa"/>
            <w:vMerge w:val="restart"/>
            <w:vAlign w:val="center"/>
            <w:hideMark/>
          </w:tcPr>
          <w:p w:rsidR="00946BA8" w:rsidRPr="00946BA8" w:rsidRDefault="00946BA8" w:rsidP="00946BA8">
            <w:pPr>
              <w:pStyle w:val="Textoindependiente"/>
              <w:spacing w:line="360" w:lineRule="auto"/>
              <w:jc w:val="center"/>
              <w:rPr>
                <w:rFonts w:cs="Arial"/>
                <w:sz w:val="16"/>
                <w:szCs w:val="22"/>
                <w:lang w:val="es-ES"/>
              </w:rPr>
            </w:pPr>
            <w:r w:rsidRPr="00946BA8">
              <w:rPr>
                <w:rFonts w:cs="Arial"/>
                <w:sz w:val="16"/>
                <w:szCs w:val="22"/>
                <w:lang w:val="es-ES"/>
              </w:rPr>
              <w:t>PARTICIPANTE</w:t>
            </w:r>
          </w:p>
        </w:tc>
        <w:tc>
          <w:tcPr>
            <w:tcW w:w="1582" w:type="dxa"/>
            <w:vMerge w:val="restart"/>
            <w:vAlign w:val="center"/>
            <w:hideMark/>
          </w:tcPr>
          <w:p w:rsidR="00946BA8" w:rsidRPr="00946BA8" w:rsidRDefault="00946BA8" w:rsidP="00946BA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6"/>
                <w:szCs w:val="22"/>
                <w:lang w:val="es-ES"/>
              </w:rPr>
            </w:pPr>
            <w:r w:rsidRPr="00946BA8">
              <w:rPr>
                <w:rFonts w:cs="Arial"/>
                <w:sz w:val="16"/>
                <w:szCs w:val="22"/>
                <w:lang w:val="es-ES"/>
              </w:rPr>
              <w:t>ANEXO 3             CARTA PROPOSICION</w:t>
            </w:r>
          </w:p>
        </w:tc>
        <w:tc>
          <w:tcPr>
            <w:tcW w:w="1537" w:type="dxa"/>
            <w:vMerge w:val="restart"/>
            <w:vAlign w:val="center"/>
            <w:hideMark/>
          </w:tcPr>
          <w:p w:rsidR="00946BA8" w:rsidRPr="00946BA8" w:rsidRDefault="00946BA8" w:rsidP="00946BA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6"/>
                <w:szCs w:val="22"/>
                <w:lang w:val="es-ES"/>
              </w:rPr>
            </w:pPr>
            <w:r w:rsidRPr="00946BA8">
              <w:rPr>
                <w:rFonts w:cs="Arial"/>
                <w:sz w:val="16"/>
                <w:szCs w:val="22"/>
                <w:lang w:val="es-ES"/>
              </w:rPr>
              <w:t>Anexo 4     ACREDITACION</w:t>
            </w:r>
          </w:p>
        </w:tc>
        <w:tc>
          <w:tcPr>
            <w:tcW w:w="1417" w:type="dxa"/>
            <w:vMerge w:val="restart"/>
            <w:vAlign w:val="center"/>
            <w:hideMark/>
          </w:tcPr>
          <w:p w:rsidR="00946BA8" w:rsidRPr="00946BA8" w:rsidRDefault="00946BA8" w:rsidP="00946BA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6"/>
                <w:szCs w:val="22"/>
                <w:lang w:val="es-ES"/>
              </w:rPr>
            </w:pPr>
            <w:r w:rsidRPr="00946BA8">
              <w:rPr>
                <w:rFonts w:cs="Arial"/>
                <w:sz w:val="16"/>
                <w:szCs w:val="22"/>
                <w:lang w:val="es-ES"/>
              </w:rPr>
              <w:t>Anexo 5     (PROPUESTA ECONOMICA)</w:t>
            </w:r>
          </w:p>
        </w:tc>
        <w:tc>
          <w:tcPr>
            <w:tcW w:w="1418" w:type="dxa"/>
            <w:vMerge w:val="restart"/>
            <w:vAlign w:val="center"/>
            <w:hideMark/>
          </w:tcPr>
          <w:p w:rsidR="00C25AFB" w:rsidRDefault="00946BA8" w:rsidP="00946BA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6"/>
                <w:szCs w:val="22"/>
                <w:lang w:val="es-ES"/>
              </w:rPr>
            </w:pPr>
            <w:r w:rsidRPr="00946BA8">
              <w:rPr>
                <w:rFonts w:cs="Arial"/>
                <w:sz w:val="16"/>
                <w:szCs w:val="22"/>
                <w:lang w:val="es-ES"/>
              </w:rPr>
              <w:t xml:space="preserve">ANEXO 6 </w:t>
            </w:r>
          </w:p>
          <w:p w:rsidR="00946BA8" w:rsidRPr="00946BA8" w:rsidRDefault="00946BA8" w:rsidP="00946BA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6"/>
                <w:szCs w:val="22"/>
                <w:lang w:val="es-ES"/>
              </w:rPr>
            </w:pPr>
            <w:r w:rsidRPr="00946BA8">
              <w:rPr>
                <w:rFonts w:cs="Arial"/>
                <w:sz w:val="16"/>
                <w:szCs w:val="22"/>
                <w:lang w:val="es-ES"/>
              </w:rPr>
              <w:t>(PROPUESTA TECNICA)</w:t>
            </w:r>
          </w:p>
        </w:tc>
        <w:tc>
          <w:tcPr>
            <w:tcW w:w="1417" w:type="dxa"/>
            <w:vMerge w:val="restart"/>
            <w:vAlign w:val="center"/>
            <w:hideMark/>
          </w:tcPr>
          <w:p w:rsidR="00946BA8" w:rsidRPr="00946BA8" w:rsidRDefault="00946BA8" w:rsidP="00946BA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16"/>
                <w:szCs w:val="22"/>
                <w:lang w:val="es-ES"/>
              </w:rPr>
            </w:pPr>
            <w:r w:rsidRPr="00946BA8">
              <w:rPr>
                <w:rFonts w:cs="Arial"/>
                <w:sz w:val="16"/>
                <w:szCs w:val="22"/>
                <w:lang w:val="es-ES"/>
              </w:rPr>
              <w:t>ANEXO 7 (ESTRATIFICACION)</w:t>
            </w:r>
          </w:p>
        </w:tc>
      </w:tr>
      <w:tr w:rsidR="00946BA8" w:rsidRPr="00946BA8" w:rsidTr="00946BA8">
        <w:trPr>
          <w:cnfStyle w:val="000000100000" w:firstRow="0" w:lastRow="0" w:firstColumn="0" w:lastColumn="0" w:oddVBand="0" w:evenVBand="0" w:oddHBand="1" w:evenHBand="0" w:firstRowFirstColumn="0" w:firstRowLastColumn="0" w:lastRowFirstColumn="0" w:lastRowLastColumn="0"/>
          <w:trHeight w:val="464"/>
        </w:trPr>
        <w:tc>
          <w:tcPr>
            <w:cnfStyle w:val="001000000000" w:firstRow="0" w:lastRow="0" w:firstColumn="1" w:lastColumn="0" w:oddVBand="0" w:evenVBand="0" w:oddHBand="0" w:evenHBand="0" w:firstRowFirstColumn="0" w:firstRowLastColumn="0" w:lastRowFirstColumn="0" w:lastRowLastColumn="0"/>
            <w:tcW w:w="1809" w:type="dxa"/>
            <w:vMerge/>
            <w:vAlign w:val="center"/>
            <w:hideMark/>
          </w:tcPr>
          <w:p w:rsidR="00946BA8" w:rsidRPr="00946BA8" w:rsidRDefault="00946BA8" w:rsidP="00946BA8">
            <w:pPr>
              <w:pStyle w:val="Textoindependiente"/>
              <w:spacing w:line="360" w:lineRule="auto"/>
              <w:jc w:val="center"/>
              <w:rPr>
                <w:rFonts w:cs="Arial"/>
                <w:sz w:val="16"/>
                <w:szCs w:val="22"/>
                <w:lang w:val="es-ES"/>
              </w:rPr>
            </w:pPr>
          </w:p>
        </w:tc>
        <w:tc>
          <w:tcPr>
            <w:tcW w:w="1582" w:type="dxa"/>
            <w:vMerge/>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16"/>
                <w:szCs w:val="22"/>
                <w:lang w:val="es-ES"/>
              </w:rPr>
            </w:pPr>
          </w:p>
        </w:tc>
        <w:tc>
          <w:tcPr>
            <w:tcW w:w="1537" w:type="dxa"/>
            <w:vMerge/>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16"/>
                <w:szCs w:val="22"/>
                <w:lang w:val="es-ES"/>
              </w:rPr>
            </w:pPr>
          </w:p>
        </w:tc>
        <w:tc>
          <w:tcPr>
            <w:tcW w:w="1417" w:type="dxa"/>
            <w:vMerge/>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16"/>
                <w:szCs w:val="22"/>
                <w:lang w:val="es-ES"/>
              </w:rPr>
            </w:pPr>
          </w:p>
        </w:tc>
        <w:tc>
          <w:tcPr>
            <w:tcW w:w="1418" w:type="dxa"/>
            <w:vMerge/>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16"/>
                <w:szCs w:val="22"/>
                <w:lang w:val="es-ES"/>
              </w:rPr>
            </w:pPr>
          </w:p>
        </w:tc>
        <w:tc>
          <w:tcPr>
            <w:tcW w:w="1417" w:type="dxa"/>
            <w:vMerge/>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16"/>
                <w:szCs w:val="22"/>
                <w:lang w:val="es-ES"/>
              </w:rPr>
            </w:pPr>
          </w:p>
        </w:tc>
      </w:tr>
      <w:tr w:rsidR="00946BA8" w:rsidRPr="00946BA8" w:rsidTr="00946BA8">
        <w:trPr>
          <w:trHeight w:val="464"/>
        </w:trPr>
        <w:tc>
          <w:tcPr>
            <w:cnfStyle w:val="001000000000" w:firstRow="0" w:lastRow="0" w:firstColumn="1" w:lastColumn="0" w:oddVBand="0" w:evenVBand="0" w:oddHBand="0" w:evenHBand="0" w:firstRowFirstColumn="0" w:firstRowLastColumn="0" w:lastRowFirstColumn="0" w:lastRowLastColumn="0"/>
            <w:tcW w:w="1809" w:type="dxa"/>
            <w:vMerge/>
            <w:vAlign w:val="center"/>
            <w:hideMark/>
          </w:tcPr>
          <w:p w:rsidR="00946BA8" w:rsidRPr="00946BA8" w:rsidRDefault="00946BA8" w:rsidP="00946BA8">
            <w:pPr>
              <w:pStyle w:val="Textoindependiente"/>
              <w:spacing w:line="360" w:lineRule="auto"/>
              <w:jc w:val="center"/>
              <w:rPr>
                <w:rFonts w:cs="Arial"/>
                <w:sz w:val="16"/>
                <w:szCs w:val="22"/>
                <w:lang w:val="es-ES"/>
              </w:rPr>
            </w:pPr>
          </w:p>
        </w:tc>
        <w:tc>
          <w:tcPr>
            <w:tcW w:w="1582" w:type="dxa"/>
            <w:vMerge/>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16"/>
                <w:szCs w:val="22"/>
                <w:lang w:val="es-ES"/>
              </w:rPr>
            </w:pPr>
          </w:p>
        </w:tc>
        <w:tc>
          <w:tcPr>
            <w:tcW w:w="1537" w:type="dxa"/>
            <w:vMerge/>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16"/>
                <w:szCs w:val="22"/>
                <w:lang w:val="es-ES"/>
              </w:rPr>
            </w:pPr>
          </w:p>
        </w:tc>
        <w:tc>
          <w:tcPr>
            <w:tcW w:w="1417" w:type="dxa"/>
            <w:vMerge/>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16"/>
                <w:szCs w:val="22"/>
                <w:lang w:val="es-ES"/>
              </w:rPr>
            </w:pPr>
          </w:p>
        </w:tc>
        <w:tc>
          <w:tcPr>
            <w:tcW w:w="1418" w:type="dxa"/>
            <w:vMerge/>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16"/>
                <w:szCs w:val="22"/>
                <w:lang w:val="es-ES"/>
              </w:rPr>
            </w:pPr>
          </w:p>
        </w:tc>
        <w:tc>
          <w:tcPr>
            <w:tcW w:w="1417" w:type="dxa"/>
            <w:vMerge/>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16"/>
                <w:szCs w:val="22"/>
                <w:lang w:val="es-ES"/>
              </w:rPr>
            </w:pPr>
          </w:p>
        </w:tc>
      </w:tr>
      <w:tr w:rsidR="00946BA8" w:rsidRPr="00946BA8" w:rsidTr="00946B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rsidR="00946BA8" w:rsidRPr="00946BA8" w:rsidRDefault="00946BA8" w:rsidP="00946BA8">
            <w:pPr>
              <w:pStyle w:val="Textoindependiente"/>
              <w:spacing w:line="360" w:lineRule="auto"/>
              <w:jc w:val="center"/>
              <w:rPr>
                <w:rFonts w:cs="Arial"/>
                <w:sz w:val="22"/>
                <w:szCs w:val="22"/>
                <w:lang w:val="es-ES"/>
              </w:rPr>
            </w:pPr>
            <w:r w:rsidRPr="00946BA8">
              <w:rPr>
                <w:rFonts w:cs="Arial"/>
                <w:sz w:val="22"/>
                <w:szCs w:val="22"/>
                <w:lang w:val="es-ES"/>
              </w:rPr>
              <w:t>REDES TECNOLOGICAS DE OCCIDENTE S.A DE C.V.</w:t>
            </w:r>
          </w:p>
        </w:tc>
        <w:tc>
          <w:tcPr>
            <w:tcW w:w="1582"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537"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7"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8"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7"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r>
      <w:tr w:rsidR="00946BA8" w:rsidRPr="00946BA8" w:rsidTr="00946BA8">
        <w:trPr>
          <w:trHeight w:val="20"/>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rsidR="00946BA8" w:rsidRPr="00946BA8" w:rsidRDefault="00946BA8" w:rsidP="00946BA8">
            <w:pPr>
              <w:pStyle w:val="Textoindependiente"/>
              <w:spacing w:line="360" w:lineRule="auto"/>
              <w:jc w:val="center"/>
              <w:rPr>
                <w:rFonts w:cs="Arial"/>
                <w:sz w:val="22"/>
                <w:szCs w:val="22"/>
                <w:lang w:val="es-ES"/>
              </w:rPr>
            </w:pPr>
            <w:r w:rsidRPr="00946BA8">
              <w:rPr>
                <w:rFonts w:cs="Arial"/>
                <w:sz w:val="22"/>
                <w:szCs w:val="22"/>
                <w:lang w:val="es-ES"/>
              </w:rPr>
              <w:t>ISD SOLUCIONES DE TIC S.A. DE C.V.</w:t>
            </w:r>
          </w:p>
        </w:tc>
        <w:tc>
          <w:tcPr>
            <w:tcW w:w="1582" w:type="dxa"/>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537" w:type="dxa"/>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7" w:type="dxa"/>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8" w:type="dxa"/>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7" w:type="dxa"/>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r>
      <w:tr w:rsidR="00946BA8" w:rsidRPr="00946BA8" w:rsidTr="00946B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rsidR="00946BA8" w:rsidRPr="00946BA8" w:rsidRDefault="00946BA8" w:rsidP="00946BA8">
            <w:pPr>
              <w:pStyle w:val="Textoindependiente"/>
              <w:spacing w:line="360" w:lineRule="auto"/>
              <w:jc w:val="center"/>
              <w:rPr>
                <w:rFonts w:cs="Arial"/>
                <w:sz w:val="22"/>
                <w:szCs w:val="22"/>
                <w:lang w:val="es-ES"/>
              </w:rPr>
            </w:pPr>
            <w:r w:rsidRPr="00946BA8">
              <w:rPr>
                <w:rFonts w:cs="Arial"/>
                <w:sz w:val="22"/>
                <w:szCs w:val="22"/>
                <w:lang w:val="es-ES"/>
              </w:rPr>
              <w:t>F&amp;G COMUNICACI</w:t>
            </w:r>
            <w:r w:rsidRPr="00946BA8">
              <w:rPr>
                <w:rFonts w:cs="Arial"/>
                <w:sz w:val="22"/>
                <w:szCs w:val="22"/>
                <w:lang w:val="es-ES"/>
              </w:rPr>
              <w:lastRenderedPageBreak/>
              <w:t>ONES S.A. DE C.V.</w:t>
            </w:r>
          </w:p>
        </w:tc>
        <w:tc>
          <w:tcPr>
            <w:tcW w:w="1582"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lastRenderedPageBreak/>
              <w:t>SI ENTREGO</w:t>
            </w:r>
          </w:p>
        </w:tc>
        <w:tc>
          <w:tcPr>
            <w:tcW w:w="1537"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7"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8"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7"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r>
      <w:tr w:rsidR="00946BA8" w:rsidRPr="00946BA8" w:rsidTr="00946BA8">
        <w:trPr>
          <w:trHeight w:val="20"/>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rsidR="00946BA8" w:rsidRPr="00946BA8" w:rsidRDefault="00946BA8" w:rsidP="00946BA8">
            <w:pPr>
              <w:pStyle w:val="Textoindependiente"/>
              <w:spacing w:line="360" w:lineRule="auto"/>
              <w:jc w:val="center"/>
              <w:rPr>
                <w:rFonts w:cs="Arial"/>
                <w:sz w:val="22"/>
                <w:szCs w:val="22"/>
                <w:lang w:val="es-ES"/>
              </w:rPr>
            </w:pPr>
            <w:r w:rsidRPr="00946BA8">
              <w:rPr>
                <w:rFonts w:cs="Arial"/>
                <w:sz w:val="22"/>
                <w:szCs w:val="22"/>
                <w:lang w:val="es-ES"/>
              </w:rPr>
              <w:t>TELECOMUNICACIONES MODERNAS Y SERVICIOS AVANZADOS, S.A. DE C.V.</w:t>
            </w:r>
          </w:p>
        </w:tc>
        <w:tc>
          <w:tcPr>
            <w:tcW w:w="1582" w:type="dxa"/>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537" w:type="dxa"/>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7" w:type="dxa"/>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8" w:type="dxa"/>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7" w:type="dxa"/>
            <w:vAlign w:val="center"/>
            <w:hideMark/>
          </w:tcPr>
          <w:p w:rsidR="00946BA8" w:rsidRPr="00946BA8"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r>
      <w:tr w:rsidR="00946BA8" w:rsidRPr="00946BA8" w:rsidTr="00946B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809" w:type="dxa"/>
            <w:vAlign w:val="center"/>
            <w:hideMark/>
          </w:tcPr>
          <w:p w:rsidR="00946BA8" w:rsidRPr="00946BA8" w:rsidRDefault="00946BA8" w:rsidP="00946BA8">
            <w:pPr>
              <w:pStyle w:val="Textoindependiente"/>
              <w:spacing w:line="360" w:lineRule="auto"/>
              <w:jc w:val="center"/>
              <w:rPr>
                <w:rFonts w:cs="Arial"/>
                <w:sz w:val="22"/>
                <w:szCs w:val="22"/>
                <w:lang w:val="es-ES"/>
              </w:rPr>
            </w:pPr>
            <w:r w:rsidRPr="00946BA8">
              <w:rPr>
                <w:rFonts w:cs="Arial"/>
                <w:sz w:val="22"/>
                <w:szCs w:val="22"/>
                <w:lang w:val="es-ES"/>
              </w:rPr>
              <w:t>SERVICIOS DE IMPLEMENTACION EN REDES CONVERGENTES, S.A. DE C.V.</w:t>
            </w:r>
          </w:p>
        </w:tc>
        <w:tc>
          <w:tcPr>
            <w:tcW w:w="1582"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537"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7"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8"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c>
          <w:tcPr>
            <w:tcW w:w="1417" w:type="dxa"/>
            <w:vAlign w:val="center"/>
            <w:hideMark/>
          </w:tcPr>
          <w:p w:rsidR="00946BA8" w:rsidRPr="00946BA8"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946BA8">
              <w:rPr>
                <w:rFonts w:cs="Arial"/>
                <w:b/>
                <w:bCs/>
                <w:sz w:val="22"/>
                <w:szCs w:val="22"/>
                <w:lang w:val="es-ES"/>
              </w:rPr>
              <w:t>SI ENTREGO</w:t>
            </w:r>
          </w:p>
        </w:tc>
      </w:tr>
    </w:tbl>
    <w:p w:rsidR="006C1FFF" w:rsidRDefault="006C1FFF" w:rsidP="006C1FFF">
      <w:pPr>
        <w:pStyle w:val="Textoindependiente"/>
        <w:spacing w:line="360" w:lineRule="auto"/>
        <w:rPr>
          <w:rFonts w:cs="Arial"/>
          <w:color w:val="000000" w:themeColor="text1"/>
          <w:sz w:val="22"/>
          <w:szCs w:val="22"/>
        </w:rPr>
      </w:pPr>
      <w:r>
        <w:rPr>
          <w:rFonts w:cs="Arial"/>
          <w:color w:val="000000" w:themeColor="text1"/>
          <w:sz w:val="22"/>
          <w:szCs w:val="22"/>
        </w:rPr>
        <w:t>----------------------------------------------------------------------------------------------------------------------</w:t>
      </w:r>
      <w:r w:rsidR="001D128B">
        <w:rPr>
          <w:rFonts w:cs="Arial"/>
          <w:color w:val="000000" w:themeColor="text1"/>
          <w:sz w:val="22"/>
          <w:szCs w:val="22"/>
        </w:rPr>
        <w:t>-</w:t>
      </w:r>
      <w:r>
        <w:rPr>
          <w:rFonts w:cs="Arial"/>
          <w:color w:val="000000" w:themeColor="text1"/>
          <w:sz w:val="22"/>
          <w:szCs w:val="22"/>
        </w:rPr>
        <w:t>-</w:t>
      </w:r>
    </w:p>
    <w:p w:rsidR="006C1FFF" w:rsidRDefault="006C1FFF" w:rsidP="006C1FF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sidR="001D128B">
        <w:rPr>
          <w:rFonts w:cs="Arial"/>
          <w:color w:val="000000" w:themeColor="text1"/>
          <w:sz w:val="22"/>
          <w:szCs w:val="22"/>
        </w:rPr>
        <w:t>---</w:t>
      </w:r>
      <w:r>
        <w:rPr>
          <w:rFonts w:cs="Arial"/>
          <w:color w:val="000000" w:themeColor="text1"/>
          <w:sz w:val="22"/>
          <w:szCs w:val="22"/>
        </w:rPr>
        <w:t>--------------</w:t>
      </w:r>
      <w:r w:rsidR="001D128B">
        <w:rPr>
          <w:rFonts w:cs="Arial"/>
          <w:sz w:val="22"/>
          <w:szCs w:val="22"/>
        </w:rPr>
        <w:t>----</w:t>
      </w:r>
      <w:r>
        <w:rPr>
          <w:rFonts w:cs="Arial"/>
          <w:sz w:val="22"/>
          <w:szCs w:val="22"/>
        </w:rPr>
        <w:t>-</w:t>
      </w:r>
    </w:p>
    <w:tbl>
      <w:tblPr>
        <w:tblStyle w:val="Sombreadoclaro"/>
        <w:tblW w:w="9140" w:type="dxa"/>
        <w:tblLook w:val="04A0" w:firstRow="1" w:lastRow="0" w:firstColumn="1" w:lastColumn="0" w:noHBand="0" w:noVBand="1"/>
      </w:tblPr>
      <w:tblGrid>
        <w:gridCol w:w="4160"/>
        <w:gridCol w:w="1660"/>
        <w:gridCol w:w="1660"/>
        <w:gridCol w:w="1660"/>
      </w:tblGrid>
      <w:tr w:rsidR="00E42B92" w:rsidRPr="00E42B92" w:rsidTr="00946BA8">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0" w:type="dxa"/>
            <w:noWrap/>
            <w:vAlign w:val="center"/>
            <w:hideMark/>
          </w:tcPr>
          <w:p w:rsidR="00946BA8" w:rsidRPr="00E42B92" w:rsidRDefault="00946BA8" w:rsidP="00946BA8">
            <w:pPr>
              <w:pStyle w:val="Textoindependiente"/>
              <w:spacing w:line="360" w:lineRule="auto"/>
              <w:jc w:val="center"/>
              <w:rPr>
                <w:rFonts w:cs="Arial"/>
                <w:sz w:val="22"/>
                <w:szCs w:val="22"/>
                <w:lang w:val="es-ES"/>
              </w:rPr>
            </w:pPr>
          </w:p>
        </w:tc>
        <w:tc>
          <w:tcPr>
            <w:tcW w:w="4980" w:type="dxa"/>
            <w:gridSpan w:val="3"/>
            <w:vMerge w:val="restart"/>
            <w:vAlign w:val="center"/>
            <w:hideMark/>
          </w:tcPr>
          <w:p w:rsidR="00946BA8" w:rsidRPr="00E42B92" w:rsidRDefault="00946BA8" w:rsidP="00946BA8">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42B92">
              <w:rPr>
                <w:rFonts w:cs="Arial"/>
                <w:sz w:val="22"/>
                <w:szCs w:val="22"/>
                <w:lang w:val="es-ES"/>
              </w:rPr>
              <w:t>PARTIDA UNICA</w:t>
            </w:r>
          </w:p>
        </w:tc>
      </w:tr>
      <w:tr w:rsidR="00E42B92" w:rsidRPr="00E42B92" w:rsidTr="00946B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C25AFB" w:rsidRPr="00E42B92" w:rsidRDefault="00C25AFB" w:rsidP="00946BA8">
            <w:pPr>
              <w:pStyle w:val="Textoindependiente"/>
              <w:spacing w:line="360" w:lineRule="auto"/>
              <w:jc w:val="center"/>
              <w:rPr>
                <w:rFonts w:cs="Arial"/>
                <w:sz w:val="22"/>
                <w:szCs w:val="22"/>
                <w:lang w:val="es-ES"/>
              </w:rPr>
            </w:pPr>
          </w:p>
        </w:tc>
        <w:tc>
          <w:tcPr>
            <w:tcW w:w="0" w:type="auto"/>
            <w:gridSpan w:val="3"/>
            <w:vMerge/>
            <w:vAlign w:val="center"/>
            <w:hideMark/>
          </w:tcPr>
          <w:p w:rsidR="00946BA8" w:rsidRPr="00E42B92"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p>
        </w:tc>
      </w:tr>
      <w:tr w:rsidR="00E42B92" w:rsidRPr="00E42B92" w:rsidTr="00946BA8">
        <w:trPr>
          <w:trHeight w:val="20"/>
        </w:trPr>
        <w:tc>
          <w:tcPr>
            <w:cnfStyle w:val="001000000000" w:firstRow="0" w:lastRow="0" w:firstColumn="1" w:lastColumn="0" w:oddVBand="0" w:evenVBand="0" w:oddHBand="0" w:evenHBand="0" w:firstRowFirstColumn="0" w:firstRowLastColumn="0" w:lastRowFirstColumn="0" w:lastRowLastColumn="0"/>
            <w:tcW w:w="0" w:type="auto"/>
            <w:noWrap/>
            <w:vAlign w:val="center"/>
            <w:hideMark/>
          </w:tcPr>
          <w:p w:rsidR="00946BA8" w:rsidRPr="00E42B92" w:rsidRDefault="00946BA8" w:rsidP="00946BA8">
            <w:pPr>
              <w:pStyle w:val="Textoindependiente"/>
              <w:spacing w:line="360" w:lineRule="auto"/>
              <w:jc w:val="center"/>
              <w:rPr>
                <w:rFonts w:cs="Arial"/>
                <w:sz w:val="22"/>
                <w:szCs w:val="22"/>
                <w:lang w:val="es-ES"/>
              </w:rPr>
            </w:pPr>
            <w:r w:rsidRPr="00E42B92">
              <w:rPr>
                <w:rFonts w:cs="Arial"/>
                <w:sz w:val="22"/>
                <w:szCs w:val="22"/>
                <w:lang w:val="es-ES"/>
              </w:rPr>
              <w:t>PARTICIPANTES</w:t>
            </w:r>
          </w:p>
        </w:tc>
        <w:tc>
          <w:tcPr>
            <w:tcW w:w="0" w:type="auto"/>
            <w:noWrap/>
            <w:vAlign w:val="center"/>
            <w:hideMark/>
          </w:tcPr>
          <w:p w:rsidR="00946BA8" w:rsidRPr="00E42B92"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2B92">
              <w:rPr>
                <w:rFonts w:cs="Arial"/>
                <w:sz w:val="22"/>
                <w:szCs w:val="22"/>
                <w:lang w:val="es-ES"/>
              </w:rPr>
              <w:t>P.U.</w:t>
            </w:r>
          </w:p>
        </w:tc>
        <w:tc>
          <w:tcPr>
            <w:tcW w:w="0" w:type="auto"/>
            <w:noWrap/>
            <w:vAlign w:val="center"/>
            <w:hideMark/>
          </w:tcPr>
          <w:p w:rsidR="00946BA8" w:rsidRPr="00E42B92"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2B92">
              <w:rPr>
                <w:rFonts w:cs="Arial"/>
                <w:sz w:val="22"/>
                <w:szCs w:val="22"/>
                <w:lang w:val="es-ES"/>
              </w:rPr>
              <w:t>SUBTOTAL</w:t>
            </w:r>
          </w:p>
        </w:tc>
        <w:tc>
          <w:tcPr>
            <w:tcW w:w="0" w:type="auto"/>
            <w:noWrap/>
            <w:vAlign w:val="center"/>
            <w:hideMark/>
          </w:tcPr>
          <w:p w:rsidR="00946BA8" w:rsidRPr="00E42B92"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2B92">
              <w:rPr>
                <w:rFonts w:cs="Arial"/>
                <w:sz w:val="22"/>
                <w:szCs w:val="22"/>
                <w:lang w:val="es-ES"/>
              </w:rPr>
              <w:t>TOTAL</w:t>
            </w:r>
          </w:p>
        </w:tc>
      </w:tr>
      <w:tr w:rsidR="00E42B92" w:rsidRPr="00E42B92" w:rsidTr="00946B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0" w:type="dxa"/>
            <w:vAlign w:val="center"/>
            <w:hideMark/>
          </w:tcPr>
          <w:p w:rsidR="00946BA8" w:rsidRPr="00E42B92" w:rsidRDefault="00946BA8" w:rsidP="00946BA8">
            <w:pPr>
              <w:pStyle w:val="Textoindependiente"/>
              <w:spacing w:line="360" w:lineRule="auto"/>
              <w:jc w:val="center"/>
              <w:rPr>
                <w:rFonts w:cs="Arial"/>
                <w:sz w:val="22"/>
                <w:szCs w:val="22"/>
                <w:lang w:val="es-ES"/>
              </w:rPr>
            </w:pPr>
            <w:r w:rsidRPr="00E42B92">
              <w:rPr>
                <w:rFonts w:cs="Arial"/>
                <w:sz w:val="22"/>
                <w:szCs w:val="22"/>
                <w:lang w:val="es-ES"/>
              </w:rPr>
              <w:t>REDES TECNOLOGICAS DE OCCIDENTE S.A DE C.V.</w:t>
            </w:r>
          </w:p>
        </w:tc>
        <w:tc>
          <w:tcPr>
            <w:tcW w:w="0" w:type="auto"/>
            <w:noWrap/>
            <w:vAlign w:val="center"/>
            <w:hideMark/>
          </w:tcPr>
          <w:p w:rsidR="00946BA8" w:rsidRPr="00E42B92"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2B92">
              <w:rPr>
                <w:rFonts w:cs="Arial"/>
                <w:sz w:val="22"/>
                <w:szCs w:val="22"/>
                <w:lang w:val="es-ES"/>
              </w:rPr>
              <w:t>$5,166,504.45</w:t>
            </w:r>
          </w:p>
        </w:tc>
        <w:tc>
          <w:tcPr>
            <w:tcW w:w="0" w:type="auto"/>
            <w:noWrap/>
            <w:vAlign w:val="center"/>
            <w:hideMark/>
          </w:tcPr>
          <w:p w:rsidR="00946BA8" w:rsidRPr="00E42B92"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2B92">
              <w:rPr>
                <w:rFonts w:cs="Arial"/>
                <w:sz w:val="22"/>
                <w:szCs w:val="22"/>
                <w:lang w:val="es-ES"/>
              </w:rPr>
              <w:t>$5,166,504.45</w:t>
            </w:r>
          </w:p>
        </w:tc>
        <w:tc>
          <w:tcPr>
            <w:tcW w:w="0" w:type="auto"/>
            <w:noWrap/>
            <w:vAlign w:val="center"/>
            <w:hideMark/>
          </w:tcPr>
          <w:p w:rsidR="00946BA8" w:rsidRPr="00E42B92"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2B92">
              <w:rPr>
                <w:rFonts w:cs="Arial"/>
                <w:sz w:val="22"/>
                <w:szCs w:val="22"/>
                <w:lang w:val="es-ES"/>
              </w:rPr>
              <w:t>$5,993,145.16</w:t>
            </w:r>
          </w:p>
        </w:tc>
      </w:tr>
      <w:tr w:rsidR="00E42B92" w:rsidRPr="00E42B92" w:rsidTr="00946BA8">
        <w:trPr>
          <w:trHeight w:val="20"/>
        </w:trPr>
        <w:tc>
          <w:tcPr>
            <w:cnfStyle w:val="001000000000" w:firstRow="0" w:lastRow="0" w:firstColumn="1" w:lastColumn="0" w:oddVBand="0" w:evenVBand="0" w:oddHBand="0" w:evenHBand="0" w:firstRowFirstColumn="0" w:firstRowLastColumn="0" w:lastRowFirstColumn="0" w:lastRowLastColumn="0"/>
            <w:tcW w:w="4160" w:type="dxa"/>
            <w:vAlign w:val="center"/>
            <w:hideMark/>
          </w:tcPr>
          <w:p w:rsidR="00946BA8" w:rsidRPr="00E42B92" w:rsidRDefault="00946BA8" w:rsidP="00946BA8">
            <w:pPr>
              <w:pStyle w:val="Textoindependiente"/>
              <w:spacing w:line="360" w:lineRule="auto"/>
              <w:jc w:val="center"/>
              <w:rPr>
                <w:rFonts w:cs="Arial"/>
                <w:sz w:val="22"/>
                <w:szCs w:val="22"/>
                <w:lang w:val="es-ES"/>
              </w:rPr>
            </w:pPr>
            <w:r w:rsidRPr="00E42B92">
              <w:rPr>
                <w:rFonts w:cs="Arial"/>
                <w:sz w:val="22"/>
                <w:szCs w:val="22"/>
                <w:lang w:val="es-ES"/>
              </w:rPr>
              <w:t>ISD SOLUCIONES DE TIC S.A. DE C.V.</w:t>
            </w:r>
          </w:p>
        </w:tc>
        <w:tc>
          <w:tcPr>
            <w:tcW w:w="0" w:type="auto"/>
            <w:noWrap/>
            <w:vAlign w:val="center"/>
            <w:hideMark/>
          </w:tcPr>
          <w:p w:rsidR="00946BA8" w:rsidRPr="00E42B92"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2B92">
              <w:rPr>
                <w:rFonts w:cs="Arial"/>
                <w:sz w:val="22"/>
                <w:szCs w:val="22"/>
                <w:lang w:val="es-ES"/>
              </w:rPr>
              <w:t>$5,086,722.72</w:t>
            </w:r>
          </w:p>
        </w:tc>
        <w:tc>
          <w:tcPr>
            <w:tcW w:w="0" w:type="auto"/>
            <w:noWrap/>
            <w:vAlign w:val="center"/>
            <w:hideMark/>
          </w:tcPr>
          <w:p w:rsidR="00946BA8" w:rsidRPr="00E42B92"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2B92">
              <w:rPr>
                <w:rFonts w:cs="Arial"/>
                <w:sz w:val="22"/>
                <w:szCs w:val="22"/>
                <w:lang w:val="es-ES"/>
              </w:rPr>
              <w:t>$5,086,722.72</w:t>
            </w:r>
          </w:p>
        </w:tc>
        <w:tc>
          <w:tcPr>
            <w:tcW w:w="0" w:type="auto"/>
            <w:noWrap/>
            <w:vAlign w:val="center"/>
            <w:hideMark/>
          </w:tcPr>
          <w:p w:rsidR="00946BA8" w:rsidRPr="00E42B92"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2B92">
              <w:rPr>
                <w:rFonts w:cs="Arial"/>
                <w:sz w:val="22"/>
                <w:szCs w:val="22"/>
                <w:lang w:val="es-ES"/>
              </w:rPr>
              <w:t>$5,900,598.36</w:t>
            </w:r>
          </w:p>
        </w:tc>
      </w:tr>
      <w:tr w:rsidR="00E42B92" w:rsidRPr="00E42B92" w:rsidTr="00946B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0" w:type="dxa"/>
            <w:vAlign w:val="center"/>
            <w:hideMark/>
          </w:tcPr>
          <w:p w:rsidR="00946BA8" w:rsidRPr="00E42B92" w:rsidRDefault="00946BA8" w:rsidP="00946BA8">
            <w:pPr>
              <w:pStyle w:val="Textoindependiente"/>
              <w:spacing w:line="360" w:lineRule="auto"/>
              <w:jc w:val="center"/>
              <w:rPr>
                <w:rFonts w:cs="Arial"/>
                <w:sz w:val="22"/>
                <w:szCs w:val="22"/>
                <w:lang w:val="es-ES"/>
              </w:rPr>
            </w:pPr>
            <w:r w:rsidRPr="00E42B92">
              <w:rPr>
                <w:rFonts w:cs="Arial"/>
                <w:sz w:val="22"/>
                <w:szCs w:val="22"/>
                <w:lang w:val="es-ES"/>
              </w:rPr>
              <w:t>F&amp;G COMUNICACIONES S.A. DE C.V.</w:t>
            </w:r>
          </w:p>
        </w:tc>
        <w:tc>
          <w:tcPr>
            <w:tcW w:w="0" w:type="auto"/>
            <w:noWrap/>
            <w:vAlign w:val="center"/>
            <w:hideMark/>
          </w:tcPr>
          <w:p w:rsidR="00946BA8" w:rsidRPr="00E42B92"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2B92">
              <w:rPr>
                <w:rFonts w:cs="Arial"/>
                <w:sz w:val="22"/>
                <w:szCs w:val="22"/>
                <w:lang w:val="es-ES"/>
              </w:rPr>
              <w:t>$3,166,600.00</w:t>
            </w:r>
          </w:p>
        </w:tc>
        <w:tc>
          <w:tcPr>
            <w:tcW w:w="0" w:type="auto"/>
            <w:noWrap/>
            <w:vAlign w:val="center"/>
            <w:hideMark/>
          </w:tcPr>
          <w:p w:rsidR="00946BA8" w:rsidRPr="00E42B92"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2B92">
              <w:rPr>
                <w:rFonts w:cs="Arial"/>
                <w:sz w:val="22"/>
                <w:szCs w:val="22"/>
                <w:lang w:val="es-ES"/>
              </w:rPr>
              <w:t>$3,166,600.00</w:t>
            </w:r>
          </w:p>
        </w:tc>
        <w:tc>
          <w:tcPr>
            <w:tcW w:w="0" w:type="auto"/>
            <w:noWrap/>
            <w:vAlign w:val="center"/>
            <w:hideMark/>
          </w:tcPr>
          <w:p w:rsidR="00946BA8" w:rsidRPr="00E42B92"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2B92">
              <w:rPr>
                <w:rFonts w:cs="Arial"/>
                <w:sz w:val="22"/>
                <w:szCs w:val="22"/>
                <w:lang w:val="es-ES"/>
              </w:rPr>
              <w:t>$3,673,256.00</w:t>
            </w:r>
          </w:p>
        </w:tc>
      </w:tr>
      <w:tr w:rsidR="00E42B92" w:rsidRPr="00E42B92" w:rsidTr="00946BA8">
        <w:trPr>
          <w:trHeight w:val="20"/>
        </w:trPr>
        <w:tc>
          <w:tcPr>
            <w:cnfStyle w:val="001000000000" w:firstRow="0" w:lastRow="0" w:firstColumn="1" w:lastColumn="0" w:oddVBand="0" w:evenVBand="0" w:oddHBand="0" w:evenHBand="0" w:firstRowFirstColumn="0" w:firstRowLastColumn="0" w:lastRowFirstColumn="0" w:lastRowLastColumn="0"/>
            <w:tcW w:w="4160" w:type="dxa"/>
            <w:vAlign w:val="center"/>
            <w:hideMark/>
          </w:tcPr>
          <w:p w:rsidR="00946BA8" w:rsidRPr="00E42B92" w:rsidRDefault="00946BA8" w:rsidP="00946BA8">
            <w:pPr>
              <w:pStyle w:val="Textoindependiente"/>
              <w:spacing w:line="360" w:lineRule="auto"/>
              <w:jc w:val="center"/>
              <w:rPr>
                <w:rFonts w:cs="Arial"/>
                <w:sz w:val="22"/>
                <w:szCs w:val="22"/>
                <w:lang w:val="es-ES"/>
              </w:rPr>
            </w:pPr>
            <w:r w:rsidRPr="00E42B92">
              <w:rPr>
                <w:rFonts w:cs="Arial"/>
                <w:sz w:val="22"/>
                <w:szCs w:val="22"/>
                <w:lang w:val="es-ES"/>
              </w:rPr>
              <w:t>TELECOMUNICACIONES MODERNAS Y SERVICIOS AVANZADOS, S.A. DE C.V.</w:t>
            </w:r>
          </w:p>
        </w:tc>
        <w:tc>
          <w:tcPr>
            <w:tcW w:w="0" w:type="auto"/>
            <w:noWrap/>
            <w:vAlign w:val="center"/>
            <w:hideMark/>
          </w:tcPr>
          <w:p w:rsidR="00946BA8" w:rsidRPr="00E42B92"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2B92">
              <w:rPr>
                <w:rFonts w:cs="Arial"/>
                <w:sz w:val="22"/>
                <w:szCs w:val="22"/>
                <w:lang w:val="es-ES"/>
              </w:rPr>
              <w:t>$4,453,193.53</w:t>
            </w:r>
          </w:p>
        </w:tc>
        <w:tc>
          <w:tcPr>
            <w:tcW w:w="0" w:type="auto"/>
            <w:noWrap/>
            <w:vAlign w:val="center"/>
            <w:hideMark/>
          </w:tcPr>
          <w:p w:rsidR="00946BA8" w:rsidRPr="00E42B92"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2B92">
              <w:rPr>
                <w:rFonts w:cs="Arial"/>
                <w:sz w:val="22"/>
                <w:szCs w:val="22"/>
                <w:lang w:val="es-ES"/>
              </w:rPr>
              <w:t>$4,453,193.53</w:t>
            </w:r>
          </w:p>
        </w:tc>
        <w:tc>
          <w:tcPr>
            <w:tcW w:w="0" w:type="auto"/>
            <w:noWrap/>
            <w:vAlign w:val="center"/>
            <w:hideMark/>
          </w:tcPr>
          <w:p w:rsidR="00946BA8" w:rsidRPr="00E42B92" w:rsidRDefault="00946BA8" w:rsidP="00946BA8">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42B92">
              <w:rPr>
                <w:rFonts w:cs="Arial"/>
                <w:sz w:val="22"/>
                <w:szCs w:val="22"/>
                <w:lang w:val="es-ES"/>
              </w:rPr>
              <w:t>$5,165,704.49</w:t>
            </w:r>
          </w:p>
        </w:tc>
      </w:tr>
      <w:tr w:rsidR="00E42B92" w:rsidRPr="00E42B92" w:rsidTr="00946BA8">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4160" w:type="dxa"/>
            <w:vAlign w:val="center"/>
            <w:hideMark/>
          </w:tcPr>
          <w:p w:rsidR="00946BA8" w:rsidRPr="00E42B92" w:rsidRDefault="00946BA8" w:rsidP="00946BA8">
            <w:pPr>
              <w:pStyle w:val="Textoindependiente"/>
              <w:spacing w:line="360" w:lineRule="auto"/>
              <w:jc w:val="center"/>
              <w:rPr>
                <w:rFonts w:cs="Arial"/>
                <w:sz w:val="22"/>
                <w:szCs w:val="22"/>
                <w:lang w:val="es-ES"/>
              </w:rPr>
            </w:pPr>
            <w:r w:rsidRPr="00E42B92">
              <w:rPr>
                <w:rFonts w:cs="Arial"/>
                <w:sz w:val="22"/>
                <w:szCs w:val="22"/>
                <w:lang w:val="es-ES"/>
              </w:rPr>
              <w:lastRenderedPageBreak/>
              <w:t>SERVICIOS DE IMPLEMENTACION EN REDES CONVERGENTES, S.A. DE C.V.</w:t>
            </w:r>
          </w:p>
        </w:tc>
        <w:tc>
          <w:tcPr>
            <w:tcW w:w="0" w:type="auto"/>
            <w:noWrap/>
            <w:vAlign w:val="center"/>
            <w:hideMark/>
          </w:tcPr>
          <w:p w:rsidR="001D128B"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2B92">
              <w:rPr>
                <w:rFonts w:cs="Arial"/>
                <w:sz w:val="22"/>
                <w:szCs w:val="22"/>
                <w:lang w:val="es-ES"/>
              </w:rPr>
              <w:t>$5,044,692.</w:t>
            </w:r>
          </w:p>
          <w:p w:rsidR="00946BA8" w:rsidRPr="00E42B92"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2B92">
              <w:rPr>
                <w:rFonts w:cs="Arial"/>
                <w:sz w:val="22"/>
                <w:szCs w:val="22"/>
                <w:lang w:val="es-ES"/>
              </w:rPr>
              <w:t>84</w:t>
            </w:r>
          </w:p>
        </w:tc>
        <w:tc>
          <w:tcPr>
            <w:tcW w:w="0" w:type="auto"/>
            <w:noWrap/>
            <w:vAlign w:val="center"/>
            <w:hideMark/>
          </w:tcPr>
          <w:p w:rsidR="00946BA8" w:rsidRPr="00E42B92"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2B92">
              <w:rPr>
                <w:rFonts w:cs="Arial"/>
                <w:sz w:val="22"/>
                <w:szCs w:val="22"/>
                <w:lang w:val="es-ES"/>
              </w:rPr>
              <w:t>$5,044,692.84</w:t>
            </w:r>
          </w:p>
        </w:tc>
        <w:tc>
          <w:tcPr>
            <w:tcW w:w="0" w:type="auto"/>
            <w:noWrap/>
            <w:vAlign w:val="center"/>
            <w:hideMark/>
          </w:tcPr>
          <w:p w:rsidR="00946BA8" w:rsidRPr="00E42B92" w:rsidRDefault="00946BA8" w:rsidP="00946BA8">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42B92">
              <w:rPr>
                <w:rFonts w:cs="Arial"/>
                <w:sz w:val="22"/>
                <w:szCs w:val="22"/>
                <w:lang w:val="es-ES"/>
              </w:rPr>
              <w:t>$5,851,843.69</w:t>
            </w:r>
          </w:p>
        </w:tc>
      </w:tr>
    </w:tbl>
    <w:p w:rsidR="00E42B92" w:rsidRDefault="006C1FFF" w:rsidP="006C1FFF">
      <w:pPr>
        <w:pStyle w:val="Textoindependiente"/>
        <w:spacing w:line="360" w:lineRule="auto"/>
        <w:rPr>
          <w:rFonts w:cs="Arial"/>
          <w:color w:val="000000" w:themeColor="text1"/>
          <w:sz w:val="22"/>
          <w:szCs w:val="22"/>
        </w:rPr>
      </w:pPr>
      <w:r>
        <w:rPr>
          <w:rFonts w:cs="Arial"/>
          <w:color w:val="000000" w:themeColor="text1"/>
          <w:sz w:val="22"/>
          <w:szCs w:val="22"/>
        </w:rPr>
        <w:t>----------------------------------------------------------------------------------------</w:t>
      </w:r>
      <w:r w:rsidR="00E42B92">
        <w:rPr>
          <w:rFonts w:cs="Arial"/>
          <w:color w:val="000000" w:themeColor="text1"/>
          <w:sz w:val="22"/>
          <w:szCs w:val="22"/>
        </w:rPr>
        <w:t>-------------------------------</w:t>
      </w:r>
    </w:p>
    <w:p w:rsidR="006C1FFF" w:rsidRDefault="006C1FFF" w:rsidP="006C1FF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sidRPr="00E1338D">
        <w:rPr>
          <w:rFonts w:cs="Arial"/>
          <w:b/>
          <w:color w:val="000000" w:themeColor="text1"/>
          <w:sz w:val="22"/>
          <w:szCs w:val="22"/>
        </w:rPr>
        <w:t xml:space="preserve">TÉCNICA </w:t>
      </w:r>
      <w:r w:rsidRPr="00E1338D">
        <w:rPr>
          <w:rFonts w:cs="Arial"/>
          <w:color w:val="000000" w:themeColor="text1"/>
          <w:sz w:val="22"/>
          <w:szCs w:val="22"/>
        </w:rPr>
        <w:t xml:space="preserve">emitida por </w:t>
      </w:r>
      <w:r w:rsidR="00E1338D" w:rsidRPr="00E1338D">
        <w:rPr>
          <w:rFonts w:cs="Arial"/>
          <w:color w:val="000000" w:themeColor="text1"/>
          <w:sz w:val="22"/>
          <w:szCs w:val="22"/>
        </w:rPr>
        <w:t>el Ing. Miguel Ángel Romo Rubio, Director de Infraestructura Tecnológica</w:t>
      </w:r>
      <w:r w:rsidRPr="00E1338D">
        <w:rPr>
          <w:rFonts w:cs="Arial"/>
          <w:color w:val="000000" w:themeColor="text1"/>
          <w:sz w:val="22"/>
          <w:szCs w:val="22"/>
        </w:rPr>
        <w:t>, se resuelve lo siguiente:</w:t>
      </w:r>
      <w:r w:rsidR="001D128B">
        <w:rPr>
          <w:rFonts w:cs="Arial"/>
          <w:color w:val="000000" w:themeColor="text1"/>
          <w:sz w:val="22"/>
          <w:szCs w:val="22"/>
        </w:rPr>
        <w:t xml:space="preserve"> ----------</w:t>
      </w:r>
      <w:r w:rsidRPr="00E1338D">
        <w:rPr>
          <w:rFonts w:cs="Arial"/>
          <w:color w:val="000000" w:themeColor="text1"/>
          <w:sz w:val="22"/>
          <w:szCs w:val="22"/>
        </w:rPr>
        <w:t>------------------------</w:t>
      </w:r>
    </w:p>
    <w:tbl>
      <w:tblPr>
        <w:tblStyle w:val="Sombreadoclaro"/>
        <w:tblW w:w="9180" w:type="dxa"/>
        <w:tblLook w:val="04A0" w:firstRow="1" w:lastRow="0" w:firstColumn="1" w:lastColumn="0" w:noHBand="0" w:noVBand="1"/>
      </w:tblPr>
      <w:tblGrid>
        <w:gridCol w:w="5965"/>
        <w:gridCol w:w="3215"/>
      </w:tblGrid>
      <w:tr w:rsidR="00F84BB5" w:rsidRPr="00E42B92" w:rsidTr="00F84BB5">
        <w:trPr>
          <w:cnfStyle w:val="100000000000" w:firstRow="1" w:lastRow="0" w:firstColumn="0" w:lastColumn="0" w:oddVBand="0" w:evenVBand="0" w:oddHBand="0"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5965" w:type="dxa"/>
            <w:noWrap/>
            <w:vAlign w:val="center"/>
            <w:hideMark/>
          </w:tcPr>
          <w:p w:rsidR="00F84BB5" w:rsidRPr="00E42B92" w:rsidRDefault="00F84BB5" w:rsidP="00E1338D">
            <w:pPr>
              <w:pStyle w:val="Textoindependiente"/>
              <w:spacing w:line="360" w:lineRule="auto"/>
              <w:jc w:val="center"/>
              <w:rPr>
                <w:rFonts w:cs="Arial"/>
                <w:sz w:val="22"/>
                <w:szCs w:val="22"/>
                <w:lang w:val="es-ES"/>
              </w:rPr>
            </w:pPr>
            <w:r w:rsidRPr="00E42B92">
              <w:rPr>
                <w:rFonts w:cs="Arial"/>
                <w:sz w:val="22"/>
                <w:szCs w:val="22"/>
                <w:lang w:val="es-ES"/>
              </w:rPr>
              <w:t>PARTICIPANTES</w:t>
            </w:r>
          </w:p>
        </w:tc>
        <w:tc>
          <w:tcPr>
            <w:tcW w:w="3215" w:type="dxa"/>
            <w:noWrap/>
            <w:vAlign w:val="center"/>
            <w:hideMark/>
          </w:tcPr>
          <w:p w:rsidR="00F84BB5" w:rsidRPr="00E42B92" w:rsidRDefault="00F84BB5" w:rsidP="00E1338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ANÁLISIS</w:t>
            </w:r>
          </w:p>
        </w:tc>
      </w:tr>
      <w:tr w:rsidR="00F84BB5" w:rsidRPr="00E42B92" w:rsidTr="00F84BB5">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5965" w:type="dxa"/>
            <w:vAlign w:val="center"/>
            <w:hideMark/>
          </w:tcPr>
          <w:p w:rsidR="00F84BB5" w:rsidRPr="00E42B92" w:rsidRDefault="00F84BB5" w:rsidP="00E1338D">
            <w:pPr>
              <w:pStyle w:val="Textoindependiente"/>
              <w:spacing w:line="360" w:lineRule="auto"/>
              <w:jc w:val="center"/>
              <w:rPr>
                <w:rFonts w:cs="Arial"/>
                <w:sz w:val="22"/>
                <w:szCs w:val="22"/>
                <w:lang w:val="es-ES"/>
              </w:rPr>
            </w:pPr>
            <w:r w:rsidRPr="00E42B92">
              <w:rPr>
                <w:rFonts w:cs="Arial"/>
                <w:sz w:val="22"/>
                <w:szCs w:val="22"/>
                <w:lang w:val="es-ES"/>
              </w:rPr>
              <w:t>REDES TECNOLOGICAS DE OCCIDENTE S.A DE C.V.</w:t>
            </w:r>
          </w:p>
        </w:tc>
        <w:tc>
          <w:tcPr>
            <w:tcW w:w="3215" w:type="dxa"/>
            <w:noWrap/>
            <w:vAlign w:val="center"/>
          </w:tcPr>
          <w:p w:rsidR="00F84BB5" w:rsidRPr="00E42B92" w:rsidRDefault="00F84BB5" w:rsidP="00E1338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NO CUMPLE</w:t>
            </w:r>
          </w:p>
        </w:tc>
      </w:tr>
      <w:tr w:rsidR="00F84BB5" w:rsidRPr="00E42B92" w:rsidTr="00F84BB5">
        <w:trPr>
          <w:trHeight w:val="16"/>
        </w:trPr>
        <w:tc>
          <w:tcPr>
            <w:cnfStyle w:val="001000000000" w:firstRow="0" w:lastRow="0" w:firstColumn="1" w:lastColumn="0" w:oddVBand="0" w:evenVBand="0" w:oddHBand="0" w:evenHBand="0" w:firstRowFirstColumn="0" w:firstRowLastColumn="0" w:lastRowFirstColumn="0" w:lastRowLastColumn="0"/>
            <w:tcW w:w="5965" w:type="dxa"/>
            <w:vAlign w:val="center"/>
            <w:hideMark/>
          </w:tcPr>
          <w:p w:rsidR="00F84BB5" w:rsidRPr="00E42B92" w:rsidRDefault="00F84BB5" w:rsidP="00E1338D">
            <w:pPr>
              <w:pStyle w:val="Textoindependiente"/>
              <w:spacing w:line="360" w:lineRule="auto"/>
              <w:jc w:val="center"/>
              <w:rPr>
                <w:rFonts w:cs="Arial"/>
                <w:sz w:val="22"/>
                <w:szCs w:val="22"/>
                <w:lang w:val="es-ES"/>
              </w:rPr>
            </w:pPr>
            <w:r w:rsidRPr="00E42B92">
              <w:rPr>
                <w:rFonts w:cs="Arial"/>
                <w:sz w:val="22"/>
                <w:szCs w:val="22"/>
                <w:lang w:val="es-ES"/>
              </w:rPr>
              <w:t>ISD SOLUCIONES DE TIC S.A. DE C.V.</w:t>
            </w:r>
          </w:p>
        </w:tc>
        <w:tc>
          <w:tcPr>
            <w:tcW w:w="3215" w:type="dxa"/>
            <w:noWrap/>
            <w:vAlign w:val="center"/>
          </w:tcPr>
          <w:p w:rsidR="00F84BB5" w:rsidRPr="00E1338D" w:rsidRDefault="00F84BB5" w:rsidP="00E1338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0313D">
              <w:rPr>
                <w:rFonts w:cs="Arial"/>
                <w:sz w:val="22"/>
                <w:szCs w:val="22"/>
                <w:lang w:val="es-ES"/>
              </w:rPr>
              <w:t>NO CUMPLE</w:t>
            </w:r>
          </w:p>
        </w:tc>
      </w:tr>
      <w:tr w:rsidR="00F84BB5" w:rsidRPr="00E42B92" w:rsidTr="00F84BB5">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5965" w:type="dxa"/>
            <w:vAlign w:val="center"/>
            <w:hideMark/>
          </w:tcPr>
          <w:p w:rsidR="00F84BB5" w:rsidRPr="00E42B92" w:rsidRDefault="00F84BB5" w:rsidP="00E1338D">
            <w:pPr>
              <w:pStyle w:val="Textoindependiente"/>
              <w:spacing w:line="360" w:lineRule="auto"/>
              <w:jc w:val="center"/>
              <w:rPr>
                <w:rFonts w:cs="Arial"/>
                <w:sz w:val="22"/>
                <w:szCs w:val="22"/>
                <w:lang w:val="es-ES"/>
              </w:rPr>
            </w:pPr>
            <w:r w:rsidRPr="00E42B92">
              <w:rPr>
                <w:rFonts w:cs="Arial"/>
                <w:sz w:val="22"/>
                <w:szCs w:val="22"/>
                <w:lang w:val="es-ES"/>
              </w:rPr>
              <w:t>F&amp;G COMUNICACIONES S.A. DE C.V.</w:t>
            </w:r>
          </w:p>
        </w:tc>
        <w:tc>
          <w:tcPr>
            <w:tcW w:w="3215" w:type="dxa"/>
            <w:noWrap/>
            <w:vAlign w:val="center"/>
          </w:tcPr>
          <w:p w:rsidR="00F84BB5" w:rsidRPr="00E1338D" w:rsidRDefault="00F84BB5" w:rsidP="00E1338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0313D">
              <w:rPr>
                <w:rFonts w:cs="Arial"/>
                <w:sz w:val="22"/>
                <w:szCs w:val="22"/>
                <w:lang w:val="es-ES"/>
              </w:rPr>
              <w:t>NO CUMPLE</w:t>
            </w:r>
          </w:p>
        </w:tc>
      </w:tr>
      <w:tr w:rsidR="00F84BB5" w:rsidRPr="00E42B92" w:rsidTr="00F84BB5">
        <w:trPr>
          <w:trHeight w:val="16"/>
        </w:trPr>
        <w:tc>
          <w:tcPr>
            <w:cnfStyle w:val="001000000000" w:firstRow="0" w:lastRow="0" w:firstColumn="1" w:lastColumn="0" w:oddVBand="0" w:evenVBand="0" w:oddHBand="0" w:evenHBand="0" w:firstRowFirstColumn="0" w:firstRowLastColumn="0" w:lastRowFirstColumn="0" w:lastRowLastColumn="0"/>
            <w:tcW w:w="5965" w:type="dxa"/>
            <w:vAlign w:val="center"/>
            <w:hideMark/>
          </w:tcPr>
          <w:p w:rsidR="00F84BB5" w:rsidRPr="00E42B92" w:rsidRDefault="00F84BB5" w:rsidP="00E1338D">
            <w:pPr>
              <w:pStyle w:val="Textoindependiente"/>
              <w:spacing w:line="360" w:lineRule="auto"/>
              <w:jc w:val="center"/>
              <w:rPr>
                <w:rFonts w:cs="Arial"/>
                <w:sz w:val="22"/>
                <w:szCs w:val="22"/>
                <w:lang w:val="es-ES"/>
              </w:rPr>
            </w:pPr>
            <w:r w:rsidRPr="00E42B92">
              <w:rPr>
                <w:rFonts w:cs="Arial"/>
                <w:sz w:val="22"/>
                <w:szCs w:val="22"/>
                <w:lang w:val="es-ES"/>
              </w:rPr>
              <w:t>TELECOMUNICACIONES MODERNAS Y SERVICIOS AVANZADOS, S.A. DE C.V.</w:t>
            </w:r>
          </w:p>
        </w:tc>
        <w:tc>
          <w:tcPr>
            <w:tcW w:w="3215" w:type="dxa"/>
            <w:noWrap/>
            <w:vAlign w:val="center"/>
          </w:tcPr>
          <w:p w:rsidR="00F84BB5" w:rsidRPr="00E1338D" w:rsidRDefault="00F84BB5" w:rsidP="00E1338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20313D">
              <w:rPr>
                <w:rFonts w:cs="Arial"/>
                <w:sz w:val="22"/>
                <w:szCs w:val="22"/>
                <w:lang w:val="es-ES"/>
              </w:rPr>
              <w:t>NO CUMPLE</w:t>
            </w:r>
          </w:p>
        </w:tc>
      </w:tr>
      <w:tr w:rsidR="00F84BB5" w:rsidRPr="00E42B92" w:rsidTr="00F84BB5">
        <w:trPr>
          <w:cnfStyle w:val="000000100000" w:firstRow="0" w:lastRow="0" w:firstColumn="0" w:lastColumn="0" w:oddVBand="0" w:evenVBand="0" w:oddHBand="1" w:evenHBand="0" w:firstRowFirstColumn="0" w:firstRowLastColumn="0" w:lastRowFirstColumn="0" w:lastRowLastColumn="0"/>
          <w:trHeight w:val="16"/>
        </w:trPr>
        <w:tc>
          <w:tcPr>
            <w:cnfStyle w:val="001000000000" w:firstRow="0" w:lastRow="0" w:firstColumn="1" w:lastColumn="0" w:oddVBand="0" w:evenVBand="0" w:oddHBand="0" w:evenHBand="0" w:firstRowFirstColumn="0" w:firstRowLastColumn="0" w:lastRowFirstColumn="0" w:lastRowLastColumn="0"/>
            <w:tcW w:w="5965" w:type="dxa"/>
            <w:vAlign w:val="center"/>
            <w:hideMark/>
          </w:tcPr>
          <w:p w:rsidR="00F84BB5" w:rsidRPr="00E42B92" w:rsidRDefault="00F84BB5" w:rsidP="00E1338D">
            <w:pPr>
              <w:pStyle w:val="Textoindependiente"/>
              <w:spacing w:line="360" w:lineRule="auto"/>
              <w:jc w:val="center"/>
              <w:rPr>
                <w:rFonts w:cs="Arial"/>
                <w:sz w:val="22"/>
                <w:szCs w:val="22"/>
                <w:lang w:val="es-ES"/>
              </w:rPr>
            </w:pPr>
            <w:r w:rsidRPr="00E42B92">
              <w:rPr>
                <w:rFonts w:cs="Arial"/>
                <w:sz w:val="22"/>
                <w:szCs w:val="22"/>
                <w:lang w:val="es-ES"/>
              </w:rPr>
              <w:t>SERVICIOS DE IMPLEMENTACION EN REDES CONVERGENTES, S.A. DE C.V.</w:t>
            </w:r>
          </w:p>
        </w:tc>
        <w:tc>
          <w:tcPr>
            <w:tcW w:w="3215" w:type="dxa"/>
            <w:noWrap/>
            <w:vAlign w:val="center"/>
          </w:tcPr>
          <w:p w:rsidR="00F84BB5" w:rsidRPr="00E1338D" w:rsidRDefault="00F84BB5" w:rsidP="00E1338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20313D">
              <w:rPr>
                <w:rFonts w:cs="Arial"/>
                <w:sz w:val="22"/>
                <w:szCs w:val="22"/>
                <w:lang w:val="es-ES"/>
              </w:rPr>
              <w:t>NO CUMPLE</w:t>
            </w:r>
          </w:p>
        </w:tc>
      </w:tr>
    </w:tbl>
    <w:p w:rsidR="006C1FFF" w:rsidRDefault="006C1FFF" w:rsidP="006C1FFF">
      <w:pPr>
        <w:pStyle w:val="Textoindependiente"/>
        <w:spacing w:line="360" w:lineRule="auto"/>
        <w:rPr>
          <w:rFonts w:cs="Arial"/>
          <w:color w:val="000000" w:themeColor="text1"/>
          <w:sz w:val="22"/>
          <w:szCs w:val="22"/>
        </w:rPr>
      </w:pPr>
      <w:r>
        <w:rPr>
          <w:rFonts w:cs="Arial"/>
          <w:color w:val="000000" w:themeColor="text1"/>
          <w:sz w:val="22"/>
          <w:szCs w:val="22"/>
        </w:rPr>
        <w:t>------------------------------------------------------------------------------------------------------------------------</w:t>
      </w:r>
    </w:p>
    <w:p w:rsidR="00EF1FFA" w:rsidRDefault="00EF1FFA" w:rsidP="00EF1FFA">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sidR="00E1338D" w:rsidRPr="00E1338D">
        <w:rPr>
          <w:rFonts w:cs="Arial"/>
          <w:sz w:val="22"/>
          <w:szCs w:val="22"/>
        </w:rPr>
        <w:t>declarar</w:t>
      </w:r>
      <w:r w:rsidR="00E1338D">
        <w:rPr>
          <w:rFonts w:cs="Arial"/>
          <w:b/>
          <w:sz w:val="22"/>
          <w:szCs w:val="22"/>
        </w:rPr>
        <w:t xml:space="preserve"> DESIERTO</w:t>
      </w:r>
      <w:r>
        <w:rPr>
          <w:rFonts w:cs="Arial"/>
          <w:sz w:val="22"/>
          <w:szCs w:val="22"/>
        </w:rPr>
        <w:t xml:space="preserve"> </w:t>
      </w:r>
      <w:r>
        <w:rPr>
          <w:rFonts w:cs="Arial"/>
          <w:color w:val="000000" w:themeColor="text1"/>
          <w:sz w:val="22"/>
          <w:szCs w:val="22"/>
        </w:rPr>
        <w:t xml:space="preserve">al concurso C48/2016 correspondiente al proyecto denominado </w:t>
      </w:r>
      <w:r>
        <w:rPr>
          <w:rFonts w:cs="Arial"/>
          <w:b/>
          <w:color w:val="000000" w:themeColor="text1"/>
          <w:sz w:val="22"/>
          <w:szCs w:val="22"/>
        </w:rPr>
        <w:t xml:space="preserve">“SUMINISTRO DE EQUIPAMIENTO DE TELECOMUNICACIONES” </w:t>
      </w:r>
      <w:r w:rsidR="00F84BB5">
        <w:rPr>
          <w:rFonts w:cs="Arial"/>
          <w:color w:val="000000" w:themeColor="text1"/>
          <w:sz w:val="22"/>
          <w:szCs w:val="22"/>
        </w:rPr>
        <w:t xml:space="preserve">debido a que ninguna propuesta cumple con los requisitos solicitados en bases, </w:t>
      </w:r>
      <w:r>
        <w:rPr>
          <w:rFonts w:cs="Arial"/>
          <w:color w:val="000000" w:themeColor="text1"/>
          <w:sz w:val="22"/>
          <w:szCs w:val="22"/>
        </w:rPr>
        <w:t>esto último en apego</w:t>
      </w:r>
      <w:r w:rsidR="00F84BB5">
        <w:rPr>
          <w:rFonts w:cs="Arial"/>
          <w:color w:val="000000" w:themeColor="text1"/>
          <w:sz w:val="22"/>
          <w:szCs w:val="22"/>
        </w:rPr>
        <w:t xml:space="preserve"> al numeral 13 inciso b) de las bases del proceso en mención y </w:t>
      </w:r>
      <w:r>
        <w:rPr>
          <w:rFonts w:cs="Arial"/>
          <w:color w:val="000000" w:themeColor="text1"/>
          <w:sz w:val="22"/>
          <w:szCs w:val="22"/>
        </w:rPr>
        <w:t xml:space="preserve">al artículo 52 fracción I, II, III, X y XII de la Ley de Adquisiciones y Enajenaciones del Gobierno del Estado de Jalisco. </w:t>
      </w:r>
      <w:r w:rsidR="001D128B">
        <w:rPr>
          <w:rFonts w:cs="Arial"/>
          <w:color w:val="000000" w:themeColor="text1"/>
          <w:sz w:val="22"/>
          <w:szCs w:val="22"/>
        </w:rPr>
        <w:t>--</w:t>
      </w:r>
      <w:r>
        <w:rPr>
          <w:rFonts w:cs="Arial"/>
          <w:color w:val="000000" w:themeColor="text1"/>
          <w:sz w:val="22"/>
          <w:szCs w:val="22"/>
        </w:rPr>
        <w:t>---</w:t>
      </w:r>
      <w:r w:rsidR="00F84BB5">
        <w:rPr>
          <w:rFonts w:cs="Arial"/>
          <w:color w:val="000000" w:themeColor="text1"/>
          <w:sz w:val="22"/>
          <w:szCs w:val="22"/>
        </w:rPr>
        <w:t>-</w:t>
      </w:r>
      <w:r w:rsidR="00C25AFB">
        <w:rPr>
          <w:rFonts w:cs="Arial"/>
          <w:color w:val="000000" w:themeColor="text1"/>
          <w:sz w:val="22"/>
          <w:szCs w:val="22"/>
        </w:rPr>
        <w:t>----</w:t>
      </w:r>
      <w:r w:rsidR="00F84BB5">
        <w:rPr>
          <w:rFonts w:cs="Arial"/>
          <w:color w:val="000000" w:themeColor="text1"/>
          <w:sz w:val="22"/>
          <w:szCs w:val="22"/>
        </w:rPr>
        <w:t>-------------------</w:t>
      </w:r>
    </w:p>
    <w:p w:rsidR="00EF1FFA" w:rsidRDefault="00EF1FFA" w:rsidP="00EF1FFA">
      <w:pPr>
        <w:pStyle w:val="Textoindependiente"/>
        <w:spacing w:line="360" w:lineRule="auto"/>
        <w:rPr>
          <w:rFonts w:cs="Arial"/>
          <w:color w:val="000000" w:themeColor="text1"/>
          <w:sz w:val="22"/>
          <w:szCs w:val="22"/>
        </w:rPr>
      </w:pPr>
      <w:r>
        <w:rPr>
          <w:rFonts w:cs="Arial"/>
          <w:color w:val="000000" w:themeColor="text1"/>
          <w:sz w:val="22"/>
          <w:szCs w:val="22"/>
        </w:rPr>
        <w:t>------------------------------------------------------------------------------------------------------------------------</w:t>
      </w:r>
    </w:p>
    <w:p w:rsidR="0043466D" w:rsidRPr="0043466D" w:rsidRDefault="0043466D" w:rsidP="0043466D">
      <w:pPr>
        <w:pStyle w:val="Textoindependiente"/>
        <w:numPr>
          <w:ilvl w:val="1"/>
          <w:numId w:val="20"/>
        </w:numPr>
        <w:spacing w:line="360" w:lineRule="auto"/>
        <w:ind w:left="0" w:firstLine="0"/>
        <w:rPr>
          <w:rFonts w:cs="Arial"/>
          <w:sz w:val="22"/>
          <w:szCs w:val="22"/>
        </w:rPr>
      </w:pPr>
      <w:r>
        <w:rPr>
          <w:rFonts w:cs="Arial"/>
          <w:color w:val="000000" w:themeColor="text1"/>
          <w:sz w:val="22"/>
          <w:szCs w:val="22"/>
        </w:rPr>
        <w:t xml:space="preserve">Se somete a consideración la </w:t>
      </w:r>
      <w:r>
        <w:rPr>
          <w:rFonts w:cs="Arial"/>
          <w:b/>
          <w:sz w:val="22"/>
          <w:szCs w:val="22"/>
        </w:rPr>
        <w:t>RESOLUCIÓN</w:t>
      </w:r>
      <w:r>
        <w:rPr>
          <w:rFonts w:cs="Arial"/>
          <w:b/>
          <w:color w:val="000000" w:themeColor="text1"/>
          <w:sz w:val="22"/>
          <w:szCs w:val="22"/>
        </w:rPr>
        <w:t xml:space="preserve"> </w:t>
      </w:r>
      <w:r>
        <w:rPr>
          <w:rFonts w:cs="Arial"/>
          <w:color w:val="000000" w:themeColor="text1"/>
          <w:sz w:val="22"/>
          <w:szCs w:val="22"/>
        </w:rPr>
        <w:t xml:space="preserve">al concurso C50/2016 correspondiente al proyecto denominado </w:t>
      </w:r>
      <w:r>
        <w:rPr>
          <w:rFonts w:cs="Arial"/>
          <w:b/>
          <w:color w:val="000000" w:themeColor="text1"/>
          <w:sz w:val="22"/>
          <w:szCs w:val="22"/>
        </w:rPr>
        <w:t>“MATERIALES, ÚTILES Y EQUIPOS MENORES DE OFICINA PARA EL CECYTEJ</w:t>
      </w:r>
      <w:r w:rsidRPr="004D7ED3">
        <w:rPr>
          <w:rFonts w:cs="Arial"/>
          <w:b/>
          <w:color w:val="000000" w:themeColor="text1"/>
          <w:sz w:val="22"/>
          <w:szCs w:val="22"/>
        </w:rPr>
        <w:t xml:space="preserve">” </w:t>
      </w:r>
      <w:r w:rsidRPr="004D7ED3">
        <w:rPr>
          <w:rFonts w:cs="Arial"/>
          <w:color w:val="000000" w:themeColor="text1"/>
          <w:sz w:val="22"/>
          <w:szCs w:val="22"/>
        </w:rPr>
        <w:t>presentadas ante la Comisión el día 10 del mes de octubre del 2016; en apego al artículo 52 fracción I, II, III, X y XII de la Ley de</w:t>
      </w:r>
      <w:r>
        <w:rPr>
          <w:rFonts w:cs="Arial"/>
          <w:color w:val="000000" w:themeColor="text1"/>
          <w:sz w:val="22"/>
          <w:szCs w:val="22"/>
        </w:rPr>
        <w:t xml:space="preserve"> Adquisiciones y Enajenaciones del Gobierno del Estado de Jalisco; una vez evaluada la información se concluye lo siguiente:---------------</w:t>
      </w:r>
      <w:r w:rsidR="00C25AFB">
        <w:rPr>
          <w:rFonts w:cs="Arial"/>
          <w:color w:val="000000" w:themeColor="text1"/>
          <w:sz w:val="22"/>
          <w:szCs w:val="22"/>
        </w:rPr>
        <w:t>-----------------------------------</w:t>
      </w:r>
      <w:r>
        <w:rPr>
          <w:rFonts w:cs="Arial"/>
          <w:color w:val="000000" w:themeColor="text1"/>
          <w:sz w:val="22"/>
          <w:szCs w:val="22"/>
        </w:rPr>
        <w:t>--------------------------------------------------------</w:t>
      </w:r>
    </w:p>
    <w:p w:rsidR="006C1FFF" w:rsidRDefault="006C1FFF" w:rsidP="006C1FF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
        <w:tblW w:w="8930" w:type="dxa"/>
        <w:tblLook w:val="04A0" w:firstRow="1" w:lastRow="0" w:firstColumn="1" w:lastColumn="0" w:noHBand="0" w:noVBand="1"/>
      </w:tblPr>
      <w:tblGrid>
        <w:gridCol w:w="3938"/>
        <w:gridCol w:w="2426"/>
        <w:gridCol w:w="2566"/>
      </w:tblGrid>
      <w:tr w:rsidR="0054750D" w:rsidRPr="0054750D" w:rsidTr="0054750D">
        <w:trPr>
          <w:cnfStyle w:val="100000000000" w:firstRow="1" w:lastRow="0" w:firstColumn="0" w:lastColumn="0" w:oddVBand="0" w:evenVBand="0" w:oddHBand="0" w:evenHBand="0" w:firstRowFirstColumn="0" w:firstRowLastColumn="0" w:lastRowFirstColumn="0" w:lastRowLastColumn="0"/>
          <w:trHeight w:val="737"/>
        </w:trPr>
        <w:tc>
          <w:tcPr>
            <w:cnfStyle w:val="001000000000" w:firstRow="0" w:lastRow="0" w:firstColumn="1" w:lastColumn="0" w:oddVBand="0" w:evenVBand="0" w:oddHBand="0" w:evenHBand="0" w:firstRowFirstColumn="0" w:firstRowLastColumn="0" w:lastRowFirstColumn="0" w:lastRowLastColumn="0"/>
            <w:tcW w:w="3938" w:type="dxa"/>
            <w:vAlign w:val="center"/>
          </w:tcPr>
          <w:p w:rsidR="0054750D" w:rsidRPr="0054750D" w:rsidRDefault="0054750D" w:rsidP="0054750D">
            <w:pPr>
              <w:pStyle w:val="Textoindependiente"/>
              <w:jc w:val="center"/>
              <w:rPr>
                <w:rFonts w:cs="Arial"/>
                <w:b w:val="0"/>
                <w:sz w:val="22"/>
                <w:szCs w:val="22"/>
              </w:rPr>
            </w:pPr>
            <w:r w:rsidRPr="0054750D">
              <w:rPr>
                <w:rFonts w:cs="Arial"/>
                <w:sz w:val="22"/>
                <w:szCs w:val="22"/>
              </w:rPr>
              <w:lastRenderedPageBreak/>
              <w:t>Documentos requeridos</w:t>
            </w:r>
          </w:p>
        </w:tc>
        <w:tc>
          <w:tcPr>
            <w:tcW w:w="2426" w:type="dxa"/>
          </w:tcPr>
          <w:p w:rsidR="00C25AFB" w:rsidRDefault="00C25AFB" w:rsidP="0054750D">
            <w:pPr>
              <w:pStyle w:val="Textoindependiente"/>
              <w:jc w:val="center"/>
              <w:cnfStyle w:val="100000000000" w:firstRow="1" w:lastRow="0" w:firstColumn="0" w:lastColumn="0" w:oddVBand="0" w:evenVBand="0" w:oddHBand="0" w:evenHBand="0" w:firstRowFirstColumn="0" w:firstRowLastColumn="0" w:lastRowFirstColumn="0" w:lastRowLastColumn="0"/>
              <w:rPr>
                <w:sz w:val="22"/>
              </w:rPr>
            </w:pPr>
          </w:p>
          <w:p w:rsidR="0054750D" w:rsidRPr="0054750D" w:rsidRDefault="0054750D" w:rsidP="0054750D">
            <w:pPr>
              <w:pStyle w:val="Textoindependiente"/>
              <w:jc w:val="center"/>
              <w:cnfStyle w:val="100000000000" w:firstRow="1" w:lastRow="0" w:firstColumn="0" w:lastColumn="0" w:oddVBand="0" w:evenVBand="0" w:oddHBand="0" w:evenHBand="0" w:firstRowFirstColumn="0" w:firstRowLastColumn="0" w:lastRowFirstColumn="0" w:lastRowLastColumn="0"/>
              <w:rPr>
                <w:rFonts w:cs="Arial"/>
                <w:sz w:val="22"/>
              </w:rPr>
            </w:pPr>
            <w:r w:rsidRPr="0054750D">
              <w:rPr>
                <w:sz w:val="22"/>
              </w:rPr>
              <w:t>SOLUCIONES INDUSTRIALES, CIENTÍFICAS Y TECNOLÓGICAS, S.A. DE C.V.</w:t>
            </w:r>
          </w:p>
        </w:tc>
        <w:tc>
          <w:tcPr>
            <w:tcW w:w="2566" w:type="dxa"/>
          </w:tcPr>
          <w:p w:rsidR="0054750D" w:rsidRPr="0054750D" w:rsidRDefault="0054750D" w:rsidP="0054750D">
            <w:pPr>
              <w:pStyle w:val="Textoindependiente"/>
              <w:jc w:val="center"/>
              <w:cnfStyle w:val="100000000000" w:firstRow="1" w:lastRow="0" w:firstColumn="0" w:lastColumn="0" w:oddVBand="0" w:evenVBand="0" w:oddHBand="0" w:evenHBand="0" w:firstRowFirstColumn="0" w:firstRowLastColumn="0" w:lastRowFirstColumn="0" w:lastRowLastColumn="0"/>
              <w:rPr>
                <w:sz w:val="22"/>
              </w:rPr>
            </w:pPr>
          </w:p>
          <w:p w:rsidR="0054750D" w:rsidRPr="0054750D" w:rsidRDefault="0054750D" w:rsidP="0054750D">
            <w:pPr>
              <w:pStyle w:val="Textoindependiente"/>
              <w:jc w:val="center"/>
              <w:cnfStyle w:val="100000000000" w:firstRow="1" w:lastRow="0" w:firstColumn="0" w:lastColumn="0" w:oddVBand="0" w:evenVBand="0" w:oddHBand="0" w:evenHBand="0" w:firstRowFirstColumn="0" w:firstRowLastColumn="0" w:lastRowFirstColumn="0" w:lastRowLastColumn="0"/>
              <w:rPr>
                <w:sz w:val="22"/>
              </w:rPr>
            </w:pPr>
            <w:r w:rsidRPr="0054750D">
              <w:rPr>
                <w:sz w:val="22"/>
              </w:rPr>
              <w:t>DISTRIBUIDORES DE PAPELERIA, ROTT, S.A. DE C.V.</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938" w:type="dxa"/>
          </w:tcPr>
          <w:p w:rsidR="0054750D" w:rsidRPr="0054750D" w:rsidRDefault="0054750D" w:rsidP="0054750D">
            <w:pPr>
              <w:pStyle w:val="Textoindependiente"/>
              <w:numPr>
                <w:ilvl w:val="0"/>
                <w:numId w:val="4"/>
              </w:numPr>
              <w:jc w:val="left"/>
              <w:rPr>
                <w:rFonts w:cs="Arial"/>
                <w:sz w:val="22"/>
              </w:rPr>
            </w:pPr>
            <w:r w:rsidRPr="0054750D">
              <w:rPr>
                <w:rFonts w:cs="Arial"/>
                <w:sz w:val="22"/>
              </w:rPr>
              <w:t xml:space="preserve">Anexo 3 (carta de proposición). </w:t>
            </w:r>
          </w:p>
          <w:p w:rsidR="0054750D" w:rsidRPr="0054750D" w:rsidRDefault="0054750D" w:rsidP="0054750D">
            <w:pPr>
              <w:pStyle w:val="Textoindependiente"/>
              <w:rPr>
                <w:rFonts w:cs="Arial"/>
                <w:sz w:val="22"/>
              </w:rPr>
            </w:pPr>
          </w:p>
        </w:tc>
        <w:tc>
          <w:tcPr>
            <w:tcW w:w="2426" w:type="dxa"/>
          </w:tcPr>
          <w:p w:rsidR="0054750D" w:rsidRPr="0054750D" w:rsidRDefault="0054750D" w:rsidP="0054750D">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rPr>
            </w:pPr>
            <w:r w:rsidRPr="0054750D">
              <w:rPr>
                <w:rFonts w:cs="Arial"/>
                <w:sz w:val="22"/>
              </w:rPr>
              <w:t>Si presentó</w:t>
            </w:r>
          </w:p>
        </w:tc>
        <w:tc>
          <w:tcPr>
            <w:tcW w:w="2566" w:type="dxa"/>
          </w:tcPr>
          <w:p w:rsidR="0054750D" w:rsidRPr="0054750D" w:rsidRDefault="0054750D" w:rsidP="0054750D">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rPr>
            </w:pPr>
            <w:r w:rsidRPr="0054750D">
              <w:rPr>
                <w:rFonts w:cs="Arial"/>
                <w:sz w:val="22"/>
              </w:rPr>
              <w:t>Si presentó</w:t>
            </w:r>
          </w:p>
        </w:tc>
      </w:tr>
      <w:tr w:rsidR="0054750D" w:rsidRPr="0054750D" w:rsidTr="0054750D">
        <w:trPr>
          <w:trHeight w:val="384"/>
        </w:trPr>
        <w:tc>
          <w:tcPr>
            <w:cnfStyle w:val="001000000000" w:firstRow="0" w:lastRow="0" w:firstColumn="1" w:lastColumn="0" w:oddVBand="0" w:evenVBand="0" w:oddHBand="0" w:evenHBand="0" w:firstRowFirstColumn="0" w:firstRowLastColumn="0" w:lastRowFirstColumn="0" w:lastRowLastColumn="0"/>
            <w:tcW w:w="3938" w:type="dxa"/>
          </w:tcPr>
          <w:p w:rsidR="0054750D" w:rsidRPr="0054750D" w:rsidRDefault="0054750D" w:rsidP="0054750D">
            <w:pPr>
              <w:pStyle w:val="Textoindependiente"/>
              <w:numPr>
                <w:ilvl w:val="0"/>
                <w:numId w:val="4"/>
              </w:numPr>
              <w:jc w:val="left"/>
              <w:rPr>
                <w:rFonts w:cs="Arial"/>
                <w:sz w:val="22"/>
              </w:rPr>
            </w:pPr>
            <w:r w:rsidRPr="0054750D">
              <w:rPr>
                <w:rFonts w:cs="Arial"/>
                <w:sz w:val="22"/>
              </w:rPr>
              <w:t xml:space="preserve"> Anexo 4 (Acreditación).</w:t>
            </w:r>
          </w:p>
        </w:tc>
        <w:tc>
          <w:tcPr>
            <w:tcW w:w="2426" w:type="dxa"/>
          </w:tcPr>
          <w:p w:rsidR="0054750D" w:rsidRPr="0054750D" w:rsidRDefault="0054750D" w:rsidP="0054750D">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rPr>
            </w:pPr>
            <w:r w:rsidRPr="0054750D">
              <w:rPr>
                <w:rFonts w:cs="Arial"/>
                <w:sz w:val="22"/>
              </w:rPr>
              <w:t>Si presentó</w:t>
            </w:r>
          </w:p>
        </w:tc>
        <w:tc>
          <w:tcPr>
            <w:tcW w:w="2566" w:type="dxa"/>
          </w:tcPr>
          <w:p w:rsidR="0054750D" w:rsidRPr="0054750D" w:rsidRDefault="0054750D" w:rsidP="0054750D">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rPr>
            </w:pPr>
            <w:r w:rsidRPr="0054750D">
              <w:rPr>
                <w:rFonts w:cs="Arial"/>
                <w:sz w:val="22"/>
              </w:rPr>
              <w:t>Si presentó</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583"/>
        </w:trPr>
        <w:tc>
          <w:tcPr>
            <w:cnfStyle w:val="001000000000" w:firstRow="0" w:lastRow="0" w:firstColumn="1" w:lastColumn="0" w:oddVBand="0" w:evenVBand="0" w:oddHBand="0" w:evenHBand="0" w:firstRowFirstColumn="0" w:firstRowLastColumn="0" w:lastRowFirstColumn="0" w:lastRowLastColumn="0"/>
            <w:tcW w:w="3938" w:type="dxa"/>
          </w:tcPr>
          <w:p w:rsidR="0054750D" w:rsidRPr="0054750D" w:rsidRDefault="0054750D" w:rsidP="0054750D">
            <w:pPr>
              <w:pStyle w:val="Textoindependiente"/>
              <w:numPr>
                <w:ilvl w:val="0"/>
                <w:numId w:val="4"/>
              </w:numPr>
              <w:jc w:val="left"/>
              <w:rPr>
                <w:rFonts w:cs="Arial"/>
                <w:sz w:val="22"/>
              </w:rPr>
            </w:pPr>
            <w:r w:rsidRPr="0054750D">
              <w:rPr>
                <w:rFonts w:cs="Arial"/>
                <w:sz w:val="22"/>
              </w:rPr>
              <w:t xml:space="preserve"> Anexo 5 (proposición técnica).</w:t>
            </w:r>
          </w:p>
        </w:tc>
        <w:tc>
          <w:tcPr>
            <w:tcW w:w="2426" w:type="dxa"/>
          </w:tcPr>
          <w:p w:rsidR="0054750D" w:rsidRPr="0054750D" w:rsidRDefault="0054750D" w:rsidP="0054750D">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rPr>
            </w:pPr>
            <w:r w:rsidRPr="0054750D">
              <w:rPr>
                <w:rFonts w:cs="Arial"/>
                <w:sz w:val="22"/>
              </w:rPr>
              <w:t>Si presentó</w:t>
            </w:r>
          </w:p>
        </w:tc>
        <w:tc>
          <w:tcPr>
            <w:tcW w:w="2566" w:type="dxa"/>
          </w:tcPr>
          <w:p w:rsidR="0054750D" w:rsidRPr="0054750D" w:rsidRDefault="0054750D" w:rsidP="0054750D">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rPr>
            </w:pPr>
            <w:r w:rsidRPr="0054750D">
              <w:rPr>
                <w:rFonts w:cs="Arial"/>
                <w:sz w:val="22"/>
              </w:rPr>
              <w:t>Si presentó</w:t>
            </w:r>
          </w:p>
        </w:tc>
      </w:tr>
      <w:tr w:rsidR="0054750D" w:rsidRPr="0054750D" w:rsidTr="0054750D">
        <w:trPr>
          <w:trHeight w:val="583"/>
        </w:trPr>
        <w:tc>
          <w:tcPr>
            <w:cnfStyle w:val="001000000000" w:firstRow="0" w:lastRow="0" w:firstColumn="1" w:lastColumn="0" w:oddVBand="0" w:evenVBand="0" w:oddHBand="0" w:evenHBand="0" w:firstRowFirstColumn="0" w:firstRowLastColumn="0" w:lastRowFirstColumn="0" w:lastRowLastColumn="0"/>
            <w:tcW w:w="3938" w:type="dxa"/>
          </w:tcPr>
          <w:p w:rsidR="0054750D" w:rsidRPr="0054750D" w:rsidRDefault="0054750D" w:rsidP="0054750D">
            <w:pPr>
              <w:pStyle w:val="Textoindependiente"/>
              <w:numPr>
                <w:ilvl w:val="0"/>
                <w:numId w:val="4"/>
              </w:numPr>
              <w:jc w:val="left"/>
              <w:rPr>
                <w:rFonts w:cs="Arial"/>
                <w:sz w:val="22"/>
              </w:rPr>
            </w:pPr>
            <w:r w:rsidRPr="0054750D">
              <w:rPr>
                <w:rFonts w:cs="Arial"/>
                <w:sz w:val="22"/>
              </w:rPr>
              <w:t xml:space="preserve"> Anexo 6 (proposición económica).</w:t>
            </w:r>
          </w:p>
        </w:tc>
        <w:tc>
          <w:tcPr>
            <w:tcW w:w="2426" w:type="dxa"/>
          </w:tcPr>
          <w:p w:rsidR="0054750D" w:rsidRPr="0054750D" w:rsidRDefault="0054750D" w:rsidP="0054750D">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rPr>
            </w:pPr>
            <w:r w:rsidRPr="0054750D">
              <w:rPr>
                <w:rFonts w:cs="Arial"/>
                <w:sz w:val="22"/>
              </w:rPr>
              <w:t>Si presentó</w:t>
            </w:r>
          </w:p>
        </w:tc>
        <w:tc>
          <w:tcPr>
            <w:tcW w:w="2566" w:type="dxa"/>
          </w:tcPr>
          <w:p w:rsidR="0054750D" w:rsidRPr="0054750D" w:rsidRDefault="0054750D" w:rsidP="0054750D">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2"/>
              </w:rPr>
            </w:pPr>
            <w:r w:rsidRPr="0054750D">
              <w:rPr>
                <w:rFonts w:cs="Arial"/>
                <w:sz w:val="22"/>
              </w:rPr>
              <w:t>Si presentó</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780"/>
        </w:trPr>
        <w:tc>
          <w:tcPr>
            <w:cnfStyle w:val="001000000000" w:firstRow="0" w:lastRow="0" w:firstColumn="1" w:lastColumn="0" w:oddVBand="0" w:evenVBand="0" w:oddHBand="0" w:evenHBand="0" w:firstRowFirstColumn="0" w:firstRowLastColumn="0" w:lastRowFirstColumn="0" w:lastRowLastColumn="0"/>
            <w:tcW w:w="3938" w:type="dxa"/>
          </w:tcPr>
          <w:p w:rsidR="0054750D" w:rsidRPr="0054750D" w:rsidRDefault="0054750D" w:rsidP="0054750D">
            <w:pPr>
              <w:pStyle w:val="Textoindependiente"/>
              <w:numPr>
                <w:ilvl w:val="0"/>
                <w:numId w:val="4"/>
              </w:numPr>
              <w:jc w:val="left"/>
              <w:rPr>
                <w:rFonts w:cs="Arial"/>
                <w:b w:val="0"/>
                <w:sz w:val="22"/>
              </w:rPr>
            </w:pPr>
            <w:r w:rsidRPr="0054750D">
              <w:rPr>
                <w:rFonts w:cs="Arial"/>
                <w:sz w:val="22"/>
              </w:rPr>
              <w:t>Anexo 7 (estratificación) conforme al numeral 30.</w:t>
            </w:r>
          </w:p>
        </w:tc>
        <w:tc>
          <w:tcPr>
            <w:tcW w:w="2426" w:type="dxa"/>
          </w:tcPr>
          <w:p w:rsidR="0054750D" w:rsidRPr="0054750D" w:rsidRDefault="00F129B8" w:rsidP="0054750D">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rPr>
            </w:pPr>
            <w:r w:rsidRPr="0054750D">
              <w:rPr>
                <w:rFonts w:cs="Arial"/>
                <w:sz w:val="22"/>
              </w:rPr>
              <w:t>Si presentó</w:t>
            </w:r>
          </w:p>
        </w:tc>
        <w:tc>
          <w:tcPr>
            <w:tcW w:w="2566" w:type="dxa"/>
          </w:tcPr>
          <w:p w:rsidR="0054750D" w:rsidRPr="0054750D" w:rsidRDefault="0054750D" w:rsidP="0054750D">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2"/>
              </w:rPr>
            </w:pPr>
            <w:r w:rsidRPr="0054750D">
              <w:rPr>
                <w:rFonts w:cs="Arial"/>
                <w:sz w:val="22"/>
              </w:rPr>
              <w:t>Si presentó</w:t>
            </w:r>
          </w:p>
        </w:tc>
      </w:tr>
    </w:tbl>
    <w:p w:rsidR="006C1FFF" w:rsidRDefault="006C1FFF" w:rsidP="006C1FFF">
      <w:pPr>
        <w:pStyle w:val="Textoindependiente"/>
        <w:spacing w:line="360" w:lineRule="auto"/>
        <w:rPr>
          <w:rFonts w:cs="Arial"/>
          <w:color w:val="000000" w:themeColor="text1"/>
          <w:sz w:val="22"/>
          <w:szCs w:val="22"/>
        </w:rPr>
      </w:pPr>
      <w:r>
        <w:rPr>
          <w:rFonts w:cs="Arial"/>
          <w:color w:val="000000" w:themeColor="text1"/>
          <w:sz w:val="22"/>
          <w:szCs w:val="22"/>
        </w:rPr>
        <w:t>-----------------------------------------------------------------------------------------------------------------------</w:t>
      </w:r>
    </w:p>
    <w:p w:rsidR="006C1FFF" w:rsidRDefault="006C1FFF" w:rsidP="006C1FF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p>
    <w:tbl>
      <w:tblPr>
        <w:tblStyle w:val="Sombreadoclaro1"/>
        <w:tblW w:w="0" w:type="auto"/>
        <w:tblLook w:val="04A0" w:firstRow="1" w:lastRow="0" w:firstColumn="1" w:lastColumn="0" w:noHBand="0" w:noVBand="1"/>
      </w:tblPr>
      <w:tblGrid>
        <w:gridCol w:w="2036"/>
        <w:gridCol w:w="1593"/>
        <w:gridCol w:w="1808"/>
        <w:gridCol w:w="1593"/>
        <w:gridCol w:w="1808"/>
      </w:tblGrid>
      <w:tr w:rsidR="0054750D" w:rsidRPr="0054750D" w:rsidTr="0054750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noWrap/>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PROVEEDOR</w:t>
            </w:r>
          </w:p>
        </w:tc>
        <w:tc>
          <w:tcPr>
            <w:tcW w:w="3414" w:type="dxa"/>
            <w:gridSpan w:val="2"/>
            <w:vAlign w:val="center"/>
            <w:hideMark/>
          </w:tcPr>
          <w:p w:rsidR="0054750D" w:rsidRPr="0054750D" w:rsidRDefault="0054750D" w:rsidP="0054750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SOLUCIONES INDUSTRIALES, CIENTÍFICAS Y TECNOLÓGICAS, S.A. DE C.V.</w:t>
            </w:r>
          </w:p>
        </w:tc>
        <w:tc>
          <w:tcPr>
            <w:tcW w:w="3414" w:type="dxa"/>
            <w:gridSpan w:val="2"/>
            <w:vAlign w:val="center"/>
            <w:hideMark/>
          </w:tcPr>
          <w:p w:rsidR="0054750D" w:rsidRPr="0054750D" w:rsidRDefault="0054750D" w:rsidP="0054750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DISTRIBUIDORES DE PAPELERIA, ROTT, S.A. DE C.V.</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PARTIDA</w:t>
            </w:r>
          </w:p>
        </w:tc>
        <w:tc>
          <w:tcPr>
            <w:tcW w:w="1599" w:type="dxa"/>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PRECIO UNITARIO</w:t>
            </w:r>
          </w:p>
        </w:tc>
        <w:tc>
          <w:tcPr>
            <w:tcW w:w="1815" w:type="dxa"/>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IMPORTE</w:t>
            </w:r>
          </w:p>
        </w:tc>
        <w:tc>
          <w:tcPr>
            <w:tcW w:w="1599" w:type="dxa"/>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PRECIO UNITARIO</w:t>
            </w:r>
          </w:p>
        </w:tc>
        <w:tc>
          <w:tcPr>
            <w:tcW w:w="1815" w:type="dxa"/>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IMPORTE</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1</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$157.65</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$788.25</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$99.56</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$497.80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$24.88</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$24,904.88</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$19.39</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$19,409.39</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3</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$40.99</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$409.90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$38.50</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$385.00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4</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$1.46</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$465.74</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$2.40</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$765.60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5</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$2.48</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$565.44</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$10.52</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$2,398.56</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$24.04</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$6,202.32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$27.74</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$7,156.92</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7</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$17.07</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$3,909.03</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$18.45</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$4,225.05</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8</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$15.05</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$5,734.05</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$16.37</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$6,236.97</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9</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$95.08</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$18,540.60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$125.57</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$24,486.15</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lastRenderedPageBreak/>
              <w:t>10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$25.49</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$5,582.31</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$28.73</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$6,291.87</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11</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$43.86</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$9,868.50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$54.65</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$12,296.25</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12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$30.18</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$6,971.58</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$34.45</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$7,957.95</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13</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$25.49</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$5,454.86</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$28.73</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$6,148.22</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14</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$66.64</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$14,927.36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$41.74</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$9,349.76</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15</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$26.45</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$952.20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$14.64</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$527.04</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16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$3.91</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$1,630.47</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$43.45</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$18,118.65</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17</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$7.58</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$2,865.24</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$9.94</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$3,757.32</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18</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$9.19</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$4,677.71</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$11.44</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$5,822.96</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19</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$6.71</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$3,448.94</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$9.07</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$4,661.98</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20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$24.98</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$5,320.74</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$14.41</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$3,069.33</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21</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$12.06</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$3,232.08</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$15.79</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$4,231.72</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22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$19.87</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$5,722.56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$20.45</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$5,889.60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23</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$9.87</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$2,181.27</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$11.10</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$2,453.10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24</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$146.47</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$19,773.45</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$90.38</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$12,201.30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25</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$101.12</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$9,606.40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$94.95</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$9,020.25</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26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$85.41</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$28,099.89</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$77.79</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$25,592.91</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27</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$11.59</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$3,361.10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$12.26</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$3,555.40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28</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$24.47</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$1,933.13</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$30.48</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$2,407.92</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29</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$405.88</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$11,364.64</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$398.00</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$11,144.00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30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$64.34</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$1,286.80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$64.22</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$1,284.40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31</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$34.07</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$681.40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$42.06</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$841.20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32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$460.00</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$250,240.00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$492.80</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$268,083.20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33</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$748.98</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$2,995.92</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$610.00</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$2,440.00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34</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$149.59</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$3,590.16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$102.96</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$2,471.04</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35</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$3.53</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$1,129.60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$8.01</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$2,563.20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36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$3.70</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$1,361.60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$26.63</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$9,799.84</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37</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$3.95</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$948.00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$3.26</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$782.40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38</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$73.81</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$18,157.26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$35.01</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$8,612.46</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lastRenderedPageBreak/>
              <w:t>39</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$5.94</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$837.54</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$6.29</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$886.89</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40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$59.12</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$6,266.72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$102.97</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$10,914.82</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41</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$110.54</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$7,406.18</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$102.97</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$6,898.99</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42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$14.13</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$1,356.48</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$11.10</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$1,065.60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43</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$5.39</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$1,552.32</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$7.18</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$2,067.84</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44</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$5.39</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$1,552.32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$7.18</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$2,067.84</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45</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$5.39</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$1,552.32</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$7.18</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$2,067.84</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46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$5.39</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$1,552.32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$7.18</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$2,067.84</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47</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$5.39</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$1,552.32</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$7.18</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$2,067.84</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48</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$5.61</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$1,509.09</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$9.90</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$2,663.10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49</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$5.61</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$1,654.95</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$9.90</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$2,920.50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50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$5.61</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$1,273.47</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$9.90</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$2,247.30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51</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$23.34</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$7,655.52</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$26.91</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$8,826.48</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52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$23.34</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$7,772.22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$26.91</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$8,961.03</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53</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$23.34</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$3,080.88</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$26.91</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$3,552.12</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54</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$44.31</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$9,836.82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$49.05</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$10,889.10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55</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$91.76</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$13,305.20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$75.90</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$11,005.50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56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$5.12</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$1,817.60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$5.10</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$1,810.50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57</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$7.49</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$2,898.63</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$5.61</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$2,171.07</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58</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$180.59</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$8,668.32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$11.25</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$540.00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59</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$2.80</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$980.00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$3.43</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$1,200.50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60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$3.58</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$6,175.50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$3.45</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$5,951.25</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61</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$0.64</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$3,340.29</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$1.33</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$6,949.25</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62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$0.51</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$1,785.73</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$0.91</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$3,162.25</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63</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$0.95</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$2,497.14</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$1.52</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$3,990.00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64</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$31.15</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$1,900.15</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$22.63</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$1,380.43</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65</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$31.15</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$1,059.10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$22.63</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$769.42</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66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$35.49</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$1,526.07</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$59.60</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$2,562.80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67</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$19.24</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$461.76</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$15.73</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$377.52</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lastRenderedPageBreak/>
              <w:t>68</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$19.24</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$346.32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$15.73</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$283.14</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69</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$19.24</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$442.52</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$15.73</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$361.79</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70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$64.71</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$1,035.36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$370.37</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$5,925.92</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71</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$92.79</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$1,391.85</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$365.00</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$5,475.00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72</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$48.39</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$9,436.05</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$32.06</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$6,251.70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73</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$20.55</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$8,631.00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$13.31</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$5,590.20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74</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$9.28</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$5,614.40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$10.45</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$6,322.25</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75</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$777.00</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$1,554.00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$1,166.00</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$1,166.00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76</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$5.07</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$1,521.00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$5.50</w:t>
            </w: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$1,650.00</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vAlign w:val="center"/>
            <w:hideMark/>
          </w:tcPr>
          <w:p w:rsidR="0054750D" w:rsidRPr="0054750D" w:rsidRDefault="0054750D" w:rsidP="0054750D">
            <w:pPr>
              <w:pStyle w:val="Textoindependiente"/>
              <w:spacing w:line="360" w:lineRule="auto"/>
              <w:jc w:val="center"/>
              <w:rPr>
                <w:rFonts w:cs="Arial"/>
                <w:sz w:val="22"/>
                <w:szCs w:val="22"/>
                <w:lang w:val="es-ES"/>
              </w:rPr>
            </w:pPr>
            <w:r w:rsidRPr="0054750D">
              <w:rPr>
                <w:rFonts w:cs="Arial"/>
                <w:sz w:val="22"/>
                <w:szCs w:val="22"/>
                <w:lang w:val="es-ES"/>
              </w:rPr>
              <w:t>77</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$12.16</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$182.40</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$15.00</w:t>
            </w: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$225.00</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noWrap/>
            <w:vAlign w:val="center"/>
            <w:hideMark/>
          </w:tcPr>
          <w:p w:rsidR="0054750D" w:rsidRPr="0054750D" w:rsidRDefault="0054750D" w:rsidP="0054750D">
            <w:pPr>
              <w:pStyle w:val="Textoindependiente"/>
              <w:spacing w:line="360" w:lineRule="auto"/>
              <w:jc w:val="center"/>
              <w:rPr>
                <w:rFonts w:cs="Arial"/>
                <w:sz w:val="22"/>
                <w:szCs w:val="22"/>
                <w:lang w:val="es-ES"/>
              </w:rPr>
            </w:pP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$621,867.24</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$662,223.33</w:t>
            </w:r>
          </w:p>
        </w:tc>
      </w:tr>
      <w:tr w:rsidR="0054750D" w:rsidRPr="0054750D" w:rsidTr="0054750D">
        <w:trPr>
          <w:trHeight w:val="20"/>
        </w:trPr>
        <w:tc>
          <w:tcPr>
            <w:cnfStyle w:val="001000000000" w:firstRow="0" w:lastRow="0" w:firstColumn="1" w:lastColumn="0" w:oddVBand="0" w:evenVBand="0" w:oddHBand="0" w:evenHBand="0" w:firstRowFirstColumn="0" w:firstRowLastColumn="0" w:lastRowFirstColumn="0" w:lastRowLastColumn="0"/>
            <w:tcW w:w="2045" w:type="dxa"/>
            <w:noWrap/>
            <w:vAlign w:val="center"/>
            <w:hideMark/>
          </w:tcPr>
          <w:p w:rsidR="0054750D" w:rsidRPr="0054750D" w:rsidRDefault="0054750D" w:rsidP="0054750D">
            <w:pPr>
              <w:pStyle w:val="Textoindependiente"/>
              <w:spacing w:line="360" w:lineRule="auto"/>
              <w:jc w:val="center"/>
              <w:rPr>
                <w:rFonts w:cs="Arial"/>
                <w:sz w:val="22"/>
                <w:szCs w:val="22"/>
                <w:lang w:val="es-ES"/>
              </w:rPr>
            </w:pP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$99,498.76</w:t>
            </w:r>
          </w:p>
        </w:tc>
        <w:tc>
          <w:tcPr>
            <w:tcW w:w="1599"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p>
        </w:tc>
        <w:tc>
          <w:tcPr>
            <w:tcW w:w="1815" w:type="dxa"/>
            <w:noWrap/>
            <w:vAlign w:val="center"/>
            <w:hideMark/>
          </w:tcPr>
          <w:p w:rsidR="0054750D" w:rsidRPr="0054750D" w:rsidRDefault="0054750D" w:rsidP="0054750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54750D">
              <w:rPr>
                <w:rFonts w:cs="Arial"/>
                <w:sz w:val="22"/>
                <w:szCs w:val="22"/>
                <w:lang w:val="es-ES"/>
              </w:rPr>
              <w:t>$105,955.73</w:t>
            </w:r>
          </w:p>
        </w:tc>
      </w:tr>
      <w:tr w:rsidR="0054750D" w:rsidRPr="0054750D" w:rsidTr="0054750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045" w:type="dxa"/>
            <w:noWrap/>
            <w:vAlign w:val="center"/>
            <w:hideMark/>
          </w:tcPr>
          <w:p w:rsidR="0054750D" w:rsidRPr="0054750D" w:rsidRDefault="0054750D" w:rsidP="0054750D">
            <w:pPr>
              <w:pStyle w:val="Textoindependiente"/>
              <w:spacing w:line="360" w:lineRule="auto"/>
              <w:jc w:val="center"/>
              <w:rPr>
                <w:rFonts w:cs="Arial"/>
                <w:sz w:val="22"/>
                <w:szCs w:val="22"/>
                <w:lang w:val="es-ES"/>
              </w:rPr>
            </w:pP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$721,366.00</w:t>
            </w:r>
          </w:p>
        </w:tc>
        <w:tc>
          <w:tcPr>
            <w:tcW w:w="1599"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p>
        </w:tc>
        <w:tc>
          <w:tcPr>
            <w:tcW w:w="1815" w:type="dxa"/>
            <w:noWrap/>
            <w:vAlign w:val="center"/>
            <w:hideMark/>
          </w:tcPr>
          <w:p w:rsidR="0054750D" w:rsidRPr="0054750D" w:rsidRDefault="0054750D" w:rsidP="0054750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54750D">
              <w:rPr>
                <w:rFonts w:cs="Arial"/>
                <w:sz w:val="22"/>
                <w:szCs w:val="22"/>
                <w:lang w:val="es-ES"/>
              </w:rPr>
              <w:t>$768,179.06</w:t>
            </w:r>
          </w:p>
        </w:tc>
      </w:tr>
    </w:tbl>
    <w:p w:rsidR="006C1FFF" w:rsidRDefault="006C1FFF" w:rsidP="006C1FFF">
      <w:pPr>
        <w:pStyle w:val="Textoindependiente"/>
        <w:spacing w:line="360" w:lineRule="auto"/>
        <w:rPr>
          <w:rFonts w:cs="Arial"/>
          <w:color w:val="000000" w:themeColor="text1"/>
          <w:sz w:val="22"/>
          <w:szCs w:val="22"/>
        </w:rPr>
      </w:pPr>
      <w:r>
        <w:rPr>
          <w:rFonts w:cs="Arial"/>
          <w:color w:val="000000" w:themeColor="text1"/>
          <w:sz w:val="22"/>
          <w:szCs w:val="22"/>
        </w:rPr>
        <w:t>------------------------------------------------------------------------------------------------------------------------</w:t>
      </w:r>
    </w:p>
    <w:p w:rsidR="006C1FFF" w:rsidRDefault="006C1FFF" w:rsidP="006C1FFF">
      <w:pPr>
        <w:pStyle w:val="Textoindependiente"/>
        <w:spacing w:line="360" w:lineRule="auto"/>
        <w:rPr>
          <w:rFonts w:cs="Arial"/>
          <w:color w:val="000000" w:themeColor="text1"/>
          <w:sz w:val="22"/>
          <w:szCs w:val="22"/>
        </w:rPr>
      </w:pPr>
      <w:r>
        <w:rPr>
          <w:rFonts w:cs="Arial"/>
          <w:color w:val="000000" w:themeColor="text1"/>
          <w:sz w:val="22"/>
          <w:szCs w:val="22"/>
        </w:rPr>
        <w:t xml:space="preserve">Que con respecto a la evaluación </w:t>
      </w:r>
      <w:r>
        <w:rPr>
          <w:rFonts w:cs="Arial"/>
          <w:b/>
          <w:color w:val="000000" w:themeColor="text1"/>
          <w:sz w:val="22"/>
          <w:szCs w:val="22"/>
        </w:rPr>
        <w:t xml:space="preserve">TÉCNICA </w:t>
      </w:r>
      <w:r w:rsidR="00E128F4">
        <w:rPr>
          <w:rFonts w:cs="Arial"/>
          <w:color w:val="000000" w:themeColor="text1"/>
          <w:sz w:val="22"/>
          <w:szCs w:val="22"/>
        </w:rPr>
        <w:t xml:space="preserve">emitida por el Lic. Jorge Alberto Oliva Pulido, Jefe de Recursos Materiales del CECYTEJ y el Lic. Juan Manuel García del área técnica del CECYTEJ, </w:t>
      </w:r>
      <w:r>
        <w:rPr>
          <w:rFonts w:cs="Arial"/>
          <w:color w:val="000000" w:themeColor="text1"/>
          <w:sz w:val="22"/>
          <w:szCs w:val="22"/>
        </w:rPr>
        <w:t>se resuelve lo siguiente: ---------------------------</w:t>
      </w:r>
      <w:r w:rsidR="00E128F4">
        <w:rPr>
          <w:rFonts w:cs="Arial"/>
          <w:color w:val="000000" w:themeColor="text1"/>
          <w:sz w:val="22"/>
          <w:szCs w:val="22"/>
        </w:rPr>
        <w:t>----------------------------------------</w:t>
      </w:r>
    </w:p>
    <w:tbl>
      <w:tblPr>
        <w:tblStyle w:val="Sombreadoclaro1"/>
        <w:tblW w:w="0" w:type="auto"/>
        <w:tblLook w:val="04A0" w:firstRow="1" w:lastRow="0" w:firstColumn="1" w:lastColumn="0" w:noHBand="0" w:noVBand="1"/>
      </w:tblPr>
      <w:tblGrid>
        <w:gridCol w:w="1768"/>
        <w:gridCol w:w="3286"/>
        <w:gridCol w:w="3784"/>
      </w:tblGrid>
      <w:tr w:rsidR="00E128F4" w:rsidRPr="00E128F4" w:rsidTr="00E128F4">
        <w:trPr>
          <w:cnfStyle w:val="100000000000" w:firstRow="1" w:lastRow="0" w:firstColumn="0" w:lastColumn="0" w:oddVBand="0" w:evenVBand="0" w:oddHBand="0"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b w:val="0"/>
                <w:bCs w:val="0"/>
                <w:sz w:val="22"/>
                <w:szCs w:val="22"/>
                <w:lang w:val="es-ES"/>
              </w:rPr>
            </w:pPr>
            <w:r w:rsidRPr="00E128F4">
              <w:rPr>
                <w:rFonts w:cs="Arial"/>
                <w:b w:val="0"/>
                <w:bCs w:val="0"/>
                <w:sz w:val="22"/>
                <w:szCs w:val="22"/>
                <w:lang w:val="es-ES"/>
              </w:rPr>
              <w:t>RENGLON</w:t>
            </w:r>
          </w:p>
        </w:tc>
        <w:tc>
          <w:tcPr>
            <w:tcW w:w="3367" w:type="dxa"/>
            <w:vAlign w:val="center"/>
            <w:hideMark/>
          </w:tcPr>
          <w:p w:rsidR="0054750D" w:rsidRPr="00E128F4" w:rsidRDefault="0054750D" w:rsidP="00E128F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E128F4">
              <w:rPr>
                <w:rFonts w:cs="Arial"/>
                <w:b w:val="0"/>
                <w:bCs w:val="0"/>
                <w:sz w:val="22"/>
                <w:szCs w:val="22"/>
                <w:lang w:val="es-ES"/>
              </w:rPr>
              <w:t>SOLUCIONES INDUSTRIALES CIENTIFICAS Y TECNOLOGICAS, S.A. DE C.V.</w:t>
            </w:r>
          </w:p>
        </w:tc>
        <w:tc>
          <w:tcPr>
            <w:tcW w:w="3878" w:type="dxa"/>
            <w:vAlign w:val="center"/>
            <w:hideMark/>
          </w:tcPr>
          <w:p w:rsidR="0054750D" w:rsidRPr="00E128F4" w:rsidRDefault="0054750D" w:rsidP="00E128F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E128F4">
              <w:rPr>
                <w:rFonts w:cs="Arial"/>
                <w:b w:val="0"/>
                <w:bCs w:val="0"/>
                <w:sz w:val="22"/>
                <w:szCs w:val="22"/>
                <w:lang w:val="es-ES"/>
              </w:rPr>
              <w:t>DISTRIBUIDORES DE PAPELERIA ROTT, S.A. DE C.V.</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1</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2</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3</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4</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5</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6</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7</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8</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lastRenderedPageBreak/>
              <w:t>9</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10</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11</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12</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13</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14</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15</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16</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17</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18</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19</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20</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21</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22</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23</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24</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25</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26</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27</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28</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29</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30</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31</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32</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33</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34</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35</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36</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37</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lastRenderedPageBreak/>
              <w:t>38</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39</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40</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41</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42</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43</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44</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45</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46</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47</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48</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49</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50</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51</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52</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53</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54</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55</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56</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57</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58</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59</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60</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61</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62</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63</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64</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65</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66</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lastRenderedPageBreak/>
              <w:t>67</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68</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69</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70</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71</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72</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73</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74</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75</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76</w:t>
            </w:r>
          </w:p>
        </w:tc>
        <w:tc>
          <w:tcPr>
            <w:tcW w:w="3367"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cantSplit/>
          <w:trHeight w:val="20"/>
        </w:trPr>
        <w:tc>
          <w:tcPr>
            <w:cnfStyle w:val="001000000000" w:firstRow="0" w:lastRow="0" w:firstColumn="1" w:lastColumn="0" w:oddVBand="0" w:evenVBand="0" w:oddHBand="0" w:evenHBand="0" w:firstRowFirstColumn="0" w:firstRowLastColumn="0" w:lastRowFirstColumn="0" w:lastRowLastColumn="0"/>
            <w:tcW w:w="1809" w:type="dxa"/>
            <w:noWrap/>
            <w:vAlign w:val="center"/>
            <w:hideMark/>
          </w:tcPr>
          <w:p w:rsidR="0054750D" w:rsidRPr="00E128F4" w:rsidRDefault="0054750D" w:rsidP="00E128F4">
            <w:pPr>
              <w:pStyle w:val="Textoindependiente"/>
              <w:spacing w:line="360" w:lineRule="auto"/>
              <w:jc w:val="center"/>
              <w:rPr>
                <w:rFonts w:cs="Arial"/>
                <w:sz w:val="22"/>
                <w:szCs w:val="22"/>
                <w:lang w:val="es-ES"/>
              </w:rPr>
            </w:pPr>
            <w:r w:rsidRPr="00E128F4">
              <w:rPr>
                <w:rFonts w:cs="Arial"/>
                <w:sz w:val="22"/>
                <w:szCs w:val="22"/>
                <w:lang w:val="es-ES"/>
              </w:rPr>
              <w:t>77</w:t>
            </w:r>
          </w:p>
        </w:tc>
        <w:tc>
          <w:tcPr>
            <w:tcW w:w="3367"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c>
          <w:tcPr>
            <w:tcW w:w="3878" w:type="dxa"/>
            <w:noWrap/>
            <w:vAlign w:val="center"/>
            <w:hideMark/>
          </w:tcPr>
          <w:p w:rsidR="0054750D" w:rsidRPr="00E128F4" w:rsidRDefault="0054750D"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CUMPLE</w:t>
            </w:r>
          </w:p>
        </w:tc>
      </w:tr>
    </w:tbl>
    <w:p w:rsidR="0043466D" w:rsidRPr="0043466D" w:rsidRDefault="006C1FFF" w:rsidP="00EF1FFA">
      <w:pPr>
        <w:pStyle w:val="Textoindependiente"/>
        <w:spacing w:line="360" w:lineRule="auto"/>
        <w:rPr>
          <w:rFonts w:cs="Arial"/>
          <w:color w:val="000000" w:themeColor="text1"/>
          <w:sz w:val="22"/>
          <w:szCs w:val="22"/>
        </w:rPr>
      </w:pPr>
      <w:r>
        <w:rPr>
          <w:rFonts w:cs="Arial"/>
          <w:color w:val="000000" w:themeColor="text1"/>
          <w:sz w:val="22"/>
          <w:szCs w:val="22"/>
        </w:rPr>
        <w:t>-----------------------------------------------------------------------------------------</w:t>
      </w:r>
      <w:r w:rsidR="0043466D">
        <w:rPr>
          <w:rFonts w:cs="Arial"/>
          <w:color w:val="000000" w:themeColor="text1"/>
          <w:sz w:val="22"/>
          <w:szCs w:val="22"/>
        </w:rPr>
        <w:t>-------------------------------</w:t>
      </w:r>
    </w:p>
    <w:p w:rsidR="001E20C1" w:rsidRDefault="0043466D" w:rsidP="001E20C1">
      <w:pPr>
        <w:pStyle w:val="Textoindependiente"/>
        <w:pBdr>
          <w:bottom w:val="single" w:sz="6" w:space="1" w:color="auto"/>
        </w:pBdr>
        <w:spacing w:line="360" w:lineRule="auto"/>
        <w:rPr>
          <w:rFonts w:cs="Arial"/>
          <w:color w:val="000000" w:themeColor="text1"/>
          <w:sz w:val="22"/>
          <w:szCs w:val="22"/>
        </w:rPr>
      </w:pPr>
      <w:r>
        <w:rPr>
          <w:rFonts w:cs="Arial"/>
          <w:sz w:val="22"/>
          <w:szCs w:val="22"/>
        </w:rPr>
        <w:t xml:space="preserve">Una vez revisada la información se somete a consideración la </w:t>
      </w:r>
      <w:r>
        <w:rPr>
          <w:rFonts w:cs="Arial"/>
          <w:b/>
          <w:sz w:val="22"/>
          <w:szCs w:val="22"/>
        </w:rPr>
        <w:t>RESOLUCIÓN</w:t>
      </w:r>
      <w:r>
        <w:rPr>
          <w:rFonts w:cs="Arial"/>
          <w:sz w:val="22"/>
          <w:szCs w:val="22"/>
        </w:rPr>
        <w:t xml:space="preserve"> </w:t>
      </w:r>
      <w:r>
        <w:rPr>
          <w:rFonts w:cs="Arial"/>
          <w:color w:val="000000" w:themeColor="text1"/>
          <w:sz w:val="22"/>
          <w:szCs w:val="22"/>
        </w:rPr>
        <w:t xml:space="preserve">al concurso C50/2016 correspondiente al proyecto denominado </w:t>
      </w:r>
      <w:r>
        <w:rPr>
          <w:rFonts w:cs="Arial"/>
          <w:b/>
          <w:color w:val="000000" w:themeColor="text1"/>
          <w:sz w:val="22"/>
          <w:szCs w:val="22"/>
        </w:rPr>
        <w:t xml:space="preserve">“MATERIALES, ÚTILES Y EQUIPOS MENORES DE OFICINA PARA EL CECYTEJ” </w:t>
      </w:r>
      <w:r w:rsidR="001E20C1" w:rsidRPr="001E20C1">
        <w:rPr>
          <w:rFonts w:cs="Arial"/>
          <w:color w:val="000000" w:themeColor="text1"/>
          <w:sz w:val="22"/>
          <w:szCs w:val="22"/>
        </w:rPr>
        <w:t>sugiriendo la adjudicación al participante</w:t>
      </w:r>
      <w:r w:rsidR="001E20C1">
        <w:rPr>
          <w:rFonts w:cs="Arial"/>
          <w:b/>
          <w:color w:val="000000" w:themeColor="text1"/>
          <w:sz w:val="22"/>
          <w:szCs w:val="22"/>
        </w:rPr>
        <w:t xml:space="preserve"> </w:t>
      </w:r>
      <w:r>
        <w:rPr>
          <w:rFonts w:cs="Arial"/>
          <w:color w:val="000000" w:themeColor="text1"/>
          <w:sz w:val="22"/>
          <w:szCs w:val="22"/>
        </w:rPr>
        <w:t xml:space="preserve">denominado </w:t>
      </w:r>
      <w:r w:rsidR="001E20C1" w:rsidRPr="001E20C1">
        <w:rPr>
          <w:rFonts w:cs="Arial"/>
          <w:b/>
          <w:color w:val="000000" w:themeColor="text1"/>
          <w:sz w:val="22"/>
          <w:szCs w:val="22"/>
        </w:rPr>
        <w:t>SOLUCIONES INDUSTRIALES, CIENTÍFICAS Y TECNOLÓGICAS, S.A. DE C.V.</w:t>
      </w:r>
      <w:r w:rsidR="001E20C1">
        <w:rPr>
          <w:rFonts w:cs="Arial"/>
          <w:b/>
          <w:color w:val="000000" w:themeColor="text1"/>
          <w:sz w:val="22"/>
          <w:szCs w:val="22"/>
        </w:rPr>
        <w:t xml:space="preserve"> </w:t>
      </w:r>
      <w:r>
        <w:rPr>
          <w:rFonts w:cs="Arial"/>
          <w:color w:val="000000" w:themeColor="text1"/>
          <w:sz w:val="22"/>
          <w:szCs w:val="22"/>
        </w:rPr>
        <w:t>por un monto de hasta $</w:t>
      </w:r>
      <w:r w:rsidR="001E20C1">
        <w:rPr>
          <w:rFonts w:cs="Arial"/>
          <w:color w:val="000000" w:themeColor="text1"/>
          <w:sz w:val="22"/>
          <w:szCs w:val="22"/>
        </w:rPr>
        <w:t>721</w:t>
      </w:r>
      <w:r>
        <w:rPr>
          <w:rFonts w:cs="Arial"/>
          <w:color w:val="000000" w:themeColor="text1"/>
          <w:sz w:val="22"/>
          <w:szCs w:val="22"/>
        </w:rPr>
        <w:t>,</w:t>
      </w:r>
      <w:r w:rsidR="001E20C1">
        <w:rPr>
          <w:rFonts w:cs="Arial"/>
          <w:color w:val="000000" w:themeColor="text1"/>
          <w:sz w:val="22"/>
          <w:szCs w:val="22"/>
        </w:rPr>
        <w:t>3</w:t>
      </w:r>
      <w:r>
        <w:rPr>
          <w:rFonts w:cs="Arial"/>
          <w:color w:val="000000" w:themeColor="text1"/>
          <w:sz w:val="22"/>
          <w:szCs w:val="22"/>
        </w:rPr>
        <w:t>6</w:t>
      </w:r>
      <w:r w:rsidR="001E20C1">
        <w:rPr>
          <w:rFonts w:cs="Arial"/>
          <w:color w:val="000000" w:themeColor="text1"/>
          <w:sz w:val="22"/>
          <w:szCs w:val="22"/>
        </w:rPr>
        <w:t>6</w:t>
      </w:r>
      <w:r>
        <w:rPr>
          <w:rFonts w:cs="Arial"/>
          <w:color w:val="000000" w:themeColor="text1"/>
          <w:sz w:val="22"/>
          <w:szCs w:val="22"/>
        </w:rPr>
        <w:t>.00 (</w:t>
      </w:r>
      <w:r w:rsidR="001E20C1">
        <w:rPr>
          <w:rFonts w:cs="Arial"/>
          <w:color w:val="000000" w:themeColor="text1"/>
          <w:sz w:val="22"/>
          <w:szCs w:val="22"/>
        </w:rPr>
        <w:t xml:space="preserve">Setecientos veintiún mil trescientos sesenta y seis </w:t>
      </w:r>
      <w:r>
        <w:rPr>
          <w:rFonts w:cs="Arial"/>
          <w:color w:val="000000" w:themeColor="text1"/>
          <w:sz w:val="22"/>
          <w:szCs w:val="22"/>
        </w:rPr>
        <w:t>pesos 00/100 moneda nacional) impuesto al valor agregado incluido debido a que cumple técnica, económica y administrativamente con lo solicitado; esto último en apego al artículo 52 fracción I, II, III, X y XII de la Ley de Adquisiciones y Enajenaciones del Gobierno del Estado de Jalisco. ------------------------------</w:t>
      </w:r>
      <w:r w:rsidR="00C25AFB">
        <w:rPr>
          <w:rFonts w:cs="Arial"/>
          <w:color w:val="000000" w:themeColor="text1"/>
          <w:sz w:val="22"/>
          <w:szCs w:val="22"/>
        </w:rPr>
        <w:t>-------------</w:t>
      </w:r>
      <w:r>
        <w:rPr>
          <w:rFonts w:cs="Arial"/>
          <w:color w:val="000000" w:themeColor="text1"/>
          <w:sz w:val="22"/>
          <w:szCs w:val="22"/>
        </w:rPr>
        <w:t>---------------------------------------------</w:t>
      </w:r>
      <w:r w:rsidR="001E20C1">
        <w:rPr>
          <w:rFonts w:cs="Arial"/>
          <w:color w:val="000000" w:themeColor="text1"/>
          <w:sz w:val="22"/>
          <w:szCs w:val="22"/>
        </w:rPr>
        <w:t>--</w:t>
      </w:r>
    </w:p>
    <w:p w:rsidR="001E20C1" w:rsidRPr="001E20C1" w:rsidRDefault="001E20C1" w:rsidP="001E20C1">
      <w:pPr>
        <w:pStyle w:val="Textoindependiente"/>
        <w:spacing w:line="360" w:lineRule="auto"/>
        <w:rPr>
          <w:rFonts w:cs="Arial"/>
          <w:color w:val="000000" w:themeColor="text1"/>
          <w:sz w:val="22"/>
          <w:szCs w:val="22"/>
        </w:rPr>
      </w:pPr>
      <w:r>
        <w:rPr>
          <w:rFonts w:cs="Arial"/>
          <w:color w:val="000000" w:themeColor="text1"/>
          <w:sz w:val="22"/>
          <w:szCs w:val="22"/>
        </w:rPr>
        <w:t>------------------------------------------------------------------------------------------------------------------------</w:t>
      </w:r>
    </w:p>
    <w:p w:rsidR="007E4402" w:rsidRPr="0043466D" w:rsidRDefault="001E20C1" w:rsidP="007E4402">
      <w:pPr>
        <w:pStyle w:val="Textoindependiente"/>
        <w:spacing w:line="360" w:lineRule="auto"/>
        <w:rPr>
          <w:rFonts w:cs="Arial"/>
          <w:sz w:val="22"/>
          <w:szCs w:val="22"/>
        </w:rPr>
      </w:pPr>
      <w:r>
        <w:rPr>
          <w:rFonts w:cs="Arial"/>
          <w:b/>
          <w:color w:val="000000" w:themeColor="text1"/>
          <w:sz w:val="22"/>
          <w:szCs w:val="22"/>
        </w:rPr>
        <w:t>4.5.</w:t>
      </w:r>
      <w:r w:rsidR="007E4402" w:rsidRPr="007E4402">
        <w:rPr>
          <w:rFonts w:cs="Arial"/>
          <w:color w:val="000000" w:themeColor="text1"/>
          <w:sz w:val="22"/>
          <w:szCs w:val="22"/>
        </w:rPr>
        <w:t xml:space="preserve"> </w:t>
      </w:r>
      <w:r w:rsidR="007E4402">
        <w:rPr>
          <w:rFonts w:cs="Arial"/>
          <w:color w:val="000000" w:themeColor="text1"/>
          <w:sz w:val="22"/>
          <w:szCs w:val="22"/>
        </w:rPr>
        <w:t xml:space="preserve">Se somete a consideración la </w:t>
      </w:r>
      <w:r w:rsidR="007E4402">
        <w:rPr>
          <w:rFonts w:cs="Arial"/>
          <w:b/>
          <w:sz w:val="22"/>
          <w:szCs w:val="22"/>
        </w:rPr>
        <w:t>RESOLUCIÓN</w:t>
      </w:r>
      <w:r w:rsidR="007E4402">
        <w:rPr>
          <w:rFonts w:cs="Arial"/>
          <w:b/>
          <w:color w:val="000000" w:themeColor="text1"/>
          <w:sz w:val="22"/>
          <w:szCs w:val="22"/>
        </w:rPr>
        <w:t xml:space="preserve"> </w:t>
      </w:r>
      <w:r w:rsidR="007E4402">
        <w:rPr>
          <w:rFonts w:cs="Arial"/>
          <w:color w:val="000000" w:themeColor="text1"/>
          <w:sz w:val="22"/>
          <w:szCs w:val="22"/>
        </w:rPr>
        <w:t xml:space="preserve">al concurso C51/2016 correspondiente al proyecto denominado </w:t>
      </w:r>
      <w:r w:rsidR="007E4402">
        <w:rPr>
          <w:rFonts w:cs="Arial"/>
          <w:b/>
          <w:color w:val="000000" w:themeColor="text1"/>
          <w:sz w:val="22"/>
          <w:szCs w:val="22"/>
        </w:rPr>
        <w:t>“ARTÍCULOS DE LIMPIEZA PARA EL CECYTEJ</w:t>
      </w:r>
      <w:r w:rsidR="007E4402" w:rsidRPr="004D7ED3">
        <w:rPr>
          <w:rFonts w:cs="Arial"/>
          <w:b/>
          <w:color w:val="000000" w:themeColor="text1"/>
          <w:sz w:val="22"/>
          <w:szCs w:val="22"/>
        </w:rPr>
        <w:t xml:space="preserve">” </w:t>
      </w:r>
      <w:r w:rsidR="007E4402" w:rsidRPr="004D7ED3">
        <w:rPr>
          <w:rFonts w:cs="Arial"/>
          <w:color w:val="000000" w:themeColor="text1"/>
          <w:sz w:val="22"/>
          <w:szCs w:val="22"/>
        </w:rPr>
        <w:t>presentadas ante la Comisión el día 10 del mes de octubre del 2016; en apego al artículo 52 fracción I, II, III, X y XII de la Ley de</w:t>
      </w:r>
      <w:r w:rsidR="007E4402">
        <w:rPr>
          <w:rFonts w:cs="Arial"/>
          <w:color w:val="000000" w:themeColor="text1"/>
          <w:sz w:val="22"/>
          <w:szCs w:val="22"/>
        </w:rPr>
        <w:t xml:space="preserve"> Adquisiciones y Enajenaciones del Gobierno del Estado de Jalisco; una vez evaluada la información se concluye lo siguiente:---------------------------------------------------------------------------------------------------------------------</w:t>
      </w:r>
      <w:r w:rsidR="00C25AFB">
        <w:rPr>
          <w:rFonts w:cs="Arial"/>
          <w:color w:val="000000" w:themeColor="text1"/>
          <w:sz w:val="22"/>
          <w:szCs w:val="22"/>
        </w:rPr>
        <w:t>-----------</w:t>
      </w:r>
      <w:r w:rsidR="007E4402">
        <w:rPr>
          <w:rFonts w:cs="Arial"/>
          <w:color w:val="000000" w:themeColor="text1"/>
          <w:sz w:val="22"/>
          <w:szCs w:val="22"/>
        </w:rPr>
        <w:t>------------------------------------</w:t>
      </w:r>
    </w:p>
    <w:p w:rsidR="006C1FFF" w:rsidRDefault="006C1FFF" w:rsidP="006C1FF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1"/>
        <w:tblW w:w="9852" w:type="dxa"/>
        <w:jc w:val="center"/>
        <w:tblLook w:val="04A0" w:firstRow="1" w:lastRow="0" w:firstColumn="1" w:lastColumn="0" w:noHBand="0" w:noVBand="1"/>
      </w:tblPr>
      <w:tblGrid>
        <w:gridCol w:w="2426"/>
        <w:gridCol w:w="1798"/>
        <w:gridCol w:w="1918"/>
        <w:gridCol w:w="1857"/>
        <w:gridCol w:w="1853"/>
      </w:tblGrid>
      <w:tr w:rsidR="00E128F4" w:rsidRPr="00321D96" w:rsidTr="00E128F4">
        <w:trPr>
          <w:cnfStyle w:val="100000000000" w:firstRow="1" w:lastRow="0" w:firstColumn="0" w:lastColumn="0" w:oddVBand="0" w:evenVBand="0" w:oddHBand="0"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128F4" w:rsidRPr="0097627E" w:rsidRDefault="00E128F4" w:rsidP="00E128F4">
            <w:pPr>
              <w:pStyle w:val="Textoindependiente"/>
              <w:jc w:val="center"/>
              <w:rPr>
                <w:rFonts w:cs="Arial"/>
                <w:b w:val="0"/>
                <w:sz w:val="22"/>
                <w:szCs w:val="22"/>
              </w:rPr>
            </w:pPr>
            <w:r>
              <w:rPr>
                <w:rFonts w:cs="Arial"/>
                <w:sz w:val="22"/>
                <w:szCs w:val="22"/>
              </w:rPr>
              <w:lastRenderedPageBreak/>
              <w:t>Documentos requeridos</w:t>
            </w:r>
          </w:p>
        </w:tc>
        <w:tc>
          <w:tcPr>
            <w:tcW w:w="1817" w:type="dxa"/>
            <w:vAlign w:val="center"/>
          </w:tcPr>
          <w:p w:rsidR="00E128F4" w:rsidRPr="00875AB0" w:rsidRDefault="00E128F4" w:rsidP="00E128F4">
            <w:pPr>
              <w:pStyle w:val="Textoindependiente"/>
              <w:jc w:val="center"/>
              <w:cnfStyle w:val="100000000000" w:firstRow="1" w:lastRow="0" w:firstColumn="0" w:lastColumn="0" w:oddVBand="0" w:evenVBand="0" w:oddHBand="0" w:evenHBand="0" w:firstRowFirstColumn="0" w:firstRowLastColumn="0" w:lastRowFirstColumn="0" w:lastRowLastColumn="0"/>
              <w:rPr>
                <w:rFonts w:cs="Arial"/>
                <w:sz w:val="20"/>
              </w:rPr>
            </w:pPr>
            <w:r w:rsidRPr="00875AB0">
              <w:rPr>
                <w:sz w:val="16"/>
              </w:rPr>
              <w:t>PAPEL ORO, S.A. DE C.V.</w:t>
            </w:r>
          </w:p>
        </w:tc>
        <w:tc>
          <w:tcPr>
            <w:tcW w:w="1921" w:type="dxa"/>
            <w:vAlign w:val="center"/>
          </w:tcPr>
          <w:p w:rsidR="00E128F4" w:rsidRPr="00875AB0" w:rsidRDefault="00E128F4" w:rsidP="00E128F4">
            <w:pPr>
              <w:pStyle w:val="Textoindependiente"/>
              <w:jc w:val="center"/>
              <w:cnfStyle w:val="100000000000" w:firstRow="1" w:lastRow="0" w:firstColumn="0" w:lastColumn="0" w:oddVBand="0" w:evenVBand="0" w:oddHBand="0" w:evenHBand="0" w:firstRowFirstColumn="0" w:firstRowLastColumn="0" w:lastRowFirstColumn="0" w:lastRowLastColumn="0"/>
              <w:rPr>
                <w:sz w:val="16"/>
              </w:rPr>
            </w:pPr>
            <w:r w:rsidRPr="00875AB0">
              <w:rPr>
                <w:sz w:val="16"/>
              </w:rPr>
              <w:t>DERIVADOS BIODEGRADABLES, S.A. DE C.V.</w:t>
            </w:r>
          </w:p>
        </w:tc>
        <w:tc>
          <w:tcPr>
            <w:tcW w:w="1869" w:type="dxa"/>
            <w:vAlign w:val="center"/>
          </w:tcPr>
          <w:p w:rsidR="00C25AFB" w:rsidRDefault="00E128F4" w:rsidP="00E128F4">
            <w:pPr>
              <w:pStyle w:val="Textoindependiente"/>
              <w:jc w:val="center"/>
              <w:cnfStyle w:val="100000000000" w:firstRow="1" w:lastRow="0" w:firstColumn="0" w:lastColumn="0" w:oddVBand="0" w:evenVBand="0" w:oddHBand="0" w:evenHBand="0" w:firstRowFirstColumn="0" w:firstRowLastColumn="0" w:lastRowFirstColumn="0" w:lastRowLastColumn="0"/>
              <w:rPr>
                <w:sz w:val="16"/>
              </w:rPr>
            </w:pPr>
            <w:r w:rsidRPr="00875AB0">
              <w:rPr>
                <w:sz w:val="16"/>
              </w:rPr>
              <w:t>CONTINENTAL PAP</w:t>
            </w:r>
          </w:p>
          <w:p w:rsidR="00E128F4" w:rsidRPr="00875AB0" w:rsidRDefault="00E128F4" w:rsidP="00E128F4">
            <w:pPr>
              <w:pStyle w:val="Textoindependiente"/>
              <w:jc w:val="center"/>
              <w:cnfStyle w:val="100000000000" w:firstRow="1" w:lastRow="0" w:firstColumn="0" w:lastColumn="0" w:oddVBand="0" w:evenVBand="0" w:oddHBand="0" w:evenHBand="0" w:firstRowFirstColumn="0" w:firstRowLastColumn="0" w:lastRowFirstColumn="0" w:lastRowLastColumn="0"/>
              <w:rPr>
                <w:sz w:val="16"/>
              </w:rPr>
            </w:pPr>
            <w:r w:rsidRPr="00875AB0">
              <w:rPr>
                <w:sz w:val="16"/>
              </w:rPr>
              <w:t>ER DE MEXICO, S.A. DE C.V.</w:t>
            </w:r>
          </w:p>
        </w:tc>
        <w:tc>
          <w:tcPr>
            <w:tcW w:w="1869" w:type="dxa"/>
            <w:vAlign w:val="center"/>
          </w:tcPr>
          <w:p w:rsidR="00E128F4" w:rsidRPr="00875AB0" w:rsidRDefault="00E128F4" w:rsidP="00E128F4">
            <w:pPr>
              <w:pStyle w:val="Textoindependiente"/>
              <w:jc w:val="center"/>
              <w:cnfStyle w:val="100000000000" w:firstRow="1" w:lastRow="0" w:firstColumn="0" w:lastColumn="0" w:oddVBand="0" w:evenVBand="0" w:oddHBand="0" w:evenHBand="0" w:firstRowFirstColumn="0" w:firstRowLastColumn="0" w:lastRowFirstColumn="0" w:lastRowLastColumn="0"/>
              <w:rPr>
                <w:sz w:val="16"/>
              </w:rPr>
            </w:pPr>
            <w:r>
              <w:rPr>
                <w:sz w:val="16"/>
              </w:rPr>
              <w:t>GENER</w:t>
            </w:r>
            <w:r w:rsidRPr="00875AB0">
              <w:rPr>
                <w:sz w:val="16"/>
              </w:rPr>
              <w:t>ICOS DE LIMPIEZA, S. DE R.L. DE C.V.</w:t>
            </w:r>
          </w:p>
        </w:tc>
      </w:tr>
      <w:tr w:rsidR="00E128F4" w:rsidTr="00E128F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128F4" w:rsidRPr="009C7AE3" w:rsidRDefault="00E128F4" w:rsidP="00E128F4">
            <w:pPr>
              <w:pStyle w:val="Textoindependiente"/>
              <w:numPr>
                <w:ilvl w:val="0"/>
                <w:numId w:val="22"/>
              </w:numPr>
              <w:jc w:val="center"/>
              <w:rPr>
                <w:rFonts w:cs="Arial"/>
                <w:sz w:val="20"/>
              </w:rPr>
            </w:pPr>
            <w:r w:rsidRPr="009C7AE3">
              <w:rPr>
                <w:rFonts w:cs="Arial"/>
                <w:sz w:val="20"/>
              </w:rPr>
              <w:t>Anexo 3 (carta de proposición).</w:t>
            </w:r>
          </w:p>
          <w:p w:rsidR="00E128F4" w:rsidRPr="009C7AE3" w:rsidRDefault="00E128F4" w:rsidP="00E128F4">
            <w:pPr>
              <w:pStyle w:val="Textoindependiente"/>
              <w:jc w:val="center"/>
              <w:rPr>
                <w:rFonts w:cs="Arial"/>
                <w:sz w:val="20"/>
              </w:rPr>
            </w:pPr>
          </w:p>
        </w:tc>
        <w:tc>
          <w:tcPr>
            <w:tcW w:w="1817" w:type="dxa"/>
            <w:vAlign w:val="center"/>
          </w:tcPr>
          <w:p w:rsidR="00E128F4" w:rsidRPr="009C7AE3" w:rsidRDefault="00E128F4" w:rsidP="00E128F4">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c>
          <w:tcPr>
            <w:tcW w:w="1921" w:type="dxa"/>
            <w:vAlign w:val="center"/>
          </w:tcPr>
          <w:p w:rsidR="00E128F4" w:rsidRPr="009C7AE3" w:rsidRDefault="00E128F4" w:rsidP="00E128F4">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c>
          <w:tcPr>
            <w:tcW w:w="1869" w:type="dxa"/>
            <w:vAlign w:val="center"/>
          </w:tcPr>
          <w:p w:rsidR="00E128F4" w:rsidRPr="009C7AE3" w:rsidRDefault="00E128F4" w:rsidP="00E128F4">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c>
          <w:tcPr>
            <w:tcW w:w="1869" w:type="dxa"/>
            <w:vAlign w:val="center"/>
          </w:tcPr>
          <w:p w:rsidR="00E128F4" w:rsidRPr="009C7AE3" w:rsidRDefault="00E128F4" w:rsidP="00E128F4">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r>
      <w:tr w:rsidR="00E128F4" w:rsidTr="00E128F4">
        <w:trPr>
          <w:trHeight w:val="20"/>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128F4" w:rsidRPr="009C7AE3" w:rsidRDefault="00E128F4" w:rsidP="00E128F4">
            <w:pPr>
              <w:pStyle w:val="Textoindependiente"/>
              <w:numPr>
                <w:ilvl w:val="0"/>
                <w:numId w:val="22"/>
              </w:numPr>
              <w:jc w:val="center"/>
              <w:rPr>
                <w:rFonts w:cs="Arial"/>
                <w:sz w:val="20"/>
              </w:rPr>
            </w:pPr>
            <w:r w:rsidRPr="009C7AE3">
              <w:rPr>
                <w:rFonts w:cs="Arial"/>
                <w:sz w:val="20"/>
              </w:rPr>
              <w:t xml:space="preserve">Anexo </w:t>
            </w:r>
            <w:r>
              <w:rPr>
                <w:rFonts w:cs="Arial"/>
                <w:sz w:val="20"/>
              </w:rPr>
              <w:t>4</w:t>
            </w:r>
            <w:r w:rsidRPr="009C7AE3">
              <w:rPr>
                <w:rFonts w:cs="Arial"/>
                <w:sz w:val="20"/>
              </w:rPr>
              <w:t xml:space="preserve"> (</w:t>
            </w:r>
            <w:r w:rsidRPr="004A4D62">
              <w:rPr>
                <w:rFonts w:cs="Arial"/>
                <w:sz w:val="20"/>
              </w:rPr>
              <w:t>Acreditación</w:t>
            </w:r>
            <w:r w:rsidRPr="009C7AE3">
              <w:rPr>
                <w:rFonts w:cs="Arial"/>
                <w:sz w:val="20"/>
              </w:rPr>
              <w:t>).</w:t>
            </w:r>
          </w:p>
        </w:tc>
        <w:tc>
          <w:tcPr>
            <w:tcW w:w="1817" w:type="dxa"/>
            <w:vAlign w:val="center"/>
          </w:tcPr>
          <w:p w:rsidR="00E128F4" w:rsidRPr="009C7AE3" w:rsidRDefault="00E128F4" w:rsidP="00E128F4">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c>
          <w:tcPr>
            <w:tcW w:w="1921" w:type="dxa"/>
            <w:vAlign w:val="center"/>
          </w:tcPr>
          <w:p w:rsidR="00E128F4" w:rsidRPr="009C7AE3" w:rsidRDefault="00E128F4" w:rsidP="00E128F4">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c>
          <w:tcPr>
            <w:tcW w:w="1869" w:type="dxa"/>
            <w:vAlign w:val="center"/>
          </w:tcPr>
          <w:p w:rsidR="00E128F4" w:rsidRPr="009C7AE3" w:rsidRDefault="00E128F4" w:rsidP="00E128F4">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c>
          <w:tcPr>
            <w:tcW w:w="1869" w:type="dxa"/>
            <w:vAlign w:val="center"/>
          </w:tcPr>
          <w:p w:rsidR="00E128F4" w:rsidRPr="009C7AE3" w:rsidRDefault="00E128F4" w:rsidP="00E128F4">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r>
      <w:tr w:rsidR="00E128F4" w:rsidTr="00E128F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128F4" w:rsidRPr="009C7AE3" w:rsidRDefault="00E128F4" w:rsidP="00E128F4">
            <w:pPr>
              <w:pStyle w:val="Textoindependiente"/>
              <w:numPr>
                <w:ilvl w:val="0"/>
                <w:numId w:val="22"/>
              </w:numPr>
              <w:jc w:val="center"/>
              <w:rPr>
                <w:rFonts w:cs="Arial"/>
                <w:sz w:val="20"/>
              </w:rPr>
            </w:pPr>
            <w:r w:rsidRPr="009C7AE3">
              <w:rPr>
                <w:rFonts w:cs="Arial"/>
                <w:sz w:val="20"/>
              </w:rPr>
              <w:t>Anexo 5 (proposición técnica).</w:t>
            </w:r>
          </w:p>
        </w:tc>
        <w:tc>
          <w:tcPr>
            <w:tcW w:w="1817" w:type="dxa"/>
            <w:vAlign w:val="center"/>
          </w:tcPr>
          <w:p w:rsidR="00E128F4" w:rsidRPr="009C7AE3" w:rsidRDefault="00E128F4" w:rsidP="00E128F4">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c>
          <w:tcPr>
            <w:tcW w:w="1921" w:type="dxa"/>
            <w:vAlign w:val="center"/>
          </w:tcPr>
          <w:p w:rsidR="00E128F4" w:rsidRPr="009C7AE3" w:rsidRDefault="00E128F4" w:rsidP="00E128F4">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c>
          <w:tcPr>
            <w:tcW w:w="1869" w:type="dxa"/>
            <w:vAlign w:val="center"/>
          </w:tcPr>
          <w:p w:rsidR="00E128F4" w:rsidRPr="009C7AE3" w:rsidRDefault="00E128F4" w:rsidP="00E128F4">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c>
          <w:tcPr>
            <w:tcW w:w="1869" w:type="dxa"/>
            <w:vAlign w:val="center"/>
          </w:tcPr>
          <w:p w:rsidR="00E128F4" w:rsidRPr="009C7AE3" w:rsidRDefault="00E128F4" w:rsidP="00E128F4">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sidRPr="009C7AE3">
              <w:rPr>
                <w:rFonts w:cs="Arial"/>
                <w:sz w:val="20"/>
              </w:rPr>
              <w:t xml:space="preserve">Si </w:t>
            </w:r>
            <w:r>
              <w:rPr>
                <w:rFonts w:cs="Arial"/>
                <w:sz w:val="20"/>
              </w:rPr>
              <w:t>presentó</w:t>
            </w:r>
          </w:p>
        </w:tc>
      </w:tr>
      <w:tr w:rsidR="00E128F4" w:rsidTr="00E128F4">
        <w:trPr>
          <w:trHeight w:val="20"/>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128F4" w:rsidRPr="009C7AE3" w:rsidRDefault="00E128F4" w:rsidP="00E128F4">
            <w:pPr>
              <w:pStyle w:val="Textoindependiente"/>
              <w:numPr>
                <w:ilvl w:val="0"/>
                <w:numId w:val="22"/>
              </w:numPr>
              <w:jc w:val="center"/>
              <w:rPr>
                <w:rFonts w:cs="Arial"/>
                <w:sz w:val="20"/>
              </w:rPr>
            </w:pPr>
            <w:r w:rsidRPr="009C7AE3">
              <w:rPr>
                <w:rFonts w:cs="Arial"/>
                <w:sz w:val="20"/>
              </w:rPr>
              <w:t xml:space="preserve">Anexo </w:t>
            </w:r>
            <w:r>
              <w:rPr>
                <w:rFonts w:cs="Arial"/>
                <w:sz w:val="20"/>
              </w:rPr>
              <w:t>6</w:t>
            </w:r>
            <w:r w:rsidRPr="009C7AE3">
              <w:rPr>
                <w:rFonts w:cs="Arial"/>
                <w:sz w:val="20"/>
              </w:rPr>
              <w:t xml:space="preserve"> (proposición </w:t>
            </w:r>
            <w:r>
              <w:rPr>
                <w:rFonts w:cs="Arial"/>
                <w:sz w:val="20"/>
              </w:rPr>
              <w:t>económica</w:t>
            </w:r>
            <w:r w:rsidRPr="009C7AE3">
              <w:rPr>
                <w:rFonts w:cs="Arial"/>
                <w:sz w:val="20"/>
              </w:rPr>
              <w:t>).</w:t>
            </w:r>
          </w:p>
        </w:tc>
        <w:tc>
          <w:tcPr>
            <w:tcW w:w="1817" w:type="dxa"/>
            <w:vAlign w:val="center"/>
          </w:tcPr>
          <w:p w:rsidR="00E128F4" w:rsidRPr="009C7AE3" w:rsidRDefault="00E128F4" w:rsidP="00E128F4">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Si presentó</w:t>
            </w:r>
          </w:p>
        </w:tc>
        <w:tc>
          <w:tcPr>
            <w:tcW w:w="1921" w:type="dxa"/>
            <w:vAlign w:val="center"/>
          </w:tcPr>
          <w:p w:rsidR="00E128F4" w:rsidRPr="009C7AE3" w:rsidRDefault="00E128F4" w:rsidP="00E128F4">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Si presentó</w:t>
            </w:r>
          </w:p>
        </w:tc>
        <w:tc>
          <w:tcPr>
            <w:tcW w:w="1869" w:type="dxa"/>
            <w:vAlign w:val="center"/>
          </w:tcPr>
          <w:p w:rsidR="00E128F4" w:rsidRPr="009C7AE3" w:rsidRDefault="00E128F4" w:rsidP="00E128F4">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Si presentó</w:t>
            </w:r>
          </w:p>
        </w:tc>
        <w:tc>
          <w:tcPr>
            <w:tcW w:w="1869" w:type="dxa"/>
            <w:vAlign w:val="center"/>
          </w:tcPr>
          <w:p w:rsidR="00E128F4" w:rsidRPr="009C7AE3" w:rsidRDefault="00E128F4" w:rsidP="00E128F4">
            <w:pPr>
              <w:pStyle w:val="Textoindependiente"/>
              <w:jc w:val="center"/>
              <w:cnfStyle w:val="000000000000" w:firstRow="0" w:lastRow="0" w:firstColumn="0" w:lastColumn="0" w:oddVBand="0" w:evenVBand="0" w:oddHBand="0" w:evenHBand="0" w:firstRowFirstColumn="0" w:firstRowLastColumn="0" w:lastRowFirstColumn="0" w:lastRowLastColumn="0"/>
              <w:rPr>
                <w:rFonts w:cs="Arial"/>
                <w:sz w:val="20"/>
              </w:rPr>
            </w:pPr>
            <w:r>
              <w:rPr>
                <w:rFonts w:cs="Arial"/>
                <w:sz w:val="20"/>
              </w:rPr>
              <w:t>Si presentó</w:t>
            </w:r>
          </w:p>
        </w:tc>
      </w:tr>
      <w:tr w:rsidR="00E128F4" w:rsidTr="00E128F4">
        <w:trPr>
          <w:cnfStyle w:val="000000100000" w:firstRow="0" w:lastRow="0" w:firstColumn="0" w:lastColumn="0" w:oddVBand="0" w:evenVBand="0" w:oddHBand="1" w:evenHBand="0" w:firstRowFirstColumn="0" w:firstRowLastColumn="0" w:lastRowFirstColumn="0" w:lastRowLastColumn="0"/>
          <w:trHeight w:val="20"/>
          <w:jc w:val="center"/>
        </w:trPr>
        <w:tc>
          <w:tcPr>
            <w:cnfStyle w:val="001000000000" w:firstRow="0" w:lastRow="0" w:firstColumn="1" w:lastColumn="0" w:oddVBand="0" w:evenVBand="0" w:oddHBand="0" w:evenHBand="0" w:firstRowFirstColumn="0" w:firstRowLastColumn="0" w:lastRowFirstColumn="0" w:lastRowLastColumn="0"/>
            <w:tcW w:w="2376" w:type="dxa"/>
            <w:vAlign w:val="center"/>
          </w:tcPr>
          <w:p w:rsidR="00E128F4" w:rsidRPr="009C7AE3" w:rsidRDefault="00E128F4" w:rsidP="00E128F4">
            <w:pPr>
              <w:pStyle w:val="Textoindependiente"/>
              <w:numPr>
                <w:ilvl w:val="0"/>
                <w:numId w:val="22"/>
              </w:numPr>
              <w:jc w:val="center"/>
              <w:rPr>
                <w:rFonts w:cs="Arial"/>
                <w:b w:val="0"/>
                <w:sz w:val="20"/>
              </w:rPr>
            </w:pPr>
            <w:r w:rsidRPr="004A4D62">
              <w:rPr>
                <w:rFonts w:cs="Arial"/>
                <w:sz w:val="20"/>
              </w:rPr>
              <w:t>Anexo 7 (estratificación) conforme al numeral 30.</w:t>
            </w:r>
          </w:p>
        </w:tc>
        <w:tc>
          <w:tcPr>
            <w:tcW w:w="1817" w:type="dxa"/>
            <w:vAlign w:val="center"/>
          </w:tcPr>
          <w:p w:rsidR="00E128F4" w:rsidRPr="009C7AE3" w:rsidRDefault="00E128F4" w:rsidP="00E128F4">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No aplica</w:t>
            </w:r>
          </w:p>
        </w:tc>
        <w:tc>
          <w:tcPr>
            <w:tcW w:w="1921" w:type="dxa"/>
            <w:vAlign w:val="center"/>
          </w:tcPr>
          <w:p w:rsidR="00E128F4" w:rsidRPr="009C7AE3" w:rsidRDefault="00E128F4" w:rsidP="00E128F4">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c>
          <w:tcPr>
            <w:tcW w:w="1869" w:type="dxa"/>
            <w:vAlign w:val="center"/>
          </w:tcPr>
          <w:p w:rsidR="00E128F4" w:rsidRPr="009C7AE3" w:rsidRDefault="00E128F4" w:rsidP="00E128F4">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c>
          <w:tcPr>
            <w:tcW w:w="1869" w:type="dxa"/>
            <w:vAlign w:val="center"/>
          </w:tcPr>
          <w:p w:rsidR="00E128F4" w:rsidRPr="009C7AE3" w:rsidRDefault="00E128F4" w:rsidP="00E128F4">
            <w:pPr>
              <w:pStyle w:val="Textoindependiente"/>
              <w:jc w:val="center"/>
              <w:cnfStyle w:val="000000100000" w:firstRow="0" w:lastRow="0" w:firstColumn="0" w:lastColumn="0" w:oddVBand="0" w:evenVBand="0" w:oddHBand="1" w:evenHBand="0" w:firstRowFirstColumn="0" w:firstRowLastColumn="0" w:lastRowFirstColumn="0" w:lastRowLastColumn="0"/>
              <w:rPr>
                <w:rFonts w:cs="Arial"/>
                <w:sz w:val="20"/>
              </w:rPr>
            </w:pPr>
            <w:r>
              <w:rPr>
                <w:rFonts w:cs="Arial"/>
                <w:sz w:val="20"/>
              </w:rPr>
              <w:t>Si presentó</w:t>
            </w:r>
          </w:p>
        </w:tc>
      </w:tr>
    </w:tbl>
    <w:p w:rsidR="006C1FFF" w:rsidRDefault="006C1FFF" w:rsidP="006C1FFF">
      <w:pPr>
        <w:pStyle w:val="Textoindependiente"/>
        <w:spacing w:line="360" w:lineRule="auto"/>
        <w:rPr>
          <w:rFonts w:cs="Arial"/>
          <w:color w:val="000000" w:themeColor="text1"/>
          <w:sz w:val="22"/>
          <w:szCs w:val="22"/>
        </w:rPr>
      </w:pPr>
      <w:r>
        <w:rPr>
          <w:rFonts w:cs="Arial"/>
          <w:color w:val="000000" w:themeColor="text1"/>
          <w:sz w:val="22"/>
          <w:szCs w:val="22"/>
        </w:rPr>
        <w:t>-----------------------------------------------------------------------------------------------------------------------</w:t>
      </w:r>
      <w:r w:rsidR="007E4402">
        <w:rPr>
          <w:rFonts w:cs="Arial"/>
          <w:color w:val="000000" w:themeColor="text1"/>
          <w:sz w:val="22"/>
          <w:szCs w:val="22"/>
        </w:rPr>
        <w:t>-</w:t>
      </w:r>
    </w:p>
    <w:p w:rsidR="006C1FFF" w:rsidRDefault="006C1FFF" w:rsidP="006C1FF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ECONÓMICA</w:t>
      </w:r>
      <w:r>
        <w:rPr>
          <w:rFonts w:cs="Arial"/>
          <w:color w:val="000000" w:themeColor="text1"/>
          <w:sz w:val="22"/>
          <w:szCs w:val="22"/>
        </w:rPr>
        <w:t xml:space="preserve"> se resuelve lo siguiente: ---------------</w:t>
      </w:r>
      <w:r>
        <w:rPr>
          <w:rFonts w:cs="Arial"/>
          <w:sz w:val="22"/>
          <w:szCs w:val="22"/>
        </w:rPr>
        <w:t>------</w:t>
      </w:r>
      <w:r w:rsidR="007E4402">
        <w:rPr>
          <w:rFonts w:cs="Arial"/>
          <w:sz w:val="22"/>
          <w:szCs w:val="22"/>
        </w:rPr>
        <w:t>-</w:t>
      </w:r>
    </w:p>
    <w:tbl>
      <w:tblPr>
        <w:tblStyle w:val="Sombreadoclaro1"/>
        <w:tblW w:w="9322" w:type="dxa"/>
        <w:tblLook w:val="04A0" w:firstRow="1" w:lastRow="0" w:firstColumn="1" w:lastColumn="0" w:noHBand="0" w:noVBand="1"/>
      </w:tblPr>
      <w:tblGrid>
        <w:gridCol w:w="4315"/>
        <w:gridCol w:w="1665"/>
        <w:gridCol w:w="1554"/>
        <w:gridCol w:w="1788"/>
      </w:tblGrid>
      <w:tr w:rsidR="00E128F4" w:rsidRPr="00E128F4" w:rsidTr="00E128F4">
        <w:trPr>
          <w:cnfStyle w:val="100000000000" w:firstRow="1" w:lastRow="0" w:firstColumn="0" w:lastColumn="0" w:oddVBand="0" w:evenVBand="0" w:oddHBand="0"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vAlign w:val="center"/>
            <w:hideMark/>
          </w:tcPr>
          <w:p w:rsidR="00E128F4" w:rsidRPr="00E128F4" w:rsidRDefault="00E128F4" w:rsidP="00E128F4">
            <w:pPr>
              <w:pStyle w:val="Textoindependiente"/>
              <w:spacing w:line="360" w:lineRule="auto"/>
              <w:jc w:val="center"/>
              <w:rPr>
                <w:rFonts w:cs="Arial"/>
                <w:sz w:val="22"/>
                <w:szCs w:val="22"/>
                <w:lang w:val="es-ES"/>
              </w:rPr>
            </w:pPr>
            <w:r w:rsidRPr="00E128F4">
              <w:rPr>
                <w:rFonts w:cs="Arial"/>
                <w:sz w:val="22"/>
                <w:szCs w:val="22"/>
                <w:lang w:val="es-ES"/>
              </w:rPr>
              <w:t>PARTICIPANTE</w:t>
            </w:r>
          </w:p>
        </w:tc>
        <w:tc>
          <w:tcPr>
            <w:tcW w:w="1665" w:type="dxa"/>
            <w:noWrap/>
            <w:vAlign w:val="center"/>
            <w:hideMark/>
          </w:tcPr>
          <w:p w:rsidR="00C25AFB" w:rsidRDefault="00C25AFB" w:rsidP="00E128F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p>
          <w:p w:rsidR="00E128F4" w:rsidRDefault="00E128F4" w:rsidP="00E128F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IMPORTE</w:t>
            </w:r>
          </w:p>
          <w:p w:rsidR="00C25AFB" w:rsidRPr="00E128F4" w:rsidRDefault="00C25AFB" w:rsidP="00E128F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p>
        </w:tc>
        <w:tc>
          <w:tcPr>
            <w:tcW w:w="1554" w:type="dxa"/>
            <w:noWrap/>
            <w:vAlign w:val="center"/>
            <w:hideMark/>
          </w:tcPr>
          <w:p w:rsidR="00E128F4" w:rsidRPr="00E128F4" w:rsidRDefault="00E128F4" w:rsidP="00E128F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I.V.A.</w:t>
            </w:r>
          </w:p>
        </w:tc>
        <w:tc>
          <w:tcPr>
            <w:tcW w:w="1788" w:type="dxa"/>
            <w:noWrap/>
            <w:vAlign w:val="center"/>
            <w:hideMark/>
          </w:tcPr>
          <w:p w:rsidR="00E128F4" w:rsidRPr="00E128F4" w:rsidRDefault="00E128F4" w:rsidP="00E128F4">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TOTAL</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vAlign w:val="center"/>
            <w:hideMark/>
          </w:tcPr>
          <w:p w:rsidR="00E128F4" w:rsidRPr="00E128F4" w:rsidRDefault="00E128F4" w:rsidP="00E128F4">
            <w:pPr>
              <w:pStyle w:val="Textoindependiente"/>
              <w:spacing w:line="360" w:lineRule="auto"/>
              <w:jc w:val="center"/>
              <w:rPr>
                <w:rFonts w:cs="Arial"/>
                <w:sz w:val="22"/>
                <w:szCs w:val="22"/>
                <w:lang w:val="es-ES"/>
              </w:rPr>
            </w:pPr>
            <w:r w:rsidRPr="00E128F4">
              <w:rPr>
                <w:rFonts w:cs="Arial"/>
                <w:sz w:val="22"/>
                <w:szCs w:val="22"/>
                <w:lang w:val="es-ES"/>
              </w:rPr>
              <w:t>PAPEL ORO, S.A. DE C.V.</w:t>
            </w:r>
          </w:p>
        </w:tc>
        <w:tc>
          <w:tcPr>
            <w:tcW w:w="1665" w:type="dxa"/>
            <w:noWrap/>
            <w:vAlign w:val="center"/>
            <w:hideMark/>
          </w:tcPr>
          <w:p w:rsidR="00E128F4" w:rsidRPr="00E128F4" w:rsidRDefault="00E128F4"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$967,038.43</w:t>
            </w:r>
          </w:p>
        </w:tc>
        <w:tc>
          <w:tcPr>
            <w:tcW w:w="1554" w:type="dxa"/>
            <w:noWrap/>
            <w:vAlign w:val="center"/>
            <w:hideMark/>
          </w:tcPr>
          <w:p w:rsidR="00E128F4" w:rsidRPr="00E128F4" w:rsidRDefault="00E128F4"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$154,726.15</w:t>
            </w:r>
          </w:p>
        </w:tc>
        <w:tc>
          <w:tcPr>
            <w:tcW w:w="1788" w:type="dxa"/>
            <w:noWrap/>
            <w:vAlign w:val="center"/>
            <w:hideMark/>
          </w:tcPr>
          <w:p w:rsidR="00E128F4" w:rsidRPr="00E128F4" w:rsidRDefault="00E128F4"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$1,121,764.58</w:t>
            </w:r>
          </w:p>
        </w:tc>
      </w:tr>
      <w:tr w:rsidR="00E128F4" w:rsidRPr="00E128F4" w:rsidTr="00E128F4">
        <w:trPr>
          <w:trHeight w:val="255"/>
        </w:trPr>
        <w:tc>
          <w:tcPr>
            <w:cnfStyle w:val="001000000000" w:firstRow="0" w:lastRow="0" w:firstColumn="1" w:lastColumn="0" w:oddVBand="0" w:evenVBand="0" w:oddHBand="0" w:evenHBand="0" w:firstRowFirstColumn="0" w:firstRowLastColumn="0" w:lastRowFirstColumn="0" w:lastRowLastColumn="0"/>
            <w:tcW w:w="4315" w:type="dxa"/>
            <w:noWrap/>
            <w:vAlign w:val="center"/>
            <w:hideMark/>
          </w:tcPr>
          <w:p w:rsidR="00E128F4" w:rsidRPr="00E128F4" w:rsidRDefault="00E128F4" w:rsidP="00E128F4">
            <w:pPr>
              <w:pStyle w:val="Textoindependiente"/>
              <w:spacing w:line="360" w:lineRule="auto"/>
              <w:jc w:val="center"/>
              <w:rPr>
                <w:rFonts w:cs="Arial"/>
                <w:sz w:val="22"/>
                <w:szCs w:val="22"/>
                <w:lang w:val="es-ES"/>
              </w:rPr>
            </w:pPr>
            <w:r w:rsidRPr="00E128F4">
              <w:rPr>
                <w:rFonts w:cs="Arial"/>
                <w:sz w:val="22"/>
                <w:szCs w:val="22"/>
                <w:lang w:val="es-ES"/>
              </w:rPr>
              <w:t>DERIVADOS BIODEGRADABLES, S.A. DE C.V.</w:t>
            </w:r>
          </w:p>
        </w:tc>
        <w:tc>
          <w:tcPr>
            <w:tcW w:w="1665" w:type="dxa"/>
            <w:noWrap/>
            <w:vAlign w:val="center"/>
            <w:hideMark/>
          </w:tcPr>
          <w:p w:rsidR="00E128F4" w:rsidRPr="00E128F4" w:rsidRDefault="00E128F4"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$1,207,956.10</w:t>
            </w:r>
          </w:p>
        </w:tc>
        <w:tc>
          <w:tcPr>
            <w:tcW w:w="1554" w:type="dxa"/>
            <w:noWrap/>
            <w:vAlign w:val="center"/>
            <w:hideMark/>
          </w:tcPr>
          <w:p w:rsidR="00E128F4" w:rsidRPr="00E128F4" w:rsidRDefault="00E128F4"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$193,272.98</w:t>
            </w:r>
          </w:p>
        </w:tc>
        <w:tc>
          <w:tcPr>
            <w:tcW w:w="1788" w:type="dxa"/>
            <w:noWrap/>
            <w:vAlign w:val="center"/>
            <w:hideMark/>
          </w:tcPr>
          <w:p w:rsidR="00E128F4" w:rsidRPr="00E128F4" w:rsidRDefault="00E128F4"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E128F4">
              <w:rPr>
                <w:rFonts w:cs="Arial"/>
                <w:sz w:val="22"/>
                <w:szCs w:val="22"/>
                <w:lang w:val="es-ES"/>
              </w:rPr>
              <w:t>$1,401,229.08</w:t>
            </w:r>
          </w:p>
        </w:tc>
      </w:tr>
      <w:tr w:rsidR="00E128F4" w:rsidRPr="00E128F4" w:rsidTr="00E128F4">
        <w:trPr>
          <w:cnfStyle w:val="000000100000" w:firstRow="0" w:lastRow="0" w:firstColumn="0" w:lastColumn="0" w:oddVBand="0" w:evenVBand="0" w:oddHBand="1" w:evenHBand="0" w:firstRowFirstColumn="0" w:firstRowLastColumn="0" w:lastRowFirstColumn="0" w:lastRowLastColumn="0"/>
          <w:trHeight w:val="255"/>
        </w:trPr>
        <w:tc>
          <w:tcPr>
            <w:cnfStyle w:val="001000000000" w:firstRow="0" w:lastRow="0" w:firstColumn="1" w:lastColumn="0" w:oddVBand="0" w:evenVBand="0" w:oddHBand="0" w:evenHBand="0" w:firstRowFirstColumn="0" w:firstRowLastColumn="0" w:lastRowFirstColumn="0" w:lastRowLastColumn="0"/>
            <w:tcW w:w="4315" w:type="dxa"/>
            <w:noWrap/>
            <w:vAlign w:val="center"/>
            <w:hideMark/>
          </w:tcPr>
          <w:p w:rsidR="00E128F4" w:rsidRPr="00E128F4" w:rsidRDefault="00E128F4" w:rsidP="00E128F4">
            <w:pPr>
              <w:pStyle w:val="Textoindependiente"/>
              <w:spacing w:line="360" w:lineRule="auto"/>
              <w:jc w:val="center"/>
              <w:rPr>
                <w:rFonts w:cs="Arial"/>
                <w:sz w:val="22"/>
                <w:szCs w:val="22"/>
                <w:lang w:val="es-ES"/>
              </w:rPr>
            </w:pPr>
            <w:r w:rsidRPr="00E128F4">
              <w:rPr>
                <w:rFonts w:cs="Arial"/>
                <w:sz w:val="22"/>
                <w:szCs w:val="22"/>
                <w:lang w:val="es-ES"/>
              </w:rPr>
              <w:t>CONTINENTAL PAPER DE MEXICO, S.A. DE C.V.</w:t>
            </w:r>
          </w:p>
        </w:tc>
        <w:tc>
          <w:tcPr>
            <w:tcW w:w="1665" w:type="dxa"/>
            <w:noWrap/>
            <w:vAlign w:val="center"/>
            <w:hideMark/>
          </w:tcPr>
          <w:p w:rsidR="00E128F4" w:rsidRPr="00E128F4" w:rsidRDefault="00E128F4"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$811,040.00</w:t>
            </w:r>
          </w:p>
        </w:tc>
        <w:tc>
          <w:tcPr>
            <w:tcW w:w="1554" w:type="dxa"/>
            <w:noWrap/>
            <w:vAlign w:val="center"/>
            <w:hideMark/>
          </w:tcPr>
          <w:p w:rsidR="00E128F4" w:rsidRPr="00E128F4" w:rsidRDefault="00E128F4"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$129,766.40</w:t>
            </w:r>
          </w:p>
        </w:tc>
        <w:tc>
          <w:tcPr>
            <w:tcW w:w="1788" w:type="dxa"/>
            <w:noWrap/>
            <w:vAlign w:val="center"/>
            <w:hideMark/>
          </w:tcPr>
          <w:p w:rsidR="00E128F4" w:rsidRPr="00E128F4" w:rsidRDefault="00E128F4" w:rsidP="00E128F4">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E128F4">
              <w:rPr>
                <w:rFonts w:cs="Arial"/>
                <w:sz w:val="22"/>
                <w:szCs w:val="22"/>
                <w:lang w:val="es-ES"/>
              </w:rPr>
              <w:t>$940,806.40</w:t>
            </w:r>
          </w:p>
        </w:tc>
      </w:tr>
      <w:tr w:rsidR="00E128F4" w:rsidRPr="00BA7BAD" w:rsidTr="00E128F4">
        <w:trPr>
          <w:trHeight w:val="255"/>
        </w:trPr>
        <w:tc>
          <w:tcPr>
            <w:cnfStyle w:val="001000000000" w:firstRow="0" w:lastRow="0" w:firstColumn="1" w:lastColumn="0" w:oddVBand="0" w:evenVBand="0" w:oddHBand="0" w:evenHBand="0" w:firstRowFirstColumn="0" w:firstRowLastColumn="0" w:lastRowFirstColumn="0" w:lastRowLastColumn="0"/>
            <w:tcW w:w="4315" w:type="dxa"/>
            <w:noWrap/>
            <w:vAlign w:val="center"/>
            <w:hideMark/>
          </w:tcPr>
          <w:p w:rsidR="00E128F4" w:rsidRPr="00BA7BAD" w:rsidRDefault="00E128F4" w:rsidP="00E128F4">
            <w:pPr>
              <w:pStyle w:val="Textoindependiente"/>
              <w:spacing w:line="360" w:lineRule="auto"/>
              <w:jc w:val="center"/>
              <w:rPr>
                <w:rFonts w:cs="Arial"/>
                <w:sz w:val="22"/>
                <w:szCs w:val="22"/>
                <w:lang w:val="es-ES"/>
              </w:rPr>
            </w:pPr>
            <w:r w:rsidRPr="00BA7BAD">
              <w:rPr>
                <w:rFonts w:cs="Arial"/>
                <w:sz w:val="22"/>
                <w:szCs w:val="22"/>
                <w:lang w:val="es-ES"/>
              </w:rPr>
              <w:t>GENERICOS DE LIMPIEZA, S. DE R.L. DE C.V.</w:t>
            </w:r>
          </w:p>
        </w:tc>
        <w:tc>
          <w:tcPr>
            <w:tcW w:w="1665" w:type="dxa"/>
            <w:noWrap/>
            <w:vAlign w:val="center"/>
            <w:hideMark/>
          </w:tcPr>
          <w:p w:rsidR="00E128F4" w:rsidRPr="00BA7BAD" w:rsidRDefault="00E128F4"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A7BAD">
              <w:rPr>
                <w:rFonts w:cs="Arial"/>
                <w:sz w:val="22"/>
                <w:szCs w:val="22"/>
                <w:lang w:val="es-ES"/>
              </w:rPr>
              <w:t>$966,945.60</w:t>
            </w:r>
          </w:p>
        </w:tc>
        <w:tc>
          <w:tcPr>
            <w:tcW w:w="1554" w:type="dxa"/>
            <w:noWrap/>
            <w:vAlign w:val="center"/>
            <w:hideMark/>
          </w:tcPr>
          <w:p w:rsidR="00E128F4" w:rsidRPr="00BA7BAD" w:rsidRDefault="00E128F4" w:rsidP="00E128F4">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A7BAD">
              <w:rPr>
                <w:rFonts w:cs="Arial"/>
                <w:sz w:val="22"/>
                <w:szCs w:val="22"/>
                <w:lang w:val="es-ES"/>
              </w:rPr>
              <w:t>$154,711.30</w:t>
            </w:r>
          </w:p>
        </w:tc>
        <w:tc>
          <w:tcPr>
            <w:tcW w:w="1788" w:type="dxa"/>
            <w:noWrap/>
            <w:vAlign w:val="center"/>
            <w:hideMark/>
          </w:tcPr>
          <w:p w:rsidR="00E128F4" w:rsidRPr="00BA7BAD" w:rsidRDefault="00E128F4" w:rsidP="007E4402">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A7BAD">
              <w:rPr>
                <w:rFonts w:cs="Arial"/>
                <w:sz w:val="22"/>
                <w:szCs w:val="22"/>
                <w:lang w:val="es-ES"/>
              </w:rPr>
              <w:t>$1,121,656.90</w:t>
            </w:r>
          </w:p>
        </w:tc>
      </w:tr>
    </w:tbl>
    <w:p w:rsidR="006C1FFF" w:rsidRPr="00BA7BAD" w:rsidRDefault="006C1FFF" w:rsidP="006C1FFF">
      <w:pPr>
        <w:pStyle w:val="Textoindependiente"/>
        <w:spacing w:line="360" w:lineRule="auto"/>
        <w:rPr>
          <w:rFonts w:cs="Arial"/>
          <w:color w:val="000000" w:themeColor="text1"/>
          <w:sz w:val="22"/>
          <w:szCs w:val="22"/>
        </w:rPr>
      </w:pPr>
      <w:r w:rsidRPr="00BA7BAD">
        <w:rPr>
          <w:rFonts w:cs="Arial"/>
          <w:color w:val="000000" w:themeColor="text1"/>
          <w:sz w:val="22"/>
          <w:szCs w:val="22"/>
        </w:rPr>
        <w:t>------------------------------------------------------------------------------------------------------------------------</w:t>
      </w:r>
    </w:p>
    <w:p w:rsidR="006C1FFF" w:rsidRDefault="006C1FFF" w:rsidP="006C1FFF">
      <w:pPr>
        <w:pStyle w:val="Textoindependiente"/>
        <w:spacing w:line="360" w:lineRule="auto"/>
        <w:rPr>
          <w:rFonts w:cs="Arial"/>
          <w:color w:val="000000" w:themeColor="text1"/>
          <w:sz w:val="22"/>
          <w:szCs w:val="22"/>
        </w:rPr>
      </w:pPr>
      <w:r w:rsidRPr="00BA7BAD">
        <w:rPr>
          <w:rFonts w:cs="Arial"/>
          <w:color w:val="000000" w:themeColor="text1"/>
          <w:sz w:val="22"/>
          <w:szCs w:val="22"/>
        </w:rPr>
        <w:t xml:space="preserve">Que con respecto a la evaluación </w:t>
      </w:r>
      <w:r w:rsidRPr="00BA7BAD">
        <w:rPr>
          <w:rFonts w:cs="Arial"/>
          <w:b/>
          <w:color w:val="000000" w:themeColor="text1"/>
          <w:sz w:val="22"/>
          <w:szCs w:val="22"/>
        </w:rPr>
        <w:t xml:space="preserve">TÉCNICA </w:t>
      </w:r>
      <w:r w:rsidRPr="00BA7BAD">
        <w:rPr>
          <w:rFonts w:cs="Arial"/>
          <w:color w:val="000000" w:themeColor="text1"/>
          <w:sz w:val="22"/>
          <w:szCs w:val="22"/>
        </w:rPr>
        <w:t xml:space="preserve">emitida por el Lic. </w:t>
      </w:r>
      <w:r w:rsidR="009A24A2" w:rsidRPr="00BA7BAD">
        <w:rPr>
          <w:rFonts w:cs="Arial"/>
          <w:color w:val="000000" w:themeColor="text1"/>
          <w:sz w:val="22"/>
          <w:szCs w:val="22"/>
        </w:rPr>
        <w:t>Jorge Alberto Oliva Pulida, Jefe de Recursos Materiales del CECYTEJ y el Lic.</w:t>
      </w:r>
      <w:r w:rsidR="00BA7BAD" w:rsidRPr="00BA7BAD">
        <w:rPr>
          <w:rFonts w:cs="Arial"/>
          <w:color w:val="000000" w:themeColor="text1"/>
          <w:sz w:val="22"/>
          <w:szCs w:val="22"/>
        </w:rPr>
        <w:t xml:space="preserve"> Juan Manuel García</w:t>
      </w:r>
      <w:r w:rsidR="00BA7BAD">
        <w:rPr>
          <w:rFonts w:cs="Arial"/>
          <w:color w:val="000000" w:themeColor="text1"/>
          <w:sz w:val="22"/>
          <w:szCs w:val="22"/>
        </w:rPr>
        <w:t xml:space="preserve"> Sotelo</w:t>
      </w:r>
      <w:r w:rsidR="009A24A2">
        <w:rPr>
          <w:rFonts w:cs="Arial"/>
          <w:color w:val="000000" w:themeColor="text1"/>
          <w:sz w:val="22"/>
          <w:szCs w:val="22"/>
        </w:rPr>
        <w:t xml:space="preserve"> </w:t>
      </w:r>
      <w:r>
        <w:rPr>
          <w:rFonts w:cs="Arial"/>
          <w:color w:val="000000" w:themeColor="text1"/>
          <w:sz w:val="22"/>
          <w:szCs w:val="22"/>
        </w:rPr>
        <w:t>se resuelve lo siguiente: -----------------------------------------------</w:t>
      </w:r>
      <w:r w:rsidR="00C25AFB">
        <w:rPr>
          <w:rFonts w:cs="Arial"/>
          <w:color w:val="000000" w:themeColor="text1"/>
          <w:sz w:val="22"/>
          <w:szCs w:val="22"/>
        </w:rPr>
        <w:t>--------------</w:t>
      </w:r>
      <w:r>
        <w:rPr>
          <w:rFonts w:cs="Arial"/>
          <w:color w:val="000000" w:themeColor="text1"/>
          <w:sz w:val="22"/>
          <w:szCs w:val="22"/>
        </w:rPr>
        <w:t>--------------------</w:t>
      </w:r>
      <w:r w:rsidR="00C25AFB">
        <w:rPr>
          <w:rFonts w:cs="Arial"/>
          <w:color w:val="000000" w:themeColor="text1"/>
          <w:sz w:val="22"/>
          <w:szCs w:val="22"/>
        </w:rPr>
        <w:t>-----------------------</w:t>
      </w:r>
    </w:p>
    <w:tbl>
      <w:tblPr>
        <w:tblStyle w:val="Sombreadoclaro1"/>
        <w:tblW w:w="9062" w:type="dxa"/>
        <w:tblLook w:val="04A0" w:firstRow="1" w:lastRow="0" w:firstColumn="1" w:lastColumn="0" w:noHBand="0" w:noVBand="1"/>
      </w:tblPr>
      <w:tblGrid>
        <w:gridCol w:w="6539"/>
        <w:gridCol w:w="2523"/>
      </w:tblGrid>
      <w:tr w:rsidR="00A20790" w:rsidRPr="00E128F4" w:rsidTr="00A20790">
        <w:trPr>
          <w:cnfStyle w:val="100000000000" w:firstRow="1" w:lastRow="0" w:firstColumn="0" w:lastColumn="0" w:oddVBand="0" w:evenVBand="0" w:oddHBand="0"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6539" w:type="dxa"/>
            <w:noWrap/>
            <w:vAlign w:val="center"/>
            <w:hideMark/>
          </w:tcPr>
          <w:p w:rsidR="00A20790" w:rsidRPr="00E128F4" w:rsidRDefault="00A20790" w:rsidP="00FF251E">
            <w:pPr>
              <w:pStyle w:val="Textoindependiente"/>
              <w:spacing w:line="360" w:lineRule="auto"/>
              <w:jc w:val="center"/>
              <w:rPr>
                <w:rFonts w:cs="Arial"/>
                <w:sz w:val="22"/>
                <w:szCs w:val="22"/>
                <w:lang w:val="es-ES"/>
              </w:rPr>
            </w:pPr>
            <w:r w:rsidRPr="00E128F4">
              <w:rPr>
                <w:rFonts w:cs="Arial"/>
                <w:sz w:val="22"/>
                <w:szCs w:val="22"/>
                <w:lang w:val="es-ES"/>
              </w:rPr>
              <w:t>PARTICIPANTE</w:t>
            </w:r>
          </w:p>
        </w:tc>
        <w:tc>
          <w:tcPr>
            <w:tcW w:w="2523" w:type="dxa"/>
            <w:noWrap/>
            <w:vAlign w:val="center"/>
            <w:hideMark/>
          </w:tcPr>
          <w:p w:rsidR="00A20790" w:rsidRPr="00E128F4" w:rsidRDefault="00A20790" w:rsidP="00FF251E">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ANÁLISIS</w:t>
            </w:r>
          </w:p>
        </w:tc>
      </w:tr>
      <w:tr w:rsidR="00A20790" w:rsidRPr="00E128F4" w:rsidTr="00A20790">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6539" w:type="dxa"/>
            <w:noWrap/>
            <w:vAlign w:val="center"/>
            <w:hideMark/>
          </w:tcPr>
          <w:p w:rsidR="00A20790" w:rsidRPr="00E128F4" w:rsidRDefault="00A20790" w:rsidP="00FF251E">
            <w:pPr>
              <w:pStyle w:val="Textoindependiente"/>
              <w:spacing w:line="360" w:lineRule="auto"/>
              <w:jc w:val="center"/>
              <w:rPr>
                <w:rFonts w:cs="Arial"/>
                <w:sz w:val="22"/>
                <w:szCs w:val="22"/>
                <w:lang w:val="es-ES"/>
              </w:rPr>
            </w:pPr>
            <w:r w:rsidRPr="00E128F4">
              <w:rPr>
                <w:rFonts w:cs="Arial"/>
                <w:sz w:val="22"/>
                <w:szCs w:val="22"/>
                <w:lang w:val="es-ES"/>
              </w:rPr>
              <w:lastRenderedPageBreak/>
              <w:t>PAPEL ORO, S.A. DE C.V.</w:t>
            </w:r>
          </w:p>
        </w:tc>
        <w:tc>
          <w:tcPr>
            <w:tcW w:w="2523" w:type="dxa"/>
            <w:noWrap/>
            <w:vAlign w:val="center"/>
            <w:hideMark/>
          </w:tcPr>
          <w:p w:rsidR="00A20790" w:rsidRPr="00E128F4" w:rsidRDefault="00A20790" w:rsidP="00FF251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NO CUMPLE</w:t>
            </w:r>
          </w:p>
        </w:tc>
      </w:tr>
      <w:tr w:rsidR="00A20790" w:rsidRPr="00E128F4" w:rsidTr="00A20790">
        <w:trPr>
          <w:trHeight w:val="219"/>
        </w:trPr>
        <w:tc>
          <w:tcPr>
            <w:cnfStyle w:val="001000000000" w:firstRow="0" w:lastRow="0" w:firstColumn="1" w:lastColumn="0" w:oddVBand="0" w:evenVBand="0" w:oddHBand="0" w:evenHBand="0" w:firstRowFirstColumn="0" w:firstRowLastColumn="0" w:lastRowFirstColumn="0" w:lastRowLastColumn="0"/>
            <w:tcW w:w="6539" w:type="dxa"/>
            <w:noWrap/>
            <w:vAlign w:val="center"/>
            <w:hideMark/>
          </w:tcPr>
          <w:p w:rsidR="00A20790" w:rsidRPr="00E128F4" w:rsidRDefault="00A20790" w:rsidP="00FF251E">
            <w:pPr>
              <w:pStyle w:val="Textoindependiente"/>
              <w:spacing w:line="360" w:lineRule="auto"/>
              <w:jc w:val="center"/>
              <w:rPr>
                <w:rFonts w:cs="Arial"/>
                <w:sz w:val="22"/>
                <w:szCs w:val="22"/>
                <w:lang w:val="es-ES"/>
              </w:rPr>
            </w:pPr>
            <w:r w:rsidRPr="00E128F4">
              <w:rPr>
                <w:rFonts w:cs="Arial"/>
                <w:sz w:val="22"/>
                <w:szCs w:val="22"/>
                <w:lang w:val="es-ES"/>
              </w:rPr>
              <w:t>DERIVADOS BIODEGRADABLES, S.A. DE C.V.</w:t>
            </w:r>
          </w:p>
        </w:tc>
        <w:tc>
          <w:tcPr>
            <w:tcW w:w="2523" w:type="dxa"/>
            <w:noWrap/>
            <w:vAlign w:val="center"/>
            <w:hideMark/>
          </w:tcPr>
          <w:p w:rsidR="00A20790" w:rsidRPr="00E128F4" w:rsidRDefault="00A20790" w:rsidP="00FF251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CUMPLE</w:t>
            </w:r>
          </w:p>
        </w:tc>
      </w:tr>
      <w:tr w:rsidR="00A20790" w:rsidRPr="00E128F4" w:rsidTr="00A20790">
        <w:trPr>
          <w:cnfStyle w:val="000000100000" w:firstRow="0" w:lastRow="0" w:firstColumn="0" w:lastColumn="0" w:oddVBand="0" w:evenVBand="0" w:oddHBand="1" w:evenHBand="0" w:firstRowFirstColumn="0" w:firstRowLastColumn="0" w:lastRowFirstColumn="0" w:lastRowLastColumn="0"/>
          <w:trHeight w:val="219"/>
        </w:trPr>
        <w:tc>
          <w:tcPr>
            <w:cnfStyle w:val="001000000000" w:firstRow="0" w:lastRow="0" w:firstColumn="1" w:lastColumn="0" w:oddVBand="0" w:evenVBand="0" w:oddHBand="0" w:evenHBand="0" w:firstRowFirstColumn="0" w:firstRowLastColumn="0" w:lastRowFirstColumn="0" w:lastRowLastColumn="0"/>
            <w:tcW w:w="6539" w:type="dxa"/>
            <w:noWrap/>
            <w:vAlign w:val="center"/>
            <w:hideMark/>
          </w:tcPr>
          <w:p w:rsidR="00A20790" w:rsidRPr="00E128F4" w:rsidRDefault="00A20790" w:rsidP="00FF251E">
            <w:pPr>
              <w:pStyle w:val="Textoindependiente"/>
              <w:spacing w:line="360" w:lineRule="auto"/>
              <w:jc w:val="center"/>
              <w:rPr>
                <w:rFonts w:cs="Arial"/>
                <w:sz w:val="22"/>
                <w:szCs w:val="22"/>
                <w:lang w:val="es-ES"/>
              </w:rPr>
            </w:pPr>
            <w:r w:rsidRPr="00E128F4">
              <w:rPr>
                <w:rFonts w:cs="Arial"/>
                <w:sz w:val="22"/>
                <w:szCs w:val="22"/>
                <w:lang w:val="es-ES"/>
              </w:rPr>
              <w:t>CONTINENTAL PAPER DE MEXICO, S.A. DE C.V.</w:t>
            </w:r>
          </w:p>
        </w:tc>
        <w:tc>
          <w:tcPr>
            <w:tcW w:w="2523" w:type="dxa"/>
            <w:noWrap/>
            <w:vAlign w:val="center"/>
            <w:hideMark/>
          </w:tcPr>
          <w:p w:rsidR="00A20790" w:rsidRPr="00E128F4" w:rsidRDefault="00A20790" w:rsidP="00FF251E">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Pr>
                <w:rFonts w:cs="Arial"/>
                <w:sz w:val="22"/>
                <w:szCs w:val="22"/>
                <w:lang w:val="es-ES"/>
              </w:rPr>
              <w:t>CUMPLE</w:t>
            </w:r>
          </w:p>
        </w:tc>
      </w:tr>
      <w:tr w:rsidR="00A20790" w:rsidRPr="00E128F4" w:rsidTr="00A20790">
        <w:trPr>
          <w:trHeight w:val="219"/>
        </w:trPr>
        <w:tc>
          <w:tcPr>
            <w:cnfStyle w:val="001000000000" w:firstRow="0" w:lastRow="0" w:firstColumn="1" w:lastColumn="0" w:oddVBand="0" w:evenVBand="0" w:oddHBand="0" w:evenHBand="0" w:firstRowFirstColumn="0" w:firstRowLastColumn="0" w:lastRowFirstColumn="0" w:lastRowLastColumn="0"/>
            <w:tcW w:w="6539" w:type="dxa"/>
            <w:noWrap/>
            <w:vAlign w:val="center"/>
            <w:hideMark/>
          </w:tcPr>
          <w:p w:rsidR="00A20790" w:rsidRPr="00E128F4" w:rsidRDefault="00A20790" w:rsidP="00FF251E">
            <w:pPr>
              <w:pStyle w:val="Textoindependiente"/>
              <w:spacing w:line="360" w:lineRule="auto"/>
              <w:jc w:val="center"/>
              <w:rPr>
                <w:rFonts w:cs="Arial"/>
                <w:sz w:val="22"/>
                <w:szCs w:val="22"/>
                <w:lang w:val="es-ES"/>
              </w:rPr>
            </w:pPr>
            <w:r w:rsidRPr="00E128F4">
              <w:rPr>
                <w:rFonts w:cs="Arial"/>
                <w:sz w:val="22"/>
                <w:szCs w:val="22"/>
                <w:lang w:val="es-ES"/>
              </w:rPr>
              <w:t>GENERICOS DE LIMPIEZA, S. DE R.L. DE C.V.</w:t>
            </w:r>
          </w:p>
        </w:tc>
        <w:tc>
          <w:tcPr>
            <w:tcW w:w="2523" w:type="dxa"/>
            <w:noWrap/>
            <w:vAlign w:val="center"/>
            <w:hideMark/>
          </w:tcPr>
          <w:p w:rsidR="00A20790" w:rsidRPr="00E128F4" w:rsidRDefault="00A20790" w:rsidP="00FF251E">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Pr>
                <w:rFonts w:cs="Arial"/>
                <w:sz w:val="22"/>
                <w:szCs w:val="22"/>
                <w:lang w:val="es-ES"/>
              </w:rPr>
              <w:t>NO CUMPLE</w:t>
            </w:r>
          </w:p>
        </w:tc>
      </w:tr>
    </w:tbl>
    <w:p w:rsidR="006C1FFF" w:rsidRDefault="006C1FFF" w:rsidP="006C1FFF">
      <w:pPr>
        <w:pStyle w:val="Textoindependiente"/>
        <w:spacing w:line="360" w:lineRule="auto"/>
        <w:rPr>
          <w:rFonts w:cs="Arial"/>
          <w:color w:val="000000" w:themeColor="text1"/>
          <w:sz w:val="22"/>
          <w:szCs w:val="22"/>
        </w:rPr>
      </w:pPr>
      <w:r>
        <w:rPr>
          <w:rFonts w:cs="Arial"/>
          <w:color w:val="000000" w:themeColor="text1"/>
          <w:sz w:val="22"/>
          <w:szCs w:val="22"/>
        </w:rPr>
        <w:t>------------------------------------------------------------------------------------------------------------------------</w:t>
      </w:r>
    </w:p>
    <w:p w:rsidR="007E4402" w:rsidRDefault="007E4402" w:rsidP="007E4402">
      <w:pPr>
        <w:pStyle w:val="Textoindependiente"/>
        <w:pBdr>
          <w:bottom w:val="single" w:sz="6" w:space="1" w:color="auto"/>
        </w:pBdr>
        <w:spacing w:line="360" w:lineRule="auto"/>
        <w:rPr>
          <w:rFonts w:cs="Arial"/>
          <w:color w:val="000000" w:themeColor="text1"/>
          <w:sz w:val="22"/>
          <w:szCs w:val="22"/>
        </w:rPr>
      </w:pPr>
      <w:r>
        <w:rPr>
          <w:rFonts w:cs="Arial"/>
          <w:sz w:val="22"/>
          <w:szCs w:val="22"/>
        </w:rPr>
        <w:t xml:space="preserve">Una vez revisada la información se somete a consideración la </w:t>
      </w:r>
      <w:r>
        <w:rPr>
          <w:rFonts w:cs="Arial"/>
          <w:b/>
          <w:sz w:val="22"/>
          <w:szCs w:val="22"/>
        </w:rPr>
        <w:t>RESOLUCIÓN</w:t>
      </w:r>
      <w:r>
        <w:rPr>
          <w:rFonts w:cs="Arial"/>
          <w:sz w:val="22"/>
          <w:szCs w:val="22"/>
        </w:rPr>
        <w:t xml:space="preserve"> </w:t>
      </w:r>
      <w:r>
        <w:rPr>
          <w:rFonts w:cs="Arial"/>
          <w:color w:val="000000" w:themeColor="text1"/>
          <w:sz w:val="22"/>
          <w:szCs w:val="22"/>
        </w:rPr>
        <w:t xml:space="preserve">al concurso C51/2016 correspondiente al proyecto denominado </w:t>
      </w:r>
      <w:r>
        <w:rPr>
          <w:rFonts w:cs="Arial"/>
          <w:b/>
          <w:color w:val="000000" w:themeColor="text1"/>
          <w:sz w:val="22"/>
          <w:szCs w:val="22"/>
        </w:rPr>
        <w:t xml:space="preserve">“ARTÍCULOS DE LIMPIEZA PARA EL CECYTEJ” </w:t>
      </w:r>
      <w:r w:rsidRPr="001E20C1">
        <w:rPr>
          <w:rFonts w:cs="Arial"/>
          <w:color w:val="000000" w:themeColor="text1"/>
          <w:sz w:val="22"/>
          <w:szCs w:val="22"/>
        </w:rPr>
        <w:t>sugiriendo la adjudicación al participante</w:t>
      </w:r>
      <w:r>
        <w:rPr>
          <w:rFonts w:cs="Arial"/>
          <w:b/>
          <w:color w:val="000000" w:themeColor="text1"/>
          <w:sz w:val="22"/>
          <w:szCs w:val="22"/>
        </w:rPr>
        <w:t xml:space="preserve"> </w:t>
      </w:r>
      <w:r>
        <w:rPr>
          <w:rFonts w:cs="Arial"/>
          <w:color w:val="000000" w:themeColor="text1"/>
          <w:sz w:val="22"/>
          <w:szCs w:val="22"/>
        </w:rPr>
        <w:t xml:space="preserve">denominado </w:t>
      </w:r>
      <w:r>
        <w:rPr>
          <w:rFonts w:cs="Arial"/>
          <w:b/>
          <w:color w:val="000000" w:themeColor="text1"/>
          <w:sz w:val="22"/>
          <w:szCs w:val="22"/>
        </w:rPr>
        <w:t xml:space="preserve">CONTINENTAL PAPER DE MÉXICO, </w:t>
      </w:r>
      <w:r w:rsidRPr="001E20C1">
        <w:rPr>
          <w:rFonts w:cs="Arial"/>
          <w:b/>
          <w:color w:val="000000" w:themeColor="text1"/>
          <w:sz w:val="22"/>
          <w:szCs w:val="22"/>
        </w:rPr>
        <w:t>S.A. DE C.V.</w:t>
      </w:r>
      <w:r>
        <w:rPr>
          <w:rFonts w:cs="Arial"/>
          <w:b/>
          <w:color w:val="000000" w:themeColor="text1"/>
          <w:sz w:val="22"/>
          <w:szCs w:val="22"/>
        </w:rPr>
        <w:t xml:space="preserve"> </w:t>
      </w:r>
      <w:r>
        <w:rPr>
          <w:rFonts w:cs="Arial"/>
          <w:color w:val="000000" w:themeColor="text1"/>
          <w:sz w:val="22"/>
          <w:szCs w:val="22"/>
        </w:rPr>
        <w:t>por un monto de hasta $940,806.40 (Novecientos cuarenta mil ochocientos seis pesos 40/100 moneda nacional) impuesto al valor agregado incluido debido a que cumple técnica, económica y administrativamente con lo solicitado; esto último en apego al artículo 52 fracción I, II, III, X y XII de la Ley de Adquisiciones y Enajenaciones del Gobierno del Estado de Jalisco. ----------------------------------------------------------------------------------------------------------------------------------------------------------------------------</w:t>
      </w:r>
      <w:r w:rsidR="00C25AFB">
        <w:rPr>
          <w:rFonts w:cs="Arial"/>
          <w:color w:val="000000" w:themeColor="text1"/>
          <w:sz w:val="22"/>
          <w:szCs w:val="22"/>
        </w:rPr>
        <w:t>--------------------</w:t>
      </w:r>
    </w:p>
    <w:p w:rsidR="007E4402" w:rsidRPr="007E4402" w:rsidRDefault="007E4402" w:rsidP="007E4402">
      <w:pPr>
        <w:pStyle w:val="Textoindependiente"/>
        <w:spacing w:line="360" w:lineRule="auto"/>
        <w:rPr>
          <w:rFonts w:cs="Arial"/>
          <w:sz w:val="22"/>
          <w:szCs w:val="22"/>
        </w:rPr>
      </w:pPr>
    </w:p>
    <w:p w:rsidR="00A4012C" w:rsidRDefault="007E4402" w:rsidP="007E4402">
      <w:pPr>
        <w:pStyle w:val="Textoindependiente"/>
        <w:spacing w:line="360" w:lineRule="auto"/>
        <w:rPr>
          <w:rFonts w:cs="Arial"/>
          <w:sz w:val="22"/>
          <w:szCs w:val="22"/>
        </w:rPr>
      </w:pPr>
      <w:r w:rsidRPr="007E4402">
        <w:rPr>
          <w:rFonts w:cs="Arial"/>
          <w:b/>
          <w:color w:val="000000" w:themeColor="text1"/>
          <w:sz w:val="22"/>
          <w:szCs w:val="22"/>
        </w:rPr>
        <w:t>4.6.</w:t>
      </w:r>
      <w:r w:rsidR="00A4012C">
        <w:rPr>
          <w:rFonts w:cs="Arial"/>
          <w:color w:val="000000" w:themeColor="text1"/>
          <w:sz w:val="22"/>
          <w:szCs w:val="22"/>
        </w:rPr>
        <w:t xml:space="preserve">Se somete a consideración la </w:t>
      </w:r>
      <w:r w:rsidR="00A4012C">
        <w:rPr>
          <w:rFonts w:cs="Arial"/>
          <w:b/>
          <w:sz w:val="22"/>
          <w:szCs w:val="22"/>
        </w:rPr>
        <w:t>RESOLUCIÓN</w:t>
      </w:r>
      <w:r w:rsidR="00A4012C">
        <w:rPr>
          <w:rFonts w:cs="Arial"/>
          <w:b/>
          <w:color w:val="000000" w:themeColor="text1"/>
          <w:sz w:val="22"/>
          <w:szCs w:val="22"/>
        </w:rPr>
        <w:t xml:space="preserve"> </w:t>
      </w:r>
      <w:r w:rsidR="00A4012C">
        <w:rPr>
          <w:rFonts w:cs="Arial"/>
          <w:color w:val="000000" w:themeColor="text1"/>
          <w:sz w:val="22"/>
          <w:szCs w:val="22"/>
        </w:rPr>
        <w:t>al concurso C55/20</w:t>
      </w:r>
      <w:r>
        <w:rPr>
          <w:rFonts w:cs="Arial"/>
          <w:color w:val="000000" w:themeColor="text1"/>
          <w:sz w:val="22"/>
          <w:szCs w:val="22"/>
        </w:rPr>
        <w:t xml:space="preserve">16 correspondiente </w:t>
      </w:r>
      <w:r w:rsidR="00A4012C">
        <w:rPr>
          <w:rFonts w:cs="Arial"/>
          <w:color w:val="000000" w:themeColor="text1"/>
          <w:sz w:val="22"/>
          <w:szCs w:val="22"/>
        </w:rPr>
        <w:t xml:space="preserve">al proyecto denominado </w:t>
      </w:r>
      <w:r w:rsidR="00A4012C">
        <w:rPr>
          <w:rFonts w:cs="Arial"/>
          <w:b/>
          <w:color w:val="000000" w:themeColor="text1"/>
          <w:sz w:val="22"/>
          <w:szCs w:val="22"/>
        </w:rPr>
        <w:t xml:space="preserve">“ADQUISICIÓN DE CAMIONETAS TIPO PICK UP PARA EL </w:t>
      </w:r>
      <w:r w:rsidR="00A4012C" w:rsidRPr="004D7ED3">
        <w:rPr>
          <w:rFonts w:cs="Arial"/>
          <w:b/>
          <w:color w:val="000000" w:themeColor="text1"/>
          <w:sz w:val="22"/>
          <w:szCs w:val="22"/>
        </w:rPr>
        <w:t xml:space="preserve">CONSEJO ESTATAL DE SEGURIDAD PÚBLICA” </w:t>
      </w:r>
      <w:r w:rsidR="00A4012C" w:rsidRPr="004D7ED3">
        <w:rPr>
          <w:rFonts w:cs="Arial"/>
          <w:color w:val="000000" w:themeColor="text1"/>
          <w:sz w:val="22"/>
          <w:szCs w:val="22"/>
        </w:rPr>
        <w:t xml:space="preserve">presentadas ante la Comisión el día </w:t>
      </w:r>
      <w:r w:rsidR="004D7ED3" w:rsidRPr="004D7ED3">
        <w:rPr>
          <w:rFonts w:cs="Arial"/>
          <w:color w:val="000000" w:themeColor="text1"/>
          <w:sz w:val="22"/>
          <w:szCs w:val="22"/>
        </w:rPr>
        <w:t>13</w:t>
      </w:r>
      <w:r w:rsidR="00A4012C" w:rsidRPr="004D7ED3">
        <w:rPr>
          <w:rFonts w:cs="Arial"/>
          <w:color w:val="000000" w:themeColor="text1"/>
          <w:sz w:val="22"/>
          <w:szCs w:val="22"/>
        </w:rPr>
        <w:t xml:space="preserve"> del mes de octubre del 2016; en apego al artículo 52 fracción I, II, III, X y XII de la Ley de Adquisiciones y Enajenaciones del Gobierno del Estado de Jalisco; una vez evaluada la información se concluye</w:t>
      </w:r>
      <w:r w:rsidR="00A4012C">
        <w:rPr>
          <w:rFonts w:cs="Arial"/>
          <w:color w:val="000000" w:themeColor="text1"/>
          <w:sz w:val="22"/>
          <w:szCs w:val="22"/>
        </w:rPr>
        <w:t xml:space="preserve"> lo siguiente: </w:t>
      </w:r>
      <w:r w:rsidR="001D6DC9">
        <w:rPr>
          <w:rFonts w:cs="Arial"/>
          <w:color w:val="000000" w:themeColor="text1"/>
          <w:sz w:val="22"/>
          <w:szCs w:val="22"/>
        </w:rPr>
        <w:t>-------------</w:t>
      </w:r>
      <w:r w:rsidR="00A4012C">
        <w:rPr>
          <w:rFonts w:cs="Arial"/>
          <w:color w:val="000000" w:themeColor="text1"/>
          <w:sz w:val="22"/>
          <w:szCs w:val="22"/>
        </w:rPr>
        <w:t>---------</w:t>
      </w:r>
      <w:r w:rsidR="001D6DC9">
        <w:rPr>
          <w:rFonts w:cs="Arial"/>
          <w:color w:val="000000" w:themeColor="text1"/>
          <w:sz w:val="22"/>
          <w:szCs w:val="22"/>
        </w:rPr>
        <w:t>-------------------------------</w:t>
      </w:r>
      <w:r w:rsidR="00A4012C">
        <w:rPr>
          <w:rFonts w:cs="Arial"/>
          <w:color w:val="000000" w:themeColor="text1"/>
          <w:sz w:val="22"/>
          <w:szCs w:val="22"/>
        </w:rPr>
        <w:t>-</w:t>
      </w:r>
      <w:r w:rsidR="00C25AFB">
        <w:rPr>
          <w:rFonts w:cs="Arial"/>
          <w:color w:val="000000" w:themeColor="text1"/>
          <w:sz w:val="22"/>
          <w:szCs w:val="22"/>
        </w:rPr>
        <w:t>----------------</w:t>
      </w:r>
    </w:p>
    <w:p w:rsidR="00BA7BAD" w:rsidRDefault="00CD477F" w:rsidP="00CD477F">
      <w:pPr>
        <w:pStyle w:val="Textoindependiente"/>
        <w:spacing w:line="360" w:lineRule="auto"/>
        <w:rPr>
          <w:rFonts w:cs="Arial"/>
          <w:sz w:val="22"/>
          <w:szCs w:val="22"/>
        </w:rPr>
      </w:pPr>
      <w:r>
        <w:rPr>
          <w:rFonts w:cs="Arial"/>
          <w:color w:val="000000" w:themeColor="text1"/>
          <w:sz w:val="22"/>
          <w:szCs w:val="22"/>
        </w:rPr>
        <w:t xml:space="preserve">Que con respecto a la evaluación </w:t>
      </w:r>
      <w:r>
        <w:rPr>
          <w:rFonts w:cs="Arial"/>
          <w:b/>
          <w:color w:val="000000" w:themeColor="text1"/>
          <w:sz w:val="22"/>
          <w:szCs w:val="22"/>
        </w:rPr>
        <w:t>ADMINISTRATIVA</w:t>
      </w:r>
      <w:r>
        <w:rPr>
          <w:rFonts w:cs="Arial"/>
          <w:color w:val="000000" w:themeColor="text1"/>
          <w:sz w:val="22"/>
          <w:szCs w:val="22"/>
        </w:rPr>
        <w:t xml:space="preserve"> se resuelve lo siguiente: ---------------</w:t>
      </w:r>
    </w:p>
    <w:tbl>
      <w:tblPr>
        <w:tblStyle w:val="Sombreadoclaro"/>
        <w:tblW w:w="9180" w:type="dxa"/>
        <w:tblLook w:val="04A0" w:firstRow="1" w:lastRow="0" w:firstColumn="1" w:lastColumn="0" w:noHBand="0" w:noVBand="1"/>
      </w:tblPr>
      <w:tblGrid>
        <w:gridCol w:w="3554"/>
        <w:gridCol w:w="1933"/>
        <w:gridCol w:w="1926"/>
        <w:gridCol w:w="1767"/>
      </w:tblGrid>
      <w:tr w:rsidR="00BA7BAD" w:rsidRPr="00BA7BAD" w:rsidTr="00BA7B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54" w:type="dxa"/>
            <w:noWrap/>
            <w:vAlign w:val="center"/>
            <w:hideMark/>
          </w:tcPr>
          <w:p w:rsidR="00BA7BAD" w:rsidRPr="00BA7BAD" w:rsidRDefault="00BA7BAD" w:rsidP="00BA7BAD">
            <w:pPr>
              <w:pStyle w:val="Textoindependiente"/>
              <w:spacing w:line="360" w:lineRule="auto"/>
              <w:jc w:val="center"/>
              <w:rPr>
                <w:rFonts w:cs="Arial"/>
                <w:sz w:val="22"/>
                <w:szCs w:val="22"/>
                <w:lang w:val="es-ES"/>
              </w:rPr>
            </w:pPr>
          </w:p>
        </w:tc>
        <w:tc>
          <w:tcPr>
            <w:tcW w:w="1933" w:type="dxa"/>
            <w:vAlign w:val="center"/>
            <w:hideMark/>
          </w:tcPr>
          <w:p w:rsidR="00BA7BAD" w:rsidRPr="00BA7BAD" w:rsidRDefault="00BA7BAD" w:rsidP="00BA7B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n-US"/>
              </w:rPr>
            </w:pPr>
            <w:r w:rsidRPr="00BA7BAD">
              <w:rPr>
                <w:rFonts w:cs="Arial"/>
                <w:b w:val="0"/>
                <w:bCs w:val="0"/>
                <w:sz w:val="22"/>
                <w:szCs w:val="22"/>
                <w:lang w:val="en-US"/>
              </w:rPr>
              <w:t>SYC MOTORS, S.A. DE C.V.</w:t>
            </w:r>
          </w:p>
        </w:tc>
        <w:tc>
          <w:tcPr>
            <w:tcW w:w="1926" w:type="dxa"/>
            <w:vAlign w:val="center"/>
            <w:hideMark/>
          </w:tcPr>
          <w:p w:rsidR="00BA7BAD" w:rsidRPr="00BA7BAD" w:rsidRDefault="00BA7BAD" w:rsidP="00BA7B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BA7BAD">
              <w:rPr>
                <w:rFonts w:cs="Arial"/>
                <w:b w:val="0"/>
                <w:bCs w:val="0"/>
                <w:sz w:val="22"/>
                <w:szCs w:val="22"/>
                <w:lang w:val="es-ES"/>
              </w:rPr>
              <w:t>GRUPO MOTORMEXA GUADALAJARA, S.A. DE C.V.</w:t>
            </w:r>
          </w:p>
        </w:tc>
        <w:tc>
          <w:tcPr>
            <w:tcW w:w="1767" w:type="dxa"/>
            <w:vAlign w:val="center"/>
            <w:hideMark/>
          </w:tcPr>
          <w:p w:rsidR="00BA7BAD" w:rsidRPr="00BA7BAD" w:rsidRDefault="00BA7BAD" w:rsidP="00BA7B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BA7BAD">
              <w:rPr>
                <w:rFonts w:cs="Arial"/>
                <w:b w:val="0"/>
                <w:bCs w:val="0"/>
                <w:sz w:val="22"/>
                <w:szCs w:val="22"/>
                <w:lang w:val="es-ES"/>
              </w:rPr>
              <w:t>ROCA AUTOMOTRIZ VALLARTA, S.A. DE C.V.</w:t>
            </w:r>
          </w:p>
        </w:tc>
      </w:tr>
      <w:tr w:rsidR="00BA7BAD" w:rsidRPr="00BA7BAD" w:rsidTr="00BA7B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54" w:type="dxa"/>
            <w:noWrap/>
            <w:vAlign w:val="center"/>
            <w:hideMark/>
          </w:tcPr>
          <w:p w:rsidR="00BA7BAD" w:rsidRPr="00BA7BAD" w:rsidRDefault="00BA7BAD" w:rsidP="00BA7BAD">
            <w:pPr>
              <w:pStyle w:val="Textoindependiente"/>
              <w:spacing w:line="360" w:lineRule="auto"/>
              <w:jc w:val="center"/>
              <w:rPr>
                <w:rFonts w:cs="Arial"/>
                <w:b w:val="0"/>
                <w:bCs w:val="0"/>
                <w:sz w:val="22"/>
                <w:szCs w:val="22"/>
                <w:lang w:val="es-ES"/>
              </w:rPr>
            </w:pPr>
            <w:r w:rsidRPr="00BA7BAD">
              <w:rPr>
                <w:rFonts w:cs="Arial"/>
                <w:b w:val="0"/>
                <w:bCs w:val="0"/>
                <w:sz w:val="22"/>
                <w:szCs w:val="22"/>
                <w:lang w:val="es-ES"/>
              </w:rPr>
              <w:t>a)      Anexo 3 (carta de proposición).</w:t>
            </w:r>
          </w:p>
        </w:tc>
        <w:tc>
          <w:tcPr>
            <w:tcW w:w="1933" w:type="dxa"/>
            <w:noWrap/>
            <w:vAlign w:val="center"/>
            <w:hideMark/>
          </w:tcPr>
          <w:p w:rsidR="00BA7BAD" w:rsidRPr="00BA7BAD"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c>
          <w:tcPr>
            <w:tcW w:w="1926" w:type="dxa"/>
            <w:noWrap/>
            <w:vAlign w:val="center"/>
            <w:hideMark/>
          </w:tcPr>
          <w:p w:rsidR="00BA7BAD" w:rsidRPr="00BA7BAD"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c>
          <w:tcPr>
            <w:tcW w:w="1767" w:type="dxa"/>
            <w:noWrap/>
            <w:vAlign w:val="center"/>
            <w:hideMark/>
          </w:tcPr>
          <w:p w:rsidR="00BA7BAD" w:rsidRPr="00BA7BAD"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r>
      <w:tr w:rsidR="00BA7BAD" w:rsidRPr="00BA7BAD" w:rsidTr="00BA7BAD">
        <w:trPr>
          <w:trHeight w:val="20"/>
        </w:trPr>
        <w:tc>
          <w:tcPr>
            <w:cnfStyle w:val="001000000000" w:firstRow="0" w:lastRow="0" w:firstColumn="1" w:lastColumn="0" w:oddVBand="0" w:evenVBand="0" w:oddHBand="0" w:evenHBand="0" w:firstRowFirstColumn="0" w:firstRowLastColumn="0" w:lastRowFirstColumn="0" w:lastRowLastColumn="0"/>
            <w:tcW w:w="3554" w:type="dxa"/>
            <w:noWrap/>
            <w:vAlign w:val="center"/>
            <w:hideMark/>
          </w:tcPr>
          <w:p w:rsidR="00BA7BAD" w:rsidRPr="00BA7BAD" w:rsidRDefault="00BA7BAD" w:rsidP="00BA7BAD">
            <w:pPr>
              <w:pStyle w:val="Textoindependiente"/>
              <w:spacing w:line="360" w:lineRule="auto"/>
              <w:jc w:val="center"/>
              <w:rPr>
                <w:rFonts w:cs="Arial"/>
                <w:b w:val="0"/>
                <w:bCs w:val="0"/>
                <w:sz w:val="22"/>
                <w:szCs w:val="22"/>
                <w:lang w:val="es-ES"/>
              </w:rPr>
            </w:pPr>
            <w:r w:rsidRPr="00BA7BAD">
              <w:rPr>
                <w:rFonts w:cs="Arial"/>
                <w:b w:val="0"/>
                <w:bCs w:val="0"/>
                <w:sz w:val="22"/>
                <w:szCs w:val="22"/>
                <w:lang w:val="es-ES"/>
              </w:rPr>
              <w:t>b)      Anexo 4 (acreditación)</w:t>
            </w:r>
          </w:p>
        </w:tc>
        <w:tc>
          <w:tcPr>
            <w:tcW w:w="1933" w:type="dxa"/>
            <w:noWrap/>
            <w:vAlign w:val="center"/>
            <w:hideMark/>
          </w:tcPr>
          <w:p w:rsidR="00BA7BAD" w:rsidRPr="00BA7BAD"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c>
          <w:tcPr>
            <w:tcW w:w="1926" w:type="dxa"/>
            <w:noWrap/>
            <w:vAlign w:val="center"/>
            <w:hideMark/>
          </w:tcPr>
          <w:p w:rsidR="00BA7BAD" w:rsidRPr="00BA7BAD"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c>
          <w:tcPr>
            <w:tcW w:w="1767" w:type="dxa"/>
            <w:noWrap/>
            <w:vAlign w:val="center"/>
            <w:hideMark/>
          </w:tcPr>
          <w:p w:rsidR="00BA7BAD" w:rsidRPr="00BA7BAD"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r>
      <w:tr w:rsidR="00BA7BAD" w:rsidRPr="00BA7BAD" w:rsidTr="00BA7B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54" w:type="dxa"/>
            <w:noWrap/>
            <w:vAlign w:val="center"/>
            <w:hideMark/>
          </w:tcPr>
          <w:p w:rsidR="00BA7BAD" w:rsidRPr="00BA7BAD" w:rsidRDefault="00BA7BAD" w:rsidP="00BA7BAD">
            <w:pPr>
              <w:pStyle w:val="Textoindependiente"/>
              <w:spacing w:line="360" w:lineRule="auto"/>
              <w:jc w:val="center"/>
              <w:rPr>
                <w:rFonts w:cs="Arial"/>
                <w:b w:val="0"/>
                <w:bCs w:val="0"/>
                <w:sz w:val="22"/>
                <w:szCs w:val="22"/>
                <w:lang w:val="es-ES"/>
              </w:rPr>
            </w:pPr>
            <w:r w:rsidRPr="00BA7BAD">
              <w:rPr>
                <w:rFonts w:cs="Arial"/>
                <w:b w:val="0"/>
                <w:bCs w:val="0"/>
                <w:sz w:val="22"/>
                <w:szCs w:val="22"/>
                <w:lang w:val="es-ES"/>
              </w:rPr>
              <w:lastRenderedPageBreak/>
              <w:t>c)      Anexo 5 (propuesta económica).</w:t>
            </w:r>
          </w:p>
        </w:tc>
        <w:tc>
          <w:tcPr>
            <w:tcW w:w="1933" w:type="dxa"/>
            <w:noWrap/>
            <w:vAlign w:val="center"/>
            <w:hideMark/>
          </w:tcPr>
          <w:p w:rsidR="00BA7BAD" w:rsidRPr="00BA7BAD"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c>
          <w:tcPr>
            <w:tcW w:w="1926" w:type="dxa"/>
            <w:noWrap/>
            <w:vAlign w:val="center"/>
            <w:hideMark/>
          </w:tcPr>
          <w:p w:rsidR="00BA7BAD" w:rsidRPr="00BA7BAD"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c>
          <w:tcPr>
            <w:tcW w:w="1767" w:type="dxa"/>
            <w:noWrap/>
            <w:vAlign w:val="center"/>
            <w:hideMark/>
          </w:tcPr>
          <w:p w:rsidR="00BA7BAD" w:rsidRPr="00BA7BAD"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r>
      <w:tr w:rsidR="00BA7BAD" w:rsidRPr="00BA7BAD" w:rsidTr="00BA7BAD">
        <w:trPr>
          <w:trHeight w:val="20"/>
        </w:trPr>
        <w:tc>
          <w:tcPr>
            <w:cnfStyle w:val="001000000000" w:firstRow="0" w:lastRow="0" w:firstColumn="1" w:lastColumn="0" w:oddVBand="0" w:evenVBand="0" w:oddHBand="0" w:evenHBand="0" w:firstRowFirstColumn="0" w:firstRowLastColumn="0" w:lastRowFirstColumn="0" w:lastRowLastColumn="0"/>
            <w:tcW w:w="3554" w:type="dxa"/>
            <w:noWrap/>
            <w:vAlign w:val="center"/>
            <w:hideMark/>
          </w:tcPr>
          <w:p w:rsidR="00BA7BAD" w:rsidRPr="00BA7BAD" w:rsidRDefault="00BA7BAD" w:rsidP="00BA7BAD">
            <w:pPr>
              <w:pStyle w:val="Textoindependiente"/>
              <w:spacing w:line="360" w:lineRule="auto"/>
              <w:jc w:val="center"/>
              <w:rPr>
                <w:rFonts w:cs="Arial"/>
                <w:b w:val="0"/>
                <w:bCs w:val="0"/>
                <w:sz w:val="22"/>
                <w:szCs w:val="22"/>
                <w:lang w:val="es-ES"/>
              </w:rPr>
            </w:pPr>
            <w:r w:rsidRPr="00BA7BAD">
              <w:rPr>
                <w:rFonts w:cs="Arial"/>
                <w:b w:val="0"/>
                <w:bCs w:val="0"/>
                <w:sz w:val="22"/>
                <w:szCs w:val="22"/>
                <w:lang w:val="es-ES"/>
              </w:rPr>
              <w:t>d)      Anexo 6 (propuesta técnica).</w:t>
            </w:r>
          </w:p>
        </w:tc>
        <w:tc>
          <w:tcPr>
            <w:tcW w:w="1933" w:type="dxa"/>
            <w:noWrap/>
            <w:vAlign w:val="center"/>
            <w:hideMark/>
          </w:tcPr>
          <w:p w:rsidR="00BA7BAD" w:rsidRPr="00BA7BAD"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c>
          <w:tcPr>
            <w:tcW w:w="1926" w:type="dxa"/>
            <w:noWrap/>
            <w:vAlign w:val="center"/>
            <w:hideMark/>
          </w:tcPr>
          <w:p w:rsidR="00BA7BAD" w:rsidRPr="00BA7BAD"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c>
          <w:tcPr>
            <w:tcW w:w="1767" w:type="dxa"/>
            <w:noWrap/>
            <w:vAlign w:val="center"/>
            <w:hideMark/>
          </w:tcPr>
          <w:p w:rsidR="00BA7BAD" w:rsidRPr="00BA7BAD"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r>
      <w:tr w:rsidR="00BA7BAD" w:rsidRPr="00BA7BAD" w:rsidTr="00BA7B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54" w:type="dxa"/>
            <w:noWrap/>
            <w:vAlign w:val="center"/>
            <w:hideMark/>
          </w:tcPr>
          <w:p w:rsidR="00BA7BAD" w:rsidRPr="00BA7BAD" w:rsidRDefault="00BA7BAD" w:rsidP="00BA7BAD">
            <w:pPr>
              <w:pStyle w:val="Textoindependiente"/>
              <w:spacing w:line="360" w:lineRule="auto"/>
              <w:jc w:val="center"/>
              <w:rPr>
                <w:rFonts w:cs="Arial"/>
                <w:b w:val="0"/>
                <w:bCs w:val="0"/>
                <w:sz w:val="22"/>
                <w:szCs w:val="22"/>
                <w:lang w:val="es-ES"/>
              </w:rPr>
            </w:pPr>
            <w:r w:rsidRPr="00BA7BAD">
              <w:rPr>
                <w:rFonts w:cs="Arial"/>
                <w:b w:val="0"/>
                <w:bCs w:val="0"/>
                <w:sz w:val="22"/>
                <w:szCs w:val="22"/>
                <w:lang w:val="es-ES"/>
              </w:rPr>
              <w:t>e)      Carta de Distribuidor autorizado del fabricante y de apoyo de planta armadora</w:t>
            </w:r>
          </w:p>
        </w:tc>
        <w:tc>
          <w:tcPr>
            <w:tcW w:w="1933" w:type="dxa"/>
            <w:noWrap/>
            <w:vAlign w:val="center"/>
            <w:hideMark/>
          </w:tcPr>
          <w:p w:rsidR="00BA7BAD" w:rsidRPr="00BA7BAD"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c>
          <w:tcPr>
            <w:tcW w:w="1926" w:type="dxa"/>
            <w:noWrap/>
            <w:vAlign w:val="center"/>
            <w:hideMark/>
          </w:tcPr>
          <w:p w:rsidR="00BA7BAD" w:rsidRPr="00BA7BAD"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c>
          <w:tcPr>
            <w:tcW w:w="1767" w:type="dxa"/>
            <w:noWrap/>
            <w:vAlign w:val="center"/>
            <w:hideMark/>
          </w:tcPr>
          <w:p w:rsidR="00BA7BAD" w:rsidRPr="00BA7BAD"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r>
      <w:tr w:rsidR="00BA7BAD" w:rsidRPr="00BA7BAD" w:rsidTr="00BA7BAD">
        <w:trPr>
          <w:trHeight w:val="20"/>
        </w:trPr>
        <w:tc>
          <w:tcPr>
            <w:cnfStyle w:val="001000000000" w:firstRow="0" w:lastRow="0" w:firstColumn="1" w:lastColumn="0" w:oddVBand="0" w:evenVBand="0" w:oddHBand="0" w:evenHBand="0" w:firstRowFirstColumn="0" w:firstRowLastColumn="0" w:lastRowFirstColumn="0" w:lastRowLastColumn="0"/>
            <w:tcW w:w="3554" w:type="dxa"/>
            <w:vAlign w:val="center"/>
            <w:hideMark/>
          </w:tcPr>
          <w:p w:rsidR="00BA7BAD" w:rsidRPr="00BA7BAD" w:rsidRDefault="00BA7BAD" w:rsidP="00BA7BAD">
            <w:pPr>
              <w:pStyle w:val="Textoindependiente"/>
              <w:spacing w:line="360" w:lineRule="auto"/>
              <w:jc w:val="center"/>
              <w:rPr>
                <w:rFonts w:cs="Arial"/>
                <w:b w:val="0"/>
                <w:bCs w:val="0"/>
                <w:sz w:val="22"/>
                <w:szCs w:val="22"/>
                <w:lang w:val="es-ES"/>
              </w:rPr>
            </w:pPr>
            <w:r w:rsidRPr="00BA7BAD">
              <w:rPr>
                <w:rFonts w:cs="Arial"/>
                <w:b w:val="0"/>
                <w:bCs w:val="0"/>
                <w:sz w:val="22"/>
                <w:szCs w:val="22"/>
                <w:lang w:val="es-ES"/>
              </w:rPr>
              <w:t>f)       Documento en el conste el acuse de recepción de solicitud de opinión ante la autoridad competente respecto a sus  obligaciones fiscales (no mayor a 30 días de expedido)</w:t>
            </w:r>
          </w:p>
        </w:tc>
        <w:tc>
          <w:tcPr>
            <w:tcW w:w="1933" w:type="dxa"/>
            <w:noWrap/>
            <w:vAlign w:val="center"/>
            <w:hideMark/>
          </w:tcPr>
          <w:p w:rsidR="00BA7BAD" w:rsidRPr="00BA7BAD"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c>
          <w:tcPr>
            <w:tcW w:w="1926" w:type="dxa"/>
            <w:noWrap/>
            <w:vAlign w:val="center"/>
            <w:hideMark/>
          </w:tcPr>
          <w:p w:rsidR="00BA7BAD" w:rsidRPr="00BA7BAD"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c>
          <w:tcPr>
            <w:tcW w:w="1767" w:type="dxa"/>
            <w:noWrap/>
            <w:vAlign w:val="center"/>
            <w:hideMark/>
          </w:tcPr>
          <w:p w:rsidR="00BA7BAD" w:rsidRPr="00BA7BAD"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BA7BAD">
              <w:rPr>
                <w:rFonts w:cs="Arial"/>
                <w:sz w:val="22"/>
                <w:szCs w:val="22"/>
                <w:lang w:val="es-ES"/>
              </w:rPr>
              <w:t>SI PRESENTA</w:t>
            </w:r>
          </w:p>
        </w:tc>
      </w:tr>
    </w:tbl>
    <w:p w:rsidR="00BA7BAD" w:rsidRDefault="00BA7BAD" w:rsidP="00CD477F">
      <w:pPr>
        <w:pStyle w:val="Textoindependiente"/>
        <w:spacing w:line="360" w:lineRule="auto"/>
        <w:rPr>
          <w:rFonts w:cs="Arial"/>
          <w:sz w:val="22"/>
          <w:szCs w:val="22"/>
        </w:rPr>
      </w:pPr>
      <w:r>
        <w:rPr>
          <w:rFonts w:cs="Arial"/>
          <w:sz w:val="22"/>
          <w:szCs w:val="22"/>
        </w:rPr>
        <w:t>------------------------------------------------------------------------------------------------------------------------</w:t>
      </w:r>
    </w:p>
    <w:tbl>
      <w:tblPr>
        <w:tblStyle w:val="Sombreadoclaro1"/>
        <w:tblW w:w="9356" w:type="dxa"/>
        <w:tblLook w:val="04A0" w:firstRow="1" w:lastRow="0" w:firstColumn="1" w:lastColumn="0" w:noHBand="0" w:noVBand="1"/>
      </w:tblPr>
      <w:tblGrid>
        <w:gridCol w:w="3544"/>
        <w:gridCol w:w="1985"/>
        <w:gridCol w:w="1984"/>
        <w:gridCol w:w="1843"/>
      </w:tblGrid>
      <w:tr w:rsidR="00795059" w:rsidRPr="00795059" w:rsidTr="00BA7B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rsidR="00BA7BAD" w:rsidRPr="00795059" w:rsidRDefault="00BA7BAD" w:rsidP="00BA7BAD">
            <w:pPr>
              <w:pStyle w:val="Textoindependiente"/>
              <w:spacing w:line="360" w:lineRule="auto"/>
              <w:jc w:val="center"/>
              <w:rPr>
                <w:rFonts w:cs="Arial"/>
                <w:sz w:val="22"/>
                <w:szCs w:val="22"/>
                <w:lang w:val="es-ES"/>
              </w:rPr>
            </w:pPr>
          </w:p>
        </w:tc>
        <w:tc>
          <w:tcPr>
            <w:tcW w:w="1985" w:type="dxa"/>
            <w:vAlign w:val="center"/>
            <w:hideMark/>
          </w:tcPr>
          <w:p w:rsidR="00BA7BAD" w:rsidRPr="00795059" w:rsidRDefault="00BA7BAD" w:rsidP="00BA7B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CAMARENA AUTOMOTRIZ DE OCCIDENTE, S.A. DE C.V.</w:t>
            </w:r>
          </w:p>
        </w:tc>
        <w:tc>
          <w:tcPr>
            <w:tcW w:w="1984" w:type="dxa"/>
            <w:vAlign w:val="center"/>
            <w:hideMark/>
          </w:tcPr>
          <w:p w:rsidR="00BA7BAD" w:rsidRPr="00795059" w:rsidRDefault="00BA7BAD" w:rsidP="00BA7B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MILENIO MOTORS, S.A. DE C.V.</w:t>
            </w:r>
          </w:p>
        </w:tc>
        <w:tc>
          <w:tcPr>
            <w:tcW w:w="1843" w:type="dxa"/>
            <w:vAlign w:val="center"/>
            <w:hideMark/>
          </w:tcPr>
          <w:p w:rsidR="00BA7BAD" w:rsidRPr="00795059" w:rsidRDefault="00BA7BAD" w:rsidP="00BA7B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NUEVA AUTOMOTRIZ OCCIDENTAL, S.A. DE C.V.</w:t>
            </w:r>
          </w:p>
        </w:tc>
      </w:tr>
      <w:tr w:rsidR="00795059" w:rsidRPr="00795059" w:rsidTr="00BA7B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rsidR="00BA7BAD" w:rsidRPr="00795059" w:rsidRDefault="00BA7BAD" w:rsidP="00BA7BAD">
            <w:pPr>
              <w:pStyle w:val="Textoindependiente"/>
              <w:spacing w:line="360" w:lineRule="auto"/>
              <w:jc w:val="center"/>
              <w:rPr>
                <w:rFonts w:cs="Arial"/>
                <w:b w:val="0"/>
                <w:bCs w:val="0"/>
                <w:sz w:val="22"/>
                <w:szCs w:val="22"/>
                <w:lang w:val="es-ES"/>
              </w:rPr>
            </w:pPr>
            <w:r w:rsidRPr="00795059">
              <w:rPr>
                <w:rFonts w:cs="Arial"/>
                <w:b w:val="0"/>
                <w:bCs w:val="0"/>
                <w:sz w:val="22"/>
                <w:szCs w:val="22"/>
                <w:lang w:val="es-ES"/>
              </w:rPr>
              <w:t>a)      Anexo 3 (carta de proposición).</w:t>
            </w:r>
          </w:p>
        </w:tc>
        <w:tc>
          <w:tcPr>
            <w:tcW w:w="1985"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c>
          <w:tcPr>
            <w:tcW w:w="1984"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c>
          <w:tcPr>
            <w:tcW w:w="1843"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r>
      <w:tr w:rsidR="00795059" w:rsidRPr="00795059" w:rsidTr="00BA7BAD">
        <w:trPr>
          <w:trHeight w:val="20"/>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rsidR="00BA7BAD" w:rsidRPr="00795059" w:rsidRDefault="00BA7BAD" w:rsidP="00BA7BAD">
            <w:pPr>
              <w:pStyle w:val="Textoindependiente"/>
              <w:spacing w:line="360" w:lineRule="auto"/>
              <w:jc w:val="center"/>
              <w:rPr>
                <w:rFonts w:cs="Arial"/>
                <w:b w:val="0"/>
                <w:bCs w:val="0"/>
                <w:sz w:val="22"/>
                <w:szCs w:val="22"/>
                <w:lang w:val="es-ES"/>
              </w:rPr>
            </w:pPr>
            <w:r w:rsidRPr="00795059">
              <w:rPr>
                <w:rFonts w:cs="Arial"/>
                <w:b w:val="0"/>
                <w:bCs w:val="0"/>
                <w:sz w:val="22"/>
                <w:szCs w:val="22"/>
                <w:lang w:val="es-ES"/>
              </w:rPr>
              <w:t>b)      Anexo 4 (acreditación)</w:t>
            </w:r>
          </w:p>
        </w:tc>
        <w:tc>
          <w:tcPr>
            <w:tcW w:w="1985"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c>
          <w:tcPr>
            <w:tcW w:w="1984"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c>
          <w:tcPr>
            <w:tcW w:w="1843"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r>
      <w:tr w:rsidR="00795059" w:rsidRPr="00795059" w:rsidTr="00BA7B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rsidR="00BA7BAD" w:rsidRPr="00795059" w:rsidRDefault="00BA7BAD" w:rsidP="00BA7BAD">
            <w:pPr>
              <w:pStyle w:val="Textoindependiente"/>
              <w:spacing w:line="360" w:lineRule="auto"/>
              <w:jc w:val="center"/>
              <w:rPr>
                <w:rFonts w:cs="Arial"/>
                <w:b w:val="0"/>
                <w:bCs w:val="0"/>
                <w:sz w:val="22"/>
                <w:szCs w:val="22"/>
                <w:lang w:val="es-ES"/>
              </w:rPr>
            </w:pPr>
            <w:r w:rsidRPr="00795059">
              <w:rPr>
                <w:rFonts w:cs="Arial"/>
                <w:b w:val="0"/>
                <w:bCs w:val="0"/>
                <w:sz w:val="22"/>
                <w:szCs w:val="22"/>
                <w:lang w:val="es-ES"/>
              </w:rPr>
              <w:t>c)      Anexo 5 (propuesta económica).</w:t>
            </w:r>
          </w:p>
        </w:tc>
        <w:tc>
          <w:tcPr>
            <w:tcW w:w="1985"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c>
          <w:tcPr>
            <w:tcW w:w="1984"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c>
          <w:tcPr>
            <w:tcW w:w="1843"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r>
      <w:tr w:rsidR="00795059" w:rsidRPr="00795059" w:rsidTr="00BA7BAD">
        <w:trPr>
          <w:trHeight w:val="20"/>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rsidR="00BA7BAD" w:rsidRPr="00795059" w:rsidRDefault="00BA7BAD" w:rsidP="00BA7BAD">
            <w:pPr>
              <w:pStyle w:val="Textoindependiente"/>
              <w:spacing w:line="360" w:lineRule="auto"/>
              <w:jc w:val="center"/>
              <w:rPr>
                <w:rFonts w:cs="Arial"/>
                <w:b w:val="0"/>
                <w:bCs w:val="0"/>
                <w:sz w:val="22"/>
                <w:szCs w:val="22"/>
                <w:lang w:val="es-ES"/>
              </w:rPr>
            </w:pPr>
            <w:r w:rsidRPr="00795059">
              <w:rPr>
                <w:rFonts w:cs="Arial"/>
                <w:b w:val="0"/>
                <w:bCs w:val="0"/>
                <w:sz w:val="22"/>
                <w:szCs w:val="22"/>
                <w:lang w:val="es-ES"/>
              </w:rPr>
              <w:t>d)      Anexo 6 (propuesta técnica).</w:t>
            </w:r>
          </w:p>
        </w:tc>
        <w:tc>
          <w:tcPr>
            <w:tcW w:w="1985"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c>
          <w:tcPr>
            <w:tcW w:w="1984"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c>
          <w:tcPr>
            <w:tcW w:w="1843"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r>
      <w:tr w:rsidR="00795059" w:rsidRPr="00795059" w:rsidTr="00BA7B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544" w:type="dxa"/>
            <w:noWrap/>
            <w:vAlign w:val="center"/>
            <w:hideMark/>
          </w:tcPr>
          <w:p w:rsidR="00BA7BAD" w:rsidRPr="00795059" w:rsidRDefault="00BA7BAD" w:rsidP="00BA7BAD">
            <w:pPr>
              <w:pStyle w:val="Textoindependiente"/>
              <w:spacing w:line="360" w:lineRule="auto"/>
              <w:jc w:val="center"/>
              <w:rPr>
                <w:rFonts w:cs="Arial"/>
                <w:b w:val="0"/>
                <w:bCs w:val="0"/>
                <w:sz w:val="22"/>
                <w:szCs w:val="22"/>
                <w:lang w:val="es-ES"/>
              </w:rPr>
            </w:pPr>
            <w:r w:rsidRPr="00795059">
              <w:rPr>
                <w:rFonts w:cs="Arial"/>
                <w:b w:val="0"/>
                <w:bCs w:val="0"/>
                <w:sz w:val="22"/>
                <w:szCs w:val="22"/>
                <w:lang w:val="es-ES"/>
              </w:rPr>
              <w:t>e)      Carta de Distribuidor autorizado del fabricante y de apoyo de planta armadora</w:t>
            </w:r>
          </w:p>
        </w:tc>
        <w:tc>
          <w:tcPr>
            <w:tcW w:w="1985"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c>
          <w:tcPr>
            <w:tcW w:w="1984"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c>
          <w:tcPr>
            <w:tcW w:w="1843"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r>
      <w:tr w:rsidR="00795059" w:rsidRPr="00795059" w:rsidTr="00BA7BAD">
        <w:trPr>
          <w:trHeight w:val="20"/>
        </w:trPr>
        <w:tc>
          <w:tcPr>
            <w:cnfStyle w:val="001000000000" w:firstRow="0" w:lastRow="0" w:firstColumn="1" w:lastColumn="0" w:oddVBand="0" w:evenVBand="0" w:oddHBand="0" w:evenHBand="0" w:firstRowFirstColumn="0" w:firstRowLastColumn="0" w:lastRowFirstColumn="0" w:lastRowLastColumn="0"/>
            <w:tcW w:w="3544" w:type="dxa"/>
            <w:vAlign w:val="center"/>
            <w:hideMark/>
          </w:tcPr>
          <w:p w:rsidR="00BA7BAD" w:rsidRPr="00795059" w:rsidRDefault="00BA7BAD" w:rsidP="00BA7BAD">
            <w:pPr>
              <w:pStyle w:val="Textoindependiente"/>
              <w:spacing w:line="360" w:lineRule="auto"/>
              <w:jc w:val="center"/>
              <w:rPr>
                <w:rFonts w:cs="Arial"/>
                <w:b w:val="0"/>
                <w:bCs w:val="0"/>
                <w:sz w:val="22"/>
                <w:szCs w:val="22"/>
                <w:lang w:val="es-ES"/>
              </w:rPr>
            </w:pPr>
            <w:r w:rsidRPr="00795059">
              <w:rPr>
                <w:rFonts w:cs="Arial"/>
                <w:b w:val="0"/>
                <w:bCs w:val="0"/>
                <w:sz w:val="22"/>
                <w:szCs w:val="22"/>
                <w:lang w:val="es-ES"/>
              </w:rPr>
              <w:lastRenderedPageBreak/>
              <w:t>f)       Documento en el conste el acuse de recepción de solicitud de opinión ante la autoridad competente respecto a sus  obligaciones fiscales (no mayor a 30 días de expedido)</w:t>
            </w:r>
          </w:p>
        </w:tc>
        <w:tc>
          <w:tcPr>
            <w:tcW w:w="1985"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c>
          <w:tcPr>
            <w:tcW w:w="1984"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c>
          <w:tcPr>
            <w:tcW w:w="1843"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PRESENTA</w:t>
            </w:r>
          </w:p>
        </w:tc>
      </w:tr>
    </w:tbl>
    <w:p w:rsidR="00CD477F" w:rsidRPr="00795059" w:rsidRDefault="00CD477F" w:rsidP="00CD477F">
      <w:pPr>
        <w:pStyle w:val="Textoindependiente"/>
        <w:spacing w:line="360" w:lineRule="auto"/>
        <w:rPr>
          <w:rFonts w:cs="Arial"/>
          <w:sz w:val="22"/>
          <w:szCs w:val="22"/>
        </w:rPr>
      </w:pPr>
      <w:r w:rsidRPr="00795059">
        <w:rPr>
          <w:rFonts w:cs="Arial"/>
          <w:sz w:val="22"/>
          <w:szCs w:val="22"/>
        </w:rPr>
        <w:t>----------------------------------------------------------------------------------------------------------------------</w:t>
      </w:r>
      <w:r w:rsidR="001D6DC9">
        <w:rPr>
          <w:rFonts w:cs="Arial"/>
          <w:sz w:val="22"/>
          <w:szCs w:val="22"/>
        </w:rPr>
        <w:t>-</w:t>
      </w:r>
      <w:r w:rsidRPr="00795059">
        <w:rPr>
          <w:rFonts w:cs="Arial"/>
          <w:sz w:val="22"/>
          <w:szCs w:val="22"/>
        </w:rPr>
        <w:t>-</w:t>
      </w:r>
    </w:p>
    <w:p w:rsidR="00CD477F" w:rsidRPr="00795059" w:rsidRDefault="00CD477F" w:rsidP="00CD477F">
      <w:pPr>
        <w:pStyle w:val="Textoindependiente"/>
        <w:spacing w:line="360" w:lineRule="auto"/>
        <w:rPr>
          <w:rFonts w:cs="Arial"/>
          <w:sz w:val="22"/>
          <w:szCs w:val="22"/>
        </w:rPr>
      </w:pPr>
      <w:r w:rsidRPr="00795059">
        <w:rPr>
          <w:rFonts w:cs="Arial"/>
          <w:sz w:val="22"/>
          <w:szCs w:val="22"/>
        </w:rPr>
        <w:t xml:space="preserve">Que con respecto a la evaluación </w:t>
      </w:r>
      <w:r w:rsidRPr="00795059">
        <w:rPr>
          <w:rFonts w:cs="Arial"/>
          <w:b/>
          <w:sz w:val="22"/>
          <w:szCs w:val="22"/>
        </w:rPr>
        <w:t>ECONÓMICA</w:t>
      </w:r>
      <w:r w:rsidRPr="00795059">
        <w:rPr>
          <w:rFonts w:cs="Arial"/>
          <w:sz w:val="22"/>
          <w:szCs w:val="22"/>
        </w:rPr>
        <w:t xml:space="preserve"> se resuelve lo siguiente: ---------------------</w:t>
      </w:r>
      <w:r w:rsidR="001D6DC9">
        <w:rPr>
          <w:rFonts w:cs="Arial"/>
          <w:sz w:val="22"/>
          <w:szCs w:val="22"/>
        </w:rPr>
        <w:t>-</w:t>
      </w:r>
    </w:p>
    <w:tbl>
      <w:tblPr>
        <w:tblStyle w:val="Sombreadoclaro1"/>
        <w:tblW w:w="9322" w:type="dxa"/>
        <w:tblLook w:val="04A0" w:firstRow="1" w:lastRow="0" w:firstColumn="1" w:lastColumn="0" w:noHBand="0" w:noVBand="1"/>
      </w:tblPr>
      <w:tblGrid>
        <w:gridCol w:w="3194"/>
        <w:gridCol w:w="2174"/>
        <w:gridCol w:w="1957"/>
        <w:gridCol w:w="1997"/>
      </w:tblGrid>
      <w:tr w:rsidR="00795059" w:rsidRPr="00795059" w:rsidTr="00BA7BAD">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94" w:type="dxa"/>
            <w:noWrap/>
            <w:vAlign w:val="center"/>
            <w:hideMark/>
          </w:tcPr>
          <w:p w:rsidR="00BA7BAD" w:rsidRPr="00795059" w:rsidRDefault="00BA7BAD" w:rsidP="00BA7BAD">
            <w:pPr>
              <w:pStyle w:val="Textoindependiente"/>
              <w:spacing w:line="360" w:lineRule="auto"/>
              <w:jc w:val="center"/>
              <w:rPr>
                <w:rFonts w:cs="Arial"/>
                <w:sz w:val="22"/>
                <w:szCs w:val="22"/>
                <w:lang w:val="es-ES"/>
              </w:rPr>
            </w:pPr>
          </w:p>
        </w:tc>
        <w:tc>
          <w:tcPr>
            <w:tcW w:w="2174" w:type="dxa"/>
            <w:vAlign w:val="center"/>
            <w:hideMark/>
          </w:tcPr>
          <w:p w:rsidR="00BA7BAD" w:rsidRPr="00795059" w:rsidRDefault="00BA7BAD" w:rsidP="00BA7B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n-US"/>
              </w:rPr>
            </w:pPr>
            <w:r w:rsidRPr="00795059">
              <w:rPr>
                <w:rFonts w:cs="Arial"/>
                <w:b w:val="0"/>
                <w:bCs w:val="0"/>
                <w:sz w:val="22"/>
                <w:szCs w:val="22"/>
                <w:lang w:val="en-US"/>
              </w:rPr>
              <w:t>SYC MOTORS, S.A. DE C.V.</w:t>
            </w:r>
          </w:p>
        </w:tc>
        <w:tc>
          <w:tcPr>
            <w:tcW w:w="1957" w:type="dxa"/>
            <w:vAlign w:val="center"/>
            <w:hideMark/>
          </w:tcPr>
          <w:p w:rsidR="00BA7BAD" w:rsidRPr="00795059" w:rsidRDefault="00BA7BAD" w:rsidP="00BA7B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GRUPO MOTORMEXA GUADALAJARA, S.A. DE C.V.</w:t>
            </w:r>
          </w:p>
        </w:tc>
        <w:tc>
          <w:tcPr>
            <w:tcW w:w="1997" w:type="dxa"/>
            <w:vAlign w:val="center"/>
            <w:hideMark/>
          </w:tcPr>
          <w:p w:rsidR="00BA7BAD" w:rsidRPr="00795059" w:rsidRDefault="00BA7BAD" w:rsidP="00BA7BAD">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ROCA AUTOMOTRIZ VALLARTA, S.A. DE C.V.</w:t>
            </w:r>
          </w:p>
        </w:tc>
      </w:tr>
      <w:tr w:rsidR="00795059" w:rsidRPr="00795059" w:rsidTr="00BA7B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94" w:type="dxa"/>
            <w:noWrap/>
            <w:vAlign w:val="center"/>
            <w:hideMark/>
          </w:tcPr>
          <w:p w:rsidR="00BA7BAD" w:rsidRPr="00795059" w:rsidRDefault="00BA7BAD" w:rsidP="00BA7BAD">
            <w:pPr>
              <w:pStyle w:val="Textoindependiente"/>
              <w:spacing w:line="360" w:lineRule="auto"/>
              <w:jc w:val="center"/>
              <w:rPr>
                <w:rFonts w:cs="Arial"/>
                <w:sz w:val="22"/>
                <w:szCs w:val="22"/>
                <w:lang w:val="es-ES"/>
              </w:rPr>
            </w:pPr>
            <w:r w:rsidRPr="00795059">
              <w:rPr>
                <w:rFonts w:cs="Arial"/>
                <w:sz w:val="22"/>
                <w:szCs w:val="22"/>
                <w:lang w:val="es-ES"/>
              </w:rPr>
              <w:t>UNIDADES</w:t>
            </w:r>
          </w:p>
        </w:tc>
        <w:tc>
          <w:tcPr>
            <w:tcW w:w="2174" w:type="dxa"/>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95059">
              <w:rPr>
                <w:rFonts w:cs="Arial"/>
                <w:b/>
                <w:bCs/>
                <w:sz w:val="22"/>
                <w:szCs w:val="22"/>
                <w:lang w:val="es-ES"/>
              </w:rPr>
              <w:t>75</w:t>
            </w:r>
          </w:p>
        </w:tc>
        <w:tc>
          <w:tcPr>
            <w:tcW w:w="1957" w:type="dxa"/>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95059">
              <w:rPr>
                <w:rFonts w:cs="Arial"/>
                <w:b/>
                <w:bCs/>
                <w:sz w:val="22"/>
                <w:szCs w:val="22"/>
                <w:lang w:val="es-ES"/>
              </w:rPr>
              <w:t>75</w:t>
            </w:r>
          </w:p>
        </w:tc>
        <w:tc>
          <w:tcPr>
            <w:tcW w:w="1997" w:type="dxa"/>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95059">
              <w:rPr>
                <w:rFonts w:cs="Arial"/>
                <w:b/>
                <w:bCs/>
                <w:sz w:val="22"/>
                <w:szCs w:val="22"/>
                <w:lang w:val="es-ES"/>
              </w:rPr>
              <w:t>75</w:t>
            </w:r>
          </w:p>
        </w:tc>
      </w:tr>
      <w:tr w:rsidR="00795059" w:rsidRPr="00795059" w:rsidTr="00BA7BAD">
        <w:trPr>
          <w:trHeight w:val="20"/>
        </w:trPr>
        <w:tc>
          <w:tcPr>
            <w:cnfStyle w:val="001000000000" w:firstRow="0" w:lastRow="0" w:firstColumn="1" w:lastColumn="0" w:oddVBand="0" w:evenVBand="0" w:oddHBand="0" w:evenHBand="0" w:firstRowFirstColumn="0" w:firstRowLastColumn="0" w:lastRowFirstColumn="0" w:lastRowLastColumn="0"/>
            <w:tcW w:w="3194" w:type="dxa"/>
            <w:noWrap/>
            <w:vAlign w:val="center"/>
            <w:hideMark/>
          </w:tcPr>
          <w:p w:rsidR="00BA7BAD" w:rsidRPr="00795059" w:rsidRDefault="00BA7BAD" w:rsidP="00BA7BAD">
            <w:pPr>
              <w:pStyle w:val="Textoindependiente"/>
              <w:spacing w:line="360" w:lineRule="auto"/>
              <w:jc w:val="center"/>
              <w:rPr>
                <w:rFonts w:cs="Arial"/>
                <w:sz w:val="22"/>
                <w:szCs w:val="22"/>
                <w:lang w:val="es-ES"/>
              </w:rPr>
            </w:pPr>
            <w:r w:rsidRPr="00795059">
              <w:rPr>
                <w:rFonts w:cs="Arial"/>
                <w:sz w:val="22"/>
                <w:szCs w:val="22"/>
                <w:lang w:val="es-ES"/>
              </w:rPr>
              <w:t>PRECIO UNITARIO</w:t>
            </w:r>
          </w:p>
        </w:tc>
        <w:tc>
          <w:tcPr>
            <w:tcW w:w="2174"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$510,689.66</w:t>
            </w:r>
          </w:p>
        </w:tc>
        <w:tc>
          <w:tcPr>
            <w:tcW w:w="1957"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$513,706.90</w:t>
            </w:r>
          </w:p>
        </w:tc>
        <w:tc>
          <w:tcPr>
            <w:tcW w:w="1997"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$511,206.90</w:t>
            </w:r>
          </w:p>
        </w:tc>
      </w:tr>
      <w:tr w:rsidR="00795059" w:rsidRPr="00795059" w:rsidTr="00BA7B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94" w:type="dxa"/>
            <w:noWrap/>
            <w:vAlign w:val="center"/>
            <w:hideMark/>
          </w:tcPr>
          <w:p w:rsidR="00BA7BAD" w:rsidRPr="00795059" w:rsidRDefault="00BA7BAD" w:rsidP="00BA7BAD">
            <w:pPr>
              <w:pStyle w:val="Textoindependiente"/>
              <w:spacing w:line="360" w:lineRule="auto"/>
              <w:jc w:val="center"/>
              <w:rPr>
                <w:rFonts w:cs="Arial"/>
                <w:sz w:val="22"/>
                <w:szCs w:val="22"/>
                <w:lang w:val="es-ES"/>
              </w:rPr>
            </w:pPr>
            <w:r w:rsidRPr="00795059">
              <w:rPr>
                <w:rFonts w:cs="Arial"/>
                <w:sz w:val="22"/>
                <w:szCs w:val="22"/>
                <w:lang w:val="es-ES"/>
              </w:rPr>
              <w:t>SUBTOTAL</w:t>
            </w:r>
          </w:p>
        </w:tc>
        <w:tc>
          <w:tcPr>
            <w:tcW w:w="2174"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$38,301,724.50</w:t>
            </w:r>
          </w:p>
        </w:tc>
        <w:tc>
          <w:tcPr>
            <w:tcW w:w="1957"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$38,528,017.50</w:t>
            </w:r>
          </w:p>
        </w:tc>
        <w:tc>
          <w:tcPr>
            <w:tcW w:w="1997"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$38,340,517.50</w:t>
            </w:r>
          </w:p>
        </w:tc>
      </w:tr>
      <w:tr w:rsidR="00795059" w:rsidRPr="00795059" w:rsidTr="00BA7BAD">
        <w:trPr>
          <w:trHeight w:val="20"/>
        </w:trPr>
        <w:tc>
          <w:tcPr>
            <w:cnfStyle w:val="001000000000" w:firstRow="0" w:lastRow="0" w:firstColumn="1" w:lastColumn="0" w:oddVBand="0" w:evenVBand="0" w:oddHBand="0" w:evenHBand="0" w:firstRowFirstColumn="0" w:firstRowLastColumn="0" w:lastRowFirstColumn="0" w:lastRowLastColumn="0"/>
            <w:tcW w:w="3194" w:type="dxa"/>
            <w:noWrap/>
            <w:vAlign w:val="center"/>
            <w:hideMark/>
          </w:tcPr>
          <w:p w:rsidR="00BA7BAD" w:rsidRPr="00795059" w:rsidRDefault="00BA7BAD" w:rsidP="00BA7BAD">
            <w:pPr>
              <w:pStyle w:val="Textoindependiente"/>
              <w:spacing w:line="360" w:lineRule="auto"/>
              <w:jc w:val="center"/>
              <w:rPr>
                <w:rFonts w:cs="Arial"/>
                <w:sz w:val="22"/>
                <w:szCs w:val="22"/>
                <w:lang w:val="es-ES"/>
              </w:rPr>
            </w:pPr>
            <w:r w:rsidRPr="00795059">
              <w:rPr>
                <w:rFonts w:cs="Arial"/>
                <w:sz w:val="22"/>
                <w:szCs w:val="22"/>
                <w:lang w:val="es-ES"/>
              </w:rPr>
              <w:t>IVA</w:t>
            </w:r>
          </w:p>
        </w:tc>
        <w:tc>
          <w:tcPr>
            <w:tcW w:w="2174"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$6,128,275.92</w:t>
            </w:r>
          </w:p>
        </w:tc>
        <w:tc>
          <w:tcPr>
            <w:tcW w:w="1957"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$6,164,482.80</w:t>
            </w:r>
          </w:p>
        </w:tc>
        <w:tc>
          <w:tcPr>
            <w:tcW w:w="1997" w:type="dxa"/>
            <w:noWrap/>
            <w:vAlign w:val="center"/>
            <w:hideMark/>
          </w:tcPr>
          <w:p w:rsidR="00BA7BAD" w:rsidRPr="00795059" w:rsidRDefault="00BA7BAD" w:rsidP="00BA7BAD">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$6,134,482.80</w:t>
            </w:r>
          </w:p>
        </w:tc>
      </w:tr>
      <w:tr w:rsidR="00795059" w:rsidRPr="00795059" w:rsidTr="00BA7BAD">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194" w:type="dxa"/>
            <w:noWrap/>
            <w:vAlign w:val="center"/>
            <w:hideMark/>
          </w:tcPr>
          <w:p w:rsidR="00BA7BAD" w:rsidRPr="00795059" w:rsidRDefault="00BA7BAD" w:rsidP="00BA7BAD">
            <w:pPr>
              <w:pStyle w:val="Textoindependiente"/>
              <w:spacing w:line="360" w:lineRule="auto"/>
              <w:jc w:val="center"/>
              <w:rPr>
                <w:rFonts w:cs="Arial"/>
                <w:sz w:val="22"/>
                <w:szCs w:val="22"/>
                <w:lang w:val="es-ES"/>
              </w:rPr>
            </w:pPr>
            <w:r w:rsidRPr="00795059">
              <w:rPr>
                <w:rFonts w:cs="Arial"/>
                <w:sz w:val="22"/>
                <w:szCs w:val="22"/>
                <w:lang w:val="es-ES"/>
              </w:rPr>
              <w:t>TOTAL</w:t>
            </w:r>
          </w:p>
        </w:tc>
        <w:tc>
          <w:tcPr>
            <w:tcW w:w="2174"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95059">
              <w:rPr>
                <w:rFonts w:cs="Arial"/>
                <w:b/>
                <w:bCs/>
                <w:sz w:val="22"/>
                <w:szCs w:val="22"/>
                <w:lang w:val="es-ES"/>
              </w:rPr>
              <w:t>$44,430,000.42</w:t>
            </w:r>
          </w:p>
        </w:tc>
        <w:tc>
          <w:tcPr>
            <w:tcW w:w="1957" w:type="dxa"/>
            <w:noWrap/>
            <w:vAlign w:val="center"/>
            <w:hideMark/>
          </w:tcPr>
          <w:p w:rsidR="00BA7BAD" w:rsidRPr="00795059" w:rsidRDefault="00BA7BAD" w:rsidP="001D6DC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95059">
              <w:rPr>
                <w:rFonts w:cs="Arial"/>
                <w:b/>
                <w:bCs/>
                <w:sz w:val="22"/>
                <w:szCs w:val="22"/>
                <w:lang w:val="es-ES"/>
              </w:rPr>
              <w:t>$44,692,500.30</w:t>
            </w:r>
          </w:p>
        </w:tc>
        <w:tc>
          <w:tcPr>
            <w:tcW w:w="1997" w:type="dxa"/>
            <w:noWrap/>
            <w:vAlign w:val="center"/>
            <w:hideMark/>
          </w:tcPr>
          <w:p w:rsidR="00BA7BAD" w:rsidRPr="00795059" w:rsidRDefault="00BA7BAD" w:rsidP="00BA7BAD">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95059">
              <w:rPr>
                <w:rFonts w:cs="Arial"/>
                <w:b/>
                <w:bCs/>
                <w:sz w:val="22"/>
                <w:szCs w:val="22"/>
                <w:lang w:val="es-ES"/>
              </w:rPr>
              <w:t>$44,475,000.30</w:t>
            </w:r>
          </w:p>
        </w:tc>
      </w:tr>
    </w:tbl>
    <w:p w:rsidR="00BA7BAD" w:rsidRPr="00795059" w:rsidRDefault="00795059" w:rsidP="00CD477F">
      <w:pPr>
        <w:pStyle w:val="Textoindependiente"/>
        <w:spacing w:line="360" w:lineRule="auto"/>
        <w:rPr>
          <w:rFonts w:cs="Arial"/>
          <w:sz w:val="22"/>
          <w:szCs w:val="22"/>
        </w:rPr>
      </w:pPr>
      <w:r w:rsidRPr="00795059">
        <w:rPr>
          <w:rFonts w:cs="Arial"/>
          <w:sz w:val="22"/>
          <w:szCs w:val="22"/>
        </w:rPr>
        <w:t>------------------------------------------------------------------------------------</w:t>
      </w:r>
      <w:r w:rsidR="001D6DC9">
        <w:rPr>
          <w:rFonts w:cs="Arial"/>
          <w:sz w:val="22"/>
          <w:szCs w:val="22"/>
        </w:rPr>
        <w:t>-</w:t>
      </w:r>
      <w:r w:rsidRPr="00795059">
        <w:rPr>
          <w:rFonts w:cs="Arial"/>
          <w:sz w:val="22"/>
          <w:szCs w:val="22"/>
        </w:rPr>
        <w:t>---</w:t>
      </w:r>
      <w:r w:rsidR="001D6DC9">
        <w:rPr>
          <w:rFonts w:cs="Arial"/>
          <w:sz w:val="22"/>
          <w:szCs w:val="22"/>
        </w:rPr>
        <w:t>-------------------------------</w:t>
      </w:r>
      <w:r w:rsidRPr="00795059">
        <w:rPr>
          <w:rFonts w:cs="Arial"/>
          <w:sz w:val="22"/>
          <w:szCs w:val="22"/>
        </w:rPr>
        <w:t>-</w:t>
      </w:r>
    </w:p>
    <w:tbl>
      <w:tblPr>
        <w:tblStyle w:val="Sombreadoclaro1"/>
        <w:tblW w:w="0" w:type="auto"/>
        <w:tblLook w:val="04A0" w:firstRow="1" w:lastRow="0" w:firstColumn="1" w:lastColumn="0" w:noHBand="0" w:noVBand="1"/>
      </w:tblPr>
      <w:tblGrid>
        <w:gridCol w:w="2318"/>
        <w:gridCol w:w="1939"/>
        <w:gridCol w:w="2076"/>
        <w:gridCol w:w="2505"/>
      </w:tblGrid>
      <w:tr w:rsidR="00795059" w:rsidRPr="00795059" w:rsidTr="0079505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5"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p>
        </w:tc>
        <w:tc>
          <w:tcPr>
            <w:tcW w:w="1986" w:type="dxa"/>
            <w:vAlign w:val="center"/>
            <w:hideMark/>
          </w:tcPr>
          <w:p w:rsidR="00795059" w:rsidRPr="00795059" w:rsidRDefault="00795059" w:rsidP="0079505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CAMARENA AUTOMOTRIZ DE OCCIDENTE, S.A. DE C.V.</w:t>
            </w:r>
          </w:p>
        </w:tc>
        <w:tc>
          <w:tcPr>
            <w:tcW w:w="2126" w:type="dxa"/>
            <w:vAlign w:val="center"/>
            <w:hideMark/>
          </w:tcPr>
          <w:p w:rsidR="00795059" w:rsidRPr="00795059" w:rsidRDefault="00795059" w:rsidP="0079505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MILENIO MOTORS, S.A. DE C.V.</w:t>
            </w:r>
          </w:p>
        </w:tc>
        <w:tc>
          <w:tcPr>
            <w:tcW w:w="2567" w:type="dxa"/>
            <w:vAlign w:val="center"/>
            <w:hideMark/>
          </w:tcPr>
          <w:p w:rsidR="00795059" w:rsidRPr="00795059" w:rsidRDefault="00795059" w:rsidP="0079505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NUEVA AUTOMOTRIZ OCCIDENTAL, S.A. DE C.V.</w:t>
            </w:r>
          </w:p>
        </w:tc>
      </w:tr>
      <w:tr w:rsidR="00795059" w:rsidRPr="00795059" w:rsidTr="007950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5"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UNIDADES</w:t>
            </w:r>
          </w:p>
        </w:tc>
        <w:tc>
          <w:tcPr>
            <w:tcW w:w="1986" w:type="dxa"/>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95059">
              <w:rPr>
                <w:rFonts w:cs="Arial"/>
                <w:b/>
                <w:bCs/>
                <w:sz w:val="22"/>
                <w:szCs w:val="22"/>
                <w:lang w:val="es-ES"/>
              </w:rPr>
              <w:t>75</w:t>
            </w:r>
          </w:p>
        </w:tc>
        <w:tc>
          <w:tcPr>
            <w:tcW w:w="2126" w:type="dxa"/>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95059">
              <w:rPr>
                <w:rFonts w:cs="Arial"/>
                <w:b/>
                <w:bCs/>
                <w:sz w:val="22"/>
                <w:szCs w:val="22"/>
                <w:lang w:val="es-ES"/>
              </w:rPr>
              <w:t>75</w:t>
            </w:r>
          </w:p>
        </w:tc>
        <w:tc>
          <w:tcPr>
            <w:tcW w:w="2567" w:type="dxa"/>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95059">
              <w:rPr>
                <w:rFonts w:cs="Arial"/>
                <w:b/>
                <w:bCs/>
                <w:sz w:val="22"/>
                <w:szCs w:val="22"/>
                <w:lang w:val="es-ES"/>
              </w:rPr>
              <w:t>75</w:t>
            </w:r>
          </w:p>
        </w:tc>
      </w:tr>
      <w:tr w:rsidR="00795059" w:rsidRPr="00795059" w:rsidTr="00795059">
        <w:trPr>
          <w:trHeight w:val="20"/>
        </w:trPr>
        <w:tc>
          <w:tcPr>
            <w:cnfStyle w:val="001000000000" w:firstRow="0" w:lastRow="0" w:firstColumn="1" w:lastColumn="0" w:oddVBand="0" w:evenVBand="0" w:oddHBand="0" w:evenHBand="0" w:firstRowFirstColumn="0" w:firstRowLastColumn="0" w:lastRowFirstColumn="0" w:lastRowLastColumn="0"/>
            <w:tcW w:w="2375"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PRECIO UNITARIO</w:t>
            </w:r>
          </w:p>
        </w:tc>
        <w:tc>
          <w:tcPr>
            <w:tcW w:w="1986" w:type="dxa"/>
            <w:noWrap/>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$510,905.17</w:t>
            </w:r>
          </w:p>
        </w:tc>
        <w:tc>
          <w:tcPr>
            <w:tcW w:w="2126" w:type="dxa"/>
            <w:noWrap/>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$543,689.66</w:t>
            </w:r>
          </w:p>
        </w:tc>
        <w:tc>
          <w:tcPr>
            <w:tcW w:w="2567" w:type="dxa"/>
            <w:noWrap/>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$543,715.52</w:t>
            </w:r>
          </w:p>
        </w:tc>
      </w:tr>
      <w:tr w:rsidR="00795059" w:rsidRPr="00795059" w:rsidTr="007950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5"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SUBTOTAL</w:t>
            </w:r>
          </w:p>
        </w:tc>
        <w:tc>
          <w:tcPr>
            <w:tcW w:w="1986"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$38,317,887.75</w:t>
            </w:r>
          </w:p>
        </w:tc>
        <w:tc>
          <w:tcPr>
            <w:tcW w:w="2126"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$40,776,724.50</w:t>
            </w:r>
          </w:p>
        </w:tc>
        <w:tc>
          <w:tcPr>
            <w:tcW w:w="2567"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$40,778,664.00</w:t>
            </w:r>
          </w:p>
        </w:tc>
      </w:tr>
      <w:tr w:rsidR="00795059" w:rsidRPr="00795059" w:rsidTr="00795059">
        <w:trPr>
          <w:trHeight w:val="20"/>
        </w:trPr>
        <w:tc>
          <w:tcPr>
            <w:cnfStyle w:val="001000000000" w:firstRow="0" w:lastRow="0" w:firstColumn="1" w:lastColumn="0" w:oddVBand="0" w:evenVBand="0" w:oddHBand="0" w:evenHBand="0" w:firstRowFirstColumn="0" w:firstRowLastColumn="0" w:lastRowFirstColumn="0" w:lastRowLastColumn="0"/>
            <w:tcW w:w="2375"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IVA</w:t>
            </w:r>
          </w:p>
        </w:tc>
        <w:tc>
          <w:tcPr>
            <w:tcW w:w="1986" w:type="dxa"/>
            <w:noWrap/>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$6,130,862.04</w:t>
            </w:r>
          </w:p>
        </w:tc>
        <w:tc>
          <w:tcPr>
            <w:tcW w:w="2126" w:type="dxa"/>
            <w:noWrap/>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$6,524,275.92</w:t>
            </w:r>
          </w:p>
        </w:tc>
        <w:tc>
          <w:tcPr>
            <w:tcW w:w="2567" w:type="dxa"/>
            <w:noWrap/>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$6,524,586.24</w:t>
            </w:r>
          </w:p>
        </w:tc>
      </w:tr>
      <w:tr w:rsidR="00795059" w:rsidRPr="00795059" w:rsidTr="007950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375"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TOTAL</w:t>
            </w:r>
          </w:p>
        </w:tc>
        <w:tc>
          <w:tcPr>
            <w:tcW w:w="1986"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95059">
              <w:rPr>
                <w:rFonts w:cs="Arial"/>
                <w:b/>
                <w:bCs/>
                <w:sz w:val="22"/>
                <w:szCs w:val="22"/>
                <w:lang w:val="es-ES"/>
              </w:rPr>
              <w:t>$44,448,749.79</w:t>
            </w:r>
          </w:p>
        </w:tc>
        <w:tc>
          <w:tcPr>
            <w:tcW w:w="2126"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95059">
              <w:rPr>
                <w:rFonts w:cs="Arial"/>
                <w:b/>
                <w:bCs/>
                <w:sz w:val="22"/>
                <w:szCs w:val="22"/>
                <w:lang w:val="es-ES"/>
              </w:rPr>
              <w:t>$47,301,000.42</w:t>
            </w:r>
          </w:p>
        </w:tc>
        <w:tc>
          <w:tcPr>
            <w:tcW w:w="2567"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b/>
                <w:bCs/>
                <w:sz w:val="22"/>
                <w:szCs w:val="22"/>
                <w:lang w:val="es-ES"/>
              </w:rPr>
            </w:pPr>
            <w:r w:rsidRPr="00795059">
              <w:rPr>
                <w:rFonts w:cs="Arial"/>
                <w:b/>
                <w:bCs/>
                <w:sz w:val="22"/>
                <w:szCs w:val="22"/>
                <w:lang w:val="es-ES"/>
              </w:rPr>
              <w:t>$47,303,250.24</w:t>
            </w:r>
          </w:p>
        </w:tc>
      </w:tr>
    </w:tbl>
    <w:p w:rsidR="00CD477F" w:rsidRPr="00795059" w:rsidRDefault="00CD477F" w:rsidP="00CD477F">
      <w:pPr>
        <w:pStyle w:val="Textoindependiente"/>
        <w:spacing w:line="360" w:lineRule="auto"/>
        <w:rPr>
          <w:rFonts w:cs="Arial"/>
          <w:sz w:val="22"/>
          <w:szCs w:val="22"/>
        </w:rPr>
      </w:pPr>
      <w:r w:rsidRPr="00795059">
        <w:rPr>
          <w:rFonts w:cs="Arial"/>
          <w:sz w:val="22"/>
          <w:szCs w:val="22"/>
        </w:rPr>
        <w:t>------------------------------------------------------------------------------------------------------------------------</w:t>
      </w:r>
    </w:p>
    <w:p w:rsidR="00CD477F" w:rsidRDefault="00CD477F" w:rsidP="00CD477F">
      <w:pPr>
        <w:pStyle w:val="Textoindependiente"/>
        <w:spacing w:line="360" w:lineRule="auto"/>
        <w:rPr>
          <w:rFonts w:cs="Arial"/>
          <w:color w:val="000000" w:themeColor="text1"/>
          <w:sz w:val="22"/>
          <w:szCs w:val="22"/>
        </w:rPr>
      </w:pPr>
      <w:r w:rsidRPr="00795059">
        <w:rPr>
          <w:rFonts w:cs="Arial"/>
          <w:sz w:val="22"/>
          <w:szCs w:val="22"/>
        </w:rPr>
        <w:lastRenderedPageBreak/>
        <w:t xml:space="preserve">Que con respecto a la evaluación </w:t>
      </w:r>
      <w:r w:rsidRPr="00795059">
        <w:rPr>
          <w:rFonts w:cs="Arial"/>
          <w:b/>
          <w:sz w:val="22"/>
          <w:szCs w:val="22"/>
        </w:rPr>
        <w:t xml:space="preserve">TÉCNICA </w:t>
      </w:r>
      <w:r w:rsidRPr="00795059">
        <w:rPr>
          <w:rFonts w:cs="Arial"/>
          <w:color w:val="000000" w:themeColor="text1"/>
          <w:sz w:val="22"/>
          <w:szCs w:val="22"/>
        </w:rPr>
        <w:t xml:space="preserve">emitida por el Lic. </w:t>
      </w:r>
      <w:r w:rsidR="00795059" w:rsidRPr="00795059">
        <w:rPr>
          <w:rFonts w:cs="Arial"/>
          <w:color w:val="000000" w:themeColor="text1"/>
          <w:sz w:val="22"/>
          <w:szCs w:val="22"/>
        </w:rPr>
        <w:t>Luis Robles Cuellar, Coordinador Administrativo del Consejo Estatal de Seguridad Pública</w:t>
      </w:r>
      <w:r w:rsidRPr="00795059">
        <w:rPr>
          <w:rFonts w:cs="Arial"/>
          <w:color w:val="000000" w:themeColor="text1"/>
          <w:sz w:val="22"/>
          <w:szCs w:val="22"/>
        </w:rPr>
        <w:t>, se resuelve lo</w:t>
      </w:r>
      <w:r>
        <w:rPr>
          <w:rFonts w:cs="Arial"/>
          <w:color w:val="000000" w:themeColor="text1"/>
          <w:sz w:val="22"/>
          <w:szCs w:val="22"/>
        </w:rPr>
        <w:t xml:space="preserve"> siguiente: -------------------------------------------------------------------</w:t>
      </w:r>
      <w:r w:rsidR="00795059">
        <w:rPr>
          <w:rFonts w:cs="Arial"/>
          <w:color w:val="000000" w:themeColor="text1"/>
          <w:sz w:val="22"/>
          <w:szCs w:val="22"/>
        </w:rPr>
        <w:t>---------------------------------------</w:t>
      </w:r>
    </w:p>
    <w:tbl>
      <w:tblPr>
        <w:tblStyle w:val="Sombreadoclaro1"/>
        <w:tblW w:w="0" w:type="auto"/>
        <w:tblLook w:val="04A0" w:firstRow="1" w:lastRow="0" w:firstColumn="1" w:lastColumn="0" w:noHBand="0" w:noVBand="1"/>
      </w:tblPr>
      <w:tblGrid>
        <w:gridCol w:w="3628"/>
        <w:gridCol w:w="1296"/>
        <w:gridCol w:w="2060"/>
        <w:gridCol w:w="1755"/>
      </w:tblGrid>
      <w:tr w:rsidR="00795059" w:rsidRPr="00795059" w:rsidTr="0079505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ESPECIFICACIONES</w:t>
            </w:r>
          </w:p>
        </w:tc>
        <w:tc>
          <w:tcPr>
            <w:tcW w:w="1296" w:type="dxa"/>
            <w:vAlign w:val="center"/>
            <w:hideMark/>
          </w:tcPr>
          <w:p w:rsidR="00795059" w:rsidRPr="00795059" w:rsidRDefault="00795059" w:rsidP="0079505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n-US"/>
              </w:rPr>
            </w:pPr>
            <w:r w:rsidRPr="00795059">
              <w:rPr>
                <w:rFonts w:cs="Arial"/>
                <w:b w:val="0"/>
                <w:bCs w:val="0"/>
                <w:sz w:val="22"/>
                <w:szCs w:val="22"/>
                <w:lang w:val="en-US"/>
              </w:rPr>
              <w:t>SYC MOTORS, S.A. DE C.V.</w:t>
            </w:r>
          </w:p>
        </w:tc>
        <w:tc>
          <w:tcPr>
            <w:tcW w:w="2060" w:type="dxa"/>
            <w:vAlign w:val="center"/>
            <w:hideMark/>
          </w:tcPr>
          <w:p w:rsidR="00795059" w:rsidRPr="00795059" w:rsidRDefault="00795059" w:rsidP="0079505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GRUPO MOTORMEXA GUADALAJARA, S.A. DE C.V.</w:t>
            </w:r>
          </w:p>
        </w:tc>
        <w:tc>
          <w:tcPr>
            <w:tcW w:w="1755" w:type="dxa"/>
            <w:vAlign w:val="center"/>
            <w:hideMark/>
          </w:tcPr>
          <w:p w:rsidR="00795059" w:rsidRPr="00795059" w:rsidRDefault="00795059" w:rsidP="0079505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ROCA AUTOMOTRIZ VALLARTA, S.A. DE C.V.</w:t>
            </w:r>
          </w:p>
        </w:tc>
      </w:tr>
      <w:tr w:rsidR="00795059" w:rsidRPr="00795059" w:rsidTr="007950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Unidad Pick Up doble Cabina 4x2</w:t>
            </w:r>
          </w:p>
        </w:tc>
        <w:tc>
          <w:tcPr>
            <w:tcW w:w="1296"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2060"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755"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r>
      <w:tr w:rsidR="00795059" w:rsidRPr="00795059" w:rsidTr="00795059">
        <w:trPr>
          <w:trHeight w:val="20"/>
        </w:trPr>
        <w:tc>
          <w:tcPr>
            <w:cnfStyle w:val="001000000000" w:firstRow="0" w:lastRow="0" w:firstColumn="1" w:lastColumn="0" w:oddVBand="0" w:evenVBand="0" w:oddHBand="0" w:evenHBand="0" w:firstRowFirstColumn="0" w:firstRowLastColumn="0" w:lastRowFirstColumn="0" w:lastRowLastColumn="0"/>
            <w:tcW w:w="3628"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Motor 3.5 lts</w:t>
            </w:r>
          </w:p>
        </w:tc>
        <w:tc>
          <w:tcPr>
            <w:tcW w:w="1296" w:type="dxa"/>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 oferta mayor 3.6 L</w:t>
            </w:r>
          </w:p>
        </w:tc>
        <w:tc>
          <w:tcPr>
            <w:tcW w:w="2060" w:type="dxa"/>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 oferta mayor 3.6 L</w:t>
            </w:r>
          </w:p>
        </w:tc>
        <w:tc>
          <w:tcPr>
            <w:tcW w:w="1755" w:type="dxa"/>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 oferta mayor 3.6 L</w:t>
            </w:r>
          </w:p>
        </w:tc>
      </w:tr>
      <w:tr w:rsidR="00795059" w:rsidRPr="00795059" w:rsidTr="007950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6 cilindros</w:t>
            </w:r>
          </w:p>
        </w:tc>
        <w:tc>
          <w:tcPr>
            <w:tcW w:w="1296"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2060"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755"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r>
      <w:tr w:rsidR="00795059" w:rsidRPr="00795059" w:rsidTr="00795059">
        <w:trPr>
          <w:trHeight w:val="20"/>
        </w:trPr>
        <w:tc>
          <w:tcPr>
            <w:cnfStyle w:val="001000000000" w:firstRow="0" w:lastRow="0" w:firstColumn="1" w:lastColumn="0" w:oddVBand="0" w:evenVBand="0" w:oddHBand="0" w:evenHBand="0" w:firstRowFirstColumn="0" w:firstRowLastColumn="0" w:lastRowFirstColumn="0" w:lastRowLastColumn="0"/>
            <w:tcW w:w="3628"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Potencia 282hp</w:t>
            </w:r>
          </w:p>
        </w:tc>
        <w:tc>
          <w:tcPr>
            <w:tcW w:w="1296" w:type="dxa"/>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 oferta mayor 305 hp</w:t>
            </w:r>
          </w:p>
        </w:tc>
        <w:tc>
          <w:tcPr>
            <w:tcW w:w="2060" w:type="dxa"/>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 oferta mayor 305 hp</w:t>
            </w:r>
          </w:p>
        </w:tc>
        <w:tc>
          <w:tcPr>
            <w:tcW w:w="1755" w:type="dxa"/>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 oferta mayor 305 hp</w:t>
            </w:r>
          </w:p>
        </w:tc>
      </w:tr>
      <w:tr w:rsidR="00795059" w:rsidRPr="00795059" w:rsidTr="007950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Barra de luces</w:t>
            </w:r>
          </w:p>
        </w:tc>
        <w:tc>
          <w:tcPr>
            <w:tcW w:w="1296"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2060"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755"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r>
      <w:tr w:rsidR="00795059" w:rsidRPr="00795059" w:rsidTr="00795059">
        <w:trPr>
          <w:trHeight w:val="20"/>
        </w:trPr>
        <w:tc>
          <w:tcPr>
            <w:cnfStyle w:val="001000000000" w:firstRow="0" w:lastRow="0" w:firstColumn="1" w:lastColumn="0" w:oddVBand="0" w:evenVBand="0" w:oddHBand="0" w:evenHBand="0" w:firstRowFirstColumn="0" w:firstRowLastColumn="0" w:lastRowFirstColumn="0" w:lastRowLastColumn="0"/>
            <w:tcW w:w="3628"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Sirena electrónica</w:t>
            </w:r>
          </w:p>
        </w:tc>
        <w:tc>
          <w:tcPr>
            <w:tcW w:w="1296" w:type="dxa"/>
            <w:noWrap/>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2060" w:type="dxa"/>
            <w:noWrap/>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755" w:type="dxa"/>
            <w:noWrap/>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r>
      <w:tr w:rsidR="00795059" w:rsidRPr="00795059" w:rsidTr="007950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628"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Radio Móvil</w:t>
            </w:r>
          </w:p>
        </w:tc>
        <w:tc>
          <w:tcPr>
            <w:tcW w:w="1296"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2060"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755"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r>
    </w:tbl>
    <w:p w:rsidR="00795059" w:rsidRPr="00795059" w:rsidRDefault="00795059" w:rsidP="00CD477F">
      <w:pPr>
        <w:pStyle w:val="Textoindependiente"/>
        <w:spacing w:line="360" w:lineRule="auto"/>
        <w:rPr>
          <w:rFonts w:cs="Arial"/>
          <w:sz w:val="22"/>
          <w:szCs w:val="22"/>
        </w:rPr>
      </w:pPr>
      <w:r w:rsidRPr="00795059">
        <w:rPr>
          <w:rFonts w:cs="Arial"/>
          <w:sz w:val="22"/>
          <w:szCs w:val="22"/>
        </w:rPr>
        <w:t>----------------------------------------------------------------------------------------------------------------------</w:t>
      </w:r>
    </w:p>
    <w:tbl>
      <w:tblPr>
        <w:tblStyle w:val="Sombreadoclaro1"/>
        <w:tblW w:w="0" w:type="auto"/>
        <w:tblLook w:val="04A0" w:firstRow="1" w:lastRow="0" w:firstColumn="1" w:lastColumn="0" w:noHBand="0" w:noVBand="1"/>
      </w:tblPr>
      <w:tblGrid>
        <w:gridCol w:w="3227"/>
        <w:gridCol w:w="1843"/>
        <w:gridCol w:w="1812"/>
        <w:gridCol w:w="1848"/>
      </w:tblGrid>
      <w:tr w:rsidR="00795059" w:rsidRPr="00795059" w:rsidTr="00795059">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ESPECIFICACIONES</w:t>
            </w:r>
          </w:p>
        </w:tc>
        <w:tc>
          <w:tcPr>
            <w:tcW w:w="1843" w:type="dxa"/>
            <w:vAlign w:val="center"/>
            <w:hideMark/>
          </w:tcPr>
          <w:p w:rsidR="00795059" w:rsidRPr="00795059" w:rsidRDefault="00795059" w:rsidP="0079505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CAMARENA AUTOMOTRIZ DE OCCIDENTE, S.A. DE C.V.</w:t>
            </w:r>
          </w:p>
        </w:tc>
        <w:tc>
          <w:tcPr>
            <w:tcW w:w="1812" w:type="dxa"/>
            <w:vAlign w:val="center"/>
            <w:hideMark/>
          </w:tcPr>
          <w:p w:rsidR="00795059" w:rsidRPr="00795059" w:rsidRDefault="00795059" w:rsidP="0079505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MILENIO MOTORS, S.A. DE C.V.</w:t>
            </w:r>
          </w:p>
        </w:tc>
        <w:tc>
          <w:tcPr>
            <w:tcW w:w="1848" w:type="dxa"/>
            <w:vAlign w:val="center"/>
            <w:hideMark/>
          </w:tcPr>
          <w:p w:rsidR="00795059" w:rsidRPr="00795059" w:rsidRDefault="00795059" w:rsidP="00795059">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b w:val="0"/>
                <w:bCs w:val="0"/>
                <w:sz w:val="22"/>
                <w:szCs w:val="22"/>
                <w:lang w:val="es-ES"/>
              </w:rPr>
            </w:pPr>
            <w:r w:rsidRPr="00795059">
              <w:rPr>
                <w:rFonts w:cs="Arial"/>
                <w:b w:val="0"/>
                <w:bCs w:val="0"/>
                <w:sz w:val="22"/>
                <w:szCs w:val="22"/>
                <w:lang w:val="es-ES"/>
              </w:rPr>
              <w:t>NUEVA AUTOMOTRIZ OCCIDENTAL, S.A. DE C.V.</w:t>
            </w:r>
          </w:p>
        </w:tc>
      </w:tr>
      <w:tr w:rsidR="00795059" w:rsidRPr="00795059" w:rsidTr="007950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Unidad Pick Up doble Cabina 4x2</w:t>
            </w:r>
          </w:p>
        </w:tc>
        <w:tc>
          <w:tcPr>
            <w:tcW w:w="1843"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812"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848"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r>
      <w:tr w:rsidR="00795059" w:rsidRPr="00795059" w:rsidTr="00795059">
        <w:trPr>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lastRenderedPageBreak/>
              <w:t>Motor 3.5 lts</w:t>
            </w:r>
          </w:p>
        </w:tc>
        <w:tc>
          <w:tcPr>
            <w:tcW w:w="1843" w:type="dxa"/>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 oferta mayor 3.6 L</w:t>
            </w:r>
          </w:p>
        </w:tc>
        <w:tc>
          <w:tcPr>
            <w:tcW w:w="1812" w:type="dxa"/>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 oferta mayor 5.3L</w:t>
            </w:r>
          </w:p>
        </w:tc>
        <w:tc>
          <w:tcPr>
            <w:tcW w:w="1848" w:type="dxa"/>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 oferta mayor 5.3L</w:t>
            </w:r>
          </w:p>
        </w:tc>
      </w:tr>
      <w:tr w:rsidR="00795059" w:rsidRPr="00795059" w:rsidTr="007950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6 cilindros</w:t>
            </w:r>
          </w:p>
        </w:tc>
        <w:tc>
          <w:tcPr>
            <w:tcW w:w="1843"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812" w:type="dxa"/>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 oferta mayor 8 cil.</w:t>
            </w:r>
          </w:p>
        </w:tc>
        <w:tc>
          <w:tcPr>
            <w:tcW w:w="1848" w:type="dxa"/>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 oferta mayor 8 cil.</w:t>
            </w:r>
          </w:p>
        </w:tc>
      </w:tr>
      <w:tr w:rsidR="00795059" w:rsidRPr="00795059" w:rsidTr="00795059">
        <w:trPr>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Potencia 282hp</w:t>
            </w:r>
          </w:p>
        </w:tc>
        <w:tc>
          <w:tcPr>
            <w:tcW w:w="1843" w:type="dxa"/>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 oferta mayor 305 hp</w:t>
            </w:r>
          </w:p>
        </w:tc>
        <w:tc>
          <w:tcPr>
            <w:tcW w:w="1812" w:type="dxa"/>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 oferta mayor 355 hp</w:t>
            </w:r>
          </w:p>
        </w:tc>
        <w:tc>
          <w:tcPr>
            <w:tcW w:w="1848" w:type="dxa"/>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 oferta mayor 355 hp</w:t>
            </w:r>
          </w:p>
        </w:tc>
      </w:tr>
      <w:tr w:rsidR="00795059" w:rsidRPr="00795059" w:rsidTr="007950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Barra de luces</w:t>
            </w:r>
          </w:p>
        </w:tc>
        <w:tc>
          <w:tcPr>
            <w:tcW w:w="1843"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812"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848"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r>
      <w:tr w:rsidR="00795059" w:rsidRPr="00795059" w:rsidTr="00795059">
        <w:trPr>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 xml:space="preserve">Sirena </w:t>
            </w:r>
            <w:r w:rsidR="001D6DC9" w:rsidRPr="00795059">
              <w:rPr>
                <w:rFonts w:cs="Arial"/>
                <w:sz w:val="22"/>
                <w:szCs w:val="22"/>
                <w:lang w:val="es-ES"/>
              </w:rPr>
              <w:t>electrónica</w:t>
            </w:r>
          </w:p>
        </w:tc>
        <w:tc>
          <w:tcPr>
            <w:tcW w:w="1843" w:type="dxa"/>
            <w:noWrap/>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812" w:type="dxa"/>
            <w:noWrap/>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848" w:type="dxa"/>
            <w:noWrap/>
            <w:vAlign w:val="center"/>
            <w:hideMark/>
          </w:tcPr>
          <w:p w:rsidR="00795059" w:rsidRPr="00795059" w:rsidRDefault="00795059" w:rsidP="00795059">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r>
      <w:tr w:rsidR="00795059" w:rsidRPr="00795059" w:rsidTr="00795059">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3227" w:type="dxa"/>
            <w:noWrap/>
            <w:vAlign w:val="center"/>
            <w:hideMark/>
          </w:tcPr>
          <w:p w:rsidR="00795059" w:rsidRPr="00795059" w:rsidRDefault="00795059" w:rsidP="00795059">
            <w:pPr>
              <w:pStyle w:val="Textoindependiente"/>
              <w:spacing w:line="360" w:lineRule="auto"/>
              <w:jc w:val="center"/>
              <w:rPr>
                <w:rFonts w:cs="Arial"/>
                <w:sz w:val="22"/>
                <w:szCs w:val="22"/>
                <w:lang w:val="es-ES"/>
              </w:rPr>
            </w:pPr>
            <w:r w:rsidRPr="00795059">
              <w:rPr>
                <w:rFonts w:cs="Arial"/>
                <w:sz w:val="22"/>
                <w:szCs w:val="22"/>
                <w:lang w:val="es-ES"/>
              </w:rPr>
              <w:t xml:space="preserve">Radio </w:t>
            </w:r>
            <w:r w:rsidR="001D6DC9" w:rsidRPr="00795059">
              <w:rPr>
                <w:rFonts w:cs="Arial"/>
                <w:sz w:val="22"/>
                <w:szCs w:val="22"/>
                <w:lang w:val="es-ES"/>
              </w:rPr>
              <w:t>Móvil</w:t>
            </w:r>
          </w:p>
        </w:tc>
        <w:tc>
          <w:tcPr>
            <w:tcW w:w="1843"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812"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c>
          <w:tcPr>
            <w:tcW w:w="1848" w:type="dxa"/>
            <w:noWrap/>
            <w:vAlign w:val="center"/>
            <w:hideMark/>
          </w:tcPr>
          <w:p w:rsidR="00795059" w:rsidRPr="00795059" w:rsidRDefault="00795059" w:rsidP="00795059">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sz w:val="22"/>
                <w:szCs w:val="22"/>
                <w:lang w:val="es-ES"/>
              </w:rPr>
            </w:pPr>
            <w:r w:rsidRPr="00795059">
              <w:rPr>
                <w:rFonts w:cs="Arial"/>
                <w:sz w:val="22"/>
                <w:szCs w:val="22"/>
                <w:lang w:val="es-ES"/>
              </w:rPr>
              <w:t>si cumple</w:t>
            </w:r>
          </w:p>
        </w:tc>
      </w:tr>
    </w:tbl>
    <w:p w:rsidR="00CD477F" w:rsidRDefault="00CD477F" w:rsidP="00CD477F">
      <w:pPr>
        <w:pStyle w:val="Textoindependiente"/>
        <w:spacing w:line="360" w:lineRule="auto"/>
        <w:rPr>
          <w:rFonts w:cs="Arial"/>
          <w:color w:val="000000" w:themeColor="text1"/>
          <w:sz w:val="22"/>
          <w:szCs w:val="22"/>
        </w:rPr>
      </w:pPr>
      <w:r>
        <w:rPr>
          <w:rFonts w:cs="Arial"/>
          <w:color w:val="000000" w:themeColor="text1"/>
          <w:sz w:val="22"/>
          <w:szCs w:val="22"/>
        </w:rPr>
        <w:t>------------------------------------------------------------------------------------------------------------------------</w:t>
      </w:r>
    </w:p>
    <w:p w:rsidR="00A4012C" w:rsidRDefault="00A4012C" w:rsidP="00A4012C">
      <w:pPr>
        <w:pStyle w:val="Textoindependiente"/>
        <w:spacing w:line="360" w:lineRule="auto"/>
        <w:rPr>
          <w:rFonts w:cs="Arial"/>
          <w:color w:val="000000" w:themeColor="text1"/>
          <w:sz w:val="22"/>
          <w:szCs w:val="22"/>
        </w:rPr>
      </w:pPr>
      <w:r>
        <w:rPr>
          <w:rFonts w:cs="Arial"/>
          <w:sz w:val="22"/>
          <w:szCs w:val="22"/>
        </w:rPr>
        <w:t xml:space="preserve">Una vez revisada la información se somete a consideración la </w:t>
      </w:r>
      <w:r>
        <w:rPr>
          <w:rFonts w:cs="Arial"/>
          <w:b/>
          <w:sz w:val="22"/>
          <w:szCs w:val="22"/>
        </w:rPr>
        <w:t>RESOLUCIÓN</w:t>
      </w:r>
      <w:r>
        <w:rPr>
          <w:rFonts w:cs="Arial"/>
          <w:sz w:val="22"/>
          <w:szCs w:val="22"/>
        </w:rPr>
        <w:t xml:space="preserve"> </w:t>
      </w:r>
      <w:r>
        <w:rPr>
          <w:rFonts w:cs="Arial"/>
          <w:color w:val="000000" w:themeColor="text1"/>
          <w:sz w:val="22"/>
          <w:szCs w:val="22"/>
        </w:rPr>
        <w:t xml:space="preserve">al concurso C55/2016 correspondiente al proyecto denominado </w:t>
      </w:r>
      <w:r>
        <w:rPr>
          <w:rFonts w:cs="Arial"/>
          <w:b/>
          <w:color w:val="000000" w:themeColor="text1"/>
          <w:sz w:val="22"/>
          <w:szCs w:val="22"/>
        </w:rPr>
        <w:t xml:space="preserve">“ADQUISICIÓN DE CAMIONETAS TIPO PICK UP PARA EL CONSEJO ESTATAL DE SEGURIDAD PÚBLICA”  </w:t>
      </w:r>
      <w:r w:rsidR="00795059" w:rsidRPr="00795059">
        <w:rPr>
          <w:rFonts w:cs="Arial"/>
          <w:color w:val="000000" w:themeColor="text1"/>
          <w:sz w:val="22"/>
          <w:szCs w:val="22"/>
        </w:rPr>
        <w:t>adjudicando</w:t>
      </w:r>
      <w:r w:rsidR="00795059">
        <w:rPr>
          <w:rFonts w:cs="Arial"/>
          <w:b/>
          <w:color w:val="000000" w:themeColor="text1"/>
          <w:sz w:val="22"/>
          <w:szCs w:val="22"/>
        </w:rPr>
        <w:t xml:space="preserve"> </w:t>
      </w:r>
      <w:r>
        <w:rPr>
          <w:rFonts w:cs="Arial"/>
          <w:color w:val="000000" w:themeColor="text1"/>
          <w:sz w:val="22"/>
          <w:szCs w:val="22"/>
        </w:rPr>
        <w:t xml:space="preserve">al participante denominado </w:t>
      </w:r>
      <w:r w:rsidR="00795059">
        <w:rPr>
          <w:rFonts w:cs="Arial"/>
          <w:color w:val="000000" w:themeColor="text1"/>
          <w:sz w:val="22"/>
          <w:szCs w:val="22"/>
        </w:rPr>
        <w:t>SYC MOTORS S.A. de C.V.</w:t>
      </w:r>
      <w:r>
        <w:rPr>
          <w:rFonts w:cs="Arial"/>
          <w:color w:val="000000" w:themeColor="text1"/>
          <w:sz w:val="22"/>
          <w:szCs w:val="22"/>
        </w:rPr>
        <w:t xml:space="preserve"> por un monto de hasta </w:t>
      </w:r>
      <w:r w:rsidR="00795059">
        <w:rPr>
          <w:rFonts w:cs="Arial"/>
          <w:color w:val="000000" w:themeColor="text1"/>
          <w:sz w:val="22"/>
          <w:szCs w:val="22"/>
        </w:rPr>
        <w:t xml:space="preserve">$44´430,00.42 </w:t>
      </w:r>
      <w:r w:rsidR="00222DAF">
        <w:rPr>
          <w:rFonts w:cs="Arial"/>
          <w:color w:val="000000" w:themeColor="text1"/>
          <w:sz w:val="22"/>
          <w:szCs w:val="22"/>
        </w:rPr>
        <w:t>(Cuarenta y cuatro millones cuatrocientos treinta mil pesos 42/100 moneda nacional)</w:t>
      </w:r>
      <w:r>
        <w:rPr>
          <w:rFonts w:cs="Arial"/>
          <w:color w:val="000000" w:themeColor="text1"/>
          <w:sz w:val="22"/>
          <w:szCs w:val="22"/>
        </w:rPr>
        <w:t xml:space="preserve"> impuesto al valor agregado incluido debido a que cumple técnica, económica y administrativamente con lo solicitado; esto último en apego al artículo 52 fracción I, II, III, X y XII de la Ley de Adquisiciones y Enajenaciones del Gobierno del Estado de Jalisco. -----------------------------------------------------------------------</w:t>
      </w:r>
      <w:r w:rsidR="00222DAF">
        <w:rPr>
          <w:rFonts w:cs="Arial"/>
          <w:color w:val="000000" w:themeColor="text1"/>
          <w:sz w:val="22"/>
          <w:szCs w:val="22"/>
        </w:rPr>
        <w:t>------------------------</w:t>
      </w:r>
      <w:r w:rsidR="00C25AFB">
        <w:rPr>
          <w:rFonts w:cs="Arial"/>
          <w:color w:val="000000" w:themeColor="text1"/>
          <w:sz w:val="22"/>
          <w:szCs w:val="22"/>
        </w:rPr>
        <w:t>-------------------------------</w:t>
      </w:r>
    </w:p>
    <w:p w:rsidR="00A4012C" w:rsidRDefault="00A4012C" w:rsidP="00A4012C">
      <w:pPr>
        <w:pStyle w:val="Textoindependiente"/>
        <w:spacing w:line="360" w:lineRule="auto"/>
        <w:rPr>
          <w:rFonts w:cs="Arial"/>
          <w:color w:val="000000" w:themeColor="text1"/>
          <w:sz w:val="22"/>
          <w:szCs w:val="22"/>
        </w:rPr>
      </w:pPr>
      <w:r>
        <w:rPr>
          <w:rFonts w:cs="Arial"/>
          <w:color w:val="000000" w:themeColor="text1"/>
          <w:sz w:val="22"/>
          <w:szCs w:val="22"/>
        </w:rPr>
        <w:t>------------------------------------------------------------------------------------------------------------------------</w:t>
      </w:r>
    </w:p>
    <w:p w:rsidR="00A4012C" w:rsidRPr="00A4012C" w:rsidRDefault="00A4012C" w:rsidP="001D6DC9">
      <w:pPr>
        <w:pStyle w:val="Textoindependiente"/>
        <w:spacing w:line="360" w:lineRule="auto"/>
        <w:rPr>
          <w:rFonts w:cs="Arial"/>
          <w:color w:val="000000" w:themeColor="text1"/>
          <w:sz w:val="22"/>
          <w:szCs w:val="22"/>
        </w:rPr>
      </w:pPr>
      <w:r>
        <w:rPr>
          <w:rFonts w:cs="Arial"/>
          <w:color w:val="000000" w:themeColor="text1"/>
          <w:sz w:val="22"/>
          <w:szCs w:val="22"/>
        </w:rPr>
        <w:t>------------------------------------------------------------------------------------------------------------------------</w:t>
      </w:r>
      <w:r w:rsidR="001D6DC9">
        <w:rPr>
          <w:rFonts w:cs="Arial"/>
          <w:b/>
          <w:color w:val="000000" w:themeColor="text1"/>
          <w:sz w:val="22"/>
          <w:szCs w:val="22"/>
        </w:rPr>
        <w:t>4.7.</w:t>
      </w:r>
      <w:r w:rsidRPr="00A4012C">
        <w:rPr>
          <w:rFonts w:cs="Arial"/>
          <w:color w:val="000000" w:themeColor="text1"/>
          <w:sz w:val="22"/>
          <w:szCs w:val="22"/>
        </w:rPr>
        <w:t xml:space="preserve">Se somete a consideración la </w:t>
      </w:r>
      <w:r w:rsidRPr="00A4012C">
        <w:rPr>
          <w:rFonts w:cs="Arial"/>
          <w:b/>
          <w:color w:val="000000" w:themeColor="text1"/>
          <w:sz w:val="22"/>
          <w:szCs w:val="22"/>
        </w:rPr>
        <w:t>AUTORIZACIÓN DE BASES</w:t>
      </w:r>
      <w:r w:rsidR="001D6DC9">
        <w:rPr>
          <w:rFonts w:cs="Arial"/>
          <w:color w:val="000000" w:themeColor="text1"/>
          <w:sz w:val="22"/>
          <w:szCs w:val="22"/>
        </w:rPr>
        <w:t xml:space="preserve"> para el proyecto d</w:t>
      </w:r>
      <w:r w:rsidRPr="00A4012C">
        <w:rPr>
          <w:rFonts w:cs="Arial"/>
          <w:color w:val="000000" w:themeColor="text1"/>
          <w:sz w:val="22"/>
          <w:szCs w:val="22"/>
        </w:rPr>
        <w:t xml:space="preserve">enominado </w:t>
      </w:r>
      <w:r w:rsidRPr="00A4012C">
        <w:rPr>
          <w:rFonts w:cs="Arial"/>
          <w:b/>
          <w:color w:val="000000" w:themeColor="text1"/>
          <w:sz w:val="22"/>
          <w:szCs w:val="22"/>
        </w:rPr>
        <w:t xml:space="preserve">“ARRENDAMIENTO DE EQUIPOS MULTIFUNCIONALES PARA LAS DEPENDENCIAS DEL GOBIERNO DEL ESTADO DE JALISCO”; </w:t>
      </w:r>
      <w:r w:rsidRPr="00A4012C">
        <w:rPr>
          <w:rFonts w:cs="Arial"/>
          <w:color w:val="000000" w:themeColor="text1"/>
          <w:sz w:val="22"/>
          <w:szCs w:val="22"/>
        </w:rPr>
        <w:t xml:space="preserve">esto último en apego al artículo 52 fracción XIII de la Ley de Adquisiciones y Enajenaciones del Estado de Jalisco. </w:t>
      </w:r>
      <w:r>
        <w:rPr>
          <w:rFonts w:cs="Arial"/>
          <w:color w:val="000000" w:themeColor="text1"/>
          <w:sz w:val="22"/>
          <w:szCs w:val="22"/>
        </w:rPr>
        <w:t>-------------------------------------------------------------------------------------------------------------</w:t>
      </w:r>
      <w:r w:rsidR="00C25AFB">
        <w:rPr>
          <w:rFonts w:cs="Arial"/>
          <w:color w:val="000000" w:themeColor="text1"/>
          <w:sz w:val="22"/>
          <w:szCs w:val="22"/>
        </w:rPr>
        <w:t>-----------</w:t>
      </w:r>
    </w:p>
    <w:p w:rsidR="00EF1FFA" w:rsidRPr="00A4012C" w:rsidRDefault="00A4012C" w:rsidP="006F024A">
      <w:pPr>
        <w:pStyle w:val="Textoindependiente"/>
        <w:spacing w:line="360" w:lineRule="auto"/>
        <w:rPr>
          <w:rFonts w:cs="Arial"/>
          <w:color w:val="000000" w:themeColor="text1"/>
          <w:sz w:val="22"/>
          <w:szCs w:val="22"/>
        </w:rPr>
      </w:pPr>
      <w:r>
        <w:rPr>
          <w:rFonts w:cs="Arial"/>
          <w:color w:val="000000" w:themeColor="text1"/>
          <w:sz w:val="22"/>
          <w:szCs w:val="22"/>
        </w:rPr>
        <w:t>------------------------------------------------------------------------------------------------------------------------</w:t>
      </w:r>
    </w:p>
    <w:p w:rsidR="00E74436" w:rsidRPr="00A4012C" w:rsidRDefault="001D6DC9" w:rsidP="001D6DC9">
      <w:pPr>
        <w:pStyle w:val="Textoindependiente"/>
        <w:spacing w:line="360" w:lineRule="auto"/>
        <w:rPr>
          <w:rFonts w:cs="Arial"/>
          <w:color w:val="000000" w:themeColor="text1"/>
          <w:sz w:val="22"/>
          <w:szCs w:val="22"/>
        </w:rPr>
      </w:pPr>
      <w:r w:rsidRPr="001D6DC9">
        <w:rPr>
          <w:rFonts w:cs="Arial"/>
          <w:b/>
          <w:color w:val="000000" w:themeColor="text1"/>
          <w:sz w:val="22"/>
          <w:szCs w:val="22"/>
        </w:rPr>
        <w:t>4.8.</w:t>
      </w:r>
      <w:r w:rsidR="00E74436" w:rsidRPr="00A4012C">
        <w:rPr>
          <w:rFonts w:cs="Arial"/>
          <w:color w:val="000000" w:themeColor="text1"/>
          <w:sz w:val="22"/>
          <w:szCs w:val="22"/>
        </w:rPr>
        <w:t xml:space="preserve">Se somete a consideración la </w:t>
      </w:r>
      <w:r w:rsidR="00FF7072">
        <w:rPr>
          <w:rFonts w:cs="Arial"/>
          <w:b/>
          <w:color w:val="000000" w:themeColor="text1"/>
          <w:sz w:val="22"/>
          <w:szCs w:val="22"/>
        </w:rPr>
        <w:t>PRESENTACIÓN</w:t>
      </w:r>
      <w:r w:rsidR="00E74436" w:rsidRPr="00A4012C">
        <w:rPr>
          <w:rFonts w:cs="Arial"/>
          <w:b/>
          <w:color w:val="000000" w:themeColor="text1"/>
          <w:sz w:val="22"/>
          <w:szCs w:val="22"/>
        </w:rPr>
        <w:t xml:space="preserve"> DE BASES</w:t>
      </w:r>
      <w:r w:rsidR="00E74436" w:rsidRPr="00A4012C">
        <w:rPr>
          <w:rFonts w:cs="Arial"/>
          <w:color w:val="000000" w:themeColor="text1"/>
          <w:sz w:val="22"/>
          <w:szCs w:val="22"/>
        </w:rPr>
        <w:t xml:space="preserve"> para el proyecto denominado </w:t>
      </w:r>
      <w:r w:rsidR="00E74436" w:rsidRPr="00A4012C">
        <w:rPr>
          <w:rFonts w:cs="Arial"/>
          <w:b/>
          <w:color w:val="000000" w:themeColor="text1"/>
          <w:sz w:val="22"/>
          <w:szCs w:val="22"/>
        </w:rPr>
        <w:t>“</w:t>
      </w:r>
      <w:r w:rsidR="00E74436">
        <w:rPr>
          <w:rFonts w:cs="Arial"/>
          <w:b/>
          <w:color w:val="000000" w:themeColor="text1"/>
          <w:sz w:val="22"/>
          <w:szCs w:val="22"/>
        </w:rPr>
        <w:t>MODERNIZACIÓN DEL REGISTRO PÚBLICO DE LA PROPIEDAD</w:t>
      </w:r>
      <w:r w:rsidR="00E74436" w:rsidRPr="00A4012C">
        <w:rPr>
          <w:rFonts w:cs="Arial"/>
          <w:b/>
          <w:color w:val="000000" w:themeColor="text1"/>
          <w:sz w:val="22"/>
          <w:szCs w:val="22"/>
        </w:rPr>
        <w:t xml:space="preserve">”; </w:t>
      </w:r>
      <w:r w:rsidR="00E74436" w:rsidRPr="00A4012C">
        <w:rPr>
          <w:rFonts w:cs="Arial"/>
          <w:color w:val="000000" w:themeColor="text1"/>
          <w:sz w:val="22"/>
          <w:szCs w:val="22"/>
        </w:rPr>
        <w:t xml:space="preserve">esto </w:t>
      </w:r>
      <w:r w:rsidR="00E74436" w:rsidRPr="00A4012C">
        <w:rPr>
          <w:rFonts w:cs="Arial"/>
          <w:color w:val="000000" w:themeColor="text1"/>
          <w:sz w:val="22"/>
          <w:szCs w:val="22"/>
        </w:rPr>
        <w:lastRenderedPageBreak/>
        <w:t xml:space="preserve">último en apego al artículo 52 fracción XIII de la Ley de Adquisiciones y Enajenaciones del Estado de Jalisco. </w:t>
      </w:r>
      <w:r w:rsidR="00E74436">
        <w:rPr>
          <w:rFonts w:cs="Arial"/>
          <w:color w:val="000000" w:themeColor="text1"/>
          <w:sz w:val="22"/>
          <w:szCs w:val="22"/>
        </w:rPr>
        <w:t>-----------------------------------------------------------------------------------------------</w:t>
      </w:r>
    </w:p>
    <w:p w:rsidR="00E74436" w:rsidRDefault="00E74436" w:rsidP="00E74436">
      <w:pPr>
        <w:pStyle w:val="Textoindependiente"/>
        <w:spacing w:line="360" w:lineRule="auto"/>
        <w:rPr>
          <w:rFonts w:cs="Arial"/>
          <w:color w:val="000000" w:themeColor="text1"/>
          <w:sz w:val="22"/>
          <w:szCs w:val="22"/>
        </w:rPr>
      </w:pPr>
      <w:r>
        <w:rPr>
          <w:rFonts w:cs="Arial"/>
          <w:color w:val="000000" w:themeColor="text1"/>
          <w:sz w:val="22"/>
          <w:szCs w:val="22"/>
        </w:rPr>
        <w:t>------------------------------------------------------------------------------------------------------------------------</w:t>
      </w:r>
    </w:p>
    <w:p w:rsidR="00E74436" w:rsidRPr="00A4012C" w:rsidRDefault="001D6DC9" w:rsidP="001D6DC9">
      <w:pPr>
        <w:pStyle w:val="Textoindependiente"/>
        <w:spacing w:line="360" w:lineRule="auto"/>
        <w:rPr>
          <w:rFonts w:cs="Arial"/>
          <w:color w:val="000000" w:themeColor="text1"/>
          <w:sz w:val="22"/>
          <w:szCs w:val="22"/>
        </w:rPr>
      </w:pPr>
      <w:r>
        <w:rPr>
          <w:rFonts w:cs="Arial"/>
          <w:b/>
          <w:color w:val="000000" w:themeColor="text1"/>
          <w:sz w:val="22"/>
          <w:szCs w:val="22"/>
        </w:rPr>
        <w:t>4.9.</w:t>
      </w:r>
      <w:r w:rsidR="00E74436" w:rsidRPr="00A4012C">
        <w:rPr>
          <w:rFonts w:cs="Arial"/>
          <w:color w:val="000000" w:themeColor="text1"/>
          <w:sz w:val="22"/>
          <w:szCs w:val="22"/>
        </w:rPr>
        <w:t xml:space="preserve">Se somete a consideración la </w:t>
      </w:r>
      <w:r w:rsidR="00E74436">
        <w:rPr>
          <w:rFonts w:cs="Arial"/>
          <w:b/>
          <w:color w:val="000000" w:themeColor="text1"/>
          <w:sz w:val="22"/>
          <w:szCs w:val="22"/>
        </w:rPr>
        <w:t>AUTORIZACIÓN</w:t>
      </w:r>
      <w:r w:rsidR="00E74436" w:rsidRPr="00A4012C">
        <w:rPr>
          <w:rFonts w:cs="Arial"/>
          <w:b/>
          <w:color w:val="000000" w:themeColor="text1"/>
          <w:sz w:val="22"/>
          <w:szCs w:val="22"/>
        </w:rPr>
        <w:t xml:space="preserve"> DE BASES</w:t>
      </w:r>
      <w:r w:rsidR="00E74436" w:rsidRPr="00A4012C">
        <w:rPr>
          <w:rFonts w:cs="Arial"/>
          <w:color w:val="000000" w:themeColor="text1"/>
          <w:sz w:val="22"/>
          <w:szCs w:val="22"/>
        </w:rPr>
        <w:t xml:space="preserve"> para el proyecto denominado </w:t>
      </w:r>
      <w:r w:rsidR="00E74436" w:rsidRPr="00A4012C">
        <w:rPr>
          <w:rFonts w:cs="Arial"/>
          <w:b/>
          <w:color w:val="000000" w:themeColor="text1"/>
          <w:sz w:val="22"/>
          <w:szCs w:val="22"/>
        </w:rPr>
        <w:t>“</w:t>
      </w:r>
      <w:r w:rsidR="00E74436">
        <w:rPr>
          <w:rFonts w:cs="Arial"/>
          <w:b/>
          <w:color w:val="000000" w:themeColor="text1"/>
          <w:sz w:val="22"/>
          <w:szCs w:val="22"/>
        </w:rPr>
        <w:t>ESTUDIOS PARA EL PROGRAMA DE ORDENAMIENTO ECOLÓGICO Y TERRITORIAL DEL ESTADO DE JALISCO PARA SEMADET</w:t>
      </w:r>
      <w:r w:rsidR="00E74436" w:rsidRPr="00A4012C">
        <w:rPr>
          <w:rFonts w:cs="Arial"/>
          <w:b/>
          <w:color w:val="000000" w:themeColor="text1"/>
          <w:sz w:val="22"/>
          <w:szCs w:val="22"/>
        </w:rPr>
        <w:t xml:space="preserve">”; </w:t>
      </w:r>
      <w:r w:rsidR="00E74436" w:rsidRPr="00A4012C">
        <w:rPr>
          <w:rFonts w:cs="Arial"/>
          <w:color w:val="000000" w:themeColor="text1"/>
          <w:sz w:val="22"/>
          <w:szCs w:val="22"/>
        </w:rPr>
        <w:t xml:space="preserve">esto último en apego al artículo 52 fracción XIII de la Ley de Adquisiciones y Enajenaciones del Estado de Jalisco. </w:t>
      </w:r>
    </w:p>
    <w:p w:rsidR="00E74436" w:rsidRDefault="00E74436" w:rsidP="00E74436">
      <w:pPr>
        <w:pStyle w:val="Textoindependiente"/>
        <w:spacing w:line="360" w:lineRule="auto"/>
        <w:rPr>
          <w:rFonts w:cs="Arial"/>
          <w:color w:val="000000" w:themeColor="text1"/>
          <w:sz w:val="22"/>
          <w:szCs w:val="22"/>
        </w:rPr>
      </w:pPr>
      <w:r>
        <w:rPr>
          <w:rFonts w:cs="Arial"/>
          <w:color w:val="000000" w:themeColor="text1"/>
          <w:sz w:val="22"/>
          <w:szCs w:val="22"/>
        </w:rPr>
        <w:t>------------------------------------------------------------------------------------------------------------------------</w:t>
      </w:r>
    </w:p>
    <w:p w:rsidR="00A4012C" w:rsidRPr="00A4012C" w:rsidRDefault="001D6DC9" w:rsidP="001D6DC9">
      <w:pPr>
        <w:pStyle w:val="Textoindependiente"/>
        <w:spacing w:line="360" w:lineRule="auto"/>
        <w:rPr>
          <w:rFonts w:cs="Arial"/>
          <w:color w:val="000000" w:themeColor="text1"/>
          <w:sz w:val="22"/>
          <w:szCs w:val="22"/>
        </w:rPr>
      </w:pPr>
      <w:r w:rsidRPr="001D6DC9">
        <w:rPr>
          <w:rFonts w:cs="Arial"/>
          <w:b/>
          <w:color w:val="000000" w:themeColor="text1"/>
          <w:sz w:val="22"/>
          <w:szCs w:val="22"/>
        </w:rPr>
        <w:t>4.10.</w:t>
      </w:r>
      <w:r w:rsidR="00A4012C" w:rsidRPr="00A4012C">
        <w:rPr>
          <w:rFonts w:cs="Arial"/>
          <w:color w:val="000000" w:themeColor="text1"/>
          <w:sz w:val="22"/>
          <w:szCs w:val="22"/>
        </w:rPr>
        <w:t xml:space="preserve">Se somete a consideración la </w:t>
      </w:r>
      <w:r w:rsidR="00A4012C">
        <w:rPr>
          <w:rFonts w:cs="Arial"/>
          <w:b/>
          <w:color w:val="000000" w:themeColor="text1"/>
          <w:sz w:val="22"/>
          <w:szCs w:val="22"/>
        </w:rPr>
        <w:t>PRESENTACIÓN</w:t>
      </w:r>
      <w:r w:rsidR="00A4012C" w:rsidRPr="00A4012C">
        <w:rPr>
          <w:rFonts w:cs="Arial"/>
          <w:b/>
          <w:color w:val="000000" w:themeColor="text1"/>
          <w:sz w:val="22"/>
          <w:szCs w:val="22"/>
        </w:rPr>
        <w:t xml:space="preserve"> DE BASES</w:t>
      </w:r>
      <w:r w:rsidR="00A4012C" w:rsidRPr="00A4012C">
        <w:rPr>
          <w:rFonts w:cs="Arial"/>
          <w:color w:val="000000" w:themeColor="text1"/>
          <w:sz w:val="22"/>
          <w:szCs w:val="22"/>
        </w:rPr>
        <w:t xml:space="preserve"> para el proyecto denominado </w:t>
      </w:r>
      <w:r w:rsidR="00A4012C" w:rsidRPr="00A4012C">
        <w:rPr>
          <w:rFonts w:cs="Arial"/>
          <w:b/>
          <w:color w:val="000000" w:themeColor="text1"/>
          <w:sz w:val="22"/>
          <w:szCs w:val="22"/>
        </w:rPr>
        <w:t>“</w:t>
      </w:r>
      <w:r w:rsidR="00A4012C">
        <w:rPr>
          <w:rFonts w:cs="Arial"/>
          <w:b/>
          <w:color w:val="000000" w:themeColor="text1"/>
          <w:sz w:val="22"/>
          <w:szCs w:val="22"/>
        </w:rPr>
        <w:t>ADQUISICIÓN DE PINTURA PARA EL CECYTEJ</w:t>
      </w:r>
      <w:r w:rsidR="00A4012C" w:rsidRPr="00A4012C">
        <w:rPr>
          <w:rFonts w:cs="Arial"/>
          <w:b/>
          <w:color w:val="000000" w:themeColor="text1"/>
          <w:sz w:val="22"/>
          <w:szCs w:val="22"/>
        </w:rPr>
        <w:t xml:space="preserve">”; </w:t>
      </w:r>
      <w:r w:rsidR="00A4012C" w:rsidRPr="00A4012C">
        <w:rPr>
          <w:rFonts w:cs="Arial"/>
          <w:color w:val="000000" w:themeColor="text1"/>
          <w:sz w:val="22"/>
          <w:szCs w:val="22"/>
        </w:rPr>
        <w:t xml:space="preserve">esto último en apego al artículo 52 fracción XIII de la Ley de Adquisiciones y Enajenaciones del Estado de Jalisco. </w:t>
      </w:r>
      <w:r w:rsidR="00A4012C">
        <w:rPr>
          <w:rFonts w:cs="Arial"/>
          <w:color w:val="000000" w:themeColor="text1"/>
          <w:sz w:val="22"/>
          <w:szCs w:val="22"/>
        </w:rPr>
        <w:t>-------------------------------------------------------------------------------------------------------------</w:t>
      </w:r>
      <w:r w:rsidR="00C25AFB">
        <w:rPr>
          <w:rFonts w:cs="Arial"/>
          <w:color w:val="000000" w:themeColor="text1"/>
          <w:sz w:val="22"/>
          <w:szCs w:val="22"/>
        </w:rPr>
        <w:t>-----------</w:t>
      </w:r>
    </w:p>
    <w:p w:rsidR="00A4012C" w:rsidRPr="00A4012C" w:rsidRDefault="00A4012C" w:rsidP="00A4012C">
      <w:pPr>
        <w:pStyle w:val="Textoindependiente"/>
        <w:spacing w:line="360" w:lineRule="auto"/>
        <w:rPr>
          <w:rFonts w:cs="Arial"/>
          <w:color w:val="000000" w:themeColor="text1"/>
          <w:sz w:val="22"/>
          <w:szCs w:val="22"/>
        </w:rPr>
      </w:pPr>
      <w:r>
        <w:rPr>
          <w:rFonts w:cs="Arial"/>
          <w:color w:val="000000" w:themeColor="text1"/>
          <w:sz w:val="22"/>
          <w:szCs w:val="22"/>
        </w:rPr>
        <w:t>------------------------------------------------------------------------------------------------------------------------</w:t>
      </w:r>
    </w:p>
    <w:p w:rsidR="006C1FFF" w:rsidRPr="006C1FFF" w:rsidRDefault="001D6DC9" w:rsidP="001D6DC9">
      <w:pPr>
        <w:pStyle w:val="Textoindependiente"/>
        <w:spacing w:line="360" w:lineRule="auto"/>
        <w:rPr>
          <w:rFonts w:cs="Arial"/>
          <w:color w:val="000000" w:themeColor="text1"/>
          <w:sz w:val="22"/>
          <w:szCs w:val="22"/>
        </w:rPr>
      </w:pPr>
      <w:r>
        <w:rPr>
          <w:rFonts w:cs="Arial"/>
          <w:b/>
          <w:color w:val="000000" w:themeColor="text1"/>
          <w:sz w:val="22"/>
          <w:szCs w:val="22"/>
        </w:rPr>
        <w:t>4.11.</w:t>
      </w:r>
      <w:r w:rsidR="006C1FFF" w:rsidRPr="006C1FFF">
        <w:rPr>
          <w:rFonts w:cs="Arial"/>
          <w:color w:val="000000" w:themeColor="text1"/>
          <w:sz w:val="22"/>
          <w:szCs w:val="22"/>
        </w:rPr>
        <w:t xml:space="preserve">Se somete a consideración la </w:t>
      </w:r>
      <w:r w:rsidR="006C1FFF" w:rsidRPr="006C1FFF">
        <w:rPr>
          <w:rFonts w:cs="Arial"/>
          <w:b/>
          <w:color w:val="000000" w:themeColor="text1"/>
          <w:sz w:val="22"/>
          <w:szCs w:val="22"/>
        </w:rPr>
        <w:t>PRESENTACIÓN DE BASES</w:t>
      </w:r>
      <w:r w:rsidR="006C1FFF" w:rsidRPr="006C1FFF">
        <w:rPr>
          <w:rFonts w:cs="Arial"/>
          <w:color w:val="000000" w:themeColor="text1"/>
          <w:sz w:val="22"/>
          <w:szCs w:val="22"/>
        </w:rPr>
        <w:t xml:space="preserve"> para el proyecto denominado </w:t>
      </w:r>
      <w:r w:rsidR="006C1FFF" w:rsidRPr="006C1FFF">
        <w:rPr>
          <w:rFonts w:cs="Arial"/>
          <w:b/>
          <w:color w:val="000000" w:themeColor="text1"/>
          <w:sz w:val="22"/>
          <w:szCs w:val="22"/>
        </w:rPr>
        <w:t xml:space="preserve">“ADQUISICIÓN DE CAMIONETAS TIPO PICK UP PARA LA FISCALÍA GENERAL DEL ESTADO DE JALISCO”; </w:t>
      </w:r>
      <w:r w:rsidR="006C1FFF" w:rsidRPr="006C1FFF">
        <w:rPr>
          <w:rFonts w:cs="Arial"/>
          <w:color w:val="000000" w:themeColor="text1"/>
          <w:sz w:val="22"/>
          <w:szCs w:val="22"/>
        </w:rPr>
        <w:t xml:space="preserve">esto último en apego al artículo 52 fracción XIII de la Ley de Adquisiciones y Enajenaciones del Estado de Jalisco. </w:t>
      </w:r>
      <w:r w:rsidR="006C1FFF">
        <w:rPr>
          <w:rFonts w:cs="Arial"/>
          <w:color w:val="000000" w:themeColor="text1"/>
          <w:sz w:val="22"/>
          <w:szCs w:val="22"/>
        </w:rPr>
        <w:t>------------------------------</w:t>
      </w:r>
    </w:p>
    <w:p w:rsidR="006C1FFF" w:rsidRPr="006C1FFF" w:rsidRDefault="006C1FFF" w:rsidP="006C1FFF">
      <w:pPr>
        <w:pStyle w:val="Textoindependiente"/>
        <w:spacing w:line="360" w:lineRule="auto"/>
        <w:rPr>
          <w:rFonts w:cs="Arial"/>
          <w:color w:val="000000" w:themeColor="text1"/>
          <w:sz w:val="22"/>
          <w:szCs w:val="22"/>
        </w:rPr>
      </w:pPr>
      <w:r>
        <w:rPr>
          <w:rFonts w:cs="Arial"/>
          <w:color w:val="000000" w:themeColor="text1"/>
          <w:sz w:val="22"/>
          <w:szCs w:val="22"/>
        </w:rPr>
        <w:t>------------------------------------------------------------------------------------------------------------------------</w:t>
      </w:r>
    </w:p>
    <w:p w:rsidR="006C1FFF" w:rsidRPr="006C1FFF" w:rsidRDefault="001D6DC9" w:rsidP="001D6DC9">
      <w:pPr>
        <w:pStyle w:val="Textoindependiente"/>
        <w:spacing w:line="360" w:lineRule="auto"/>
        <w:rPr>
          <w:rFonts w:cs="Arial"/>
          <w:color w:val="000000" w:themeColor="text1"/>
          <w:sz w:val="22"/>
          <w:szCs w:val="22"/>
        </w:rPr>
      </w:pPr>
      <w:r>
        <w:rPr>
          <w:rFonts w:cs="Arial"/>
          <w:b/>
          <w:color w:val="000000" w:themeColor="text1"/>
          <w:sz w:val="22"/>
          <w:szCs w:val="22"/>
        </w:rPr>
        <w:t>4.12.</w:t>
      </w:r>
      <w:r w:rsidR="006C1FFF" w:rsidRPr="006C1FFF">
        <w:rPr>
          <w:rFonts w:cs="Arial"/>
          <w:color w:val="000000" w:themeColor="text1"/>
          <w:sz w:val="22"/>
          <w:szCs w:val="22"/>
        </w:rPr>
        <w:t xml:space="preserve">Se somete a consideración la </w:t>
      </w:r>
      <w:r w:rsidR="006C1FFF" w:rsidRPr="006C1FFF">
        <w:rPr>
          <w:rFonts w:cs="Arial"/>
          <w:b/>
          <w:color w:val="000000" w:themeColor="text1"/>
          <w:sz w:val="22"/>
          <w:szCs w:val="22"/>
        </w:rPr>
        <w:t>PRESENTACIÓN DE BASES</w:t>
      </w:r>
      <w:r w:rsidR="006C1FFF" w:rsidRPr="006C1FFF">
        <w:rPr>
          <w:rFonts w:cs="Arial"/>
          <w:color w:val="000000" w:themeColor="text1"/>
          <w:sz w:val="22"/>
          <w:szCs w:val="22"/>
        </w:rPr>
        <w:t xml:space="preserve"> para el proyecto denominado </w:t>
      </w:r>
      <w:r w:rsidR="006C1FFF" w:rsidRPr="006C1FFF">
        <w:rPr>
          <w:rFonts w:cs="Arial"/>
          <w:b/>
          <w:color w:val="000000" w:themeColor="text1"/>
          <w:sz w:val="22"/>
          <w:szCs w:val="22"/>
        </w:rPr>
        <w:t xml:space="preserve">“ADQUISICIÓN DE VEHÍCULOS SEDÁN PARA LA FISCALÍA GENERAL DEL ESTADO DE JALISCO”; </w:t>
      </w:r>
      <w:r w:rsidR="006C1FFF" w:rsidRPr="006C1FFF">
        <w:rPr>
          <w:rFonts w:cs="Arial"/>
          <w:color w:val="000000" w:themeColor="text1"/>
          <w:sz w:val="22"/>
          <w:szCs w:val="22"/>
        </w:rPr>
        <w:t xml:space="preserve">esto último en apego al artículo 52 fracción XIII de la Ley de Adquisiciones y Enajenaciones del Estado de Jalisco. </w:t>
      </w:r>
      <w:r w:rsidR="006C1FFF">
        <w:rPr>
          <w:rFonts w:cs="Arial"/>
          <w:color w:val="000000" w:themeColor="text1"/>
          <w:sz w:val="22"/>
          <w:szCs w:val="22"/>
        </w:rPr>
        <w:t>-------------------------------------------</w:t>
      </w:r>
      <w:r w:rsidR="00C25AFB">
        <w:rPr>
          <w:rFonts w:cs="Arial"/>
          <w:color w:val="000000" w:themeColor="text1"/>
          <w:sz w:val="22"/>
          <w:szCs w:val="22"/>
        </w:rPr>
        <w:t>-----</w:t>
      </w:r>
    </w:p>
    <w:p w:rsidR="006F024A" w:rsidRPr="00EA7476" w:rsidRDefault="006F024A" w:rsidP="006F024A">
      <w:pPr>
        <w:pStyle w:val="Textoindependiente"/>
        <w:spacing w:line="360" w:lineRule="auto"/>
        <w:rPr>
          <w:rFonts w:cs="Arial"/>
          <w:color w:val="000000" w:themeColor="text1"/>
          <w:sz w:val="22"/>
          <w:szCs w:val="22"/>
        </w:rPr>
      </w:pPr>
      <w:r>
        <w:rPr>
          <w:rFonts w:cs="Arial"/>
          <w:color w:val="000000" w:themeColor="text1"/>
          <w:sz w:val="22"/>
          <w:szCs w:val="22"/>
        </w:rPr>
        <w:t>----------------------------------------------------------------------------------------------------------------------</w:t>
      </w:r>
      <w:r w:rsidR="00C25AFB">
        <w:rPr>
          <w:rFonts w:cs="Arial"/>
          <w:color w:val="000000" w:themeColor="text1"/>
          <w:sz w:val="22"/>
          <w:szCs w:val="22"/>
        </w:rPr>
        <w:t>-</w:t>
      </w:r>
      <w:r>
        <w:rPr>
          <w:rFonts w:cs="Arial"/>
          <w:color w:val="000000" w:themeColor="text1"/>
          <w:sz w:val="22"/>
          <w:szCs w:val="22"/>
        </w:rPr>
        <w:t>-</w:t>
      </w:r>
    </w:p>
    <w:p w:rsidR="00E74436" w:rsidRPr="006C1FFF" w:rsidRDefault="001D6DC9" w:rsidP="001D6DC9">
      <w:pPr>
        <w:pStyle w:val="Textoindependiente"/>
        <w:spacing w:line="360" w:lineRule="auto"/>
        <w:rPr>
          <w:rFonts w:cs="Arial"/>
          <w:color w:val="000000" w:themeColor="text1"/>
          <w:sz w:val="22"/>
          <w:szCs w:val="22"/>
        </w:rPr>
      </w:pPr>
      <w:r>
        <w:rPr>
          <w:rFonts w:cs="Arial"/>
          <w:b/>
          <w:color w:val="000000" w:themeColor="text1"/>
          <w:sz w:val="22"/>
          <w:szCs w:val="22"/>
        </w:rPr>
        <w:t>4.13.</w:t>
      </w:r>
      <w:r w:rsidR="00E74436" w:rsidRPr="006C1FFF">
        <w:rPr>
          <w:rFonts w:cs="Arial"/>
          <w:color w:val="000000" w:themeColor="text1"/>
          <w:sz w:val="22"/>
          <w:szCs w:val="22"/>
        </w:rPr>
        <w:t xml:space="preserve">Se somete a consideración la </w:t>
      </w:r>
      <w:r w:rsidR="00E74436" w:rsidRPr="006C1FFF">
        <w:rPr>
          <w:rFonts w:cs="Arial"/>
          <w:b/>
          <w:color w:val="000000" w:themeColor="text1"/>
          <w:sz w:val="22"/>
          <w:szCs w:val="22"/>
        </w:rPr>
        <w:t>PRESENTACIÓN DE BASES</w:t>
      </w:r>
      <w:r w:rsidR="00E74436" w:rsidRPr="006C1FFF">
        <w:rPr>
          <w:rFonts w:cs="Arial"/>
          <w:color w:val="000000" w:themeColor="text1"/>
          <w:sz w:val="22"/>
          <w:szCs w:val="22"/>
        </w:rPr>
        <w:t xml:space="preserve"> para el proyecto denominado </w:t>
      </w:r>
      <w:r w:rsidR="00712858" w:rsidRPr="006C1FFF">
        <w:rPr>
          <w:rFonts w:cs="Arial"/>
          <w:b/>
          <w:color w:val="000000" w:themeColor="text1"/>
          <w:sz w:val="22"/>
          <w:szCs w:val="22"/>
        </w:rPr>
        <w:t>“</w:t>
      </w:r>
      <w:r w:rsidR="00712858">
        <w:rPr>
          <w:rFonts w:cs="Arial"/>
          <w:b/>
          <w:color w:val="000000" w:themeColor="text1"/>
          <w:sz w:val="22"/>
          <w:szCs w:val="22"/>
        </w:rPr>
        <w:t xml:space="preserve">ACTUALIZACIÓN DE CONMUTADORES TELEFÓNICOS 911”; </w:t>
      </w:r>
      <w:r w:rsidR="00E74436" w:rsidRPr="006C1FFF">
        <w:rPr>
          <w:rFonts w:cs="Arial"/>
          <w:color w:val="000000" w:themeColor="text1"/>
          <w:sz w:val="22"/>
          <w:szCs w:val="22"/>
        </w:rPr>
        <w:t xml:space="preserve">esto último en apego al artículo 52 fracción XIII de la Ley de Adquisiciones y Enajenaciones del Estado de Jalisco. </w:t>
      </w:r>
      <w:r w:rsidR="00E74436">
        <w:rPr>
          <w:rFonts w:cs="Arial"/>
          <w:color w:val="000000" w:themeColor="text1"/>
          <w:sz w:val="22"/>
          <w:szCs w:val="22"/>
        </w:rPr>
        <w:t>---------------------------------------------------------------------</w:t>
      </w:r>
      <w:r w:rsidR="00712858">
        <w:rPr>
          <w:rFonts w:cs="Arial"/>
          <w:color w:val="000000" w:themeColor="text1"/>
          <w:sz w:val="22"/>
          <w:szCs w:val="22"/>
        </w:rPr>
        <w:t>-----------------------</w:t>
      </w:r>
      <w:r w:rsidR="00C25AFB">
        <w:rPr>
          <w:rFonts w:cs="Arial"/>
          <w:color w:val="000000" w:themeColor="text1"/>
          <w:sz w:val="22"/>
          <w:szCs w:val="22"/>
        </w:rPr>
        <w:t>-------------</w:t>
      </w:r>
    </w:p>
    <w:p w:rsidR="00E74436" w:rsidRDefault="00E74436" w:rsidP="00E74436">
      <w:pPr>
        <w:pStyle w:val="Textoindependiente"/>
        <w:spacing w:line="360" w:lineRule="auto"/>
        <w:rPr>
          <w:rFonts w:cs="Arial"/>
          <w:color w:val="000000" w:themeColor="text1"/>
          <w:sz w:val="22"/>
          <w:szCs w:val="22"/>
        </w:rPr>
      </w:pPr>
      <w:r>
        <w:rPr>
          <w:rFonts w:cs="Arial"/>
          <w:color w:val="000000" w:themeColor="text1"/>
          <w:sz w:val="22"/>
          <w:szCs w:val="22"/>
        </w:rPr>
        <w:t>---------------------------------------------------------------------------------------------------------------------</w:t>
      </w:r>
      <w:r w:rsidR="00C25AFB">
        <w:rPr>
          <w:rFonts w:cs="Arial"/>
          <w:color w:val="000000" w:themeColor="text1"/>
          <w:sz w:val="22"/>
          <w:szCs w:val="22"/>
        </w:rPr>
        <w:t>--</w:t>
      </w:r>
      <w:r>
        <w:rPr>
          <w:rFonts w:cs="Arial"/>
          <w:color w:val="000000" w:themeColor="text1"/>
          <w:sz w:val="22"/>
          <w:szCs w:val="22"/>
        </w:rPr>
        <w:t>-</w:t>
      </w:r>
    </w:p>
    <w:p w:rsidR="007237D7" w:rsidRDefault="001D6DC9" w:rsidP="001D6DC9">
      <w:pPr>
        <w:pStyle w:val="Textoindependiente"/>
        <w:spacing w:line="360" w:lineRule="auto"/>
        <w:rPr>
          <w:rFonts w:cs="Arial"/>
          <w:color w:val="000000" w:themeColor="text1"/>
          <w:sz w:val="22"/>
          <w:szCs w:val="22"/>
        </w:rPr>
      </w:pPr>
      <w:r>
        <w:rPr>
          <w:rFonts w:cs="Arial"/>
          <w:b/>
          <w:color w:val="000000" w:themeColor="text1"/>
          <w:sz w:val="22"/>
          <w:szCs w:val="22"/>
        </w:rPr>
        <w:lastRenderedPageBreak/>
        <w:t>4.14.</w:t>
      </w:r>
      <w:r w:rsidR="007237D7">
        <w:rPr>
          <w:rFonts w:cs="Arial"/>
          <w:color w:val="000000" w:themeColor="text1"/>
          <w:sz w:val="22"/>
          <w:szCs w:val="22"/>
        </w:rPr>
        <w:t>Se somete a consideración el</w:t>
      </w:r>
      <w:r w:rsidR="007237D7" w:rsidRPr="00A10FB2">
        <w:rPr>
          <w:rFonts w:cs="Arial"/>
          <w:b/>
          <w:color w:val="000000" w:themeColor="text1"/>
          <w:sz w:val="22"/>
          <w:szCs w:val="22"/>
        </w:rPr>
        <w:t xml:space="preserve"> ADENDUM</w:t>
      </w:r>
      <w:r w:rsidR="007237D7">
        <w:rPr>
          <w:rFonts w:cs="Arial"/>
          <w:color w:val="000000" w:themeColor="text1"/>
          <w:sz w:val="22"/>
          <w:szCs w:val="22"/>
        </w:rPr>
        <w:t xml:space="preserve"> al contrato 332/13 a favor de la empresa denominada </w:t>
      </w:r>
      <w:r w:rsidR="007237D7" w:rsidRPr="00A10FB2">
        <w:rPr>
          <w:rFonts w:cs="Arial"/>
          <w:b/>
          <w:color w:val="000000" w:themeColor="text1"/>
          <w:sz w:val="22"/>
          <w:szCs w:val="22"/>
        </w:rPr>
        <w:t>GRÁFICOS Y MÁS S.A. de C.V.</w:t>
      </w:r>
      <w:r w:rsidR="007237D7">
        <w:rPr>
          <w:rFonts w:cs="Arial"/>
          <w:color w:val="000000" w:themeColor="text1"/>
          <w:sz w:val="22"/>
          <w:szCs w:val="22"/>
        </w:rPr>
        <w:t xml:space="preserve"> correspondiente a la Licitación Pública Local LPL07/2013 para el proyecto denominado </w:t>
      </w:r>
      <w:r w:rsidR="007237D7" w:rsidRPr="00A10FB2">
        <w:rPr>
          <w:rFonts w:cs="Arial"/>
          <w:b/>
          <w:color w:val="000000" w:themeColor="text1"/>
          <w:sz w:val="22"/>
          <w:szCs w:val="22"/>
        </w:rPr>
        <w:t>“ARRENDAMIENTO DE EQUIPO MULTIFUNCIONAL PARA LAS DEPENDENCIAS DEL GOBIERNO DE JALISCO, IMPRESIÓN, FOTOCOPIADO Y DIGITALIZACIÓN”</w:t>
      </w:r>
      <w:r w:rsidR="007237D7">
        <w:rPr>
          <w:rFonts w:cs="Arial"/>
          <w:color w:val="000000" w:themeColor="text1"/>
          <w:sz w:val="22"/>
          <w:szCs w:val="22"/>
        </w:rPr>
        <w:t xml:space="preserve">  solicitada mediante el oficio DGL/DSG/F-0328/2016 para el arrendamiento de 2 dos equipos multifuncionales por un total 30,000 copias  por el periodo del 20 de octubre al 30 de noviembre de 2016, por un monto de hasta $9,048.00 (Nueve mil cuarenta y ocho pesos 00/100 moneda nacional) impuesto al valor agregado incluido</w:t>
      </w:r>
      <w:r w:rsidR="00A10FB2">
        <w:rPr>
          <w:rFonts w:cs="Arial"/>
          <w:color w:val="000000" w:themeColor="text1"/>
          <w:sz w:val="22"/>
          <w:szCs w:val="22"/>
        </w:rPr>
        <w:t>) equivalente al 0.023% del total del contrato original, resultando así un gran total acumulado de hasta $5´801,504.77 (Cinco millones ochocientos un mil quinientos cuatro pesos 77/100) impuesto al valor agregado incluido, equivalente total acumulado de hasta 14.87% del total del contrato original; esto último en apego al artículo 21 fracción II del Reglamento de la Ley de Adquisiciones y Enajenaciones del Estado de Jalisco.  ---------------------------------------------------------------------</w:t>
      </w:r>
      <w:r w:rsidR="00C25AFB">
        <w:rPr>
          <w:rFonts w:cs="Arial"/>
          <w:color w:val="000000" w:themeColor="text1"/>
          <w:sz w:val="22"/>
          <w:szCs w:val="22"/>
        </w:rPr>
        <w:t>-------------------------</w:t>
      </w:r>
    </w:p>
    <w:p w:rsidR="00A10FB2" w:rsidRDefault="00A10FB2" w:rsidP="00BE452B">
      <w:pPr>
        <w:pStyle w:val="Textoindependiente"/>
        <w:spacing w:line="360" w:lineRule="auto"/>
        <w:rPr>
          <w:rFonts w:cs="Arial"/>
          <w:color w:val="000000" w:themeColor="text1"/>
          <w:sz w:val="22"/>
          <w:szCs w:val="22"/>
        </w:rPr>
      </w:pPr>
      <w:r>
        <w:rPr>
          <w:rFonts w:cs="Arial"/>
          <w:color w:val="000000" w:themeColor="text1"/>
          <w:sz w:val="22"/>
          <w:szCs w:val="22"/>
        </w:rPr>
        <w:t>------------------------------------------------------------------------------------------------------------------------</w:t>
      </w:r>
    </w:p>
    <w:p w:rsidR="005B7104" w:rsidRDefault="001D6DC9" w:rsidP="001D6DC9">
      <w:pPr>
        <w:pStyle w:val="Textoindependiente"/>
        <w:spacing w:line="360" w:lineRule="auto"/>
        <w:rPr>
          <w:rFonts w:cs="Arial"/>
          <w:color w:val="000000" w:themeColor="text1"/>
          <w:sz w:val="22"/>
          <w:szCs w:val="22"/>
        </w:rPr>
      </w:pPr>
      <w:r>
        <w:rPr>
          <w:rFonts w:cs="Arial"/>
          <w:b/>
          <w:color w:val="000000" w:themeColor="text1"/>
          <w:sz w:val="22"/>
          <w:szCs w:val="22"/>
        </w:rPr>
        <w:t>4.15.</w:t>
      </w:r>
      <w:r w:rsidR="00E74436">
        <w:rPr>
          <w:rFonts w:cs="Arial"/>
          <w:color w:val="000000" w:themeColor="text1"/>
          <w:sz w:val="22"/>
          <w:szCs w:val="22"/>
        </w:rPr>
        <w:t>Se somete a consideración el</w:t>
      </w:r>
      <w:r w:rsidR="00E74436" w:rsidRPr="00A10FB2">
        <w:rPr>
          <w:rFonts w:cs="Arial"/>
          <w:b/>
          <w:color w:val="000000" w:themeColor="text1"/>
          <w:sz w:val="22"/>
          <w:szCs w:val="22"/>
        </w:rPr>
        <w:t xml:space="preserve"> ADENDUM</w:t>
      </w:r>
      <w:r w:rsidR="00E74436">
        <w:rPr>
          <w:rFonts w:cs="Arial"/>
          <w:color w:val="000000" w:themeColor="text1"/>
          <w:sz w:val="22"/>
          <w:szCs w:val="22"/>
        </w:rPr>
        <w:t xml:space="preserve"> al contrato 239/16</w:t>
      </w:r>
      <w:r w:rsidR="005B7104">
        <w:rPr>
          <w:rFonts w:cs="Arial"/>
          <w:color w:val="000000" w:themeColor="text1"/>
          <w:sz w:val="22"/>
          <w:szCs w:val="22"/>
        </w:rPr>
        <w:t xml:space="preserve"> </w:t>
      </w:r>
      <w:r w:rsidR="00E74436">
        <w:rPr>
          <w:rFonts w:cs="Arial"/>
          <w:color w:val="000000" w:themeColor="text1"/>
          <w:sz w:val="22"/>
          <w:szCs w:val="22"/>
        </w:rPr>
        <w:t xml:space="preserve">a favor de la empresa denominada </w:t>
      </w:r>
      <w:r w:rsidR="00E74436">
        <w:rPr>
          <w:rFonts w:cs="Arial"/>
          <w:b/>
          <w:color w:val="000000" w:themeColor="text1"/>
          <w:sz w:val="22"/>
          <w:szCs w:val="22"/>
        </w:rPr>
        <w:t>EL BC SUPPLY</w:t>
      </w:r>
      <w:r w:rsidR="00E74436" w:rsidRPr="00A10FB2">
        <w:rPr>
          <w:rFonts w:cs="Arial"/>
          <w:b/>
          <w:color w:val="000000" w:themeColor="text1"/>
          <w:sz w:val="22"/>
          <w:szCs w:val="22"/>
        </w:rPr>
        <w:t xml:space="preserve"> S.A. de C.V.</w:t>
      </w:r>
      <w:r w:rsidR="00E74436">
        <w:rPr>
          <w:rFonts w:cs="Arial"/>
          <w:color w:val="000000" w:themeColor="text1"/>
          <w:sz w:val="22"/>
          <w:szCs w:val="22"/>
        </w:rPr>
        <w:t xml:space="preserve"> correspondiente al concurso C27/2016 para el proyecto denominado </w:t>
      </w:r>
      <w:r w:rsidR="00E74436" w:rsidRPr="00A10FB2">
        <w:rPr>
          <w:rFonts w:cs="Arial"/>
          <w:b/>
          <w:color w:val="000000" w:themeColor="text1"/>
          <w:sz w:val="22"/>
          <w:szCs w:val="22"/>
        </w:rPr>
        <w:t>“</w:t>
      </w:r>
      <w:r w:rsidR="00E74436">
        <w:rPr>
          <w:rFonts w:cs="Arial"/>
          <w:b/>
          <w:color w:val="000000" w:themeColor="text1"/>
          <w:sz w:val="22"/>
          <w:szCs w:val="22"/>
        </w:rPr>
        <w:t>ADQUISICIÓN DE REACTIVOS PARA EL CONSEJO ESTATAL DE SEGURIDAD PÚBLICA</w:t>
      </w:r>
      <w:r w:rsidR="00E74436" w:rsidRPr="00A10FB2">
        <w:rPr>
          <w:rFonts w:cs="Arial"/>
          <w:b/>
          <w:color w:val="000000" w:themeColor="text1"/>
          <w:sz w:val="22"/>
          <w:szCs w:val="22"/>
        </w:rPr>
        <w:t>”</w:t>
      </w:r>
      <w:r w:rsidR="00E74436">
        <w:rPr>
          <w:rFonts w:cs="Arial"/>
          <w:color w:val="000000" w:themeColor="text1"/>
          <w:sz w:val="22"/>
          <w:szCs w:val="22"/>
        </w:rPr>
        <w:t xml:space="preserve">  solicitada mediante el oficio FASP/E16/094/2016</w:t>
      </w:r>
      <w:r w:rsidR="005B7104">
        <w:rPr>
          <w:rFonts w:cs="Arial"/>
          <w:color w:val="000000" w:themeColor="text1"/>
          <w:sz w:val="22"/>
          <w:szCs w:val="22"/>
        </w:rPr>
        <w:t xml:space="preserve"> y signado por la Dra. Ruth Gabriela Gallardo Vega, Presidenta de la Comisión Intersecretarial de los Fondos de Seguridad Pública, </w:t>
      </w:r>
      <w:r w:rsidR="00E74436">
        <w:rPr>
          <w:rFonts w:cs="Arial"/>
          <w:color w:val="000000" w:themeColor="text1"/>
          <w:sz w:val="22"/>
          <w:szCs w:val="22"/>
        </w:rPr>
        <w:t xml:space="preserve"> para el incremento de bienes de la siguiente manera: </w:t>
      </w:r>
      <w:r w:rsidR="005B7104">
        <w:rPr>
          <w:rFonts w:cs="Arial"/>
          <w:color w:val="000000" w:themeColor="text1"/>
          <w:sz w:val="22"/>
          <w:szCs w:val="22"/>
        </w:rPr>
        <w:t xml:space="preserve"> ------</w:t>
      </w:r>
    </w:p>
    <w:p w:rsidR="005B7104" w:rsidRPr="005B7104" w:rsidRDefault="005B7104" w:rsidP="005B7104">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
        <w:tblW w:w="0" w:type="auto"/>
        <w:tblLook w:val="04A0" w:firstRow="1" w:lastRow="0" w:firstColumn="1" w:lastColumn="0" w:noHBand="0" w:noVBand="1"/>
      </w:tblPr>
      <w:tblGrid>
        <w:gridCol w:w="1410"/>
        <w:gridCol w:w="2652"/>
        <w:gridCol w:w="1495"/>
        <w:gridCol w:w="1445"/>
        <w:gridCol w:w="1836"/>
      </w:tblGrid>
      <w:tr w:rsidR="00E74436" w:rsidRPr="00E74436" w:rsidTr="00E74436">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bookmarkStart w:id="10" w:name="RANGE!B1:F26"/>
            <w:r w:rsidRPr="00E74436">
              <w:rPr>
                <w:rFonts w:cs="Arial"/>
                <w:color w:val="000000" w:themeColor="text1"/>
                <w:sz w:val="22"/>
                <w:szCs w:val="22"/>
                <w:lang w:val="es-ES"/>
              </w:rPr>
              <w:t>CANTIDAD</w:t>
            </w:r>
            <w:bookmarkEnd w:id="10"/>
          </w:p>
        </w:tc>
        <w:tc>
          <w:tcPr>
            <w:tcW w:w="2712" w:type="dxa"/>
            <w:vAlign w:val="center"/>
            <w:hideMark/>
          </w:tcPr>
          <w:p w:rsidR="00E74436" w:rsidRPr="00E74436" w:rsidRDefault="00E74436" w:rsidP="00E7443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CONCEPTO</w:t>
            </w:r>
          </w:p>
        </w:tc>
        <w:tc>
          <w:tcPr>
            <w:tcW w:w="1514" w:type="dxa"/>
            <w:vAlign w:val="center"/>
            <w:hideMark/>
          </w:tcPr>
          <w:p w:rsidR="00E74436" w:rsidRPr="00E74436" w:rsidRDefault="00E74436" w:rsidP="00E7443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MARCA</w:t>
            </w:r>
          </w:p>
        </w:tc>
        <w:tc>
          <w:tcPr>
            <w:tcW w:w="1449" w:type="dxa"/>
            <w:vAlign w:val="center"/>
            <w:hideMark/>
          </w:tcPr>
          <w:p w:rsidR="00E74436" w:rsidRPr="00E74436" w:rsidRDefault="00E74436" w:rsidP="00E7443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PRECIO UNITARIO</w:t>
            </w:r>
          </w:p>
        </w:tc>
        <w:tc>
          <w:tcPr>
            <w:tcW w:w="1871" w:type="dxa"/>
            <w:vAlign w:val="center"/>
            <w:hideMark/>
          </w:tcPr>
          <w:p w:rsidR="00E74436" w:rsidRPr="00E74436" w:rsidRDefault="00E74436" w:rsidP="00E74436">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IMPORTE</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 de glucosa</w:t>
            </w: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$27.00</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$567.00</w:t>
            </w:r>
          </w:p>
        </w:tc>
      </w:tr>
      <w:tr w:rsidR="00E74436" w:rsidRPr="00E74436" w:rsidTr="00E74436">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 de bun</w:t>
            </w:r>
          </w:p>
        </w:tc>
        <w:tc>
          <w:tcPr>
            <w:tcW w:w="1514"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$27.00</w:t>
            </w:r>
          </w:p>
        </w:tc>
        <w:tc>
          <w:tcPr>
            <w:tcW w:w="1871"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$567.00</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 de colesterol</w:t>
            </w: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$27.00</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$567.00</w:t>
            </w:r>
          </w:p>
        </w:tc>
      </w:tr>
      <w:tr w:rsidR="00E74436" w:rsidRPr="00E74436" w:rsidTr="00E74436">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 xml:space="preserve">prueba de </w:t>
            </w:r>
            <w:r w:rsidR="005B7104" w:rsidRPr="00E74436">
              <w:rPr>
                <w:rFonts w:cs="Arial"/>
                <w:color w:val="000000" w:themeColor="text1"/>
                <w:sz w:val="22"/>
                <w:szCs w:val="22"/>
                <w:lang w:val="es-ES"/>
              </w:rPr>
              <w:t>ácido</w:t>
            </w:r>
            <w:r w:rsidRPr="00E74436">
              <w:rPr>
                <w:rFonts w:cs="Arial"/>
                <w:color w:val="000000" w:themeColor="text1"/>
                <w:sz w:val="22"/>
                <w:szCs w:val="22"/>
                <w:lang w:val="es-ES"/>
              </w:rPr>
              <w:t xml:space="preserve"> úrico</w:t>
            </w:r>
          </w:p>
        </w:tc>
        <w:tc>
          <w:tcPr>
            <w:tcW w:w="1514"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$27.00</w:t>
            </w:r>
          </w:p>
        </w:tc>
        <w:tc>
          <w:tcPr>
            <w:tcW w:w="1871"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$567.00</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 xml:space="preserve">prueba de </w:t>
            </w:r>
            <w:r w:rsidR="005B7104" w:rsidRPr="00E74436">
              <w:rPr>
                <w:rFonts w:cs="Arial"/>
                <w:color w:val="000000" w:themeColor="text1"/>
                <w:sz w:val="22"/>
                <w:szCs w:val="22"/>
                <w:lang w:val="es-ES"/>
              </w:rPr>
              <w:t>triglicéridos</w:t>
            </w: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$27.00</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$567.00</w:t>
            </w:r>
          </w:p>
        </w:tc>
      </w:tr>
      <w:tr w:rsidR="00E74436" w:rsidRPr="00E74436" w:rsidTr="00E74436">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lastRenderedPageBreak/>
              <w:t>21</w:t>
            </w:r>
          </w:p>
        </w:tc>
        <w:tc>
          <w:tcPr>
            <w:tcW w:w="2712"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 de creatina</w:t>
            </w:r>
          </w:p>
        </w:tc>
        <w:tc>
          <w:tcPr>
            <w:tcW w:w="1514"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$27.00</w:t>
            </w:r>
          </w:p>
        </w:tc>
        <w:tc>
          <w:tcPr>
            <w:tcW w:w="1871"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$567.00</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ahdl</w:t>
            </w: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$75.00</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$1,575.00</w:t>
            </w:r>
          </w:p>
        </w:tc>
      </w:tr>
      <w:tr w:rsidR="00E74436" w:rsidRPr="00E74436" w:rsidTr="00E74436">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5B7104"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w:t>
            </w:r>
            <w:r w:rsidR="00E74436" w:rsidRPr="00E74436">
              <w:rPr>
                <w:rFonts w:cs="Arial"/>
                <w:color w:val="000000" w:themeColor="text1"/>
                <w:sz w:val="22"/>
                <w:szCs w:val="22"/>
                <w:lang w:val="es-ES"/>
              </w:rPr>
              <w:t xml:space="preserve"> de aldl</w:t>
            </w:r>
          </w:p>
        </w:tc>
        <w:tc>
          <w:tcPr>
            <w:tcW w:w="1514"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$99.00</w:t>
            </w:r>
          </w:p>
        </w:tc>
        <w:tc>
          <w:tcPr>
            <w:tcW w:w="1871"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$2,079.00</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biométrica hepática</w:t>
            </w: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$42.00</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$882.00</w:t>
            </w:r>
          </w:p>
        </w:tc>
      </w:tr>
      <w:tr w:rsidR="00E74436" w:rsidRPr="00E74436" w:rsidTr="00E74436">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uroanálisis</w:t>
            </w:r>
          </w:p>
        </w:tc>
        <w:tc>
          <w:tcPr>
            <w:tcW w:w="1514"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$37.00</w:t>
            </w:r>
          </w:p>
        </w:tc>
        <w:tc>
          <w:tcPr>
            <w:tcW w:w="1871"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$777.00</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5B7104"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w:t>
            </w:r>
            <w:r w:rsidR="00E74436" w:rsidRPr="00E74436">
              <w:rPr>
                <w:rFonts w:cs="Arial"/>
                <w:color w:val="000000" w:themeColor="text1"/>
                <w:sz w:val="22"/>
                <w:szCs w:val="22"/>
                <w:lang w:val="es-ES"/>
              </w:rPr>
              <w:t xml:space="preserve"> de </w:t>
            </w:r>
            <w:r w:rsidRPr="00E74436">
              <w:rPr>
                <w:rFonts w:cs="Arial"/>
                <w:color w:val="000000" w:themeColor="text1"/>
                <w:sz w:val="22"/>
                <w:szCs w:val="22"/>
                <w:lang w:val="es-ES"/>
              </w:rPr>
              <w:t>anfetaminas</w:t>
            </w:r>
            <w:r w:rsidR="00E74436" w:rsidRPr="00E74436">
              <w:rPr>
                <w:rFonts w:cs="Arial"/>
                <w:color w:val="000000" w:themeColor="text1"/>
                <w:sz w:val="22"/>
                <w:szCs w:val="22"/>
                <w:lang w:val="es-ES"/>
              </w:rPr>
              <w:t>/ meta.</w:t>
            </w: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$60.00</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$1,260.00</w:t>
            </w:r>
          </w:p>
        </w:tc>
      </w:tr>
      <w:tr w:rsidR="00E74436" w:rsidRPr="00E74436" w:rsidTr="00E74436">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canabinoides</w:t>
            </w:r>
          </w:p>
        </w:tc>
        <w:tc>
          <w:tcPr>
            <w:tcW w:w="1514"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$60.00</w:t>
            </w:r>
          </w:p>
        </w:tc>
        <w:tc>
          <w:tcPr>
            <w:tcW w:w="1871"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$1,260.00</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 xml:space="preserve">pruebas de </w:t>
            </w:r>
            <w:r w:rsidR="005B7104" w:rsidRPr="00E74436">
              <w:rPr>
                <w:rFonts w:cs="Arial"/>
                <w:color w:val="000000" w:themeColor="text1"/>
                <w:sz w:val="22"/>
                <w:szCs w:val="22"/>
                <w:lang w:val="es-ES"/>
              </w:rPr>
              <w:t>cocaína</w:t>
            </w: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$60.00</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$1,260.00</w:t>
            </w:r>
          </w:p>
        </w:tc>
      </w:tr>
      <w:tr w:rsidR="00E74436" w:rsidRPr="00E74436" w:rsidTr="00E74436">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benzodiacepina</w:t>
            </w:r>
          </w:p>
        </w:tc>
        <w:tc>
          <w:tcPr>
            <w:tcW w:w="1514"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$60.00</w:t>
            </w:r>
          </w:p>
        </w:tc>
        <w:tc>
          <w:tcPr>
            <w:tcW w:w="1871"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$1,260.00</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 xml:space="preserve">pruebas de </w:t>
            </w:r>
            <w:r w:rsidR="005B7104" w:rsidRPr="00E74436">
              <w:rPr>
                <w:rFonts w:cs="Arial"/>
                <w:color w:val="000000" w:themeColor="text1"/>
                <w:sz w:val="22"/>
                <w:szCs w:val="22"/>
                <w:lang w:val="es-ES"/>
              </w:rPr>
              <w:t>barbitúricos</w:t>
            </w: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$60.00</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$1,260.00</w:t>
            </w:r>
          </w:p>
        </w:tc>
      </w:tr>
      <w:tr w:rsidR="00E74436" w:rsidRPr="00E74436" w:rsidTr="00E74436">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 xml:space="preserve">pruebas de </w:t>
            </w:r>
            <w:r w:rsidR="005B7104" w:rsidRPr="00E74436">
              <w:rPr>
                <w:rFonts w:cs="Arial"/>
                <w:color w:val="000000" w:themeColor="text1"/>
                <w:sz w:val="22"/>
                <w:szCs w:val="22"/>
                <w:lang w:val="es-ES"/>
              </w:rPr>
              <w:t>opiáceos</w:t>
            </w:r>
          </w:p>
        </w:tc>
        <w:tc>
          <w:tcPr>
            <w:tcW w:w="1514"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$60.00</w:t>
            </w:r>
          </w:p>
        </w:tc>
        <w:tc>
          <w:tcPr>
            <w:tcW w:w="1871"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$1,260.00</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ph</w:t>
            </w: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$14.00</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$294.00</w:t>
            </w:r>
          </w:p>
        </w:tc>
      </w:tr>
      <w:tr w:rsidR="00E74436" w:rsidRPr="00E74436" w:rsidTr="00E74436">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creatinina</w:t>
            </w:r>
          </w:p>
        </w:tc>
        <w:tc>
          <w:tcPr>
            <w:tcW w:w="1514"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$14.00</w:t>
            </w:r>
          </w:p>
        </w:tc>
        <w:tc>
          <w:tcPr>
            <w:tcW w:w="1871"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$294.00</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gravedad específica</w:t>
            </w: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$14.00</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$294.00</w:t>
            </w:r>
          </w:p>
        </w:tc>
      </w:tr>
      <w:tr w:rsidR="00E74436" w:rsidRPr="00E74436" w:rsidTr="00E74436">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5B7104"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w:t>
            </w:r>
            <w:r w:rsidR="00E74436" w:rsidRPr="00E74436">
              <w:rPr>
                <w:rFonts w:cs="Arial"/>
                <w:color w:val="000000" w:themeColor="text1"/>
                <w:sz w:val="22"/>
                <w:szCs w:val="22"/>
                <w:lang w:val="es-ES"/>
              </w:rPr>
              <w:t xml:space="preserve"> de oxidantes.</w:t>
            </w:r>
          </w:p>
        </w:tc>
        <w:tc>
          <w:tcPr>
            <w:tcW w:w="1514"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$14.00</w:t>
            </w:r>
          </w:p>
        </w:tc>
        <w:tc>
          <w:tcPr>
            <w:tcW w:w="1871"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$294.00</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nitritos</w:t>
            </w: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$14.00</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$294.00</w:t>
            </w:r>
          </w:p>
        </w:tc>
      </w:tr>
      <w:tr w:rsidR="00E74436" w:rsidRPr="00E74436" w:rsidTr="00E74436">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E74436" w:rsidRPr="00E74436" w:rsidRDefault="005B7104"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w:t>
            </w:r>
            <w:r w:rsidR="00E74436" w:rsidRPr="00E74436">
              <w:rPr>
                <w:rFonts w:cs="Arial"/>
                <w:color w:val="000000" w:themeColor="text1"/>
                <w:sz w:val="22"/>
                <w:szCs w:val="22"/>
                <w:lang w:val="es-ES"/>
              </w:rPr>
              <w:t xml:space="preserve"> de tiras de uricheck.</w:t>
            </w:r>
          </w:p>
        </w:tc>
        <w:tc>
          <w:tcPr>
            <w:tcW w:w="1514"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INSTANT VIEW</w:t>
            </w:r>
          </w:p>
        </w:tc>
        <w:tc>
          <w:tcPr>
            <w:tcW w:w="1449"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$28.00</w:t>
            </w:r>
          </w:p>
        </w:tc>
        <w:tc>
          <w:tcPr>
            <w:tcW w:w="1871"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$588.00</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p>
        </w:tc>
        <w:tc>
          <w:tcPr>
            <w:tcW w:w="2712"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SUBTOTAL</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$18,333.00</w:t>
            </w:r>
          </w:p>
        </w:tc>
      </w:tr>
      <w:tr w:rsidR="00E74436" w:rsidRPr="00E74436" w:rsidTr="00E74436">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p>
        </w:tc>
        <w:tc>
          <w:tcPr>
            <w:tcW w:w="2712"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514"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449"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I.V.A.</w:t>
            </w:r>
          </w:p>
        </w:tc>
        <w:tc>
          <w:tcPr>
            <w:tcW w:w="1871" w:type="dxa"/>
            <w:vAlign w:val="center"/>
            <w:hideMark/>
          </w:tcPr>
          <w:p w:rsidR="00E74436" w:rsidRPr="00E74436" w:rsidRDefault="00E74436" w:rsidP="00E74436">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$2,933.28</w:t>
            </w:r>
          </w:p>
        </w:tc>
      </w:tr>
      <w:tr w:rsidR="00E74436" w:rsidRPr="00E74436" w:rsidTr="00E74436">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E74436" w:rsidRPr="00E74436" w:rsidRDefault="00E74436" w:rsidP="00E74436">
            <w:pPr>
              <w:pStyle w:val="Textoindependiente"/>
              <w:spacing w:line="360" w:lineRule="auto"/>
              <w:jc w:val="center"/>
              <w:rPr>
                <w:rFonts w:cs="Arial"/>
                <w:color w:val="000000" w:themeColor="text1"/>
                <w:sz w:val="22"/>
                <w:szCs w:val="22"/>
                <w:lang w:val="es-ES"/>
              </w:rPr>
            </w:pPr>
          </w:p>
        </w:tc>
        <w:tc>
          <w:tcPr>
            <w:tcW w:w="2712" w:type="dxa"/>
            <w:vAlign w:val="center"/>
            <w:hideMark/>
          </w:tcPr>
          <w:p w:rsid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p w:rsidR="00C25AFB" w:rsidRPr="00E74436" w:rsidRDefault="00C25AFB"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14"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449"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TOTAL</w:t>
            </w:r>
          </w:p>
        </w:tc>
        <w:tc>
          <w:tcPr>
            <w:tcW w:w="1871" w:type="dxa"/>
            <w:vAlign w:val="center"/>
            <w:hideMark/>
          </w:tcPr>
          <w:p w:rsidR="00E74436" w:rsidRPr="00E74436" w:rsidRDefault="00E74436" w:rsidP="00E74436">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$21,266.28</w:t>
            </w:r>
          </w:p>
        </w:tc>
      </w:tr>
    </w:tbl>
    <w:p w:rsidR="005B7104" w:rsidRDefault="005B7104" w:rsidP="00E74436">
      <w:pPr>
        <w:pStyle w:val="Textoindependiente"/>
        <w:spacing w:line="360" w:lineRule="auto"/>
        <w:rPr>
          <w:rFonts w:cs="Arial"/>
          <w:color w:val="000000" w:themeColor="text1"/>
          <w:sz w:val="22"/>
          <w:szCs w:val="22"/>
        </w:rPr>
      </w:pPr>
      <w:r>
        <w:rPr>
          <w:rFonts w:cs="Arial"/>
          <w:color w:val="000000" w:themeColor="text1"/>
          <w:sz w:val="22"/>
          <w:szCs w:val="22"/>
        </w:rPr>
        <w:t>------------------------------------------------------------------------------------------------------------------------</w:t>
      </w:r>
    </w:p>
    <w:p w:rsidR="00E74436" w:rsidRPr="00E74436" w:rsidRDefault="005B7104" w:rsidP="00E74436">
      <w:pPr>
        <w:pStyle w:val="Textoindependiente"/>
        <w:spacing w:line="360" w:lineRule="auto"/>
        <w:rPr>
          <w:rFonts w:cs="Arial"/>
          <w:color w:val="000000" w:themeColor="text1"/>
          <w:sz w:val="22"/>
          <w:szCs w:val="22"/>
        </w:rPr>
      </w:pPr>
      <w:r>
        <w:rPr>
          <w:rFonts w:cs="Arial"/>
          <w:color w:val="000000" w:themeColor="text1"/>
          <w:sz w:val="22"/>
          <w:szCs w:val="22"/>
        </w:rPr>
        <w:lastRenderedPageBreak/>
        <w:t>El adendum de $21,266.28 (Veintiún mil doscientos sesenta y seis pesos 28/100 moneda nacional) equivale al .20% del total del contrato original; e</w:t>
      </w:r>
      <w:r w:rsidR="00E74436" w:rsidRPr="00E74436">
        <w:rPr>
          <w:rFonts w:cs="Arial"/>
          <w:color w:val="000000" w:themeColor="text1"/>
          <w:sz w:val="22"/>
          <w:szCs w:val="22"/>
        </w:rPr>
        <w:t>sto último en apego al artículo 21 fracción II del Reglamento de la Ley de Adquisiciones y Enajenaciones del Estado de Jalisco.  ------------------------------------------------------------------</w:t>
      </w:r>
      <w:r>
        <w:rPr>
          <w:rFonts w:cs="Arial"/>
          <w:color w:val="000000" w:themeColor="text1"/>
          <w:sz w:val="22"/>
          <w:szCs w:val="22"/>
        </w:rPr>
        <w:t>------------------------------------------</w:t>
      </w:r>
    </w:p>
    <w:p w:rsidR="00E74436" w:rsidRDefault="00E74436" w:rsidP="00E74436">
      <w:pPr>
        <w:pStyle w:val="Textoindependiente"/>
        <w:spacing w:line="360" w:lineRule="auto"/>
        <w:rPr>
          <w:rFonts w:cs="Arial"/>
          <w:color w:val="000000" w:themeColor="text1"/>
          <w:sz w:val="22"/>
          <w:szCs w:val="22"/>
        </w:rPr>
      </w:pPr>
      <w:r>
        <w:rPr>
          <w:rFonts w:cs="Arial"/>
          <w:color w:val="000000" w:themeColor="text1"/>
          <w:sz w:val="22"/>
          <w:szCs w:val="22"/>
        </w:rPr>
        <w:t>------------------------------------------------------------------------------------------------------------------------</w:t>
      </w:r>
    </w:p>
    <w:p w:rsidR="00BE452B" w:rsidRPr="00661427" w:rsidRDefault="0020309A" w:rsidP="00BE452B">
      <w:pPr>
        <w:pStyle w:val="Textoindependiente"/>
        <w:spacing w:line="360" w:lineRule="auto"/>
        <w:rPr>
          <w:rFonts w:cs="Arial"/>
          <w:color w:val="000000" w:themeColor="text1"/>
          <w:sz w:val="22"/>
          <w:szCs w:val="22"/>
        </w:rPr>
      </w:pPr>
      <w:r w:rsidRPr="00F914F7">
        <w:rPr>
          <w:rFonts w:cs="Arial"/>
          <w:color w:val="000000" w:themeColor="text1"/>
          <w:sz w:val="22"/>
          <w:szCs w:val="22"/>
        </w:rPr>
        <w:t>----</w:t>
      </w:r>
      <w:r w:rsidR="004439C2" w:rsidRPr="00F914F7">
        <w:rPr>
          <w:rFonts w:cs="Arial"/>
          <w:color w:val="000000" w:themeColor="text1"/>
          <w:sz w:val="22"/>
          <w:szCs w:val="22"/>
        </w:rPr>
        <w:t>--------------------------------------------------------------------------------------------------------------------</w:t>
      </w:r>
    </w:p>
    <w:p w:rsidR="00803131" w:rsidRPr="00661427" w:rsidRDefault="009F3465" w:rsidP="00A81697">
      <w:pPr>
        <w:pStyle w:val="Textoindependiente"/>
        <w:numPr>
          <w:ilvl w:val="0"/>
          <w:numId w:val="2"/>
        </w:numPr>
        <w:spacing w:line="360" w:lineRule="auto"/>
        <w:ind w:left="0" w:firstLine="0"/>
        <w:rPr>
          <w:rFonts w:cs="Arial"/>
          <w:sz w:val="22"/>
          <w:szCs w:val="22"/>
        </w:rPr>
      </w:pPr>
      <w:r w:rsidRPr="00661427">
        <w:rPr>
          <w:rFonts w:cs="Arial"/>
          <w:b/>
          <w:color w:val="000000" w:themeColor="text1"/>
          <w:sz w:val="22"/>
          <w:szCs w:val="22"/>
        </w:rPr>
        <w:t xml:space="preserve">ASUNTOS </w:t>
      </w:r>
      <w:r w:rsidR="00C25AFB" w:rsidRPr="00661427">
        <w:rPr>
          <w:rFonts w:cs="Arial"/>
          <w:b/>
          <w:color w:val="000000" w:themeColor="text1"/>
          <w:sz w:val="22"/>
          <w:szCs w:val="22"/>
        </w:rPr>
        <w:t>VARIOS. -</w:t>
      </w:r>
      <w:r w:rsidRPr="00661427">
        <w:rPr>
          <w:rFonts w:cs="Arial"/>
          <w:b/>
          <w:color w:val="000000" w:themeColor="text1"/>
          <w:sz w:val="22"/>
          <w:szCs w:val="22"/>
        </w:rPr>
        <w:t xml:space="preserve"> </w:t>
      </w:r>
      <w:r w:rsidR="008E6B35" w:rsidRPr="00A81697">
        <w:rPr>
          <w:rFonts w:cs="Arial"/>
          <w:color w:val="000000" w:themeColor="text1"/>
          <w:sz w:val="22"/>
          <w:szCs w:val="22"/>
        </w:rPr>
        <w:t xml:space="preserve">En desahogo al punto de participación de Asuntos Varios, el </w:t>
      </w:r>
      <w:r w:rsidR="00DE1EFB">
        <w:rPr>
          <w:rFonts w:cs="Arial"/>
          <w:color w:val="000000" w:themeColor="text1"/>
          <w:sz w:val="22"/>
          <w:szCs w:val="22"/>
        </w:rPr>
        <w:t>Lic.</w:t>
      </w:r>
      <w:r w:rsidR="009D7574">
        <w:rPr>
          <w:rFonts w:cs="Arial"/>
          <w:color w:val="000000" w:themeColor="text1"/>
          <w:sz w:val="22"/>
          <w:szCs w:val="22"/>
        </w:rPr>
        <w:t xml:space="preserve"> Luis Mauricio Gudiño Coronado</w:t>
      </w:r>
      <w:r w:rsidR="008E6B35" w:rsidRPr="00A81697">
        <w:rPr>
          <w:rFonts w:cs="Arial"/>
          <w:color w:val="000000" w:themeColor="text1"/>
          <w:sz w:val="22"/>
          <w:szCs w:val="22"/>
        </w:rPr>
        <w:t>,</w:t>
      </w:r>
      <w:r w:rsidR="008B6880" w:rsidRPr="008B6880">
        <w:rPr>
          <w:rFonts w:cs="Arial"/>
          <w:color w:val="000000" w:themeColor="text1"/>
          <w:sz w:val="22"/>
          <w:szCs w:val="22"/>
        </w:rPr>
        <w:t xml:space="preserve"> </w:t>
      </w:r>
      <w:r w:rsidR="008B6880">
        <w:rPr>
          <w:rFonts w:cs="Arial"/>
          <w:color w:val="000000" w:themeColor="text1"/>
          <w:sz w:val="22"/>
          <w:szCs w:val="22"/>
        </w:rPr>
        <w:t>de</w:t>
      </w:r>
      <w:r w:rsidR="008B6880" w:rsidRPr="00661427">
        <w:rPr>
          <w:rFonts w:cs="Arial"/>
          <w:color w:val="000000" w:themeColor="text1"/>
          <w:sz w:val="22"/>
          <w:szCs w:val="22"/>
        </w:rPr>
        <w:t xml:space="preserve"> conformidad al artículo </w:t>
      </w:r>
      <w:r w:rsidR="008B6880">
        <w:rPr>
          <w:rFonts w:cs="Arial"/>
          <w:color w:val="000000" w:themeColor="text1"/>
          <w:sz w:val="22"/>
          <w:szCs w:val="22"/>
        </w:rPr>
        <w:t>97</w:t>
      </w:r>
      <w:r w:rsidR="008B6880" w:rsidRPr="00661427">
        <w:rPr>
          <w:rFonts w:cs="Arial"/>
          <w:color w:val="000000" w:themeColor="text1"/>
          <w:sz w:val="22"/>
          <w:szCs w:val="22"/>
        </w:rPr>
        <w:t xml:space="preserve"> fracción IV del Reglamento de la Ley de Adquisiciones y Enajenaciones del Estado</w:t>
      </w:r>
      <w:r w:rsidR="009A4ECA">
        <w:rPr>
          <w:rFonts w:cs="Arial"/>
          <w:color w:val="000000" w:themeColor="text1"/>
          <w:sz w:val="22"/>
          <w:szCs w:val="22"/>
        </w:rPr>
        <w:t xml:space="preserve"> se informó a</w:t>
      </w:r>
      <w:r w:rsidR="008E6B35" w:rsidRPr="00A81697">
        <w:rPr>
          <w:rFonts w:cs="Arial"/>
          <w:color w:val="000000" w:themeColor="text1"/>
          <w:sz w:val="22"/>
          <w:szCs w:val="22"/>
        </w:rPr>
        <w:t xml:space="preserve"> los miembros presentes de la Comisión </w:t>
      </w:r>
      <w:r w:rsidR="009A4ECA">
        <w:rPr>
          <w:rFonts w:cs="Arial"/>
          <w:color w:val="000000" w:themeColor="text1"/>
          <w:sz w:val="22"/>
          <w:szCs w:val="22"/>
        </w:rPr>
        <w:t>que no hubo puntos algunos a tratar en el presente apartado.  ---------------------------------------------------------------------------------------</w:t>
      </w:r>
      <w:r w:rsidR="00C25AFB">
        <w:rPr>
          <w:rFonts w:cs="Arial"/>
          <w:color w:val="000000" w:themeColor="text1"/>
          <w:sz w:val="22"/>
          <w:szCs w:val="22"/>
        </w:rPr>
        <w:t>---</w:t>
      </w:r>
      <w:r w:rsidR="009A4ECA">
        <w:rPr>
          <w:rFonts w:cs="Arial"/>
          <w:color w:val="000000" w:themeColor="text1"/>
          <w:sz w:val="22"/>
          <w:szCs w:val="22"/>
        </w:rPr>
        <w:t>----------------</w:t>
      </w:r>
    </w:p>
    <w:p w:rsidR="008E6B35" w:rsidRDefault="008E6B35" w:rsidP="00A81697">
      <w:pPr>
        <w:pStyle w:val="Textoindependiente"/>
        <w:spacing w:line="360" w:lineRule="auto"/>
        <w:rPr>
          <w:rFonts w:cs="Arial"/>
          <w:sz w:val="22"/>
          <w:szCs w:val="22"/>
        </w:rPr>
      </w:pPr>
      <w:r>
        <w:rPr>
          <w:rFonts w:cs="Arial"/>
          <w:sz w:val="22"/>
          <w:szCs w:val="22"/>
        </w:rPr>
        <w:t>--------------------------------------------------------------------------------------------------------</w:t>
      </w:r>
      <w:r w:rsidR="00C25AFB">
        <w:rPr>
          <w:rFonts w:cs="Arial"/>
          <w:sz w:val="22"/>
          <w:szCs w:val="22"/>
        </w:rPr>
        <w:t>---------------</w:t>
      </w:r>
      <w:r>
        <w:rPr>
          <w:rFonts w:cs="Arial"/>
          <w:sz w:val="22"/>
          <w:szCs w:val="22"/>
        </w:rPr>
        <w:t>-</w:t>
      </w:r>
    </w:p>
    <w:p w:rsidR="006834D5" w:rsidRPr="00661427" w:rsidRDefault="006834D5" w:rsidP="00A81697">
      <w:pPr>
        <w:pStyle w:val="Textoindependiente"/>
        <w:spacing w:line="360" w:lineRule="auto"/>
        <w:rPr>
          <w:rFonts w:cs="Arial"/>
          <w:sz w:val="22"/>
          <w:szCs w:val="22"/>
        </w:rPr>
      </w:pPr>
      <w:r w:rsidRPr="00661427">
        <w:rPr>
          <w:rFonts w:cs="Arial"/>
          <w:sz w:val="22"/>
          <w:szCs w:val="22"/>
        </w:rPr>
        <w:t>---------------------------------------------------------------------------------------------------------------------</w:t>
      </w:r>
      <w:r w:rsidR="00936C5D" w:rsidRPr="00661427">
        <w:rPr>
          <w:rFonts w:cs="Arial"/>
          <w:sz w:val="22"/>
          <w:szCs w:val="22"/>
        </w:rPr>
        <w:t>---</w:t>
      </w:r>
    </w:p>
    <w:p w:rsidR="00053BFD" w:rsidRPr="00661427" w:rsidRDefault="00E372C1" w:rsidP="00A81697">
      <w:pPr>
        <w:pStyle w:val="Textoindependiente"/>
        <w:numPr>
          <w:ilvl w:val="0"/>
          <w:numId w:val="2"/>
        </w:numPr>
        <w:tabs>
          <w:tab w:val="left" w:pos="284"/>
        </w:tabs>
        <w:spacing w:line="360" w:lineRule="auto"/>
        <w:ind w:left="0" w:firstLine="0"/>
        <w:rPr>
          <w:rFonts w:cs="Arial"/>
          <w:b/>
          <w:sz w:val="22"/>
          <w:szCs w:val="22"/>
        </w:rPr>
      </w:pPr>
      <w:r w:rsidRPr="00661427">
        <w:rPr>
          <w:rFonts w:cs="Arial"/>
          <w:b/>
          <w:color w:val="000000" w:themeColor="text1"/>
          <w:sz w:val="22"/>
          <w:szCs w:val="22"/>
        </w:rPr>
        <w:t xml:space="preserve"> LECTURA DE </w:t>
      </w:r>
      <w:r w:rsidR="00333922" w:rsidRPr="00661427">
        <w:rPr>
          <w:rFonts w:cs="Arial"/>
          <w:b/>
          <w:color w:val="000000" w:themeColor="text1"/>
          <w:sz w:val="22"/>
          <w:szCs w:val="22"/>
        </w:rPr>
        <w:t>ACUERDOS</w:t>
      </w:r>
      <w:r w:rsidR="00333922" w:rsidRPr="00661427">
        <w:rPr>
          <w:rFonts w:cs="Arial"/>
          <w:b/>
          <w:sz w:val="22"/>
          <w:szCs w:val="22"/>
        </w:rPr>
        <w:t xml:space="preserve"> Y COMISIONES.</w:t>
      </w:r>
      <w:r w:rsidR="00333922" w:rsidRPr="00661427">
        <w:rPr>
          <w:rFonts w:cs="Arial"/>
          <w:sz w:val="22"/>
          <w:szCs w:val="22"/>
        </w:rPr>
        <w:t xml:space="preserve"> ------------------------------------------------------</w:t>
      </w:r>
    </w:p>
    <w:p w:rsidR="00936C5D" w:rsidRPr="00661427" w:rsidRDefault="00936C5D" w:rsidP="00A81697">
      <w:pPr>
        <w:pStyle w:val="Textoindependiente"/>
        <w:spacing w:line="360" w:lineRule="auto"/>
        <w:rPr>
          <w:rFonts w:cs="Arial"/>
          <w:sz w:val="22"/>
          <w:szCs w:val="22"/>
        </w:rPr>
      </w:pPr>
      <w:r w:rsidRPr="00661427">
        <w:rPr>
          <w:rFonts w:cs="Arial"/>
          <w:sz w:val="22"/>
          <w:szCs w:val="22"/>
        </w:rPr>
        <w:t>------------------------------------------------------------------------------------------------------------------------</w:t>
      </w:r>
    </w:p>
    <w:p w:rsidR="00093597" w:rsidRPr="00457F73" w:rsidRDefault="001448B1" w:rsidP="006459F8">
      <w:pPr>
        <w:pStyle w:val="Textoindependiente"/>
        <w:spacing w:line="360" w:lineRule="auto"/>
        <w:rPr>
          <w:rFonts w:cs="Arial"/>
          <w:b/>
          <w:sz w:val="22"/>
          <w:szCs w:val="22"/>
          <w:highlight w:val="yellow"/>
          <w:u w:val="single"/>
        </w:rPr>
      </w:pPr>
      <w:r w:rsidRPr="001826EE">
        <w:rPr>
          <w:rFonts w:cs="Arial"/>
          <w:b/>
          <w:sz w:val="22"/>
          <w:szCs w:val="22"/>
          <w:u w:val="single"/>
        </w:rPr>
        <w:t>Acuerdo 01/</w:t>
      </w:r>
      <w:r w:rsidR="006C1FFF">
        <w:rPr>
          <w:rFonts w:cs="Arial"/>
          <w:b/>
          <w:sz w:val="22"/>
          <w:szCs w:val="22"/>
          <w:u w:val="single"/>
        </w:rPr>
        <w:t>36</w:t>
      </w:r>
      <w:r w:rsidR="006459F8" w:rsidRPr="001826EE">
        <w:rPr>
          <w:rFonts w:cs="Arial"/>
          <w:b/>
          <w:sz w:val="22"/>
          <w:szCs w:val="22"/>
          <w:u w:val="single"/>
        </w:rPr>
        <w:t>-</w:t>
      </w:r>
      <w:r w:rsidR="008E6B35">
        <w:rPr>
          <w:rFonts w:cs="Arial"/>
          <w:b/>
          <w:sz w:val="22"/>
          <w:szCs w:val="22"/>
          <w:u w:val="single"/>
        </w:rPr>
        <w:t>E/1</w:t>
      </w:r>
      <w:r w:rsidR="008B6880">
        <w:rPr>
          <w:rFonts w:cs="Arial"/>
          <w:b/>
          <w:sz w:val="22"/>
          <w:szCs w:val="22"/>
          <w:u w:val="single"/>
        </w:rPr>
        <w:t>6</w:t>
      </w:r>
      <w:r w:rsidRPr="001826EE">
        <w:rPr>
          <w:rFonts w:cs="Arial"/>
          <w:sz w:val="22"/>
          <w:szCs w:val="22"/>
        </w:rPr>
        <w:t xml:space="preserve">.- </w:t>
      </w:r>
      <w:r w:rsidR="00E5759A" w:rsidRPr="001826EE">
        <w:rPr>
          <w:rFonts w:eastAsiaTheme="minorHAnsi" w:cs="Arial"/>
          <w:color w:val="000000"/>
          <w:sz w:val="22"/>
          <w:szCs w:val="22"/>
          <w:lang w:eastAsia="en-US"/>
        </w:rPr>
        <w:t xml:space="preserve">Se aprueba por </w:t>
      </w:r>
      <w:r w:rsidR="00E5759A" w:rsidRPr="001826EE">
        <w:rPr>
          <w:rFonts w:eastAsiaTheme="minorHAnsi" w:cs="Arial"/>
          <w:b/>
          <w:color w:val="000000"/>
          <w:sz w:val="22"/>
          <w:szCs w:val="22"/>
          <w:lang w:eastAsia="en-US"/>
        </w:rPr>
        <w:t>UNANIMIDAD</w:t>
      </w:r>
      <w:r w:rsidR="006A078F" w:rsidRPr="001826EE">
        <w:rPr>
          <w:rFonts w:eastAsiaTheme="minorHAnsi" w:cs="Arial"/>
          <w:b/>
          <w:color w:val="000000"/>
          <w:sz w:val="22"/>
          <w:szCs w:val="22"/>
          <w:lang w:eastAsia="en-US"/>
        </w:rPr>
        <w:t xml:space="preserve"> </w:t>
      </w:r>
      <w:r w:rsidR="00661FA0">
        <w:rPr>
          <w:rFonts w:cs="Arial"/>
          <w:sz w:val="22"/>
          <w:szCs w:val="22"/>
        </w:rPr>
        <w:t xml:space="preserve">la </w:t>
      </w:r>
      <w:r w:rsidR="00661FA0">
        <w:rPr>
          <w:rFonts w:cs="Arial"/>
          <w:b/>
          <w:sz w:val="22"/>
          <w:szCs w:val="22"/>
        </w:rPr>
        <w:t>RESOLUCIÓN</w:t>
      </w:r>
      <w:r w:rsidR="00661FA0">
        <w:rPr>
          <w:rFonts w:cs="Arial"/>
          <w:sz w:val="22"/>
          <w:szCs w:val="22"/>
        </w:rPr>
        <w:t xml:space="preserve"> </w:t>
      </w:r>
      <w:r w:rsidR="00661FA0">
        <w:rPr>
          <w:rFonts w:cs="Arial"/>
          <w:color w:val="000000" w:themeColor="text1"/>
          <w:sz w:val="22"/>
          <w:szCs w:val="22"/>
        </w:rPr>
        <w:t xml:space="preserve">al concurso C46/2016 correspondiente al proyecto denominado </w:t>
      </w:r>
      <w:r w:rsidR="00661FA0">
        <w:rPr>
          <w:rFonts w:cs="Arial"/>
          <w:b/>
          <w:color w:val="000000" w:themeColor="text1"/>
          <w:sz w:val="22"/>
          <w:szCs w:val="22"/>
        </w:rPr>
        <w:t xml:space="preserve">“ADQUISICIÓN DE CHALECOS CON PLACAS BALÍSTICAS PARA LA FISCALÍA GENERAL DEL ESTADO DE JALISCO” </w:t>
      </w:r>
      <w:r w:rsidR="00661FA0">
        <w:rPr>
          <w:rFonts w:cs="Arial"/>
          <w:color w:val="000000" w:themeColor="text1"/>
          <w:sz w:val="22"/>
          <w:szCs w:val="22"/>
        </w:rPr>
        <w:t xml:space="preserve">  al participante denominado BLITZKRIEG S.A. de C.V. por un monto de hasta $10´335,600.00 (Diez millones trescientos treinta y cinco mil seiscientos pesos 00/100 moneda nacional) impuesto al valor agregado incluido debido a que cumple técnica, económica y administrativamente con lo solicitado; esto último en apego al artículo 52 fracción I, II, III, X y XII de la Ley de Adquisiciones y Enajenaciones del Gobierno del Estado de Jalisco. ----------------------------------------------------</w:t>
      </w:r>
      <w:r w:rsidR="00DE316F">
        <w:rPr>
          <w:rFonts w:cs="Arial"/>
          <w:color w:val="000000" w:themeColor="text1"/>
          <w:sz w:val="22"/>
          <w:szCs w:val="22"/>
        </w:rPr>
        <w:t>----------------------------</w:t>
      </w:r>
      <w:r w:rsidR="00C25AFB">
        <w:rPr>
          <w:rFonts w:cs="Arial"/>
          <w:color w:val="000000" w:themeColor="text1"/>
          <w:sz w:val="22"/>
          <w:szCs w:val="22"/>
        </w:rPr>
        <w:t>----------------------------------------------</w:t>
      </w:r>
    </w:p>
    <w:p w:rsidR="008E6B35" w:rsidRDefault="008E6B35" w:rsidP="00A81697">
      <w:pPr>
        <w:pStyle w:val="Textoindependiente"/>
        <w:spacing w:line="360" w:lineRule="auto"/>
        <w:rPr>
          <w:rFonts w:cs="Arial"/>
          <w:b/>
          <w:sz w:val="22"/>
          <w:szCs w:val="22"/>
          <w:u w:val="single"/>
        </w:rPr>
      </w:pPr>
      <w:r>
        <w:rPr>
          <w:rFonts w:cs="Arial"/>
          <w:sz w:val="22"/>
          <w:szCs w:val="22"/>
        </w:rPr>
        <w:t>--------------------------------------------------------------------------------------------------------------------</w:t>
      </w:r>
      <w:r w:rsidR="00C25AFB">
        <w:rPr>
          <w:rFonts w:cs="Arial"/>
          <w:sz w:val="22"/>
          <w:szCs w:val="22"/>
        </w:rPr>
        <w:t>---</w:t>
      </w:r>
      <w:r>
        <w:rPr>
          <w:rFonts w:cs="Arial"/>
          <w:sz w:val="22"/>
          <w:szCs w:val="22"/>
        </w:rPr>
        <w:t>-</w:t>
      </w:r>
    </w:p>
    <w:p w:rsidR="006C1FFF" w:rsidRPr="00457F73" w:rsidRDefault="006C1FFF" w:rsidP="006C1F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2</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61FA0">
        <w:rPr>
          <w:rFonts w:cs="Arial"/>
          <w:b/>
          <w:sz w:val="22"/>
          <w:szCs w:val="22"/>
        </w:rPr>
        <w:t>POSPONER LA RESOLUCIÓN</w:t>
      </w:r>
      <w:r w:rsidR="00661FA0">
        <w:rPr>
          <w:rFonts w:cs="Arial"/>
          <w:sz w:val="22"/>
          <w:szCs w:val="22"/>
        </w:rPr>
        <w:t xml:space="preserve"> </w:t>
      </w:r>
      <w:r w:rsidR="00661FA0">
        <w:rPr>
          <w:rFonts w:cs="Arial"/>
          <w:color w:val="000000" w:themeColor="text1"/>
          <w:sz w:val="22"/>
          <w:szCs w:val="22"/>
        </w:rPr>
        <w:t xml:space="preserve">al concurso C47/2016 correspondiente al proyecto denominado </w:t>
      </w:r>
      <w:r w:rsidR="00661FA0">
        <w:rPr>
          <w:rFonts w:cs="Arial"/>
          <w:b/>
          <w:color w:val="000000" w:themeColor="text1"/>
          <w:sz w:val="22"/>
          <w:szCs w:val="22"/>
        </w:rPr>
        <w:t xml:space="preserve">“ADQUISICIÓN DE 9 ENLACES DE MICROONDAS PARA EL CEINCO” </w:t>
      </w:r>
      <w:r w:rsidR="00661FA0">
        <w:rPr>
          <w:rFonts w:cs="Arial"/>
          <w:color w:val="000000" w:themeColor="text1"/>
          <w:sz w:val="22"/>
          <w:szCs w:val="22"/>
        </w:rPr>
        <w:t xml:space="preserve">a fin de contar con la información </w:t>
      </w:r>
      <w:r w:rsidR="00661FA0">
        <w:rPr>
          <w:rFonts w:cs="Arial"/>
          <w:color w:val="000000" w:themeColor="text1"/>
          <w:sz w:val="22"/>
          <w:szCs w:val="22"/>
        </w:rPr>
        <w:lastRenderedPageBreak/>
        <w:t>suficiente para acordar su resolución, esto último en apego al artículo 103 del Reglamento de la Ley de Adquisiciones y Enajenaciones del Gobierno del Estado de Jalisco. ----------</w:t>
      </w:r>
      <w:r w:rsidR="00C25AFB">
        <w:rPr>
          <w:rFonts w:cs="Arial"/>
          <w:color w:val="000000" w:themeColor="text1"/>
          <w:sz w:val="22"/>
          <w:szCs w:val="22"/>
        </w:rPr>
        <w:t>---</w:t>
      </w:r>
    </w:p>
    <w:p w:rsidR="006C1FFF" w:rsidRDefault="006C1FFF" w:rsidP="006C1FFF">
      <w:pPr>
        <w:pStyle w:val="Textoindependiente"/>
        <w:spacing w:line="360" w:lineRule="auto"/>
        <w:rPr>
          <w:rFonts w:cs="Arial"/>
          <w:b/>
          <w:sz w:val="22"/>
          <w:szCs w:val="22"/>
          <w:u w:val="single"/>
        </w:rPr>
      </w:pPr>
      <w:r>
        <w:rPr>
          <w:rFonts w:cs="Arial"/>
          <w:sz w:val="22"/>
          <w:szCs w:val="22"/>
        </w:rPr>
        <w:t>--------------------------------------------------------------------------------------------------------------------</w:t>
      </w:r>
      <w:r w:rsidR="00C25AFB">
        <w:rPr>
          <w:rFonts w:cs="Arial"/>
          <w:sz w:val="22"/>
          <w:szCs w:val="22"/>
        </w:rPr>
        <w:t>---</w:t>
      </w:r>
      <w:r>
        <w:rPr>
          <w:rFonts w:cs="Arial"/>
          <w:sz w:val="22"/>
          <w:szCs w:val="22"/>
        </w:rPr>
        <w:t>-</w:t>
      </w:r>
    </w:p>
    <w:p w:rsidR="006C1FFF" w:rsidRPr="00457F73" w:rsidRDefault="006C1FFF" w:rsidP="006C1F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3</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61FA0" w:rsidRPr="00E1338D">
        <w:rPr>
          <w:rFonts w:cs="Arial"/>
          <w:sz w:val="22"/>
          <w:szCs w:val="22"/>
        </w:rPr>
        <w:t>declarar</w:t>
      </w:r>
      <w:r w:rsidR="00661FA0">
        <w:rPr>
          <w:rFonts w:cs="Arial"/>
          <w:b/>
          <w:sz w:val="22"/>
          <w:szCs w:val="22"/>
        </w:rPr>
        <w:t xml:space="preserve"> DESIERTO</w:t>
      </w:r>
      <w:r w:rsidR="00661FA0">
        <w:rPr>
          <w:rFonts w:cs="Arial"/>
          <w:sz w:val="22"/>
          <w:szCs w:val="22"/>
        </w:rPr>
        <w:t xml:space="preserve"> </w:t>
      </w:r>
      <w:r w:rsidR="00661FA0">
        <w:rPr>
          <w:rFonts w:cs="Arial"/>
          <w:color w:val="000000" w:themeColor="text1"/>
          <w:sz w:val="22"/>
          <w:szCs w:val="22"/>
        </w:rPr>
        <w:t xml:space="preserve">al concurso C48/2016 correspondiente al proyecto denominado </w:t>
      </w:r>
      <w:r w:rsidR="00661FA0">
        <w:rPr>
          <w:rFonts w:cs="Arial"/>
          <w:b/>
          <w:color w:val="000000" w:themeColor="text1"/>
          <w:sz w:val="22"/>
          <w:szCs w:val="22"/>
        </w:rPr>
        <w:t xml:space="preserve">“SUMINISTRO DE EQUIPAMIENTO DE TELECOMUNICACIONES” </w:t>
      </w:r>
      <w:r w:rsidR="00661FA0">
        <w:rPr>
          <w:rFonts w:cs="Arial"/>
          <w:color w:val="000000" w:themeColor="text1"/>
          <w:sz w:val="22"/>
          <w:szCs w:val="22"/>
        </w:rPr>
        <w:t>debido a que ninguna propuesta cumple con los requisitos solicitados en bases, esto último en apego al numeral 13 inciso b) de las bases del proceso en mención y al artículo 52 fracción I, II, III, X y XII de la Ley de Adquisiciones y Enajenaciones del Gobierno del Estado de Jalisco. -----------------------------</w:t>
      </w:r>
      <w:r w:rsidR="00C25AFB">
        <w:rPr>
          <w:rFonts w:cs="Arial"/>
          <w:color w:val="000000" w:themeColor="text1"/>
          <w:sz w:val="22"/>
          <w:szCs w:val="22"/>
        </w:rPr>
        <w:t>---------------------</w:t>
      </w:r>
      <w:r w:rsidR="00661FA0">
        <w:rPr>
          <w:rFonts w:cs="Arial"/>
          <w:color w:val="000000" w:themeColor="text1"/>
          <w:sz w:val="22"/>
          <w:szCs w:val="22"/>
        </w:rPr>
        <w:t>-</w:t>
      </w:r>
    </w:p>
    <w:p w:rsidR="006C1FFF" w:rsidRDefault="006C1FFF" w:rsidP="006C1FFF">
      <w:pPr>
        <w:pStyle w:val="Textoindependiente"/>
        <w:spacing w:line="360" w:lineRule="auto"/>
        <w:rPr>
          <w:rFonts w:cs="Arial"/>
          <w:b/>
          <w:sz w:val="22"/>
          <w:szCs w:val="22"/>
          <w:u w:val="single"/>
        </w:rPr>
      </w:pPr>
      <w:r>
        <w:rPr>
          <w:rFonts w:cs="Arial"/>
          <w:sz w:val="22"/>
          <w:szCs w:val="22"/>
        </w:rPr>
        <w:t>---------------------------------------------------------------------------------------------------------------------</w:t>
      </w:r>
      <w:r w:rsidR="00661FA0">
        <w:rPr>
          <w:rFonts w:cs="Arial"/>
          <w:sz w:val="22"/>
          <w:szCs w:val="22"/>
        </w:rPr>
        <w:t>---</w:t>
      </w:r>
    </w:p>
    <w:p w:rsidR="006C1FFF" w:rsidRPr="00457F73" w:rsidRDefault="006C1FFF" w:rsidP="006C1F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4</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661FA0">
        <w:rPr>
          <w:rFonts w:cs="Arial"/>
          <w:sz w:val="22"/>
          <w:szCs w:val="22"/>
        </w:rPr>
        <w:t xml:space="preserve">la </w:t>
      </w:r>
      <w:r w:rsidR="00661FA0">
        <w:rPr>
          <w:rFonts w:cs="Arial"/>
          <w:b/>
          <w:sz w:val="22"/>
          <w:szCs w:val="22"/>
        </w:rPr>
        <w:t>ELABORACIÓN Y REMISIÓN DE CUADRO COMPARATIVO</w:t>
      </w:r>
      <w:r w:rsidR="00661FA0">
        <w:rPr>
          <w:rFonts w:cs="Arial"/>
          <w:sz w:val="22"/>
          <w:szCs w:val="22"/>
        </w:rPr>
        <w:t xml:space="preserve"> </w:t>
      </w:r>
      <w:r w:rsidR="00661FA0">
        <w:rPr>
          <w:rFonts w:cs="Arial"/>
          <w:color w:val="000000" w:themeColor="text1"/>
          <w:sz w:val="22"/>
          <w:szCs w:val="22"/>
        </w:rPr>
        <w:t xml:space="preserve">al concurso C50/2016 correspondiente al proyecto denominado </w:t>
      </w:r>
      <w:r w:rsidR="00661FA0">
        <w:rPr>
          <w:rFonts w:cs="Arial"/>
          <w:b/>
          <w:color w:val="000000" w:themeColor="text1"/>
          <w:sz w:val="22"/>
          <w:szCs w:val="22"/>
        </w:rPr>
        <w:t xml:space="preserve">“MATERIALES, ÚTILES Y EQUIPOS MENORES DE OFICINA PARA EL CECYTEJ”  </w:t>
      </w:r>
      <w:r w:rsidR="00661FA0">
        <w:rPr>
          <w:rFonts w:cs="Arial"/>
          <w:color w:val="000000" w:themeColor="text1"/>
          <w:sz w:val="22"/>
          <w:szCs w:val="22"/>
        </w:rPr>
        <w:t xml:space="preserve">sugiriendo la adjudicación al participante denominado  </w:t>
      </w:r>
      <w:r w:rsidR="00661FA0" w:rsidRPr="00E128F4">
        <w:rPr>
          <w:rFonts w:cs="Arial"/>
          <w:b/>
          <w:color w:val="000000" w:themeColor="text1"/>
          <w:sz w:val="22"/>
          <w:szCs w:val="22"/>
        </w:rPr>
        <w:t>SOLUCIONES INDUSTRIALES CIENTÍFICAS Y TECNOLÓGICAS S.A. DE C.V</w:t>
      </w:r>
      <w:r w:rsidR="00661FA0">
        <w:rPr>
          <w:rFonts w:cs="Arial"/>
          <w:color w:val="000000" w:themeColor="text1"/>
          <w:sz w:val="22"/>
          <w:szCs w:val="22"/>
        </w:rPr>
        <w:t>. por un monto de hasta $721,366.00 (Setecientos veintiún mil trescientos sesenta y seis pesos 00/100 moneda nacional) impuesto al valor agregado incluido debido a que cumple técnica, económica y administrativamente con lo solicitado; esto último en apego al artículo 52 fracción I, II, III, X y XII de la Ley de Adquisiciones y Enajenaciones del Gobierno del Estado de Jalisco.</w:t>
      </w:r>
      <w:r w:rsidR="00C25AFB">
        <w:rPr>
          <w:rFonts w:cs="Arial"/>
          <w:color w:val="000000" w:themeColor="text1"/>
          <w:sz w:val="22"/>
          <w:szCs w:val="22"/>
        </w:rPr>
        <w:t xml:space="preserve"> ------</w:t>
      </w:r>
    </w:p>
    <w:p w:rsidR="006C1FFF" w:rsidRDefault="00C25AFB" w:rsidP="006C1FFF">
      <w:pPr>
        <w:pStyle w:val="Textoindependiente"/>
        <w:spacing w:line="360" w:lineRule="auto"/>
        <w:rPr>
          <w:rFonts w:cs="Arial"/>
          <w:b/>
          <w:sz w:val="22"/>
          <w:szCs w:val="22"/>
          <w:u w:val="single"/>
        </w:rPr>
      </w:pPr>
      <w:r>
        <w:rPr>
          <w:rFonts w:cs="Arial"/>
          <w:sz w:val="22"/>
          <w:szCs w:val="22"/>
        </w:rPr>
        <w:t>--</w:t>
      </w:r>
      <w:r w:rsidR="006C1FFF">
        <w:rPr>
          <w:rFonts w:cs="Arial"/>
          <w:sz w:val="22"/>
          <w:szCs w:val="22"/>
        </w:rPr>
        <w:t>--------------------------------------------------------------------------------------------------------------------</w:t>
      </w:r>
      <w:r>
        <w:rPr>
          <w:rFonts w:cs="Arial"/>
          <w:sz w:val="22"/>
          <w:szCs w:val="22"/>
        </w:rPr>
        <w:t>-</w:t>
      </w:r>
      <w:r w:rsidR="006C1FFF">
        <w:rPr>
          <w:rFonts w:cs="Arial"/>
          <w:sz w:val="22"/>
          <w:szCs w:val="22"/>
        </w:rPr>
        <w:t>-</w:t>
      </w:r>
    </w:p>
    <w:p w:rsidR="006C1FFF" w:rsidRPr="00457F73" w:rsidRDefault="006C1FFF" w:rsidP="006C1F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5</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02B72">
        <w:rPr>
          <w:rFonts w:cs="Arial"/>
          <w:sz w:val="22"/>
          <w:szCs w:val="22"/>
        </w:rPr>
        <w:t xml:space="preserve">la </w:t>
      </w:r>
      <w:r w:rsidR="00B02B72">
        <w:rPr>
          <w:rFonts w:cs="Arial"/>
          <w:b/>
          <w:sz w:val="22"/>
          <w:szCs w:val="22"/>
        </w:rPr>
        <w:t>ELABORACIÓN Y REMISIÓN DEL CUADRO COMPARATIVO</w:t>
      </w:r>
      <w:r w:rsidR="00B02B72">
        <w:rPr>
          <w:rFonts w:cs="Arial"/>
          <w:sz w:val="22"/>
          <w:szCs w:val="22"/>
        </w:rPr>
        <w:t xml:space="preserve"> </w:t>
      </w:r>
      <w:r w:rsidR="00B02B72">
        <w:rPr>
          <w:rFonts w:cs="Arial"/>
          <w:color w:val="000000" w:themeColor="text1"/>
          <w:sz w:val="22"/>
          <w:szCs w:val="22"/>
        </w:rPr>
        <w:t xml:space="preserve">al concurso C51/2016 correspondiente al proyecto denominado </w:t>
      </w:r>
      <w:r w:rsidR="00B02B72">
        <w:rPr>
          <w:rFonts w:cs="Arial"/>
          <w:b/>
          <w:color w:val="000000" w:themeColor="text1"/>
          <w:sz w:val="22"/>
          <w:szCs w:val="22"/>
        </w:rPr>
        <w:t xml:space="preserve">“ARTÍCULOS DE LIMPIEZA PARA EL CECYTEJ” </w:t>
      </w:r>
      <w:r w:rsidR="00B02B72" w:rsidRPr="009A24A2">
        <w:rPr>
          <w:rFonts w:cs="Arial"/>
          <w:color w:val="000000" w:themeColor="text1"/>
          <w:sz w:val="22"/>
          <w:szCs w:val="22"/>
        </w:rPr>
        <w:t xml:space="preserve">sugiriendo la adjudicación </w:t>
      </w:r>
      <w:r w:rsidR="00B02B72">
        <w:rPr>
          <w:rFonts w:cs="Arial"/>
          <w:color w:val="000000" w:themeColor="text1"/>
          <w:sz w:val="22"/>
          <w:szCs w:val="22"/>
        </w:rPr>
        <w:t>al participante denominado CONTINENTAL PAPER de México S.A. de C.V. por un monto de hasta $940,806.40 (Novecientos cuarenta mil ochocientos seis pesos 40/100 moneda nacional) impuesto al valor agregado incluido debido a que cumple técnica, económica y administrativamente con lo solicitado; esto último en apego al artículo 52 fracción I, II, III, X y XII de la Ley de Adquisiciones y Enajenaciones del Gobierno del Estado de Jalisco. ----------------------------------------------------------------------------</w:t>
      </w:r>
      <w:r w:rsidR="00C25AFB">
        <w:rPr>
          <w:rFonts w:cs="Arial"/>
          <w:color w:val="000000" w:themeColor="text1"/>
          <w:sz w:val="22"/>
          <w:szCs w:val="22"/>
        </w:rPr>
        <w:t>--------------------------------------------------</w:t>
      </w:r>
    </w:p>
    <w:p w:rsidR="006C1FFF" w:rsidRDefault="006C1FFF" w:rsidP="006C1FFF">
      <w:pPr>
        <w:pStyle w:val="Textoindependiente"/>
        <w:spacing w:line="360" w:lineRule="auto"/>
        <w:rPr>
          <w:rFonts w:cs="Arial"/>
          <w:b/>
          <w:sz w:val="22"/>
          <w:szCs w:val="22"/>
          <w:u w:val="single"/>
        </w:rPr>
      </w:pPr>
      <w:r>
        <w:rPr>
          <w:rFonts w:cs="Arial"/>
          <w:sz w:val="22"/>
          <w:szCs w:val="22"/>
        </w:rPr>
        <w:lastRenderedPageBreak/>
        <w:t>--------------------------------------------------------------------------------------------------------------------</w:t>
      </w:r>
      <w:r w:rsidR="00C25AFB">
        <w:rPr>
          <w:rFonts w:cs="Arial"/>
          <w:sz w:val="22"/>
          <w:szCs w:val="22"/>
        </w:rPr>
        <w:t>---</w:t>
      </w:r>
      <w:r>
        <w:rPr>
          <w:rFonts w:cs="Arial"/>
          <w:sz w:val="22"/>
          <w:szCs w:val="22"/>
        </w:rPr>
        <w:t>-</w:t>
      </w:r>
    </w:p>
    <w:p w:rsidR="006C1FFF" w:rsidRPr="00457F73" w:rsidRDefault="006C1FFF" w:rsidP="006C1F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6</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02B72">
        <w:rPr>
          <w:rFonts w:cs="Arial"/>
          <w:sz w:val="22"/>
          <w:szCs w:val="22"/>
        </w:rPr>
        <w:t xml:space="preserve">la </w:t>
      </w:r>
      <w:r w:rsidR="00B02B72">
        <w:rPr>
          <w:rFonts w:cs="Arial"/>
          <w:b/>
          <w:sz w:val="22"/>
          <w:szCs w:val="22"/>
        </w:rPr>
        <w:t>RESOLUCIÓN</w:t>
      </w:r>
      <w:r w:rsidR="00B02B72">
        <w:rPr>
          <w:rFonts w:cs="Arial"/>
          <w:sz w:val="22"/>
          <w:szCs w:val="22"/>
        </w:rPr>
        <w:t xml:space="preserve"> </w:t>
      </w:r>
      <w:r w:rsidR="00B02B72">
        <w:rPr>
          <w:rFonts w:cs="Arial"/>
          <w:color w:val="000000" w:themeColor="text1"/>
          <w:sz w:val="22"/>
          <w:szCs w:val="22"/>
        </w:rPr>
        <w:t xml:space="preserve">al concurso C55/2016 correspondiente al proyecto denominado </w:t>
      </w:r>
      <w:r w:rsidR="00B02B72">
        <w:rPr>
          <w:rFonts w:cs="Arial"/>
          <w:b/>
          <w:color w:val="000000" w:themeColor="text1"/>
          <w:sz w:val="22"/>
          <w:szCs w:val="22"/>
        </w:rPr>
        <w:t xml:space="preserve">“ADQUISICIÓN DE CAMIONETAS TIPO PICK UP PARA EL CONSEJO ESTATAL DE SEGURIDAD PÚBLICA”  </w:t>
      </w:r>
      <w:r w:rsidR="00B02B72" w:rsidRPr="00795059">
        <w:rPr>
          <w:rFonts w:cs="Arial"/>
          <w:color w:val="000000" w:themeColor="text1"/>
          <w:sz w:val="22"/>
          <w:szCs w:val="22"/>
        </w:rPr>
        <w:t>adjudicando</w:t>
      </w:r>
      <w:r w:rsidR="00B02B72">
        <w:rPr>
          <w:rFonts w:cs="Arial"/>
          <w:b/>
          <w:color w:val="000000" w:themeColor="text1"/>
          <w:sz w:val="22"/>
          <w:szCs w:val="22"/>
        </w:rPr>
        <w:t xml:space="preserve"> </w:t>
      </w:r>
      <w:r w:rsidR="00B02B72">
        <w:rPr>
          <w:rFonts w:cs="Arial"/>
          <w:color w:val="000000" w:themeColor="text1"/>
          <w:sz w:val="22"/>
          <w:szCs w:val="22"/>
        </w:rPr>
        <w:t>al participante denominado SYC MOTORS S.A. de C.V. por un monto de hasta $44´430,0</w:t>
      </w:r>
      <w:r w:rsidR="001B4DDB">
        <w:rPr>
          <w:rFonts w:cs="Arial"/>
          <w:color w:val="000000" w:themeColor="text1"/>
          <w:sz w:val="22"/>
          <w:szCs w:val="22"/>
        </w:rPr>
        <w:t>0</w:t>
      </w:r>
      <w:r w:rsidR="00B02B72">
        <w:rPr>
          <w:rFonts w:cs="Arial"/>
          <w:color w:val="000000" w:themeColor="text1"/>
          <w:sz w:val="22"/>
          <w:szCs w:val="22"/>
        </w:rPr>
        <w:t>0.42 (Cuarenta y cuatro millones cuatrocientos treinta mil pesos 42/100 moneda nacional) impuesto al valor agregado incluido debido a que cumple técnica, económica y administrativamente con lo solicitado; esto último en apego al artículo 52 fracción I, II, III, X y XII de la Ley de Adquisiciones y Enajenaciones del Gobierno del Estado de Jalisco. ----------------------------------------------------------------------------------------------</w:t>
      </w:r>
      <w:r w:rsidR="00C25AFB">
        <w:rPr>
          <w:rFonts w:cs="Arial"/>
          <w:color w:val="000000" w:themeColor="text1"/>
          <w:sz w:val="22"/>
          <w:szCs w:val="22"/>
        </w:rPr>
        <w:t>--------------------------------</w:t>
      </w:r>
    </w:p>
    <w:p w:rsidR="006C1FFF" w:rsidRDefault="006C1FFF" w:rsidP="006C1FFF">
      <w:pPr>
        <w:pStyle w:val="Textoindependiente"/>
        <w:spacing w:line="360" w:lineRule="auto"/>
        <w:rPr>
          <w:rFonts w:cs="Arial"/>
          <w:b/>
          <w:sz w:val="22"/>
          <w:szCs w:val="22"/>
          <w:u w:val="single"/>
        </w:rPr>
      </w:pPr>
      <w:r>
        <w:rPr>
          <w:rFonts w:cs="Arial"/>
          <w:sz w:val="22"/>
          <w:szCs w:val="22"/>
        </w:rPr>
        <w:t>--------------------------------------------------------------------------------------------------------------------</w:t>
      </w:r>
      <w:r w:rsidR="00C25AFB">
        <w:rPr>
          <w:rFonts w:cs="Arial"/>
          <w:sz w:val="22"/>
          <w:szCs w:val="22"/>
        </w:rPr>
        <w:t>---</w:t>
      </w:r>
      <w:r>
        <w:rPr>
          <w:rFonts w:cs="Arial"/>
          <w:sz w:val="22"/>
          <w:szCs w:val="22"/>
        </w:rPr>
        <w:t>-</w:t>
      </w:r>
    </w:p>
    <w:p w:rsidR="006C1FFF" w:rsidRPr="00457F73" w:rsidRDefault="006C1FFF" w:rsidP="006C1F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7</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02B72" w:rsidRPr="00A4012C">
        <w:rPr>
          <w:rFonts w:cs="Arial"/>
          <w:color w:val="000000" w:themeColor="text1"/>
          <w:sz w:val="22"/>
          <w:szCs w:val="22"/>
        </w:rPr>
        <w:t xml:space="preserve">la </w:t>
      </w:r>
      <w:r w:rsidR="00B02B72" w:rsidRPr="00A4012C">
        <w:rPr>
          <w:rFonts w:cs="Arial"/>
          <w:b/>
          <w:color w:val="000000" w:themeColor="text1"/>
          <w:sz w:val="22"/>
          <w:szCs w:val="22"/>
        </w:rPr>
        <w:t>AUTORIZACIÓN DE BASES</w:t>
      </w:r>
      <w:r w:rsidR="00B02B72" w:rsidRPr="00A4012C">
        <w:rPr>
          <w:rFonts w:cs="Arial"/>
          <w:color w:val="000000" w:themeColor="text1"/>
          <w:sz w:val="22"/>
          <w:szCs w:val="22"/>
        </w:rPr>
        <w:t xml:space="preserve"> para el proyecto denominado </w:t>
      </w:r>
      <w:r w:rsidR="00B02B72" w:rsidRPr="00A4012C">
        <w:rPr>
          <w:rFonts w:cs="Arial"/>
          <w:b/>
          <w:color w:val="000000" w:themeColor="text1"/>
          <w:sz w:val="22"/>
          <w:szCs w:val="22"/>
        </w:rPr>
        <w:t xml:space="preserve">“ARRENDAMIENTO DE EQUIPOS MULTIFUNCIONALES PARA LAS DEPENDENCIAS DEL GOBIERNO DEL ESTADO DE JALISCO”; </w:t>
      </w:r>
      <w:r w:rsidR="00B02B72" w:rsidRPr="00A4012C">
        <w:rPr>
          <w:rFonts w:cs="Arial"/>
          <w:color w:val="000000" w:themeColor="text1"/>
          <w:sz w:val="22"/>
          <w:szCs w:val="22"/>
        </w:rPr>
        <w:t>esto último en apego al artículo 52 fracción XIII de la Ley de Adquisiciones y Enajenaciones del Estado de Jalisco.</w:t>
      </w:r>
      <w:r w:rsidR="00B02B72">
        <w:rPr>
          <w:rFonts w:cs="Arial"/>
          <w:color w:val="000000" w:themeColor="text1"/>
          <w:sz w:val="22"/>
          <w:szCs w:val="22"/>
        </w:rPr>
        <w:t xml:space="preserve"> -----------------------------------------------------------------------------------------------</w:t>
      </w:r>
      <w:r w:rsidR="00C25AFB">
        <w:rPr>
          <w:rFonts w:cs="Arial"/>
          <w:color w:val="000000" w:themeColor="text1"/>
          <w:sz w:val="22"/>
          <w:szCs w:val="22"/>
        </w:rPr>
        <w:t>--------------</w:t>
      </w:r>
    </w:p>
    <w:p w:rsidR="006C1FFF" w:rsidRDefault="006C1FFF" w:rsidP="006C1FFF">
      <w:pPr>
        <w:pStyle w:val="Textoindependiente"/>
        <w:spacing w:line="360" w:lineRule="auto"/>
        <w:rPr>
          <w:rFonts w:cs="Arial"/>
          <w:b/>
          <w:sz w:val="22"/>
          <w:szCs w:val="22"/>
          <w:u w:val="single"/>
        </w:rPr>
      </w:pPr>
      <w:r>
        <w:rPr>
          <w:rFonts w:cs="Arial"/>
          <w:sz w:val="22"/>
          <w:szCs w:val="22"/>
        </w:rPr>
        <w:t>--------------------------------------------------------------------------------------------------------------------</w:t>
      </w:r>
      <w:r w:rsidR="00C25AFB">
        <w:rPr>
          <w:rFonts w:cs="Arial"/>
          <w:sz w:val="22"/>
          <w:szCs w:val="22"/>
        </w:rPr>
        <w:t>--</w:t>
      </w:r>
      <w:r>
        <w:rPr>
          <w:rFonts w:cs="Arial"/>
          <w:sz w:val="22"/>
          <w:szCs w:val="22"/>
        </w:rPr>
        <w:t>-</w:t>
      </w:r>
      <w:r w:rsidR="00C25AFB">
        <w:rPr>
          <w:rFonts w:cs="Arial"/>
          <w:sz w:val="22"/>
          <w:szCs w:val="22"/>
        </w:rPr>
        <w:t>-</w:t>
      </w:r>
    </w:p>
    <w:p w:rsidR="006C1FFF" w:rsidRPr="00457F73" w:rsidRDefault="006C1FFF" w:rsidP="006C1F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8</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02B72" w:rsidRPr="00A4012C">
        <w:rPr>
          <w:rFonts w:cs="Arial"/>
          <w:color w:val="000000" w:themeColor="text1"/>
          <w:sz w:val="22"/>
          <w:szCs w:val="22"/>
        </w:rPr>
        <w:t xml:space="preserve">la </w:t>
      </w:r>
      <w:r w:rsidR="00B02B72">
        <w:rPr>
          <w:rFonts w:cs="Arial"/>
          <w:b/>
          <w:color w:val="000000" w:themeColor="text1"/>
          <w:sz w:val="22"/>
          <w:szCs w:val="22"/>
        </w:rPr>
        <w:t>PRESENTACIÓN</w:t>
      </w:r>
      <w:r w:rsidR="00B02B72" w:rsidRPr="00A4012C">
        <w:rPr>
          <w:rFonts w:cs="Arial"/>
          <w:b/>
          <w:color w:val="000000" w:themeColor="text1"/>
          <w:sz w:val="22"/>
          <w:szCs w:val="22"/>
        </w:rPr>
        <w:t xml:space="preserve"> DE BASES</w:t>
      </w:r>
      <w:r w:rsidR="00B02B72" w:rsidRPr="00A4012C">
        <w:rPr>
          <w:rFonts w:cs="Arial"/>
          <w:color w:val="000000" w:themeColor="text1"/>
          <w:sz w:val="22"/>
          <w:szCs w:val="22"/>
        </w:rPr>
        <w:t xml:space="preserve"> para el proyecto denominado </w:t>
      </w:r>
      <w:r w:rsidR="00B02B72" w:rsidRPr="00A4012C">
        <w:rPr>
          <w:rFonts w:cs="Arial"/>
          <w:b/>
          <w:color w:val="000000" w:themeColor="text1"/>
          <w:sz w:val="22"/>
          <w:szCs w:val="22"/>
        </w:rPr>
        <w:t>“</w:t>
      </w:r>
      <w:r w:rsidR="00B02B72">
        <w:rPr>
          <w:rFonts w:cs="Arial"/>
          <w:b/>
          <w:color w:val="000000" w:themeColor="text1"/>
          <w:sz w:val="22"/>
          <w:szCs w:val="22"/>
        </w:rPr>
        <w:t>MODERNIZACIÓN DEL REGISTRO PÚBLICO DE LA PROPIEDAD</w:t>
      </w:r>
      <w:r w:rsidR="00B02B72" w:rsidRPr="00A4012C">
        <w:rPr>
          <w:rFonts w:cs="Arial"/>
          <w:b/>
          <w:color w:val="000000" w:themeColor="text1"/>
          <w:sz w:val="22"/>
          <w:szCs w:val="22"/>
        </w:rPr>
        <w:t xml:space="preserve">”; </w:t>
      </w:r>
      <w:r w:rsidR="00B02B72" w:rsidRPr="00A4012C">
        <w:rPr>
          <w:rFonts w:cs="Arial"/>
          <w:color w:val="000000" w:themeColor="text1"/>
          <w:sz w:val="22"/>
          <w:szCs w:val="22"/>
        </w:rPr>
        <w:t>esto último en apego al artículo 52 fracción XIII de la Ley de Adquisiciones y Enajenaciones del Estado de Jalisco.</w:t>
      </w:r>
      <w:r w:rsidR="00B02B72">
        <w:rPr>
          <w:rFonts w:cs="Arial"/>
          <w:color w:val="000000" w:themeColor="text1"/>
          <w:sz w:val="22"/>
          <w:szCs w:val="22"/>
        </w:rPr>
        <w:t xml:space="preserve"> -----------------------------------------------------------------</w:t>
      </w:r>
      <w:r w:rsidR="00C25AFB">
        <w:rPr>
          <w:rFonts w:cs="Arial"/>
          <w:color w:val="000000" w:themeColor="text1"/>
          <w:sz w:val="22"/>
          <w:szCs w:val="22"/>
        </w:rPr>
        <w:t>-</w:t>
      </w:r>
      <w:r w:rsidR="00B02B72">
        <w:rPr>
          <w:rFonts w:cs="Arial"/>
          <w:color w:val="000000" w:themeColor="text1"/>
          <w:sz w:val="22"/>
          <w:szCs w:val="22"/>
        </w:rPr>
        <w:t>--</w:t>
      </w:r>
    </w:p>
    <w:p w:rsidR="006C1FFF" w:rsidRDefault="006C1FFF" w:rsidP="006C1FFF">
      <w:pPr>
        <w:pStyle w:val="Textoindependiente"/>
        <w:spacing w:line="360" w:lineRule="auto"/>
        <w:rPr>
          <w:rFonts w:cs="Arial"/>
          <w:b/>
          <w:sz w:val="22"/>
          <w:szCs w:val="22"/>
          <w:u w:val="single"/>
        </w:rPr>
      </w:pPr>
      <w:r>
        <w:rPr>
          <w:rFonts w:cs="Arial"/>
          <w:sz w:val="22"/>
          <w:szCs w:val="22"/>
        </w:rPr>
        <w:t>--------------------------------------------------------------------------------------------------------------------</w:t>
      </w:r>
      <w:r w:rsidR="00C25AFB">
        <w:rPr>
          <w:rFonts w:cs="Arial"/>
          <w:sz w:val="22"/>
          <w:szCs w:val="22"/>
        </w:rPr>
        <w:t>---</w:t>
      </w:r>
      <w:r>
        <w:rPr>
          <w:rFonts w:cs="Arial"/>
          <w:sz w:val="22"/>
          <w:szCs w:val="22"/>
        </w:rPr>
        <w:t>-</w:t>
      </w:r>
    </w:p>
    <w:p w:rsidR="006C1FFF" w:rsidRPr="00457F73" w:rsidRDefault="006C1FFF" w:rsidP="006C1FFF">
      <w:pPr>
        <w:pStyle w:val="Textoindependiente"/>
        <w:spacing w:line="360" w:lineRule="auto"/>
        <w:rPr>
          <w:rFonts w:cs="Arial"/>
          <w:b/>
          <w:sz w:val="22"/>
          <w:szCs w:val="22"/>
          <w:highlight w:val="yellow"/>
          <w:u w:val="single"/>
        </w:rPr>
      </w:pPr>
      <w:r w:rsidRPr="001826EE">
        <w:rPr>
          <w:rFonts w:cs="Arial"/>
          <w:b/>
          <w:sz w:val="22"/>
          <w:szCs w:val="22"/>
          <w:u w:val="single"/>
        </w:rPr>
        <w:t>Acuerdo 0</w:t>
      </w:r>
      <w:r>
        <w:rPr>
          <w:rFonts w:cs="Arial"/>
          <w:b/>
          <w:sz w:val="22"/>
          <w:szCs w:val="22"/>
          <w:u w:val="single"/>
        </w:rPr>
        <w:t>9</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02B72" w:rsidRPr="00A4012C">
        <w:rPr>
          <w:rFonts w:cs="Arial"/>
          <w:color w:val="000000" w:themeColor="text1"/>
          <w:sz w:val="22"/>
          <w:szCs w:val="22"/>
        </w:rPr>
        <w:t xml:space="preserve">la </w:t>
      </w:r>
      <w:r w:rsidR="00B02B72">
        <w:rPr>
          <w:rFonts w:cs="Arial"/>
          <w:b/>
          <w:color w:val="000000" w:themeColor="text1"/>
          <w:sz w:val="22"/>
          <w:szCs w:val="22"/>
        </w:rPr>
        <w:t>AUTORIZACIÓN</w:t>
      </w:r>
      <w:r w:rsidR="00B02B72" w:rsidRPr="00A4012C">
        <w:rPr>
          <w:rFonts w:cs="Arial"/>
          <w:b/>
          <w:color w:val="000000" w:themeColor="text1"/>
          <w:sz w:val="22"/>
          <w:szCs w:val="22"/>
        </w:rPr>
        <w:t xml:space="preserve"> DE BASES</w:t>
      </w:r>
      <w:r w:rsidR="00B02B72" w:rsidRPr="00A4012C">
        <w:rPr>
          <w:rFonts w:cs="Arial"/>
          <w:color w:val="000000" w:themeColor="text1"/>
          <w:sz w:val="22"/>
          <w:szCs w:val="22"/>
        </w:rPr>
        <w:t xml:space="preserve"> para el proyecto denominado </w:t>
      </w:r>
      <w:r w:rsidR="00B02B72" w:rsidRPr="00A4012C">
        <w:rPr>
          <w:rFonts w:cs="Arial"/>
          <w:b/>
          <w:color w:val="000000" w:themeColor="text1"/>
          <w:sz w:val="22"/>
          <w:szCs w:val="22"/>
        </w:rPr>
        <w:t>“</w:t>
      </w:r>
      <w:r w:rsidR="00B02B72">
        <w:rPr>
          <w:rFonts w:cs="Arial"/>
          <w:b/>
          <w:color w:val="000000" w:themeColor="text1"/>
          <w:sz w:val="22"/>
          <w:szCs w:val="22"/>
        </w:rPr>
        <w:t>ESTUDIOS PARA EL PROGRAMA DE ORDENAMIENTO ECOLÓGICO Y TERRITORIAL DEL ESTADO DE JALISCO PARA SEMADET</w:t>
      </w:r>
      <w:r w:rsidR="00B02B72" w:rsidRPr="00A4012C">
        <w:rPr>
          <w:rFonts w:cs="Arial"/>
          <w:b/>
          <w:color w:val="000000" w:themeColor="text1"/>
          <w:sz w:val="22"/>
          <w:szCs w:val="22"/>
        </w:rPr>
        <w:t xml:space="preserve">”; </w:t>
      </w:r>
      <w:r w:rsidR="00B02B72" w:rsidRPr="00A4012C">
        <w:rPr>
          <w:rFonts w:cs="Arial"/>
          <w:color w:val="000000" w:themeColor="text1"/>
          <w:sz w:val="22"/>
          <w:szCs w:val="22"/>
        </w:rPr>
        <w:t>esto último en apego al artículo 52 fracción XIII de la Ley de Adquisiciones y Enajenaciones del Estado de Jalisco.</w:t>
      </w:r>
      <w:r w:rsidR="00B02B72">
        <w:rPr>
          <w:rFonts w:cs="Arial"/>
          <w:color w:val="000000" w:themeColor="text1"/>
          <w:sz w:val="22"/>
          <w:szCs w:val="22"/>
        </w:rPr>
        <w:t xml:space="preserve"> -----------------------------------------------------------------------------------------------</w:t>
      </w:r>
    </w:p>
    <w:p w:rsidR="006C1FFF" w:rsidRDefault="006C1FFF" w:rsidP="006C1FFF">
      <w:pPr>
        <w:pStyle w:val="Textoindependiente"/>
        <w:spacing w:line="360" w:lineRule="auto"/>
        <w:rPr>
          <w:rFonts w:cs="Arial"/>
          <w:b/>
          <w:sz w:val="22"/>
          <w:szCs w:val="22"/>
          <w:u w:val="single"/>
        </w:rPr>
      </w:pPr>
      <w:r>
        <w:rPr>
          <w:rFonts w:cs="Arial"/>
          <w:sz w:val="22"/>
          <w:szCs w:val="22"/>
        </w:rPr>
        <w:t>--------------------------------------------------------------------------------------------------------------------</w:t>
      </w:r>
      <w:r w:rsidR="00C25AFB">
        <w:rPr>
          <w:rFonts w:cs="Arial"/>
          <w:sz w:val="22"/>
          <w:szCs w:val="22"/>
        </w:rPr>
        <w:t>---</w:t>
      </w:r>
      <w:r>
        <w:rPr>
          <w:rFonts w:cs="Arial"/>
          <w:sz w:val="22"/>
          <w:szCs w:val="22"/>
        </w:rPr>
        <w:t>-</w:t>
      </w:r>
    </w:p>
    <w:p w:rsidR="006C1FFF" w:rsidRPr="00457F73" w:rsidRDefault="006C1FFF" w:rsidP="006C1FFF">
      <w:pPr>
        <w:pStyle w:val="Textoindependiente"/>
        <w:spacing w:line="360" w:lineRule="auto"/>
        <w:rPr>
          <w:rFonts w:cs="Arial"/>
          <w:b/>
          <w:sz w:val="22"/>
          <w:szCs w:val="22"/>
          <w:highlight w:val="yellow"/>
          <w:u w:val="single"/>
        </w:rPr>
      </w:pPr>
      <w:r w:rsidRPr="001826EE">
        <w:rPr>
          <w:rFonts w:cs="Arial"/>
          <w:b/>
          <w:sz w:val="22"/>
          <w:szCs w:val="22"/>
          <w:u w:val="single"/>
        </w:rPr>
        <w:lastRenderedPageBreak/>
        <w:t xml:space="preserve">Acuerdo </w:t>
      </w:r>
      <w:r>
        <w:rPr>
          <w:rFonts w:cs="Arial"/>
          <w:b/>
          <w:sz w:val="22"/>
          <w:szCs w:val="22"/>
          <w:u w:val="single"/>
        </w:rPr>
        <w:t>10</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02B72" w:rsidRPr="00A4012C">
        <w:rPr>
          <w:rFonts w:cs="Arial"/>
          <w:color w:val="000000" w:themeColor="text1"/>
          <w:sz w:val="22"/>
          <w:szCs w:val="22"/>
        </w:rPr>
        <w:t xml:space="preserve">la </w:t>
      </w:r>
      <w:r w:rsidR="00B02B72">
        <w:rPr>
          <w:rFonts w:cs="Arial"/>
          <w:b/>
          <w:color w:val="000000" w:themeColor="text1"/>
          <w:sz w:val="22"/>
          <w:szCs w:val="22"/>
        </w:rPr>
        <w:t>PRESENTACIÓN</w:t>
      </w:r>
      <w:r w:rsidR="00B02B72" w:rsidRPr="00A4012C">
        <w:rPr>
          <w:rFonts w:cs="Arial"/>
          <w:b/>
          <w:color w:val="000000" w:themeColor="text1"/>
          <w:sz w:val="22"/>
          <w:szCs w:val="22"/>
        </w:rPr>
        <w:t xml:space="preserve"> DE BASES</w:t>
      </w:r>
      <w:r w:rsidR="00B02B72" w:rsidRPr="00A4012C">
        <w:rPr>
          <w:rFonts w:cs="Arial"/>
          <w:color w:val="000000" w:themeColor="text1"/>
          <w:sz w:val="22"/>
          <w:szCs w:val="22"/>
        </w:rPr>
        <w:t xml:space="preserve"> para el proyecto denominado </w:t>
      </w:r>
      <w:r w:rsidR="00B02B72" w:rsidRPr="00A4012C">
        <w:rPr>
          <w:rFonts w:cs="Arial"/>
          <w:b/>
          <w:color w:val="000000" w:themeColor="text1"/>
          <w:sz w:val="22"/>
          <w:szCs w:val="22"/>
        </w:rPr>
        <w:t>“</w:t>
      </w:r>
      <w:r w:rsidR="00B02B72">
        <w:rPr>
          <w:rFonts w:cs="Arial"/>
          <w:b/>
          <w:color w:val="000000" w:themeColor="text1"/>
          <w:sz w:val="22"/>
          <w:szCs w:val="22"/>
        </w:rPr>
        <w:t>ADQUISICIÓN DE PINTURA PARA EL CECYTEJ</w:t>
      </w:r>
      <w:r w:rsidR="00B02B72" w:rsidRPr="00A4012C">
        <w:rPr>
          <w:rFonts w:cs="Arial"/>
          <w:b/>
          <w:color w:val="000000" w:themeColor="text1"/>
          <w:sz w:val="22"/>
          <w:szCs w:val="22"/>
        </w:rPr>
        <w:t xml:space="preserve">”; </w:t>
      </w:r>
      <w:r w:rsidR="00B02B72" w:rsidRPr="00A4012C">
        <w:rPr>
          <w:rFonts w:cs="Arial"/>
          <w:color w:val="000000" w:themeColor="text1"/>
          <w:sz w:val="22"/>
          <w:szCs w:val="22"/>
        </w:rPr>
        <w:t>esto último en apego al artículo 52 fracción XIII de la Ley de Adquisiciones y Enajenaciones del Estado de Jalisco.</w:t>
      </w:r>
      <w:r w:rsidR="00B02B72">
        <w:rPr>
          <w:rFonts w:cs="Arial"/>
          <w:color w:val="000000" w:themeColor="text1"/>
          <w:sz w:val="22"/>
          <w:szCs w:val="22"/>
        </w:rPr>
        <w:t xml:space="preserve"> -----------------------------------------------------------------------------------------------</w:t>
      </w:r>
      <w:r w:rsidR="00C25AFB">
        <w:rPr>
          <w:rFonts w:cs="Arial"/>
          <w:color w:val="000000" w:themeColor="text1"/>
          <w:sz w:val="22"/>
          <w:szCs w:val="22"/>
        </w:rPr>
        <w:t>----------</w:t>
      </w:r>
    </w:p>
    <w:p w:rsidR="006C1FFF" w:rsidRDefault="006C1FFF" w:rsidP="006C1FFF">
      <w:pPr>
        <w:pStyle w:val="Textoindependiente"/>
        <w:spacing w:line="360" w:lineRule="auto"/>
        <w:rPr>
          <w:rFonts w:cs="Arial"/>
          <w:b/>
          <w:sz w:val="22"/>
          <w:szCs w:val="22"/>
          <w:u w:val="single"/>
        </w:rPr>
      </w:pPr>
      <w:r>
        <w:rPr>
          <w:rFonts w:cs="Arial"/>
          <w:sz w:val="22"/>
          <w:szCs w:val="22"/>
        </w:rPr>
        <w:t>--------------------------------------------------------------------------------------------------------------------</w:t>
      </w:r>
      <w:r w:rsidR="00C25AFB">
        <w:rPr>
          <w:rFonts w:cs="Arial"/>
          <w:sz w:val="22"/>
          <w:szCs w:val="22"/>
        </w:rPr>
        <w:t>---</w:t>
      </w:r>
      <w:r>
        <w:rPr>
          <w:rFonts w:cs="Arial"/>
          <w:sz w:val="22"/>
          <w:szCs w:val="22"/>
        </w:rPr>
        <w:t>-</w:t>
      </w:r>
    </w:p>
    <w:p w:rsidR="006C1FFF" w:rsidRPr="00457F73" w:rsidRDefault="006C1FFF" w:rsidP="006C1FFF">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w:t>
      </w:r>
      <w:r w:rsidRPr="001826EE">
        <w:rPr>
          <w:rFonts w:cs="Arial"/>
          <w:b/>
          <w:sz w:val="22"/>
          <w:szCs w:val="22"/>
          <w:u w:val="single"/>
        </w:rPr>
        <w:t>1/</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02B72" w:rsidRPr="006C1FFF">
        <w:rPr>
          <w:rFonts w:cs="Arial"/>
          <w:color w:val="000000" w:themeColor="text1"/>
          <w:sz w:val="22"/>
          <w:szCs w:val="22"/>
        </w:rPr>
        <w:t xml:space="preserve">la </w:t>
      </w:r>
      <w:r w:rsidR="00B02B72" w:rsidRPr="006C1FFF">
        <w:rPr>
          <w:rFonts w:cs="Arial"/>
          <w:b/>
          <w:color w:val="000000" w:themeColor="text1"/>
          <w:sz w:val="22"/>
          <w:szCs w:val="22"/>
        </w:rPr>
        <w:t>PRESENTACIÓN DE BASES</w:t>
      </w:r>
      <w:r w:rsidR="00B02B72" w:rsidRPr="006C1FFF">
        <w:rPr>
          <w:rFonts w:cs="Arial"/>
          <w:color w:val="000000" w:themeColor="text1"/>
          <w:sz w:val="22"/>
          <w:szCs w:val="22"/>
        </w:rPr>
        <w:t xml:space="preserve"> para el proyecto denominado </w:t>
      </w:r>
      <w:r w:rsidR="00B02B72" w:rsidRPr="006C1FFF">
        <w:rPr>
          <w:rFonts w:cs="Arial"/>
          <w:b/>
          <w:color w:val="000000" w:themeColor="text1"/>
          <w:sz w:val="22"/>
          <w:szCs w:val="22"/>
        </w:rPr>
        <w:t xml:space="preserve">“ADQUISICIÓN DE CAMIONETAS TIPO PICK UP PARA LA FISCALÍA GENERAL DEL ESTADO DE JALISCO”; </w:t>
      </w:r>
      <w:r w:rsidR="00B02B72" w:rsidRPr="006C1FFF">
        <w:rPr>
          <w:rFonts w:cs="Arial"/>
          <w:color w:val="000000" w:themeColor="text1"/>
          <w:sz w:val="22"/>
          <w:szCs w:val="22"/>
        </w:rPr>
        <w:t>esto último en apego al artículo 52 fracción XIII de la Ley de Adquisiciones y Enajenaciones del Estado de Jalisco.</w:t>
      </w:r>
      <w:r w:rsidR="00B02B72">
        <w:rPr>
          <w:rFonts w:cs="Arial"/>
          <w:color w:val="000000" w:themeColor="text1"/>
          <w:sz w:val="22"/>
          <w:szCs w:val="22"/>
        </w:rPr>
        <w:t xml:space="preserve"> ------</w:t>
      </w:r>
      <w:r w:rsidR="00C25AFB">
        <w:rPr>
          <w:rFonts w:cs="Arial"/>
          <w:color w:val="000000" w:themeColor="text1"/>
          <w:sz w:val="22"/>
          <w:szCs w:val="22"/>
        </w:rPr>
        <w:t>--------</w:t>
      </w:r>
    </w:p>
    <w:p w:rsidR="006C1FFF" w:rsidRDefault="006C1FFF" w:rsidP="006C1FFF">
      <w:pPr>
        <w:pStyle w:val="Textoindependiente"/>
        <w:spacing w:line="360" w:lineRule="auto"/>
        <w:rPr>
          <w:rFonts w:cs="Arial"/>
          <w:b/>
          <w:sz w:val="22"/>
          <w:szCs w:val="22"/>
          <w:u w:val="single"/>
        </w:rPr>
      </w:pPr>
      <w:r>
        <w:rPr>
          <w:rFonts w:cs="Arial"/>
          <w:sz w:val="22"/>
          <w:szCs w:val="22"/>
        </w:rPr>
        <w:t>--------------------------------------------------------------------------------------------------------------------</w:t>
      </w:r>
      <w:r w:rsidR="00C25AFB">
        <w:rPr>
          <w:rFonts w:cs="Arial"/>
          <w:sz w:val="22"/>
          <w:szCs w:val="22"/>
        </w:rPr>
        <w:t>--</w:t>
      </w:r>
      <w:r>
        <w:rPr>
          <w:rFonts w:cs="Arial"/>
          <w:sz w:val="22"/>
          <w:szCs w:val="22"/>
        </w:rPr>
        <w:t>-</w:t>
      </w:r>
      <w:r w:rsidR="00C25AFB">
        <w:rPr>
          <w:rFonts w:cs="Arial"/>
          <w:sz w:val="22"/>
          <w:szCs w:val="22"/>
        </w:rPr>
        <w:t>-</w:t>
      </w:r>
    </w:p>
    <w:p w:rsidR="006C1FFF" w:rsidRPr="00457F73" w:rsidRDefault="006C1FFF" w:rsidP="006C1FFF">
      <w:pPr>
        <w:pStyle w:val="Textoindependiente"/>
        <w:spacing w:line="360" w:lineRule="auto"/>
        <w:rPr>
          <w:rFonts w:cs="Arial"/>
          <w:b/>
          <w:sz w:val="22"/>
          <w:szCs w:val="22"/>
          <w:highlight w:val="yellow"/>
          <w:u w:val="single"/>
        </w:rPr>
      </w:pPr>
      <w:r w:rsidRPr="001826EE">
        <w:rPr>
          <w:rFonts w:cs="Arial"/>
          <w:b/>
          <w:sz w:val="22"/>
          <w:szCs w:val="22"/>
          <w:u w:val="single"/>
        </w:rPr>
        <w:t xml:space="preserve">Acuerdo </w:t>
      </w:r>
      <w:r>
        <w:rPr>
          <w:rFonts w:cs="Arial"/>
          <w:b/>
          <w:sz w:val="22"/>
          <w:szCs w:val="22"/>
          <w:u w:val="single"/>
        </w:rPr>
        <w:t>12</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02B72" w:rsidRPr="006C1FFF">
        <w:rPr>
          <w:rFonts w:cs="Arial"/>
          <w:color w:val="000000" w:themeColor="text1"/>
          <w:sz w:val="22"/>
          <w:szCs w:val="22"/>
        </w:rPr>
        <w:t xml:space="preserve">la </w:t>
      </w:r>
      <w:r w:rsidR="00B02B72" w:rsidRPr="006C1FFF">
        <w:rPr>
          <w:rFonts w:cs="Arial"/>
          <w:b/>
          <w:color w:val="000000" w:themeColor="text1"/>
          <w:sz w:val="22"/>
          <w:szCs w:val="22"/>
        </w:rPr>
        <w:t>PRESENTACIÓN DE BASES</w:t>
      </w:r>
      <w:r w:rsidR="00B02B72" w:rsidRPr="006C1FFF">
        <w:rPr>
          <w:rFonts w:cs="Arial"/>
          <w:color w:val="000000" w:themeColor="text1"/>
          <w:sz w:val="22"/>
          <w:szCs w:val="22"/>
        </w:rPr>
        <w:t xml:space="preserve"> para el proyecto denominado </w:t>
      </w:r>
      <w:r w:rsidR="00B02B72" w:rsidRPr="006C1FFF">
        <w:rPr>
          <w:rFonts w:cs="Arial"/>
          <w:b/>
          <w:color w:val="000000" w:themeColor="text1"/>
          <w:sz w:val="22"/>
          <w:szCs w:val="22"/>
        </w:rPr>
        <w:t xml:space="preserve">“ADQUISICIÓN DE VEHÍCULOS SEDÁN PARA LA FISCALÍA GENERAL DEL ESTADO DE JALISCO”; </w:t>
      </w:r>
      <w:r w:rsidR="00B02B72" w:rsidRPr="006C1FFF">
        <w:rPr>
          <w:rFonts w:cs="Arial"/>
          <w:color w:val="000000" w:themeColor="text1"/>
          <w:sz w:val="22"/>
          <w:szCs w:val="22"/>
        </w:rPr>
        <w:t>esto último en apego al artículo 52 fracción XIII de la Ley de Adquisiciones y Enajenaciones del Estado de Jalisco.</w:t>
      </w:r>
      <w:r w:rsidR="00B02B72">
        <w:rPr>
          <w:rFonts w:cs="Arial"/>
          <w:color w:val="000000" w:themeColor="text1"/>
          <w:sz w:val="22"/>
          <w:szCs w:val="22"/>
        </w:rPr>
        <w:t xml:space="preserve"> -------------</w:t>
      </w:r>
      <w:r w:rsidR="00C25AFB">
        <w:rPr>
          <w:rFonts w:cs="Arial"/>
          <w:color w:val="000000" w:themeColor="text1"/>
          <w:sz w:val="22"/>
          <w:szCs w:val="22"/>
        </w:rPr>
        <w:t>------------------</w:t>
      </w:r>
    </w:p>
    <w:p w:rsidR="006C1FFF" w:rsidRDefault="006C1FFF" w:rsidP="006C1FFF">
      <w:pPr>
        <w:pStyle w:val="Textoindependiente"/>
        <w:spacing w:line="360" w:lineRule="auto"/>
        <w:rPr>
          <w:rFonts w:cs="Arial"/>
          <w:b/>
          <w:sz w:val="22"/>
          <w:szCs w:val="22"/>
          <w:u w:val="single"/>
        </w:rPr>
      </w:pPr>
      <w:r>
        <w:rPr>
          <w:rFonts w:cs="Arial"/>
          <w:sz w:val="22"/>
          <w:szCs w:val="22"/>
        </w:rPr>
        <w:t>--------------------------------------------------------------------------------------------------------------------</w:t>
      </w:r>
      <w:r w:rsidR="00C25AFB">
        <w:rPr>
          <w:rFonts w:cs="Arial"/>
          <w:sz w:val="22"/>
          <w:szCs w:val="22"/>
        </w:rPr>
        <w:t>--</w:t>
      </w:r>
      <w:r>
        <w:rPr>
          <w:rFonts w:cs="Arial"/>
          <w:sz w:val="22"/>
          <w:szCs w:val="22"/>
        </w:rPr>
        <w:t>-</w:t>
      </w:r>
      <w:r w:rsidR="00C25AFB">
        <w:rPr>
          <w:rFonts w:cs="Arial"/>
          <w:sz w:val="22"/>
          <w:szCs w:val="22"/>
        </w:rPr>
        <w:t>-</w:t>
      </w:r>
    </w:p>
    <w:p w:rsidR="006C1FFF" w:rsidRPr="00457F73" w:rsidRDefault="006C1FFF" w:rsidP="006C1FFF">
      <w:pPr>
        <w:pStyle w:val="Textoindependiente"/>
        <w:spacing w:line="360" w:lineRule="auto"/>
        <w:rPr>
          <w:rFonts w:cs="Arial"/>
          <w:b/>
          <w:sz w:val="22"/>
          <w:szCs w:val="22"/>
          <w:highlight w:val="yellow"/>
          <w:u w:val="single"/>
        </w:rPr>
      </w:pPr>
      <w:r>
        <w:rPr>
          <w:rFonts w:cs="Arial"/>
          <w:b/>
          <w:sz w:val="22"/>
          <w:szCs w:val="22"/>
          <w:u w:val="single"/>
        </w:rPr>
        <w:t>Acuerdo 13</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 xml:space="preserve">UNANIMIDAD </w:t>
      </w:r>
      <w:r w:rsidR="00B02B72" w:rsidRPr="006C1FFF">
        <w:rPr>
          <w:rFonts w:cs="Arial"/>
          <w:color w:val="000000" w:themeColor="text1"/>
          <w:sz w:val="22"/>
          <w:szCs w:val="22"/>
        </w:rPr>
        <w:t xml:space="preserve">la </w:t>
      </w:r>
      <w:r w:rsidR="00B02B72" w:rsidRPr="006C1FFF">
        <w:rPr>
          <w:rFonts w:cs="Arial"/>
          <w:b/>
          <w:color w:val="000000" w:themeColor="text1"/>
          <w:sz w:val="22"/>
          <w:szCs w:val="22"/>
        </w:rPr>
        <w:t>PRESENTACIÓN DE BASES</w:t>
      </w:r>
      <w:r w:rsidR="00B02B72" w:rsidRPr="006C1FFF">
        <w:rPr>
          <w:rFonts w:cs="Arial"/>
          <w:color w:val="000000" w:themeColor="text1"/>
          <w:sz w:val="22"/>
          <w:szCs w:val="22"/>
        </w:rPr>
        <w:t xml:space="preserve"> para el proyecto denominado </w:t>
      </w:r>
      <w:r w:rsidR="00B02B72" w:rsidRPr="006C1FFF">
        <w:rPr>
          <w:rFonts w:cs="Arial"/>
          <w:b/>
          <w:color w:val="000000" w:themeColor="text1"/>
          <w:sz w:val="22"/>
          <w:szCs w:val="22"/>
        </w:rPr>
        <w:t>“</w:t>
      </w:r>
      <w:r w:rsidR="00712858">
        <w:rPr>
          <w:rFonts w:cs="Arial"/>
          <w:b/>
          <w:color w:val="000000" w:themeColor="text1"/>
          <w:sz w:val="22"/>
          <w:szCs w:val="22"/>
        </w:rPr>
        <w:t xml:space="preserve">ACTUALIZACIÓN DE CONMUTADORES TELEFÓNICOS 911” </w:t>
      </w:r>
      <w:r w:rsidR="00B02B72" w:rsidRPr="006C1FFF">
        <w:rPr>
          <w:rFonts w:cs="Arial"/>
          <w:color w:val="000000" w:themeColor="text1"/>
          <w:sz w:val="22"/>
          <w:szCs w:val="22"/>
        </w:rPr>
        <w:t>esto último en apego al artículo 52 fracción XIII de la Ley de Adquisiciones y Enajenaciones del Estado de Jalisco.</w:t>
      </w:r>
      <w:r w:rsidR="00C25AFB">
        <w:rPr>
          <w:rFonts w:cs="Arial"/>
          <w:color w:val="000000" w:themeColor="text1"/>
          <w:sz w:val="22"/>
          <w:szCs w:val="22"/>
        </w:rPr>
        <w:t xml:space="preserve"> -------------------------</w:t>
      </w:r>
      <w:r w:rsidR="00B02B72">
        <w:rPr>
          <w:rFonts w:cs="Arial"/>
          <w:color w:val="000000" w:themeColor="text1"/>
          <w:sz w:val="22"/>
          <w:szCs w:val="22"/>
        </w:rPr>
        <w:t>-------------------------------------------------</w:t>
      </w:r>
      <w:r w:rsidR="00C25AFB">
        <w:rPr>
          <w:rFonts w:cs="Arial"/>
          <w:color w:val="000000" w:themeColor="text1"/>
          <w:sz w:val="22"/>
          <w:szCs w:val="22"/>
        </w:rPr>
        <w:t>---------------</w:t>
      </w:r>
      <w:r w:rsidR="00712858">
        <w:rPr>
          <w:rFonts w:cs="Arial"/>
          <w:color w:val="000000" w:themeColor="text1"/>
          <w:sz w:val="22"/>
          <w:szCs w:val="22"/>
        </w:rPr>
        <w:t>-</w:t>
      </w:r>
    </w:p>
    <w:p w:rsidR="006C1FFF" w:rsidRDefault="006C1FFF" w:rsidP="006C1FFF">
      <w:pPr>
        <w:pStyle w:val="Textoindependiente"/>
        <w:spacing w:line="360" w:lineRule="auto"/>
        <w:rPr>
          <w:rFonts w:cs="Arial"/>
          <w:b/>
          <w:sz w:val="22"/>
          <w:szCs w:val="22"/>
          <w:u w:val="single"/>
        </w:rPr>
      </w:pPr>
      <w:r>
        <w:rPr>
          <w:rFonts w:cs="Arial"/>
          <w:sz w:val="22"/>
          <w:szCs w:val="22"/>
        </w:rPr>
        <w:t>---------------------------------------------------------------------------------------------------------------------</w:t>
      </w:r>
      <w:r w:rsidR="00C25AFB">
        <w:rPr>
          <w:rFonts w:cs="Arial"/>
          <w:sz w:val="22"/>
          <w:szCs w:val="22"/>
        </w:rPr>
        <w:t>---</w:t>
      </w:r>
    </w:p>
    <w:p w:rsidR="006C1FFF" w:rsidRDefault="00B02B72" w:rsidP="00A81697">
      <w:pPr>
        <w:pStyle w:val="Textoindependiente"/>
        <w:spacing w:line="360" w:lineRule="auto"/>
        <w:rPr>
          <w:rFonts w:cs="Arial"/>
          <w:b/>
          <w:sz w:val="22"/>
          <w:szCs w:val="22"/>
          <w:u w:val="single"/>
        </w:rPr>
      </w:pPr>
      <w:r>
        <w:rPr>
          <w:rFonts w:cs="Arial"/>
          <w:b/>
          <w:sz w:val="22"/>
          <w:szCs w:val="22"/>
          <w:u w:val="single"/>
        </w:rPr>
        <w:t>Acuerdo 14</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color w:val="000000" w:themeColor="text1"/>
          <w:sz w:val="22"/>
          <w:szCs w:val="22"/>
        </w:rPr>
        <w:t>el</w:t>
      </w:r>
      <w:r w:rsidRPr="00A10FB2">
        <w:rPr>
          <w:rFonts w:cs="Arial"/>
          <w:b/>
          <w:color w:val="000000" w:themeColor="text1"/>
          <w:sz w:val="22"/>
          <w:szCs w:val="22"/>
        </w:rPr>
        <w:t xml:space="preserve"> ADENDUM</w:t>
      </w:r>
      <w:r>
        <w:rPr>
          <w:rFonts w:cs="Arial"/>
          <w:color w:val="000000" w:themeColor="text1"/>
          <w:sz w:val="22"/>
          <w:szCs w:val="22"/>
        </w:rPr>
        <w:t xml:space="preserve"> al contrato 332/13 a favor de la empresa denominada </w:t>
      </w:r>
      <w:r w:rsidRPr="00A10FB2">
        <w:rPr>
          <w:rFonts w:cs="Arial"/>
          <w:b/>
          <w:color w:val="000000" w:themeColor="text1"/>
          <w:sz w:val="22"/>
          <w:szCs w:val="22"/>
        </w:rPr>
        <w:t>GRÁFICOS Y MÁS S.A. de C.V.</w:t>
      </w:r>
      <w:r>
        <w:rPr>
          <w:rFonts w:cs="Arial"/>
          <w:color w:val="000000" w:themeColor="text1"/>
          <w:sz w:val="22"/>
          <w:szCs w:val="22"/>
        </w:rPr>
        <w:t xml:space="preserve"> correspondiente a la Licitación Pública Local LPL07/2013 para el proyecto denominado </w:t>
      </w:r>
      <w:r w:rsidRPr="00A10FB2">
        <w:rPr>
          <w:rFonts w:cs="Arial"/>
          <w:b/>
          <w:color w:val="000000" w:themeColor="text1"/>
          <w:sz w:val="22"/>
          <w:szCs w:val="22"/>
        </w:rPr>
        <w:t>“ARRENDAMIENTO DE EQUIPO MULTIFUNCIONAL PARA LAS DEPENDENCIAS DEL GOBIERNO DE JALISCO, IMPRESIÓN, FOTOCOPIADO Y DIGITALIZACIÓN”</w:t>
      </w:r>
      <w:r>
        <w:rPr>
          <w:rFonts w:cs="Arial"/>
          <w:color w:val="000000" w:themeColor="text1"/>
          <w:sz w:val="22"/>
          <w:szCs w:val="22"/>
        </w:rPr>
        <w:t xml:space="preserve">  solicitada mediante el oficio DGL/DSG/F-0328/2016 para el arrendamiento de 2 dos equipos multifuncionales por un total 30,000 copias  por el periodo del 20 de octubre al 30 de noviembre de 2016, por un monto de hasta $9,048.00 (Nueve mil cuarenta y ocho pesos 00/100 moneda nacional) impuesto al valor agregado incluido) equivalente al 0.023% del total del contrato original, </w:t>
      </w:r>
      <w:r>
        <w:rPr>
          <w:rFonts w:cs="Arial"/>
          <w:color w:val="000000" w:themeColor="text1"/>
          <w:sz w:val="22"/>
          <w:szCs w:val="22"/>
        </w:rPr>
        <w:lastRenderedPageBreak/>
        <w:t>resultando así un gran total acumulado de hasta $5´801,504.77 (Cinco millones ochocientos un mil quinientos cuatro pesos 77/100) impuesto al valor agregado incluido, equivalente total acumulado de hasta 14.87% del total del contrato original; esto último en apego al artículo 21 fracción II del Reglamento de la Ley de Adquisiciones y Enajenaciones del Estado de Jalisco.  --------------------------------------------------------------------</w:t>
      </w:r>
      <w:r w:rsidR="00C25AFB">
        <w:rPr>
          <w:rFonts w:cs="Arial"/>
          <w:color w:val="000000" w:themeColor="text1"/>
          <w:sz w:val="22"/>
          <w:szCs w:val="22"/>
        </w:rPr>
        <w:t>--------------------------</w:t>
      </w:r>
    </w:p>
    <w:p w:rsidR="00B02B72" w:rsidRDefault="00B02B72" w:rsidP="00B02B72">
      <w:pPr>
        <w:pStyle w:val="Textoindependiente"/>
        <w:spacing w:line="360" w:lineRule="auto"/>
        <w:rPr>
          <w:rFonts w:cs="Arial"/>
          <w:b/>
          <w:sz w:val="22"/>
          <w:szCs w:val="22"/>
          <w:u w:val="single"/>
        </w:rPr>
      </w:pPr>
      <w:r>
        <w:rPr>
          <w:rFonts w:cs="Arial"/>
          <w:sz w:val="22"/>
          <w:szCs w:val="22"/>
        </w:rPr>
        <w:t>---------------</w:t>
      </w:r>
      <w:r w:rsidR="00AB0ADD">
        <w:rPr>
          <w:rFonts w:cs="Arial"/>
          <w:sz w:val="22"/>
          <w:szCs w:val="22"/>
        </w:rPr>
        <w:t>---</w:t>
      </w:r>
      <w:r>
        <w:rPr>
          <w:rFonts w:cs="Arial"/>
          <w:sz w:val="22"/>
          <w:szCs w:val="22"/>
        </w:rPr>
        <w:t>------------------------------------------------------------------------------------------------------</w:t>
      </w:r>
    </w:p>
    <w:p w:rsidR="00B02B72" w:rsidRDefault="00B02B72" w:rsidP="000F38F1">
      <w:pPr>
        <w:pStyle w:val="Textoindependiente"/>
        <w:spacing w:line="360" w:lineRule="auto"/>
        <w:rPr>
          <w:rFonts w:cs="Arial"/>
          <w:color w:val="000000" w:themeColor="text1"/>
          <w:sz w:val="22"/>
          <w:szCs w:val="22"/>
        </w:rPr>
      </w:pPr>
      <w:r>
        <w:rPr>
          <w:rFonts w:cs="Arial"/>
          <w:b/>
          <w:sz w:val="22"/>
          <w:szCs w:val="22"/>
          <w:u w:val="single"/>
        </w:rPr>
        <w:t>Acuerdo 15</w:t>
      </w:r>
      <w:r w:rsidRPr="001826EE">
        <w:rPr>
          <w:rFonts w:cs="Arial"/>
          <w:b/>
          <w:sz w:val="22"/>
          <w:szCs w:val="22"/>
          <w:u w:val="single"/>
        </w:rPr>
        <w:t>/</w:t>
      </w:r>
      <w:r>
        <w:rPr>
          <w:rFonts w:cs="Arial"/>
          <w:b/>
          <w:sz w:val="22"/>
          <w:szCs w:val="22"/>
          <w:u w:val="single"/>
        </w:rPr>
        <w:t>36</w:t>
      </w:r>
      <w:r w:rsidRPr="001826EE">
        <w:rPr>
          <w:rFonts w:cs="Arial"/>
          <w:b/>
          <w:sz w:val="22"/>
          <w:szCs w:val="22"/>
          <w:u w:val="single"/>
        </w:rPr>
        <w:t>-</w:t>
      </w:r>
      <w:r>
        <w:rPr>
          <w:rFonts w:cs="Arial"/>
          <w:b/>
          <w:sz w:val="22"/>
          <w:szCs w:val="22"/>
          <w:u w:val="single"/>
        </w:rPr>
        <w:t>E/16</w:t>
      </w:r>
      <w:r w:rsidRPr="001826EE">
        <w:rPr>
          <w:rFonts w:cs="Arial"/>
          <w:sz w:val="22"/>
          <w:szCs w:val="22"/>
        </w:rPr>
        <w:t xml:space="preserve">.- </w:t>
      </w:r>
      <w:r w:rsidRPr="001826EE">
        <w:rPr>
          <w:rFonts w:eastAsiaTheme="minorHAnsi" w:cs="Arial"/>
          <w:color w:val="000000"/>
          <w:sz w:val="22"/>
          <w:szCs w:val="22"/>
          <w:lang w:eastAsia="en-US"/>
        </w:rPr>
        <w:t xml:space="preserve">Se aprueba por </w:t>
      </w:r>
      <w:r w:rsidRPr="001826EE">
        <w:rPr>
          <w:rFonts w:eastAsiaTheme="minorHAnsi" w:cs="Arial"/>
          <w:b/>
          <w:color w:val="000000"/>
          <w:sz w:val="22"/>
          <w:szCs w:val="22"/>
          <w:lang w:eastAsia="en-US"/>
        </w:rPr>
        <w:t>UNANIMIDAD</w:t>
      </w:r>
      <w:r>
        <w:rPr>
          <w:rFonts w:eastAsiaTheme="minorHAnsi" w:cs="Arial"/>
          <w:b/>
          <w:color w:val="000000"/>
          <w:sz w:val="22"/>
          <w:szCs w:val="22"/>
          <w:lang w:eastAsia="en-US"/>
        </w:rPr>
        <w:t xml:space="preserve"> </w:t>
      </w:r>
      <w:r>
        <w:rPr>
          <w:rFonts w:cs="Arial"/>
          <w:color w:val="000000" w:themeColor="text1"/>
          <w:sz w:val="22"/>
          <w:szCs w:val="22"/>
        </w:rPr>
        <w:t>el</w:t>
      </w:r>
      <w:r w:rsidRPr="00A10FB2">
        <w:rPr>
          <w:rFonts w:cs="Arial"/>
          <w:b/>
          <w:color w:val="000000" w:themeColor="text1"/>
          <w:sz w:val="22"/>
          <w:szCs w:val="22"/>
        </w:rPr>
        <w:t xml:space="preserve"> ADENDUM</w:t>
      </w:r>
      <w:r>
        <w:rPr>
          <w:rFonts w:cs="Arial"/>
          <w:color w:val="000000" w:themeColor="text1"/>
          <w:sz w:val="22"/>
          <w:szCs w:val="22"/>
        </w:rPr>
        <w:t xml:space="preserve"> al contrato 239/16 a favor de la empresa denominada </w:t>
      </w:r>
      <w:r>
        <w:rPr>
          <w:rFonts w:cs="Arial"/>
          <w:b/>
          <w:color w:val="000000" w:themeColor="text1"/>
          <w:sz w:val="22"/>
          <w:szCs w:val="22"/>
        </w:rPr>
        <w:t>EL BC SUPPLY</w:t>
      </w:r>
      <w:r w:rsidRPr="00A10FB2">
        <w:rPr>
          <w:rFonts w:cs="Arial"/>
          <w:b/>
          <w:color w:val="000000" w:themeColor="text1"/>
          <w:sz w:val="22"/>
          <w:szCs w:val="22"/>
        </w:rPr>
        <w:t xml:space="preserve"> S.A. de C.V.</w:t>
      </w:r>
      <w:r>
        <w:rPr>
          <w:rFonts w:cs="Arial"/>
          <w:color w:val="000000" w:themeColor="text1"/>
          <w:sz w:val="22"/>
          <w:szCs w:val="22"/>
        </w:rPr>
        <w:t xml:space="preserve"> correspondiente al concurso C27/2016 para el proyecto denominado </w:t>
      </w:r>
      <w:r w:rsidRPr="00A10FB2">
        <w:rPr>
          <w:rFonts w:cs="Arial"/>
          <w:b/>
          <w:color w:val="000000" w:themeColor="text1"/>
          <w:sz w:val="22"/>
          <w:szCs w:val="22"/>
        </w:rPr>
        <w:t>“</w:t>
      </w:r>
      <w:r>
        <w:rPr>
          <w:rFonts w:cs="Arial"/>
          <w:b/>
          <w:color w:val="000000" w:themeColor="text1"/>
          <w:sz w:val="22"/>
          <w:szCs w:val="22"/>
        </w:rPr>
        <w:t>ADQUISICIÓN DE REACTIVOS PARA EL CONSEJO ESTATAL DE SEGURIDAD PÚBLICA</w:t>
      </w:r>
      <w:r w:rsidRPr="00A10FB2">
        <w:rPr>
          <w:rFonts w:cs="Arial"/>
          <w:b/>
          <w:color w:val="000000" w:themeColor="text1"/>
          <w:sz w:val="22"/>
          <w:szCs w:val="22"/>
        </w:rPr>
        <w:t>”</w:t>
      </w:r>
      <w:r>
        <w:rPr>
          <w:rFonts w:cs="Arial"/>
          <w:color w:val="000000" w:themeColor="text1"/>
          <w:sz w:val="22"/>
          <w:szCs w:val="22"/>
        </w:rPr>
        <w:t xml:space="preserve">  solicitada mediante el oficio FASP/E16/094/2016 y signado por la Dra. Ruth Gabriela Gallardo Vega, Presidenta de la Comisión Intersecretarial de los Fondos de Seguridad Pública,  para el incremento de bienes de la siguiente manera:  ------</w:t>
      </w:r>
      <w:r w:rsidR="000F38F1">
        <w:rPr>
          <w:rFonts w:cs="Arial"/>
          <w:color w:val="000000" w:themeColor="text1"/>
          <w:sz w:val="22"/>
          <w:szCs w:val="22"/>
        </w:rPr>
        <w:t>-------------------------------------------------------------------</w:t>
      </w:r>
      <w:r w:rsidR="00C25AFB">
        <w:rPr>
          <w:rFonts w:cs="Arial"/>
          <w:color w:val="000000" w:themeColor="text1"/>
          <w:sz w:val="22"/>
          <w:szCs w:val="22"/>
        </w:rPr>
        <w:t>-----</w:t>
      </w:r>
    </w:p>
    <w:p w:rsidR="00B02B72" w:rsidRPr="005B7104" w:rsidRDefault="00B02B72" w:rsidP="00B02B72">
      <w:pPr>
        <w:pStyle w:val="Textoindependiente"/>
        <w:spacing w:line="360" w:lineRule="auto"/>
        <w:rPr>
          <w:rFonts w:cs="Arial"/>
          <w:color w:val="000000" w:themeColor="text1"/>
          <w:sz w:val="22"/>
          <w:szCs w:val="22"/>
        </w:rPr>
      </w:pPr>
      <w:r>
        <w:rPr>
          <w:rFonts w:cs="Arial"/>
          <w:color w:val="000000" w:themeColor="text1"/>
          <w:sz w:val="22"/>
          <w:szCs w:val="22"/>
        </w:rPr>
        <w:t>------------------------------------------------------------------------------------------------------------------------</w:t>
      </w:r>
    </w:p>
    <w:tbl>
      <w:tblPr>
        <w:tblStyle w:val="Sombreadoclaro"/>
        <w:tblW w:w="0" w:type="auto"/>
        <w:tblLook w:val="04A0" w:firstRow="1" w:lastRow="0" w:firstColumn="1" w:lastColumn="0" w:noHBand="0" w:noVBand="1"/>
      </w:tblPr>
      <w:tblGrid>
        <w:gridCol w:w="1410"/>
        <w:gridCol w:w="2652"/>
        <w:gridCol w:w="1495"/>
        <w:gridCol w:w="1445"/>
        <w:gridCol w:w="1836"/>
      </w:tblGrid>
      <w:tr w:rsidR="00B02B72" w:rsidRPr="00E74436" w:rsidTr="00B20E5F">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CANTIDAD</w:t>
            </w:r>
          </w:p>
        </w:tc>
        <w:tc>
          <w:tcPr>
            <w:tcW w:w="2712" w:type="dxa"/>
            <w:vAlign w:val="center"/>
            <w:hideMark/>
          </w:tcPr>
          <w:p w:rsidR="00B02B72" w:rsidRPr="00E74436" w:rsidRDefault="00B02B72" w:rsidP="00B20E5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CONCEPTO</w:t>
            </w:r>
          </w:p>
        </w:tc>
        <w:tc>
          <w:tcPr>
            <w:tcW w:w="1514" w:type="dxa"/>
            <w:vAlign w:val="center"/>
            <w:hideMark/>
          </w:tcPr>
          <w:p w:rsidR="00B02B72" w:rsidRPr="00E74436" w:rsidRDefault="00B02B72" w:rsidP="00B20E5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MARCA</w:t>
            </w:r>
          </w:p>
        </w:tc>
        <w:tc>
          <w:tcPr>
            <w:tcW w:w="1449" w:type="dxa"/>
            <w:vAlign w:val="center"/>
            <w:hideMark/>
          </w:tcPr>
          <w:p w:rsidR="00B02B72" w:rsidRPr="00E74436" w:rsidRDefault="00B02B72" w:rsidP="00B20E5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PRECIO UNITARIO</w:t>
            </w:r>
          </w:p>
        </w:tc>
        <w:tc>
          <w:tcPr>
            <w:tcW w:w="1871" w:type="dxa"/>
            <w:vAlign w:val="center"/>
            <w:hideMark/>
          </w:tcPr>
          <w:p w:rsidR="00B02B72" w:rsidRPr="00E74436" w:rsidRDefault="00B02B72" w:rsidP="00B20E5F">
            <w:pPr>
              <w:pStyle w:val="Textoindependiente"/>
              <w:spacing w:line="360" w:lineRule="auto"/>
              <w:jc w:val="center"/>
              <w:cnfStyle w:val="100000000000" w:firstRow="1"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IMPORTE</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 de glucosa</w:t>
            </w: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$27.00</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$567.00</w:t>
            </w:r>
          </w:p>
        </w:tc>
      </w:tr>
      <w:tr w:rsidR="00B02B72" w:rsidRPr="00E74436" w:rsidTr="00B20E5F">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 de bun</w:t>
            </w:r>
          </w:p>
        </w:tc>
        <w:tc>
          <w:tcPr>
            <w:tcW w:w="1514"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$27.00</w:t>
            </w:r>
          </w:p>
        </w:tc>
        <w:tc>
          <w:tcPr>
            <w:tcW w:w="1871"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$567.00</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 de colesterol</w:t>
            </w: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$27.00</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$567.00</w:t>
            </w:r>
          </w:p>
        </w:tc>
      </w:tr>
      <w:tr w:rsidR="00B02B72" w:rsidRPr="00E74436" w:rsidTr="00B20E5F">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 de ácido úrico</w:t>
            </w:r>
          </w:p>
        </w:tc>
        <w:tc>
          <w:tcPr>
            <w:tcW w:w="1514"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$27.00</w:t>
            </w:r>
          </w:p>
        </w:tc>
        <w:tc>
          <w:tcPr>
            <w:tcW w:w="1871"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$567.00</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 de triglicéridos</w:t>
            </w: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$27.00</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$567.00</w:t>
            </w:r>
          </w:p>
        </w:tc>
      </w:tr>
      <w:tr w:rsidR="00B02B72" w:rsidRPr="00E74436" w:rsidTr="00B20E5F">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 de creatina</w:t>
            </w:r>
          </w:p>
        </w:tc>
        <w:tc>
          <w:tcPr>
            <w:tcW w:w="1514"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$27.00</w:t>
            </w:r>
          </w:p>
        </w:tc>
        <w:tc>
          <w:tcPr>
            <w:tcW w:w="1871"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$567.00</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ahdl</w:t>
            </w: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$75.00</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$1,575.00</w:t>
            </w:r>
          </w:p>
        </w:tc>
      </w:tr>
      <w:tr w:rsidR="00B02B72" w:rsidRPr="00E74436" w:rsidTr="00B20E5F">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aldl</w:t>
            </w:r>
          </w:p>
        </w:tc>
        <w:tc>
          <w:tcPr>
            <w:tcW w:w="1514"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$99.00</w:t>
            </w:r>
          </w:p>
        </w:tc>
        <w:tc>
          <w:tcPr>
            <w:tcW w:w="1871"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$2,079.00</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biométrica hepática</w:t>
            </w: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$42.00</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$882.00</w:t>
            </w:r>
          </w:p>
        </w:tc>
      </w:tr>
      <w:tr w:rsidR="00B02B72" w:rsidRPr="00E74436" w:rsidTr="00B20E5F">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uroanálisis</w:t>
            </w:r>
          </w:p>
        </w:tc>
        <w:tc>
          <w:tcPr>
            <w:tcW w:w="1514"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$37.00</w:t>
            </w:r>
          </w:p>
        </w:tc>
        <w:tc>
          <w:tcPr>
            <w:tcW w:w="1871"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$777.00</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anfetaminas/ meta.</w:t>
            </w: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$60.00</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$1,260.00</w:t>
            </w:r>
          </w:p>
        </w:tc>
      </w:tr>
      <w:tr w:rsidR="00B02B72" w:rsidRPr="00E74436" w:rsidTr="00B20E5F">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lastRenderedPageBreak/>
              <w:t>21</w:t>
            </w:r>
          </w:p>
        </w:tc>
        <w:tc>
          <w:tcPr>
            <w:tcW w:w="2712"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canabinoides</w:t>
            </w:r>
          </w:p>
        </w:tc>
        <w:tc>
          <w:tcPr>
            <w:tcW w:w="1514"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$60.00</w:t>
            </w:r>
          </w:p>
        </w:tc>
        <w:tc>
          <w:tcPr>
            <w:tcW w:w="1871"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$1,260.00</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cocaína</w:t>
            </w: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$60.00</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$1,260.00</w:t>
            </w:r>
          </w:p>
        </w:tc>
      </w:tr>
      <w:tr w:rsidR="00B02B72" w:rsidRPr="00E74436" w:rsidTr="00B20E5F">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benzodiacepina</w:t>
            </w:r>
          </w:p>
        </w:tc>
        <w:tc>
          <w:tcPr>
            <w:tcW w:w="1514"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$60.00</w:t>
            </w:r>
          </w:p>
        </w:tc>
        <w:tc>
          <w:tcPr>
            <w:tcW w:w="1871"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$1,260.00</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barbitúricos</w:t>
            </w: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$60.00</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$1,260.00</w:t>
            </w:r>
          </w:p>
        </w:tc>
      </w:tr>
      <w:tr w:rsidR="00B02B72" w:rsidRPr="00E74436" w:rsidTr="00B20E5F">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opiáceos</w:t>
            </w:r>
          </w:p>
        </w:tc>
        <w:tc>
          <w:tcPr>
            <w:tcW w:w="1514"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$60.00</w:t>
            </w:r>
          </w:p>
        </w:tc>
        <w:tc>
          <w:tcPr>
            <w:tcW w:w="1871"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$1,260.00</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ph</w:t>
            </w: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$14.00</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$294.00</w:t>
            </w:r>
          </w:p>
        </w:tc>
      </w:tr>
      <w:tr w:rsidR="00B02B72" w:rsidRPr="00E74436" w:rsidTr="00B20E5F">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creatinina</w:t>
            </w:r>
          </w:p>
        </w:tc>
        <w:tc>
          <w:tcPr>
            <w:tcW w:w="1514"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$14.00</w:t>
            </w:r>
          </w:p>
        </w:tc>
        <w:tc>
          <w:tcPr>
            <w:tcW w:w="1871"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$294.00</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gravedad específica</w:t>
            </w: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$14.00</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$294.00</w:t>
            </w:r>
          </w:p>
        </w:tc>
      </w:tr>
      <w:tr w:rsidR="00B02B72" w:rsidRPr="00E74436" w:rsidTr="00B20E5F">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oxidantes.</w:t>
            </w:r>
          </w:p>
        </w:tc>
        <w:tc>
          <w:tcPr>
            <w:tcW w:w="1514"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$14.00</w:t>
            </w:r>
          </w:p>
        </w:tc>
        <w:tc>
          <w:tcPr>
            <w:tcW w:w="1871"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$294.00</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nitritos</w:t>
            </w: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SIEMENS</w:t>
            </w: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$14.00</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$294.00</w:t>
            </w:r>
          </w:p>
        </w:tc>
      </w:tr>
      <w:tr w:rsidR="00B02B72" w:rsidRPr="00E74436" w:rsidTr="00B20E5F">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r w:rsidRPr="00E74436">
              <w:rPr>
                <w:rFonts w:cs="Arial"/>
                <w:color w:val="000000" w:themeColor="text1"/>
                <w:sz w:val="22"/>
                <w:szCs w:val="22"/>
                <w:lang w:val="es-ES"/>
              </w:rPr>
              <w:t>21</w:t>
            </w:r>
          </w:p>
        </w:tc>
        <w:tc>
          <w:tcPr>
            <w:tcW w:w="2712"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Pruebas de tiras de uricheck.</w:t>
            </w:r>
          </w:p>
        </w:tc>
        <w:tc>
          <w:tcPr>
            <w:tcW w:w="1514"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INSTANT VIEW</w:t>
            </w:r>
          </w:p>
        </w:tc>
        <w:tc>
          <w:tcPr>
            <w:tcW w:w="1449"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$28.00</w:t>
            </w:r>
          </w:p>
        </w:tc>
        <w:tc>
          <w:tcPr>
            <w:tcW w:w="1871"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$588.00</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SUBTOTAL</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$18,333.00</w:t>
            </w:r>
          </w:p>
        </w:tc>
      </w:tr>
      <w:tr w:rsidR="00B02B72" w:rsidRPr="00E74436" w:rsidTr="00B20E5F">
        <w:trPr>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p>
        </w:tc>
        <w:tc>
          <w:tcPr>
            <w:tcW w:w="2712"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514"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p>
        </w:tc>
        <w:tc>
          <w:tcPr>
            <w:tcW w:w="1449"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I.V.A.</w:t>
            </w:r>
          </w:p>
        </w:tc>
        <w:tc>
          <w:tcPr>
            <w:tcW w:w="1871" w:type="dxa"/>
            <w:vAlign w:val="center"/>
            <w:hideMark/>
          </w:tcPr>
          <w:p w:rsidR="00B02B72" w:rsidRPr="00E74436" w:rsidRDefault="00B02B72" w:rsidP="00B20E5F">
            <w:pPr>
              <w:pStyle w:val="Textoindependiente"/>
              <w:spacing w:line="360" w:lineRule="auto"/>
              <w:jc w:val="center"/>
              <w:cnfStyle w:val="000000000000" w:firstRow="0" w:lastRow="0" w:firstColumn="0" w:lastColumn="0" w:oddVBand="0" w:evenVBand="0" w:oddHBand="0"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$2,933.28</w:t>
            </w:r>
          </w:p>
        </w:tc>
      </w:tr>
      <w:tr w:rsidR="00B02B72" w:rsidRPr="00E74436" w:rsidTr="00B20E5F">
        <w:trPr>
          <w:cnfStyle w:val="000000100000" w:firstRow="0" w:lastRow="0" w:firstColumn="0" w:lastColumn="0" w:oddVBand="0" w:evenVBand="0" w:oddHBand="1"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410" w:type="dxa"/>
            <w:noWrap/>
            <w:vAlign w:val="center"/>
            <w:hideMark/>
          </w:tcPr>
          <w:p w:rsidR="00B02B72" w:rsidRPr="00E74436" w:rsidRDefault="00B02B72" w:rsidP="00B20E5F">
            <w:pPr>
              <w:pStyle w:val="Textoindependiente"/>
              <w:spacing w:line="360" w:lineRule="auto"/>
              <w:jc w:val="center"/>
              <w:rPr>
                <w:rFonts w:cs="Arial"/>
                <w:color w:val="000000" w:themeColor="text1"/>
                <w:sz w:val="22"/>
                <w:szCs w:val="22"/>
                <w:lang w:val="es-ES"/>
              </w:rPr>
            </w:pPr>
          </w:p>
        </w:tc>
        <w:tc>
          <w:tcPr>
            <w:tcW w:w="2712"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514"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p>
        </w:tc>
        <w:tc>
          <w:tcPr>
            <w:tcW w:w="1449"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TOTAL</w:t>
            </w:r>
          </w:p>
        </w:tc>
        <w:tc>
          <w:tcPr>
            <w:tcW w:w="1871" w:type="dxa"/>
            <w:vAlign w:val="center"/>
            <w:hideMark/>
          </w:tcPr>
          <w:p w:rsidR="00B02B72" w:rsidRPr="00E74436" w:rsidRDefault="00B02B72" w:rsidP="00B20E5F">
            <w:pPr>
              <w:pStyle w:val="Textoindependiente"/>
              <w:spacing w:line="360" w:lineRule="auto"/>
              <w:jc w:val="center"/>
              <w:cnfStyle w:val="000000100000" w:firstRow="0" w:lastRow="0" w:firstColumn="0" w:lastColumn="0" w:oddVBand="0" w:evenVBand="0" w:oddHBand="1" w:evenHBand="0" w:firstRowFirstColumn="0" w:firstRowLastColumn="0" w:lastRowFirstColumn="0" w:lastRowLastColumn="0"/>
              <w:rPr>
                <w:rFonts w:cs="Arial"/>
                <w:color w:val="000000" w:themeColor="text1"/>
                <w:sz w:val="22"/>
                <w:szCs w:val="22"/>
                <w:lang w:val="es-ES"/>
              </w:rPr>
            </w:pPr>
            <w:r w:rsidRPr="00E74436">
              <w:rPr>
                <w:rFonts w:cs="Arial"/>
                <w:color w:val="000000" w:themeColor="text1"/>
                <w:sz w:val="22"/>
                <w:szCs w:val="22"/>
                <w:lang w:val="es-ES"/>
              </w:rPr>
              <w:t>$21,266.28</w:t>
            </w:r>
          </w:p>
        </w:tc>
      </w:tr>
    </w:tbl>
    <w:p w:rsidR="00B02B72" w:rsidRDefault="00B02B72" w:rsidP="00B02B72">
      <w:pPr>
        <w:pStyle w:val="Textoindependiente"/>
        <w:spacing w:line="360" w:lineRule="auto"/>
        <w:rPr>
          <w:rFonts w:cs="Arial"/>
          <w:color w:val="000000" w:themeColor="text1"/>
          <w:sz w:val="22"/>
          <w:szCs w:val="22"/>
        </w:rPr>
      </w:pPr>
      <w:r>
        <w:rPr>
          <w:rFonts w:cs="Arial"/>
          <w:color w:val="000000" w:themeColor="text1"/>
          <w:sz w:val="22"/>
          <w:szCs w:val="22"/>
        </w:rPr>
        <w:t>------------------------------------------------------------------------------------------------------------------------</w:t>
      </w:r>
    </w:p>
    <w:p w:rsidR="00B02B72" w:rsidRPr="000F38F1" w:rsidRDefault="00B02B72" w:rsidP="00B02B72">
      <w:pPr>
        <w:pStyle w:val="Textoindependiente"/>
        <w:spacing w:line="360" w:lineRule="auto"/>
        <w:rPr>
          <w:rFonts w:cs="Arial"/>
          <w:color w:val="000000" w:themeColor="text1"/>
          <w:sz w:val="22"/>
          <w:szCs w:val="22"/>
        </w:rPr>
      </w:pPr>
      <w:r>
        <w:rPr>
          <w:rFonts w:cs="Arial"/>
          <w:color w:val="000000" w:themeColor="text1"/>
          <w:sz w:val="22"/>
          <w:szCs w:val="22"/>
        </w:rPr>
        <w:t>El adendum de $21,266.28 (Veintiún mil doscientos sesenta y seis pesos 28/100 moneda nacional) equivale al .20% del total del contrato original; e</w:t>
      </w:r>
      <w:r w:rsidRPr="00E74436">
        <w:rPr>
          <w:rFonts w:cs="Arial"/>
          <w:color w:val="000000" w:themeColor="text1"/>
          <w:sz w:val="22"/>
          <w:szCs w:val="22"/>
        </w:rPr>
        <w:t xml:space="preserve">sto último en apego al artículo 21 fracción II del Reglamento de la Ley de Adquisiciones y Enajenaciones del Estado de Jalisco.  </w:t>
      </w:r>
      <w:r w:rsidRPr="000F38F1">
        <w:rPr>
          <w:rFonts w:cs="Arial"/>
          <w:color w:val="000000" w:themeColor="text1"/>
          <w:sz w:val="22"/>
          <w:szCs w:val="22"/>
        </w:rPr>
        <w:t>------------------------------------------------------------------------------------------------------------</w:t>
      </w:r>
    </w:p>
    <w:p w:rsidR="00B02B72" w:rsidRPr="000F38F1" w:rsidRDefault="00B02B72" w:rsidP="00B02B72">
      <w:pPr>
        <w:pStyle w:val="Textoindependiente"/>
        <w:spacing w:line="360" w:lineRule="auto"/>
        <w:rPr>
          <w:rFonts w:cs="Arial"/>
          <w:b/>
          <w:sz w:val="22"/>
          <w:szCs w:val="22"/>
          <w:u w:val="single"/>
        </w:rPr>
      </w:pPr>
      <w:r w:rsidRPr="000F38F1">
        <w:rPr>
          <w:rFonts w:cs="Arial"/>
          <w:sz w:val="22"/>
          <w:szCs w:val="22"/>
        </w:rPr>
        <w:t>---------------------------------------------------------------------------------------------------------------------</w:t>
      </w:r>
    </w:p>
    <w:p w:rsidR="00F048C8" w:rsidRPr="00661427" w:rsidRDefault="00B02B72" w:rsidP="00A81697">
      <w:pPr>
        <w:pStyle w:val="Textoindependiente"/>
        <w:spacing w:line="360" w:lineRule="auto"/>
        <w:rPr>
          <w:rFonts w:eastAsiaTheme="minorHAnsi" w:cs="Arial"/>
          <w:color w:val="000000"/>
          <w:sz w:val="22"/>
          <w:szCs w:val="22"/>
          <w:lang w:eastAsia="en-US"/>
        </w:rPr>
      </w:pPr>
      <w:r w:rsidRPr="000F38F1">
        <w:rPr>
          <w:rFonts w:cs="Arial"/>
          <w:b/>
          <w:sz w:val="22"/>
          <w:szCs w:val="22"/>
          <w:u w:val="single"/>
        </w:rPr>
        <w:t>Acuerdo 16/36-E/16</w:t>
      </w:r>
      <w:r w:rsidRPr="000F38F1">
        <w:rPr>
          <w:rFonts w:cs="Arial"/>
          <w:sz w:val="22"/>
          <w:szCs w:val="22"/>
        </w:rPr>
        <w:t xml:space="preserve">.- </w:t>
      </w:r>
      <w:r w:rsidR="00B72D15" w:rsidRPr="000F38F1">
        <w:rPr>
          <w:rFonts w:eastAsiaTheme="minorHAnsi" w:cs="Arial"/>
          <w:color w:val="000000"/>
          <w:sz w:val="22"/>
          <w:szCs w:val="22"/>
          <w:lang w:eastAsia="en-US"/>
        </w:rPr>
        <w:t xml:space="preserve">Se aprueba por </w:t>
      </w:r>
      <w:r w:rsidR="00B72D15" w:rsidRPr="000F38F1">
        <w:rPr>
          <w:rFonts w:eastAsiaTheme="minorHAnsi" w:cs="Arial"/>
          <w:b/>
          <w:color w:val="000000"/>
          <w:sz w:val="22"/>
          <w:szCs w:val="22"/>
          <w:lang w:eastAsia="en-US"/>
        </w:rPr>
        <w:t xml:space="preserve">UNANIMIDAD </w:t>
      </w:r>
      <w:r w:rsidR="00B72D15" w:rsidRPr="000F38F1">
        <w:rPr>
          <w:rFonts w:eastAsiaTheme="minorHAnsi" w:cs="Arial"/>
          <w:color w:val="000000"/>
          <w:sz w:val="22"/>
          <w:szCs w:val="22"/>
          <w:lang w:eastAsia="en-US"/>
        </w:rPr>
        <w:t xml:space="preserve">la </w:t>
      </w:r>
      <w:r w:rsidR="00B72D15" w:rsidRPr="000F38F1">
        <w:rPr>
          <w:rFonts w:eastAsiaTheme="minorHAnsi" w:cs="Arial"/>
          <w:b/>
          <w:color w:val="000000"/>
          <w:sz w:val="22"/>
          <w:szCs w:val="22"/>
          <w:lang w:eastAsia="en-US"/>
        </w:rPr>
        <w:t xml:space="preserve">CALENDARIZACIÓN </w:t>
      </w:r>
      <w:r w:rsidR="00B72D15" w:rsidRPr="000F38F1">
        <w:rPr>
          <w:rFonts w:eastAsiaTheme="minorHAnsi" w:cs="Arial"/>
          <w:color w:val="000000"/>
          <w:sz w:val="22"/>
          <w:szCs w:val="22"/>
          <w:lang w:eastAsia="en-US"/>
        </w:rPr>
        <w:t xml:space="preserve">de la </w:t>
      </w:r>
      <w:r w:rsidR="000F38F1" w:rsidRPr="000F38F1">
        <w:rPr>
          <w:rFonts w:eastAsiaTheme="minorHAnsi" w:cs="Arial"/>
          <w:b/>
          <w:color w:val="000000"/>
          <w:sz w:val="22"/>
          <w:szCs w:val="22"/>
          <w:lang w:eastAsia="en-US"/>
        </w:rPr>
        <w:t>TRIGÉSIMA SÉPTIMA</w:t>
      </w:r>
      <w:r w:rsidR="00907F2C" w:rsidRPr="000F38F1">
        <w:rPr>
          <w:rFonts w:eastAsiaTheme="minorHAnsi" w:cs="Arial"/>
          <w:b/>
          <w:color w:val="000000"/>
          <w:sz w:val="22"/>
          <w:szCs w:val="22"/>
          <w:lang w:eastAsia="en-US"/>
        </w:rPr>
        <w:t xml:space="preserve"> REUNIÓN EXTRAORDINARIA</w:t>
      </w:r>
      <w:r w:rsidR="0097789B" w:rsidRPr="000F38F1">
        <w:rPr>
          <w:rFonts w:eastAsiaTheme="minorHAnsi" w:cs="Arial"/>
          <w:b/>
          <w:color w:val="000000"/>
          <w:sz w:val="22"/>
          <w:szCs w:val="22"/>
          <w:lang w:eastAsia="en-US"/>
        </w:rPr>
        <w:t xml:space="preserve"> </w:t>
      </w:r>
      <w:r w:rsidR="00B72D15" w:rsidRPr="000F38F1">
        <w:rPr>
          <w:rFonts w:eastAsiaTheme="minorHAnsi" w:cs="Arial"/>
          <w:color w:val="000000"/>
          <w:sz w:val="22"/>
          <w:szCs w:val="22"/>
          <w:lang w:eastAsia="en-US"/>
        </w:rPr>
        <w:t xml:space="preserve">de la Comisión de Adquisiciones el </w:t>
      </w:r>
      <w:r w:rsidR="000F38F1" w:rsidRPr="000F38F1">
        <w:rPr>
          <w:rFonts w:eastAsiaTheme="minorHAnsi" w:cs="Arial"/>
          <w:color w:val="000000"/>
          <w:sz w:val="22"/>
          <w:szCs w:val="22"/>
          <w:lang w:eastAsia="en-US"/>
        </w:rPr>
        <w:t>20 veinte</w:t>
      </w:r>
      <w:r w:rsidR="00175CC5" w:rsidRPr="000F38F1">
        <w:rPr>
          <w:rFonts w:eastAsiaTheme="minorHAnsi" w:cs="Arial"/>
          <w:color w:val="000000"/>
          <w:sz w:val="22"/>
          <w:szCs w:val="22"/>
          <w:lang w:eastAsia="en-US"/>
        </w:rPr>
        <w:t xml:space="preserve"> del mes de </w:t>
      </w:r>
      <w:r w:rsidR="000F38F1" w:rsidRPr="000F38F1">
        <w:rPr>
          <w:rFonts w:eastAsiaTheme="minorHAnsi" w:cs="Arial"/>
          <w:color w:val="000000"/>
          <w:sz w:val="22"/>
          <w:szCs w:val="22"/>
          <w:lang w:eastAsia="en-US"/>
        </w:rPr>
        <w:t xml:space="preserve">octubre </w:t>
      </w:r>
      <w:r w:rsidR="00B72D15" w:rsidRPr="000F38F1">
        <w:rPr>
          <w:rFonts w:eastAsiaTheme="minorHAnsi" w:cs="Arial"/>
          <w:color w:val="000000"/>
          <w:sz w:val="22"/>
          <w:szCs w:val="22"/>
          <w:lang w:eastAsia="en-US"/>
        </w:rPr>
        <w:t xml:space="preserve">de </w:t>
      </w:r>
      <w:r w:rsidR="00D14148" w:rsidRPr="000F38F1">
        <w:rPr>
          <w:rFonts w:eastAsiaTheme="minorHAnsi" w:cs="Arial"/>
          <w:color w:val="000000"/>
          <w:sz w:val="22"/>
          <w:szCs w:val="22"/>
          <w:lang w:eastAsia="en-US"/>
        </w:rPr>
        <w:t>2016</w:t>
      </w:r>
      <w:r w:rsidR="00B72D15" w:rsidRPr="000F38F1">
        <w:rPr>
          <w:rFonts w:eastAsiaTheme="minorHAnsi" w:cs="Arial"/>
          <w:color w:val="000000"/>
          <w:sz w:val="22"/>
          <w:szCs w:val="22"/>
          <w:lang w:eastAsia="en-US"/>
        </w:rPr>
        <w:t xml:space="preserve"> a las </w:t>
      </w:r>
      <w:r w:rsidR="000F38F1" w:rsidRPr="000F38F1">
        <w:rPr>
          <w:rFonts w:eastAsiaTheme="minorHAnsi" w:cs="Arial"/>
          <w:color w:val="000000"/>
          <w:sz w:val="22"/>
          <w:szCs w:val="22"/>
          <w:lang w:eastAsia="en-US"/>
        </w:rPr>
        <w:t>13:30 trece</w:t>
      </w:r>
      <w:r w:rsidR="00B72D15" w:rsidRPr="000F38F1">
        <w:rPr>
          <w:rFonts w:eastAsiaTheme="minorHAnsi" w:cs="Arial"/>
          <w:color w:val="000000"/>
          <w:sz w:val="22"/>
          <w:szCs w:val="22"/>
          <w:lang w:eastAsia="en-US"/>
        </w:rPr>
        <w:t xml:space="preserve"> horas</w:t>
      </w:r>
      <w:r w:rsidR="000F38F1" w:rsidRPr="000F38F1">
        <w:rPr>
          <w:rFonts w:eastAsiaTheme="minorHAnsi" w:cs="Arial"/>
          <w:color w:val="000000"/>
          <w:sz w:val="22"/>
          <w:szCs w:val="22"/>
          <w:lang w:eastAsia="en-US"/>
        </w:rPr>
        <w:t xml:space="preserve"> treinta minutos </w:t>
      </w:r>
      <w:r w:rsidR="00B72D15" w:rsidRPr="000F38F1">
        <w:rPr>
          <w:rFonts w:eastAsiaTheme="minorHAnsi" w:cs="Arial"/>
          <w:color w:val="000000"/>
          <w:sz w:val="22"/>
          <w:szCs w:val="22"/>
          <w:lang w:eastAsia="en-US"/>
        </w:rPr>
        <w:t xml:space="preserve">a realizarse en las salas de juntas del despacho de la </w:t>
      </w:r>
      <w:r w:rsidR="00217359" w:rsidRPr="000F38F1">
        <w:rPr>
          <w:rFonts w:eastAsiaTheme="minorHAnsi" w:cs="Arial"/>
          <w:color w:val="000000"/>
          <w:sz w:val="22"/>
          <w:szCs w:val="22"/>
          <w:lang w:eastAsia="en-US"/>
        </w:rPr>
        <w:t>Subs</w:t>
      </w:r>
      <w:r w:rsidR="00B72D15" w:rsidRPr="000F38F1">
        <w:rPr>
          <w:rFonts w:eastAsiaTheme="minorHAnsi" w:cs="Arial"/>
          <w:color w:val="000000"/>
          <w:sz w:val="22"/>
          <w:szCs w:val="22"/>
          <w:lang w:eastAsia="en-US"/>
        </w:rPr>
        <w:t xml:space="preserve">ecretaría de Administración, ubicada en el </w:t>
      </w:r>
      <w:r w:rsidR="00B72D15" w:rsidRPr="000F38F1">
        <w:rPr>
          <w:rFonts w:eastAsiaTheme="minorHAnsi" w:cs="Arial"/>
          <w:color w:val="000000"/>
          <w:sz w:val="22"/>
          <w:szCs w:val="22"/>
          <w:lang w:eastAsia="en-US"/>
        </w:rPr>
        <w:lastRenderedPageBreak/>
        <w:t>mezzanine del edificio localizado en Avenida Prolongación Alcalde número 1221, Colonia Miraflores en la Ciudad de Guadalajara, Jalisco.  ------------------------------------------</w:t>
      </w:r>
      <w:r w:rsidR="00A82CFE" w:rsidRPr="000F38F1">
        <w:rPr>
          <w:rFonts w:eastAsiaTheme="minorHAnsi" w:cs="Arial"/>
          <w:color w:val="000000"/>
          <w:sz w:val="22"/>
          <w:szCs w:val="22"/>
          <w:lang w:eastAsia="en-US"/>
        </w:rPr>
        <w:t>--</w:t>
      </w:r>
      <w:r w:rsidR="000F38F1" w:rsidRPr="000F38F1">
        <w:rPr>
          <w:rFonts w:eastAsiaTheme="minorHAnsi" w:cs="Arial"/>
          <w:color w:val="000000"/>
          <w:sz w:val="22"/>
          <w:szCs w:val="22"/>
          <w:lang w:eastAsia="en-US"/>
        </w:rPr>
        <w:t>-----------</w:t>
      </w:r>
    </w:p>
    <w:p w:rsidR="00F048C8" w:rsidRPr="00661427" w:rsidRDefault="00F048C8"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r w:rsidR="00C77DF5" w:rsidRPr="00661427">
        <w:rPr>
          <w:rFonts w:cs="Arial"/>
          <w:color w:val="000000" w:themeColor="text1"/>
          <w:sz w:val="22"/>
          <w:szCs w:val="22"/>
        </w:rPr>
        <w:t>--</w:t>
      </w:r>
    </w:p>
    <w:p w:rsidR="002977E6" w:rsidRPr="00661427" w:rsidRDefault="002977E6" w:rsidP="00A81697">
      <w:pPr>
        <w:pStyle w:val="Textoindependiente"/>
        <w:spacing w:line="360" w:lineRule="auto"/>
        <w:rPr>
          <w:rFonts w:cs="Arial"/>
          <w:color w:val="000000" w:themeColor="text1"/>
          <w:sz w:val="22"/>
          <w:szCs w:val="22"/>
        </w:rPr>
      </w:pPr>
      <w:r w:rsidRPr="00661427">
        <w:rPr>
          <w:rFonts w:cs="Arial"/>
          <w:color w:val="000000" w:themeColor="text1"/>
          <w:sz w:val="22"/>
          <w:szCs w:val="22"/>
        </w:rPr>
        <w:t>------------------------------------------------------------------------------------------------------------------------</w:t>
      </w:r>
    </w:p>
    <w:p w:rsidR="00390469" w:rsidRPr="00B702C2" w:rsidRDefault="00781044" w:rsidP="00A81697">
      <w:pPr>
        <w:pStyle w:val="Textoindependiente"/>
        <w:numPr>
          <w:ilvl w:val="0"/>
          <w:numId w:val="2"/>
        </w:numPr>
        <w:tabs>
          <w:tab w:val="left" w:pos="284"/>
        </w:tabs>
        <w:spacing w:line="360" w:lineRule="auto"/>
        <w:ind w:left="0" w:firstLine="0"/>
        <w:rPr>
          <w:rFonts w:cs="Arial"/>
          <w:color w:val="000000" w:themeColor="text1"/>
          <w:sz w:val="22"/>
          <w:szCs w:val="22"/>
          <w:lang w:val="es-ES"/>
        </w:rPr>
      </w:pPr>
      <w:r w:rsidRPr="00661427">
        <w:rPr>
          <w:rFonts w:cs="Arial"/>
          <w:b/>
          <w:color w:val="000000" w:themeColor="text1"/>
          <w:sz w:val="22"/>
          <w:szCs w:val="22"/>
        </w:rPr>
        <w:t xml:space="preserve">Cierre de acta. </w:t>
      </w:r>
      <w:r w:rsidRPr="00661427">
        <w:rPr>
          <w:rFonts w:cs="Arial"/>
          <w:color w:val="000000" w:themeColor="text1"/>
          <w:sz w:val="22"/>
          <w:szCs w:val="22"/>
        </w:rPr>
        <w:t xml:space="preserve">Concluido el </w:t>
      </w:r>
      <w:r w:rsidRPr="003235B8">
        <w:rPr>
          <w:rFonts w:cs="Arial"/>
          <w:color w:val="000000" w:themeColor="text1"/>
          <w:sz w:val="22"/>
          <w:szCs w:val="22"/>
        </w:rPr>
        <w:t xml:space="preserve">desahogo de los puntos a tratar en el orden del día, </w:t>
      </w:r>
      <w:r w:rsidR="0017226D" w:rsidRPr="003235B8">
        <w:rPr>
          <w:rFonts w:cs="Arial"/>
          <w:color w:val="000000" w:themeColor="text1"/>
          <w:sz w:val="22"/>
          <w:szCs w:val="22"/>
        </w:rPr>
        <w:t xml:space="preserve">y en apego al </w:t>
      </w:r>
      <w:r w:rsidR="0017226D" w:rsidRPr="000F38F1">
        <w:rPr>
          <w:rFonts w:cs="Arial"/>
          <w:color w:val="000000" w:themeColor="text1"/>
          <w:sz w:val="22"/>
          <w:szCs w:val="22"/>
        </w:rPr>
        <w:t xml:space="preserve">artículo </w:t>
      </w:r>
      <w:r w:rsidR="008B6880" w:rsidRPr="000F38F1">
        <w:rPr>
          <w:rFonts w:cs="Arial"/>
          <w:color w:val="000000" w:themeColor="text1"/>
          <w:sz w:val="22"/>
          <w:szCs w:val="22"/>
        </w:rPr>
        <w:t>97</w:t>
      </w:r>
      <w:r w:rsidR="0017226D" w:rsidRPr="000F38F1">
        <w:rPr>
          <w:rFonts w:cs="Arial"/>
          <w:color w:val="000000" w:themeColor="text1"/>
          <w:sz w:val="22"/>
          <w:szCs w:val="22"/>
        </w:rPr>
        <w:t xml:space="preserve"> fracción VII del Reglamento de la Ley de Adquisiciones y Enajenaciones del Estado de Jalisco, </w:t>
      </w:r>
      <w:r w:rsidRPr="000F38F1">
        <w:rPr>
          <w:rFonts w:cs="Arial"/>
          <w:color w:val="000000" w:themeColor="text1"/>
          <w:sz w:val="22"/>
          <w:szCs w:val="22"/>
        </w:rPr>
        <w:t xml:space="preserve">se procede al cierre y/o clausura de la presente sesión, siendo </w:t>
      </w:r>
      <w:r w:rsidR="000F38F1" w:rsidRPr="000F38F1">
        <w:rPr>
          <w:rFonts w:cs="Arial"/>
          <w:color w:val="000000" w:themeColor="text1"/>
          <w:sz w:val="22"/>
          <w:szCs w:val="22"/>
        </w:rPr>
        <w:t>18:16 dieciocho horas con dieciséis</w:t>
      </w:r>
      <w:r w:rsidR="00661427" w:rsidRPr="000F38F1">
        <w:rPr>
          <w:rFonts w:cs="Arial"/>
          <w:color w:val="000000" w:themeColor="text1"/>
          <w:sz w:val="22"/>
          <w:szCs w:val="22"/>
        </w:rPr>
        <w:t xml:space="preserve"> </w:t>
      </w:r>
      <w:r w:rsidR="00936C5D" w:rsidRPr="000F38F1">
        <w:rPr>
          <w:rFonts w:cs="Arial"/>
          <w:color w:val="000000" w:themeColor="text1"/>
          <w:sz w:val="22"/>
          <w:szCs w:val="22"/>
        </w:rPr>
        <w:t>minutos</w:t>
      </w:r>
      <w:r w:rsidR="00CC201A" w:rsidRPr="000F38F1">
        <w:rPr>
          <w:rFonts w:cs="Arial"/>
          <w:color w:val="000000" w:themeColor="text1"/>
          <w:sz w:val="22"/>
          <w:szCs w:val="22"/>
        </w:rPr>
        <w:t xml:space="preserve"> </w:t>
      </w:r>
      <w:r w:rsidRPr="000F38F1">
        <w:rPr>
          <w:rFonts w:cs="Arial"/>
          <w:color w:val="000000" w:themeColor="text1"/>
          <w:sz w:val="22"/>
          <w:szCs w:val="22"/>
        </w:rPr>
        <w:t xml:space="preserve">del </w:t>
      </w:r>
      <w:r w:rsidR="00276341" w:rsidRPr="000F38F1">
        <w:rPr>
          <w:rFonts w:cs="Arial"/>
          <w:color w:val="000000" w:themeColor="text1"/>
          <w:sz w:val="22"/>
          <w:szCs w:val="22"/>
        </w:rPr>
        <w:t>día</w:t>
      </w:r>
      <w:r w:rsidR="00585E17" w:rsidRPr="000F38F1">
        <w:rPr>
          <w:rFonts w:cs="Arial"/>
          <w:color w:val="000000" w:themeColor="text1"/>
          <w:sz w:val="22"/>
          <w:szCs w:val="22"/>
        </w:rPr>
        <w:t xml:space="preserve"> </w:t>
      </w:r>
      <w:r w:rsidR="000F38F1" w:rsidRPr="000F38F1">
        <w:rPr>
          <w:rFonts w:cs="Arial"/>
          <w:color w:val="000000" w:themeColor="text1"/>
          <w:sz w:val="22"/>
          <w:szCs w:val="22"/>
        </w:rPr>
        <w:t>17 diecisiete</w:t>
      </w:r>
      <w:r w:rsidR="00F914F7" w:rsidRPr="000F38F1">
        <w:rPr>
          <w:rFonts w:cs="Arial"/>
          <w:color w:val="000000" w:themeColor="text1"/>
          <w:sz w:val="22"/>
          <w:szCs w:val="22"/>
        </w:rPr>
        <w:t xml:space="preserve"> </w:t>
      </w:r>
      <w:r w:rsidR="00585E17" w:rsidRPr="000F38F1">
        <w:rPr>
          <w:rFonts w:cs="Arial"/>
          <w:color w:val="000000" w:themeColor="text1"/>
          <w:sz w:val="22"/>
          <w:szCs w:val="22"/>
        </w:rPr>
        <w:t xml:space="preserve">del mes de </w:t>
      </w:r>
      <w:r w:rsidR="000F38F1" w:rsidRPr="000F38F1">
        <w:rPr>
          <w:rFonts w:cs="Arial"/>
          <w:color w:val="000000" w:themeColor="text1"/>
          <w:sz w:val="22"/>
          <w:szCs w:val="22"/>
        </w:rPr>
        <w:t>octubre</w:t>
      </w:r>
      <w:r w:rsidR="00585E17" w:rsidRPr="000F38F1">
        <w:rPr>
          <w:rFonts w:cs="Arial"/>
          <w:color w:val="000000" w:themeColor="text1"/>
          <w:sz w:val="22"/>
          <w:szCs w:val="22"/>
        </w:rPr>
        <w:t xml:space="preserve"> </w:t>
      </w:r>
      <w:r w:rsidR="00FB7BEA" w:rsidRPr="000F38F1">
        <w:rPr>
          <w:rFonts w:cs="Arial"/>
          <w:color w:val="000000" w:themeColor="text1"/>
          <w:sz w:val="22"/>
          <w:szCs w:val="22"/>
        </w:rPr>
        <w:t xml:space="preserve">de </w:t>
      </w:r>
      <w:r w:rsidR="00D14148" w:rsidRPr="000F38F1">
        <w:rPr>
          <w:rFonts w:cs="Arial"/>
          <w:color w:val="000000" w:themeColor="text1"/>
          <w:sz w:val="22"/>
          <w:szCs w:val="22"/>
        </w:rPr>
        <w:t>2016</w:t>
      </w:r>
      <w:r w:rsidR="00FB7BEA" w:rsidRPr="000F38F1">
        <w:rPr>
          <w:rFonts w:cs="Arial"/>
          <w:color w:val="000000" w:themeColor="text1"/>
          <w:sz w:val="22"/>
          <w:szCs w:val="22"/>
        </w:rPr>
        <w:t xml:space="preserve"> </w:t>
      </w:r>
      <w:r w:rsidR="00D14148" w:rsidRPr="000F38F1">
        <w:rPr>
          <w:rFonts w:cs="Arial"/>
          <w:color w:val="000000" w:themeColor="text1"/>
          <w:sz w:val="22"/>
          <w:szCs w:val="22"/>
        </w:rPr>
        <w:t>dos mil dieciséis</w:t>
      </w:r>
      <w:r w:rsidRPr="000F38F1">
        <w:rPr>
          <w:rFonts w:cs="Arial"/>
          <w:color w:val="000000" w:themeColor="text1"/>
          <w:sz w:val="22"/>
          <w:szCs w:val="22"/>
        </w:rPr>
        <w:t>, firmando al calce los que en ella intervinieron y así quisieron hacerlo, para todos los efecto</w:t>
      </w:r>
      <w:r w:rsidR="000636E4">
        <w:rPr>
          <w:rFonts w:cs="Arial"/>
          <w:color w:val="000000" w:themeColor="text1"/>
          <w:sz w:val="22"/>
          <w:szCs w:val="22"/>
        </w:rPr>
        <w:t>s</w:t>
      </w:r>
      <w:r w:rsidRPr="000F38F1">
        <w:rPr>
          <w:rFonts w:cs="Arial"/>
          <w:color w:val="000000" w:themeColor="text1"/>
          <w:sz w:val="22"/>
          <w:szCs w:val="22"/>
        </w:rPr>
        <w:t xml:space="preserve"> legales</w:t>
      </w:r>
      <w:r w:rsidRPr="003235B8">
        <w:rPr>
          <w:rFonts w:cs="Arial"/>
          <w:color w:val="000000" w:themeColor="text1"/>
          <w:sz w:val="22"/>
          <w:szCs w:val="22"/>
        </w:rPr>
        <w:t xml:space="preserve"> a que haya</w:t>
      </w:r>
      <w:r w:rsidRPr="00661427">
        <w:rPr>
          <w:rFonts w:cs="Arial"/>
          <w:color w:val="000000" w:themeColor="text1"/>
          <w:sz w:val="22"/>
          <w:szCs w:val="22"/>
        </w:rPr>
        <w:t xml:space="preserve"> lugar.</w:t>
      </w:r>
      <w:r w:rsidR="008A3C3D" w:rsidRPr="00661427">
        <w:rPr>
          <w:rFonts w:cs="Arial"/>
          <w:color w:val="000000" w:themeColor="text1"/>
          <w:sz w:val="22"/>
          <w:szCs w:val="22"/>
        </w:rPr>
        <w:t xml:space="preserve"> </w:t>
      </w:r>
      <w:r w:rsidR="006F65EC" w:rsidRPr="00661427">
        <w:rPr>
          <w:rFonts w:cs="Arial"/>
          <w:color w:val="000000" w:themeColor="text1"/>
          <w:sz w:val="22"/>
          <w:szCs w:val="22"/>
        </w:rPr>
        <w:t>--------------------</w:t>
      </w:r>
      <w:r w:rsidR="00171884" w:rsidRPr="00661427">
        <w:rPr>
          <w:rFonts w:cs="Arial"/>
          <w:color w:val="000000" w:themeColor="text1"/>
          <w:sz w:val="22"/>
          <w:szCs w:val="22"/>
        </w:rPr>
        <w:t>--------</w:t>
      </w:r>
      <w:r w:rsidR="000636E4">
        <w:rPr>
          <w:rFonts w:cs="Arial"/>
          <w:color w:val="000000" w:themeColor="text1"/>
          <w:sz w:val="22"/>
          <w:szCs w:val="22"/>
        </w:rPr>
        <w:t>---</w:t>
      </w:r>
      <w:r w:rsidR="00C25AFB">
        <w:rPr>
          <w:rFonts w:cs="Arial"/>
          <w:color w:val="000000" w:themeColor="text1"/>
          <w:sz w:val="22"/>
          <w:szCs w:val="22"/>
        </w:rPr>
        <w:t>-------------------------------</w:t>
      </w:r>
    </w:p>
    <w:p w:rsidR="004B1E87" w:rsidRPr="000F38F1" w:rsidRDefault="000636E4" w:rsidP="000F38F1">
      <w:pPr>
        <w:pStyle w:val="Textoindependiente"/>
        <w:tabs>
          <w:tab w:val="left" w:pos="284"/>
        </w:tabs>
        <w:spacing w:line="360" w:lineRule="auto"/>
        <w:rPr>
          <w:rFonts w:cs="Arial"/>
          <w:color w:val="000000" w:themeColor="text1"/>
          <w:sz w:val="22"/>
          <w:szCs w:val="22"/>
          <w:lang w:val="es-ES"/>
        </w:rPr>
      </w:pPr>
      <w:r>
        <w:rPr>
          <w:rFonts w:cs="Arial"/>
          <w:color w:val="000000" w:themeColor="text1"/>
          <w:sz w:val="22"/>
          <w:szCs w:val="22"/>
          <w:lang w:val="es-ES"/>
        </w:rPr>
        <w:t>---</w:t>
      </w:r>
      <w:r w:rsidR="00B702C2">
        <w:rPr>
          <w:rFonts w:cs="Arial"/>
          <w:color w:val="000000" w:themeColor="text1"/>
          <w:sz w:val="22"/>
          <w:szCs w:val="22"/>
          <w:lang w:val="es-ES"/>
        </w:rPr>
        <w:t>---------------------------------------------------------------------------------------------------------------------</w:t>
      </w:r>
    </w:p>
    <w:p w:rsidR="004B1E87" w:rsidRDefault="004B1E87" w:rsidP="00E57EB7">
      <w:pPr>
        <w:tabs>
          <w:tab w:val="left" w:pos="284"/>
        </w:tabs>
        <w:spacing w:line="360" w:lineRule="auto"/>
        <w:rPr>
          <w:rFonts w:ascii="Arial" w:hAnsi="Arial" w:cs="Arial"/>
          <w:sz w:val="22"/>
          <w:szCs w:val="22"/>
          <w:lang w:val="es-MX"/>
        </w:rPr>
      </w:pPr>
    </w:p>
    <w:p w:rsidR="00C25AFB" w:rsidRDefault="00C25AFB" w:rsidP="00E57EB7">
      <w:pPr>
        <w:tabs>
          <w:tab w:val="left" w:pos="284"/>
        </w:tabs>
        <w:spacing w:line="360" w:lineRule="auto"/>
        <w:rPr>
          <w:rFonts w:ascii="Arial" w:hAnsi="Arial" w:cs="Arial"/>
          <w:sz w:val="22"/>
          <w:szCs w:val="22"/>
          <w:lang w:val="es-MX"/>
        </w:rPr>
      </w:pPr>
    </w:p>
    <w:p w:rsidR="00C25AFB" w:rsidRDefault="00C25AFB" w:rsidP="00E57EB7">
      <w:pPr>
        <w:tabs>
          <w:tab w:val="left" w:pos="284"/>
        </w:tabs>
        <w:spacing w:line="360" w:lineRule="auto"/>
        <w:rPr>
          <w:rFonts w:ascii="Arial" w:hAnsi="Arial" w:cs="Arial"/>
          <w:sz w:val="22"/>
          <w:szCs w:val="22"/>
          <w:lang w:val="es-MX"/>
        </w:rPr>
      </w:pPr>
    </w:p>
    <w:p w:rsidR="005C0D5E" w:rsidRPr="00661427" w:rsidRDefault="00BE6C68" w:rsidP="00A81697">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___________________________________</w:t>
      </w:r>
    </w:p>
    <w:p w:rsidR="005C0D5E" w:rsidRPr="00661427" w:rsidRDefault="00DE1EFB" w:rsidP="00A81697">
      <w:pPr>
        <w:tabs>
          <w:tab w:val="left" w:pos="284"/>
        </w:tabs>
        <w:spacing w:line="360" w:lineRule="auto"/>
        <w:jc w:val="center"/>
        <w:rPr>
          <w:rFonts w:ascii="Arial" w:hAnsi="Arial" w:cs="Arial"/>
          <w:b/>
          <w:sz w:val="22"/>
          <w:szCs w:val="22"/>
          <w:lang w:val="es-MX"/>
        </w:rPr>
      </w:pPr>
      <w:r>
        <w:rPr>
          <w:rFonts w:ascii="Arial" w:hAnsi="Arial" w:cs="Arial"/>
          <w:b/>
          <w:sz w:val="22"/>
          <w:szCs w:val="22"/>
          <w:lang w:val="es-MX"/>
        </w:rPr>
        <w:t>LIC.</w:t>
      </w:r>
      <w:r w:rsidR="009D7574">
        <w:rPr>
          <w:rFonts w:ascii="Arial" w:hAnsi="Arial" w:cs="Arial"/>
          <w:b/>
          <w:sz w:val="22"/>
          <w:szCs w:val="22"/>
          <w:lang w:val="es-MX"/>
        </w:rPr>
        <w:t xml:space="preserve"> Luis Mauricio Gudiño Coronado</w:t>
      </w:r>
    </w:p>
    <w:p w:rsidR="00BE6C68" w:rsidRPr="00661427" w:rsidRDefault="00BE6C68" w:rsidP="00383758">
      <w:pPr>
        <w:tabs>
          <w:tab w:val="left" w:pos="284"/>
        </w:tabs>
        <w:spacing w:line="360" w:lineRule="auto"/>
        <w:jc w:val="center"/>
        <w:rPr>
          <w:rFonts w:ascii="Arial" w:hAnsi="Arial" w:cs="Arial"/>
          <w:sz w:val="22"/>
          <w:szCs w:val="22"/>
          <w:lang w:val="es-MX"/>
        </w:rPr>
      </w:pPr>
      <w:r w:rsidRPr="00661427">
        <w:rPr>
          <w:rFonts w:ascii="Arial" w:hAnsi="Arial" w:cs="Arial"/>
          <w:sz w:val="22"/>
          <w:szCs w:val="22"/>
          <w:lang w:val="es-MX"/>
        </w:rPr>
        <w:t>Presidente</w:t>
      </w:r>
      <w:r w:rsidR="004B1E87">
        <w:rPr>
          <w:rFonts w:ascii="Arial" w:hAnsi="Arial" w:cs="Arial"/>
          <w:sz w:val="22"/>
          <w:szCs w:val="22"/>
          <w:lang w:val="es-MX"/>
        </w:rPr>
        <w:t xml:space="preserve"> de la Comisión, representante de la </w:t>
      </w:r>
      <w:r w:rsidR="00383758">
        <w:rPr>
          <w:rFonts w:ascii="Arial" w:hAnsi="Arial" w:cs="Arial"/>
          <w:sz w:val="22"/>
          <w:szCs w:val="22"/>
          <w:lang w:val="es-MX"/>
        </w:rPr>
        <w:t xml:space="preserve">SEPAF. </w:t>
      </w:r>
    </w:p>
    <w:p w:rsidR="006944BD" w:rsidRPr="00661427" w:rsidRDefault="006944BD" w:rsidP="00A81697">
      <w:pPr>
        <w:tabs>
          <w:tab w:val="left" w:pos="284"/>
        </w:tabs>
        <w:spacing w:line="360" w:lineRule="auto"/>
        <w:rPr>
          <w:rFonts w:ascii="Arial" w:hAnsi="Arial" w:cs="Arial"/>
          <w:b/>
          <w:sz w:val="22"/>
          <w:szCs w:val="22"/>
          <w:lang w:val="es-MX"/>
        </w:rPr>
      </w:pPr>
    </w:p>
    <w:tbl>
      <w:tblPr>
        <w:tblStyle w:val="Tablaconcuadrcula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47"/>
        <w:gridCol w:w="4591"/>
      </w:tblGrid>
      <w:tr w:rsidR="003466FE" w:rsidRPr="000F38F1" w:rsidTr="00394274">
        <w:tc>
          <w:tcPr>
            <w:tcW w:w="4555" w:type="dxa"/>
          </w:tcPr>
          <w:p w:rsidR="00A567B8" w:rsidRDefault="00A567B8" w:rsidP="00B90AD1">
            <w:pPr>
              <w:tabs>
                <w:tab w:val="left" w:pos="284"/>
              </w:tabs>
              <w:spacing w:line="360" w:lineRule="auto"/>
              <w:rPr>
                <w:rFonts w:ascii="Arial" w:hAnsi="Arial" w:cs="Arial"/>
                <w:sz w:val="22"/>
                <w:szCs w:val="22"/>
                <w:lang w:val="es-MX"/>
              </w:rPr>
            </w:pPr>
          </w:p>
          <w:p w:rsidR="00E57EB7" w:rsidRPr="00661427" w:rsidRDefault="00E57EB7" w:rsidP="00B90AD1">
            <w:pPr>
              <w:tabs>
                <w:tab w:val="left" w:pos="284"/>
              </w:tabs>
              <w:spacing w:line="360" w:lineRule="auto"/>
              <w:rPr>
                <w:rFonts w:ascii="Arial" w:hAnsi="Arial" w:cs="Arial"/>
                <w:sz w:val="22"/>
                <w:szCs w:val="22"/>
                <w:lang w:val="es-MX"/>
              </w:rPr>
            </w:pPr>
          </w:p>
          <w:p w:rsidR="00433D1C" w:rsidRPr="000F38F1" w:rsidRDefault="00433D1C" w:rsidP="00A81697">
            <w:pPr>
              <w:tabs>
                <w:tab w:val="left" w:pos="284"/>
              </w:tabs>
              <w:spacing w:line="360" w:lineRule="auto"/>
              <w:jc w:val="center"/>
              <w:rPr>
                <w:rFonts w:ascii="Arial" w:hAnsi="Arial" w:cs="Arial"/>
                <w:sz w:val="22"/>
                <w:szCs w:val="22"/>
                <w:lang w:val="es-MX"/>
              </w:rPr>
            </w:pPr>
            <w:r w:rsidRPr="000F38F1">
              <w:rPr>
                <w:rFonts w:ascii="Arial" w:hAnsi="Arial" w:cs="Arial"/>
                <w:sz w:val="22"/>
                <w:szCs w:val="22"/>
                <w:lang w:val="es-MX"/>
              </w:rPr>
              <w:t>________________________________</w:t>
            </w:r>
          </w:p>
          <w:p w:rsidR="00A567B8" w:rsidRPr="000F38F1" w:rsidRDefault="001C00DB" w:rsidP="00A81697">
            <w:pPr>
              <w:tabs>
                <w:tab w:val="left" w:pos="284"/>
              </w:tabs>
              <w:spacing w:line="360" w:lineRule="auto"/>
              <w:jc w:val="center"/>
              <w:rPr>
                <w:rFonts w:ascii="Arial" w:hAnsi="Arial" w:cs="Arial"/>
                <w:b/>
                <w:sz w:val="22"/>
                <w:szCs w:val="22"/>
                <w:lang w:val="es-MX"/>
              </w:rPr>
            </w:pPr>
            <w:r w:rsidRPr="000F38F1">
              <w:rPr>
                <w:rFonts w:ascii="Arial" w:hAnsi="Arial" w:cs="Arial"/>
                <w:b/>
                <w:sz w:val="22"/>
                <w:szCs w:val="22"/>
                <w:lang w:val="es-MX"/>
              </w:rPr>
              <w:t>Mtro. Gerardo Castillo Torres</w:t>
            </w:r>
          </w:p>
          <w:p w:rsidR="00311628" w:rsidRPr="000F38F1" w:rsidRDefault="004B1E87" w:rsidP="00A81697">
            <w:pPr>
              <w:tabs>
                <w:tab w:val="left" w:pos="284"/>
              </w:tabs>
              <w:spacing w:line="360" w:lineRule="auto"/>
              <w:jc w:val="center"/>
              <w:rPr>
                <w:rFonts w:ascii="Arial" w:hAnsi="Arial" w:cs="Arial"/>
                <w:sz w:val="22"/>
                <w:szCs w:val="22"/>
                <w:lang w:val="es-MX"/>
              </w:rPr>
            </w:pPr>
            <w:r w:rsidRPr="000F38F1">
              <w:rPr>
                <w:rFonts w:ascii="Arial" w:hAnsi="Arial" w:cs="Arial"/>
                <w:sz w:val="22"/>
                <w:szCs w:val="22"/>
                <w:lang w:val="es-MX"/>
              </w:rPr>
              <w:t xml:space="preserve">Secretario Ejecutivo de la Comisión, representante de la </w:t>
            </w:r>
            <w:r w:rsidR="00383758" w:rsidRPr="000F38F1">
              <w:rPr>
                <w:rFonts w:ascii="Arial" w:hAnsi="Arial" w:cs="Arial"/>
                <w:sz w:val="22"/>
                <w:szCs w:val="22"/>
                <w:lang w:val="es-MX"/>
              </w:rPr>
              <w:t>SEPAF.</w:t>
            </w:r>
          </w:p>
          <w:p w:rsidR="00A302BE" w:rsidRPr="000F38F1" w:rsidRDefault="00A302BE" w:rsidP="00A81697">
            <w:pPr>
              <w:tabs>
                <w:tab w:val="left" w:pos="284"/>
              </w:tabs>
              <w:spacing w:line="360" w:lineRule="auto"/>
              <w:rPr>
                <w:rFonts w:ascii="Arial" w:hAnsi="Arial" w:cs="Arial"/>
                <w:sz w:val="22"/>
                <w:szCs w:val="22"/>
                <w:lang w:val="es-MX"/>
              </w:rPr>
            </w:pPr>
          </w:p>
        </w:tc>
        <w:tc>
          <w:tcPr>
            <w:tcW w:w="4499" w:type="dxa"/>
          </w:tcPr>
          <w:p w:rsidR="00C32EB8" w:rsidRPr="000F38F1" w:rsidRDefault="00C32EB8" w:rsidP="00B90AD1">
            <w:pPr>
              <w:tabs>
                <w:tab w:val="left" w:pos="284"/>
              </w:tabs>
              <w:spacing w:line="360" w:lineRule="auto"/>
              <w:rPr>
                <w:rFonts w:ascii="Arial" w:hAnsi="Arial" w:cs="Arial"/>
                <w:sz w:val="22"/>
                <w:szCs w:val="22"/>
                <w:lang w:val="es-MX"/>
              </w:rPr>
            </w:pPr>
          </w:p>
          <w:p w:rsidR="00E57EB7" w:rsidRPr="000F38F1" w:rsidRDefault="00E57EB7" w:rsidP="00B90AD1">
            <w:pPr>
              <w:tabs>
                <w:tab w:val="left" w:pos="284"/>
              </w:tabs>
              <w:spacing w:line="360" w:lineRule="auto"/>
              <w:rPr>
                <w:rFonts w:ascii="Arial" w:hAnsi="Arial" w:cs="Arial"/>
                <w:sz w:val="22"/>
                <w:szCs w:val="22"/>
                <w:lang w:val="es-MX"/>
              </w:rPr>
            </w:pPr>
          </w:p>
          <w:p w:rsidR="000F38F1" w:rsidRPr="000F38F1" w:rsidRDefault="000F38F1" w:rsidP="000F38F1">
            <w:pPr>
              <w:tabs>
                <w:tab w:val="left" w:pos="284"/>
              </w:tabs>
              <w:spacing w:line="360" w:lineRule="auto"/>
              <w:rPr>
                <w:rFonts w:ascii="Arial" w:hAnsi="Arial" w:cs="Arial"/>
                <w:sz w:val="22"/>
                <w:szCs w:val="22"/>
                <w:lang w:val="es-MX"/>
              </w:rPr>
            </w:pPr>
            <w:r w:rsidRPr="000F38F1">
              <w:rPr>
                <w:rFonts w:ascii="Arial" w:hAnsi="Arial" w:cs="Arial"/>
                <w:sz w:val="22"/>
                <w:szCs w:val="22"/>
                <w:lang w:val="es-MX"/>
              </w:rPr>
              <w:t>__________________________________</w:t>
            </w:r>
          </w:p>
          <w:p w:rsidR="000F38F1" w:rsidRPr="000F38F1" w:rsidRDefault="000F38F1" w:rsidP="000F38F1">
            <w:pPr>
              <w:tabs>
                <w:tab w:val="left" w:pos="284"/>
              </w:tabs>
              <w:spacing w:line="360" w:lineRule="auto"/>
              <w:jc w:val="center"/>
              <w:rPr>
                <w:rFonts w:ascii="Arial" w:hAnsi="Arial" w:cs="Arial"/>
                <w:b/>
                <w:sz w:val="22"/>
                <w:szCs w:val="22"/>
                <w:lang w:val="es-MX"/>
              </w:rPr>
            </w:pPr>
            <w:r w:rsidRPr="000F38F1">
              <w:rPr>
                <w:rFonts w:ascii="Arial" w:hAnsi="Arial" w:cs="Arial"/>
                <w:b/>
                <w:sz w:val="22"/>
                <w:szCs w:val="22"/>
                <w:lang w:val="es-MX"/>
              </w:rPr>
              <w:t>Lic. Armando González Farah</w:t>
            </w:r>
          </w:p>
          <w:p w:rsidR="000F38F1" w:rsidRPr="000F38F1" w:rsidRDefault="000F38F1" w:rsidP="000F38F1">
            <w:pPr>
              <w:tabs>
                <w:tab w:val="left" w:pos="284"/>
              </w:tabs>
              <w:spacing w:line="360" w:lineRule="auto"/>
              <w:ind w:left="284"/>
              <w:jc w:val="center"/>
              <w:rPr>
                <w:rFonts w:ascii="Arial" w:hAnsi="Arial" w:cs="Arial"/>
                <w:b/>
                <w:sz w:val="22"/>
                <w:szCs w:val="22"/>
                <w:lang w:val="es-MX"/>
              </w:rPr>
            </w:pPr>
            <w:r w:rsidRPr="000F38F1">
              <w:rPr>
                <w:rFonts w:ascii="Arial" w:hAnsi="Arial" w:cs="Arial"/>
                <w:sz w:val="22"/>
                <w:szCs w:val="22"/>
                <w:lang w:val="es-MX"/>
              </w:rPr>
              <w:t>Vocal Suplente del Consejo de Cámaras Industriales de Jalisco.</w:t>
            </w:r>
          </w:p>
          <w:p w:rsidR="003466FE" w:rsidRPr="000F38F1" w:rsidRDefault="003466FE" w:rsidP="000F38F1">
            <w:pPr>
              <w:tabs>
                <w:tab w:val="left" w:pos="284"/>
              </w:tabs>
              <w:spacing w:line="360" w:lineRule="auto"/>
              <w:ind w:left="284"/>
              <w:jc w:val="center"/>
              <w:rPr>
                <w:rFonts w:ascii="Arial" w:hAnsi="Arial" w:cs="Arial"/>
                <w:sz w:val="22"/>
                <w:szCs w:val="22"/>
                <w:lang w:val="es-MX"/>
              </w:rPr>
            </w:pPr>
          </w:p>
        </w:tc>
      </w:tr>
      <w:tr w:rsidR="004B1E87" w:rsidRPr="000F38F1" w:rsidTr="00394274">
        <w:tc>
          <w:tcPr>
            <w:tcW w:w="4555" w:type="dxa"/>
          </w:tcPr>
          <w:p w:rsidR="004B1E87" w:rsidRDefault="004B1E87" w:rsidP="006C1FFF">
            <w:pPr>
              <w:tabs>
                <w:tab w:val="left" w:pos="284"/>
              </w:tabs>
              <w:spacing w:line="360" w:lineRule="auto"/>
              <w:rPr>
                <w:rFonts w:ascii="Arial" w:hAnsi="Arial" w:cs="Arial"/>
                <w:sz w:val="22"/>
                <w:szCs w:val="22"/>
                <w:lang w:val="es-MX"/>
              </w:rPr>
            </w:pPr>
          </w:p>
          <w:p w:rsidR="00C25AFB" w:rsidRDefault="00C25AFB" w:rsidP="006C1FFF">
            <w:pPr>
              <w:tabs>
                <w:tab w:val="left" w:pos="284"/>
              </w:tabs>
              <w:spacing w:line="360" w:lineRule="auto"/>
              <w:rPr>
                <w:rFonts w:ascii="Arial" w:hAnsi="Arial" w:cs="Arial"/>
                <w:sz w:val="22"/>
                <w:szCs w:val="22"/>
                <w:lang w:val="es-MX"/>
              </w:rPr>
            </w:pPr>
          </w:p>
          <w:p w:rsidR="00C25AFB" w:rsidRDefault="00C25AFB" w:rsidP="006C1FFF">
            <w:pPr>
              <w:tabs>
                <w:tab w:val="left" w:pos="284"/>
              </w:tabs>
              <w:spacing w:line="360" w:lineRule="auto"/>
              <w:rPr>
                <w:rFonts w:ascii="Arial" w:hAnsi="Arial" w:cs="Arial"/>
                <w:sz w:val="22"/>
                <w:szCs w:val="22"/>
                <w:lang w:val="es-MX"/>
              </w:rPr>
            </w:pPr>
          </w:p>
          <w:p w:rsidR="00C25AFB" w:rsidRPr="000F38F1" w:rsidRDefault="00C25AFB" w:rsidP="006C1FFF">
            <w:pPr>
              <w:tabs>
                <w:tab w:val="left" w:pos="284"/>
              </w:tabs>
              <w:spacing w:line="360" w:lineRule="auto"/>
              <w:rPr>
                <w:rFonts w:ascii="Arial" w:hAnsi="Arial" w:cs="Arial"/>
                <w:sz w:val="22"/>
                <w:szCs w:val="22"/>
                <w:lang w:val="es-MX"/>
              </w:rPr>
            </w:pPr>
          </w:p>
          <w:p w:rsidR="004B1E87" w:rsidRPr="000F38F1" w:rsidRDefault="004B1E87" w:rsidP="006C1FFF">
            <w:pPr>
              <w:tabs>
                <w:tab w:val="left" w:pos="284"/>
              </w:tabs>
              <w:spacing w:line="360" w:lineRule="auto"/>
              <w:jc w:val="center"/>
              <w:rPr>
                <w:rFonts w:ascii="Arial" w:hAnsi="Arial" w:cs="Arial"/>
                <w:sz w:val="22"/>
                <w:szCs w:val="22"/>
                <w:lang w:val="es-MX"/>
              </w:rPr>
            </w:pPr>
            <w:r w:rsidRPr="000F38F1">
              <w:rPr>
                <w:rFonts w:ascii="Arial" w:hAnsi="Arial" w:cs="Arial"/>
                <w:sz w:val="22"/>
                <w:szCs w:val="22"/>
                <w:lang w:val="es-MX"/>
              </w:rPr>
              <w:lastRenderedPageBreak/>
              <w:t>________________________________</w:t>
            </w:r>
          </w:p>
          <w:p w:rsidR="004B1E87" w:rsidRPr="000F38F1" w:rsidRDefault="004B1E87" w:rsidP="006C1FFF">
            <w:pPr>
              <w:tabs>
                <w:tab w:val="left" w:pos="284"/>
              </w:tabs>
              <w:spacing w:line="360" w:lineRule="auto"/>
              <w:jc w:val="center"/>
              <w:rPr>
                <w:rFonts w:ascii="Arial" w:hAnsi="Arial" w:cs="Arial"/>
                <w:b/>
                <w:sz w:val="22"/>
                <w:szCs w:val="22"/>
                <w:lang w:val="es-MX"/>
              </w:rPr>
            </w:pPr>
            <w:r w:rsidRPr="000F38F1">
              <w:rPr>
                <w:rFonts w:ascii="Arial" w:hAnsi="Arial" w:cs="Arial"/>
                <w:b/>
                <w:sz w:val="22"/>
                <w:szCs w:val="22"/>
                <w:lang w:val="es-MX"/>
              </w:rPr>
              <w:t>Mtro. Roberto Calderón Martínez</w:t>
            </w:r>
          </w:p>
          <w:p w:rsidR="004B1E87" w:rsidRPr="000F38F1" w:rsidRDefault="004B1E87" w:rsidP="006C1FFF">
            <w:pPr>
              <w:tabs>
                <w:tab w:val="left" w:pos="284"/>
              </w:tabs>
              <w:spacing w:line="360" w:lineRule="auto"/>
              <w:jc w:val="center"/>
              <w:rPr>
                <w:rFonts w:ascii="Arial" w:hAnsi="Arial" w:cs="Arial"/>
                <w:sz w:val="22"/>
                <w:szCs w:val="22"/>
                <w:lang w:val="es-MX"/>
              </w:rPr>
            </w:pPr>
            <w:r w:rsidRPr="000F38F1">
              <w:rPr>
                <w:rFonts w:ascii="Arial" w:hAnsi="Arial" w:cs="Arial"/>
                <w:sz w:val="22"/>
                <w:szCs w:val="22"/>
                <w:lang w:val="es-MX"/>
              </w:rPr>
              <w:t>Vocal de la Secretaría de Desarrollo Económico.</w:t>
            </w:r>
          </w:p>
          <w:p w:rsidR="004B1E87" w:rsidRPr="000F38F1" w:rsidRDefault="004B1E87" w:rsidP="006C1FFF">
            <w:pPr>
              <w:tabs>
                <w:tab w:val="left" w:pos="284"/>
              </w:tabs>
              <w:spacing w:line="360" w:lineRule="auto"/>
              <w:rPr>
                <w:rFonts w:ascii="Arial" w:hAnsi="Arial" w:cs="Arial"/>
                <w:sz w:val="22"/>
                <w:szCs w:val="22"/>
                <w:lang w:val="es-MX"/>
              </w:rPr>
            </w:pPr>
          </w:p>
        </w:tc>
        <w:tc>
          <w:tcPr>
            <w:tcW w:w="4499" w:type="dxa"/>
          </w:tcPr>
          <w:p w:rsidR="004B1E87" w:rsidRDefault="004B1E87" w:rsidP="006C1FFF">
            <w:pPr>
              <w:tabs>
                <w:tab w:val="left" w:pos="284"/>
              </w:tabs>
              <w:spacing w:line="360" w:lineRule="auto"/>
              <w:rPr>
                <w:rFonts w:ascii="Arial" w:hAnsi="Arial" w:cs="Arial"/>
                <w:sz w:val="22"/>
                <w:szCs w:val="22"/>
                <w:lang w:val="es-MX"/>
              </w:rPr>
            </w:pPr>
          </w:p>
          <w:p w:rsidR="00C25AFB" w:rsidRDefault="00C25AFB" w:rsidP="006C1FFF">
            <w:pPr>
              <w:tabs>
                <w:tab w:val="left" w:pos="284"/>
              </w:tabs>
              <w:spacing w:line="360" w:lineRule="auto"/>
              <w:rPr>
                <w:rFonts w:ascii="Arial" w:hAnsi="Arial" w:cs="Arial"/>
                <w:sz w:val="22"/>
                <w:szCs w:val="22"/>
                <w:lang w:val="es-MX"/>
              </w:rPr>
            </w:pPr>
          </w:p>
          <w:p w:rsidR="00C25AFB" w:rsidRDefault="00C25AFB" w:rsidP="006C1FFF">
            <w:pPr>
              <w:tabs>
                <w:tab w:val="left" w:pos="284"/>
              </w:tabs>
              <w:spacing w:line="360" w:lineRule="auto"/>
              <w:jc w:val="center"/>
              <w:rPr>
                <w:rFonts w:ascii="Arial" w:hAnsi="Arial" w:cs="Arial"/>
                <w:sz w:val="22"/>
                <w:szCs w:val="22"/>
                <w:lang w:val="es-MX"/>
              </w:rPr>
            </w:pPr>
          </w:p>
          <w:p w:rsidR="00C25AFB" w:rsidRDefault="00C25AFB" w:rsidP="006C1FFF">
            <w:pPr>
              <w:tabs>
                <w:tab w:val="left" w:pos="284"/>
              </w:tabs>
              <w:spacing w:line="360" w:lineRule="auto"/>
              <w:jc w:val="center"/>
              <w:rPr>
                <w:rFonts w:ascii="Arial" w:hAnsi="Arial" w:cs="Arial"/>
                <w:sz w:val="22"/>
                <w:szCs w:val="22"/>
                <w:lang w:val="es-MX"/>
              </w:rPr>
            </w:pPr>
          </w:p>
          <w:p w:rsidR="00C25AFB" w:rsidRPr="00C25AFB" w:rsidRDefault="00C25AFB" w:rsidP="006C1FFF">
            <w:pPr>
              <w:tabs>
                <w:tab w:val="left" w:pos="284"/>
              </w:tabs>
              <w:spacing w:line="360" w:lineRule="auto"/>
              <w:jc w:val="center"/>
              <w:rPr>
                <w:rFonts w:ascii="Arial" w:hAnsi="Arial" w:cs="Arial"/>
                <w:sz w:val="22"/>
                <w:szCs w:val="22"/>
                <w:lang w:val="es-MX"/>
              </w:rPr>
            </w:pPr>
            <w:r>
              <w:rPr>
                <w:rFonts w:ascii="Arial" w:hAnsi="Arial" w:cs="Arial"/>
                <w:sz w:val="22"/>
                <w:szCs w:val="22"/>
                <w:lang w:val="es-MX"/>
              </w:rPr>
              <w:lastRenderedPageBreak/>
              <w:t>_________________________________</w:t>
            </w:r>
          </w:p>
          <w:p w:rsidR="004B1E87" w:rsidRPr="000F38F1" w:rsidRDefault="004B1E87" w:rsidP="006C1FFF">
            <w:pPr>
              <w:tabs>
                <w:tab w:val="left" w:pos="284"/>
              </w:tabs>
              <w:spacing w:line="360" w:lineRule="auto"/>
              <w:jc w:val="center"/>
              <w:rPr>
                <w:rFonts w:ascii="Arial" w:hAnsi="Arial" w:cs="Arial"/>
                <w:b/>
                <w:sz w:val="22"/>
                <w:szCs w:val="22"/>
                <w:lang w:val="es-MX"/>
              </w:rPr>
            </w:pPr>
            <w:r w:rsidRPr="000F38F1">
              <w:rPr>
                <w:rFonts w:ascii="Arial" w:hAnsi="Arial" w:cs="Arial"/>
                <w:b/>
                <w:sz w:val="22"/>
                <w:szCs w:val="22"/>
                <w:lang w:val="es-MX"/>
              </w:rPr>
              <w:t>Lic. Francisco Aguilera Barba.</w:t>
            </w:r>
          </w:p>
          <w:p w:rsidR="004B1E87" w:rsidRPr="000F38F1" w:rsidRDefault="004B1E87" w:rsidP="006C1FFF">
            <w:pPr>
              <w:tabs>
                <w:tab w:val="left" w:pos="284"/>
              </w:tabs>
              <w:spacing w:line="360" w:lineRule="auto"/>
              <w:jc w:val="center"/>
              <w:rPr>
                <w:rFonts w:ascii="Arial" w:hAnsi="Arial" w:cs="Arial"/>
                <w:sz w:val="22"/>
                <w:szCs w:val="22"/>
                <w:lang w:val="es-MX"/>
              </w:rPr>
            </w:pPr>
            <w:r w:rsidRPr="000F38F1">
              <w:rPr>
                <w:rFonts w:ascii="Arial" w:hAnsi="Arial" w:cs="Arial"/>
                <w:sz w:val="22"/>
                <w:szCs w:val="22"/>
                <w:lang w:val="es-MX"/>
              </w:rPr>
              <w:t>Vocal propietario de la Cámara Nacional de Comercio de Guadalajara</w:t>
            </w:r>
          </w:p>
          <w:p w:rsidR="004B1E87" w:rsidRPr="000F38F1" w:rsidRDefault="004B1E87" w:rsidP="006C1FFF">
            <w:pPr>
              <w:tabs>
                <w:tab w:val="left" w:pos="284"/>
              </w:tabs>
              <w:spacing w:line="360" w:lineRule="auto"/>
              <w:jc w:val="center"/>
              <w:rPr>
                <w:rFonts w:ascii="Arial" w:hAnsi="Arial" w:cs="Arial"/>
                <w:sz w:val="22"/>
                <w:szCs w:val="22"/>
                <w:lang w:val="es-MX"/>
              </w:rPr>
            </w:pPr>
          </w:p>
        </w:tc>
      </w:tr>
      <w:tr w:rsidR="004B1E87" w:rsidRPr="000F38F1" w:rsidTr="00394274">
        <w:tc>
          <w:tcPr>
            <w:tcW w:w="4555" w:type="dxa"/>
          </w:tcPr>
          <w:p w:rsidR="004B1E87" w:rsidRPr="000F38F1" w:rsidRDefault="004B1E87" w:rsidP="006C1FFF">
            <w:pPr>
              <w:tabs>
                <w:tab w:val="left" w:pos="284"/>
              </w:tabs>
              <w:spacing w:line="360" w:lineRule="auto"/>
              <w:rPr>
                <w:rFonts w:ascii="Arial" w:hAnsi="Arial" w:cs="Arial"/>
                <w:sz w:val="22"/>
                <w:szCs w:val="22"/>
                <w:lang w:val="es-MX"/>
              </w:rPr>
            </w:pPr>
          </w:p>
          <w:p w:rsidR="004B1E87" w:rsidRPr="000F38F1" w:rsidRDefault="004B1E87" w:rsidP="006C1FFF">
            <w:pPr>
              <w:tabs>
                <w:tab w:val="left" w:pos="284"/>
              </w:tabs>
              <w:spacing w:line="360" w:lineRule="auto"/>
              <w:jc w:val="center"/>
              <w:rPr>
                <w:rFonts w:ascii="Arial" w:hAnsi="Arial" w:cs="Arial"/>
                <w:b/>
                <w:sz w:val="22"/>
                <w:szCs w:val="22"/>
                <w:lang w:val="es-MX"/>
              </w:rPr>
            </w:pPr>
            <w:r w:rsidRPr="000F38F1">
              <w:rPr>
                <w:rFonts w:ascii="Arial" w:hAnsi="Arial" w:cs="Arial"/>
                <w:sz w:val="22"/>
                <w:szCs w:val="22"/>
                <w:lang w:val="es-MX"/>
              </w:rPr>
              <w:t>________________________________</w:t>
            </w:r>
            <w:r w:rsidRPr="000F38F1">
              <w:rPr>
                <w:rFonts w:ascii="Arial" w:hAnsi="Arial" w:cs="Arial"/>
                <w:b/>
                <w:sz w:val="22"/>
                <w:szCs w:val="22"/>
                <w:lang w:val="es-MX"/>
              </w:rPr>
              <w:t>Lic. Martha Patricia Armenta de León</w:t>
            </w:r>
          </w:p>
          <w:p w:rsidR="004B1E87" w:rsidRPr="000F38F1" w:rsidRDefault="004B1E87" w:rsidP="006C1FFF">
            <w:pPr>
              <w:tabs>
                <w:tab w:val="left" w:pos="284"/>
              </w:tabs>
              <w:spacing w:line="360" w:lineRule="auto"/>
              <w:jc w:val="center"/>
              <w:rPr>
                <w:rFonts w:ascii="Arial" w:hAnsi="Arial" w:cs="Arial"/>
                <w:sz w:val="22"/>
                <w:szCs w:val="22"/>
                <w:lang w:val="es-MX"/>
              </w:rPr>
            </w:pPr>
            <w:r w:rsidRPr="000F38F1">
              <w:rPr>
                <w:rFonts w:ascii="Arial" w:hAnsi="Arial" w:cs="Arial"/>
                <w:sz w:val="22"/>
                <w:szCs w:val="22"/>
                <w:lang w:val="es-MX"/>
              </w:rPr>
              <w:t>Vocal de la Contraloría del Estado de Jalisco</w:t>
            </w:r>
          </w:p>
        </w:tc>
        <w:tc>
          <w:tcPr>
            <w:tcW w:w="4499" w:type="dxa"/>
          </w:tcPr>
          <w:p w:rsidR="004B1E87" w:rsidRPr="000F38F1" w:rsidRDefault="004B1E87" w:rsidP="006C1FFF">
            <w:pPr>
              <w:tabs>
                <w:tab w:val="left" w:pos="284"/>
              </w:tabs>
              <w:spacing w:line="360" w:lineRule="auto"/>
              <w:rPr>
                <w:rFonts w:ascii="Arial" w:hAnsi="Arial" w:cs="Arial"/>
                <w:sz w:val="22"/>
                <w:szCs w:val="22"/>
                <w:lang w:val="es-MX"/>
              </w:rPr>
            </w:pPr>
          </w:p>
          <w:p w:rsidR="004B1E87" w:rsidRPr="000F38F1" w:rsidRDefault="004B1E87" w:rsidP="00C25AFB">
            <w:pPr>
              <w:tabs>
                <w:tab w:val="left" w:pos="284"/>
              </w:tabs>
              <w:spacing w:line="360" w:lineRule="auto"/>
              <w:rPr>
                <w:rFonts w:ascii="Arial" w:hAnsi="Arial" w:cs="Arial"/>
                <w:b/>
                <w:sz w:val="22"/>
                <w:szCs w:val="22"/>
                <w:lang w:val="es-MX"/>
              </w:rPr>
            </w:pPr>
            <w:r w:rsidRPr="000F38F1">
              <w:rPr>
                <w:rFonts w:ascii="Arial" w:hAnsi="Arial" w:cs="Arial"/>
                <w:sz w:val="22"/>
                <w:szCs w:val="22"/>
                <w:lang w:val="es-MX"/>
              </w:rPr>
              <w:t>___________________________________</w:t>
            </w:r>
            <w:r w:rsidRPr="000F38F1">
              <w:rPr>
                <w:rFonts w:ascii="Arial" w:hAnsi="Arial" w:cs="Arial"/>
                <w:b/>
                <w:sz w:val="22"/>
                <w:szCs w:val="22"/>
                <w:lang w:val="es-MX"/>
              </w:rPr>
              <w:t>Lic. Álvaro Córdova González Gortazar</w:t>
            </w:r>
          </w:p>
          <w:p w:rsidR="004B1E87" w:rsidRPr="000F38F1" w:rsidRDefault="004B1E87" w:rsidP="006C1FFF">
            <w:pPr>
              <w:tabs>
                <w:tab w:val="left" w:pos="284"/>
              </w:tabs>
              <w:spacing w:line="360" w:lineRule="auto"/>
              <w:ind w:left="284"/>
              <w:jc w:val="center"/>
              <w:rPr>
                <w:rFonts w:ascii="Arial" w:hAnsi="Arial" w:cs="Arial"/>
                <w:b/>
                <w:sz w:val="22"/>
                <w:szCs w:val="22"/>
                <w:lang w:val="es-MX"/>
              </w:rPr>
            </w:pPr>
            <w:r w:rsidRPr="000F38F1">
              <w:rPr>
                <w:rFonts w:ascii="Arial" w:hAnsi="Arial" w:cs="Arial"/>
                <w:sz w:val="22"/>
                <w:szCs w:val="22"/>
                <w:lang w:val="es-MX"/>
              </w:rPr>
              <w:t>Vocal Suplente del Consejo Nacional de Comercio Exterior de Occidente A.C.</w:t>
            </w:r>
          </w:p>
          <w:p w:rsidR="004B1E87" w:rsidRPr="000F38F1" w:rsidRDefault="004B1E87" w:rsidP="006C1FFF">
            <w:pPr>
              <w:tabs>
                <w:tab w:val="left" w:pos="284"/>
              </w:tabs>
              <w:spacing w:line="360" w:lineRule="auto"/>
              <w:jc w:val="center"/>
              <w:rPr>
                <w:rFonts w:ascii="Arial" w:hAnsi="Arial" w:cs="Arial"/>
                <w:sz w:val="22"/>
                <w:szCs w:val="22"/>
                <w:lang w:val="es-MX"/>
              </w:rPr>
            </w:pPr>
          </w:p>
        </w:tc>
      </w:tr>
    </w:tbl>
    <w:p w:rsidR="00C25AFB" w:rsidRDefault="00C25AFB" w:rsidP="000A6190">
      <w:pPr>
        <w:tabs>
          <w:tab w:val="left" w:pos="284"/>
        </w:tabs>
        <w:spacing w:line="360" w:lineRule="auto"/>
        <w:jc w:val="center"/>
        <w:rPr>
          <w:rFonts w:ascii="Arial" w:hAnsi="Arial" w:cs="Arial"/>
          <w:b/>
          <w:szCs w:val="22"/>
          <w:lang w:val="es-MX"/>
        </w:rPr>
      </w:pPr>
    </w:p>
    <w:p w:rsidR="00C25AFB" w:rsidRDefault="00C25AFB" w:rsidP="000A6190">
      <w:pPr>
        <w:tabs>
          <w:tab w:val="left" w:pos="284"/>
        </w:tabs>
        <w:spacing w:line="360" w:lineRule="auto"/>
        <w:jc w:val="center"/>
        <w:rPr>
          <w:rFonts w:ascii="Arial" w:hAnsi="Arial" w:cs="Arial"/>
          <w:b/>
          <w:szCs w:val="22"/>
          <w:lang w:val="es-MX"/>
        </w:rPr>
      </w:pPr>
    </w:p>
    <w:p w:rsidR="00C25AFB" w:rsidRDefault="00C25AFB" w:rsidP="000A6190">
      <w:pPr>
        <w:tabs>
          <w:tab w:val="left" w:pos="284"/>
        </w:tabs>
        <w:spacing w:line="360" w:lineRule="auto"/>
        <w:jc w:val="center"/>
        <w:rPr>
          <w:rFonts w:ascii="Arial" w:hAnsi="Arial" w:cs="Arial"/>
          <w:b/>
          <w:szCs w:val="22"/>
          <w:lang w:val="es-MX"/>
        </w:rPr>
      </w:pPr>
    </w:p>
    <w:p w:rsidR="00C25AFB" w:rsidRDefault="004F5CBD" w:rsidP="000A6190">
      <w:pPr>
        <w:tabs>
          <w:tab w:val="left" w:pos="284"/>
        </w:tabs>
        <w:spacing w:line="360" w:lineRule="auto"/>
        <w:jc w:val="center"/>
        <w:rPr>
          <w:rFonts w:ascii="Arial" w:hAnsi="Arial" w:cs="Arial"/>
          <w:b/>
          <w:szCs w:val="22"/>
          <w:lang w:val="es-MX"/>
        </w:rPr>
      </w:pPr>
      <w:r w:rsidRPr="000F38F1">
        <w:rPr>
          <w:rFonts w:ascii="Arial" w:hAnsi="Arial" w:cs="Arial"/>
          <w:b/>
          <w:szCs w:val="22"/>
          <w:lang w:val="es-MX"/>
        </w:rPr>
        <w:t xml:space="preserve">ESTA HOJA DE FIRMAS, PERTENECE AL ACTA </w:t>
      </w:r>
      <w:r w:rsidR="000F38F1" w:rsidRPr="000F38F1">
        <w:rPr>
          <w:rFonts w:ascii="Arial" w:hAnsi="Arial" w:cs="Arial"/>
          <w:b/>
          <w:szCs w:val="22"/>
          <w:lang w:val="es-MX"/>
        </w:rPr>
        <w:t>TRIGÉSIMA SÉXTA</w:t>
      </w:r>
      <w:r w:rsidR="00EA7476" w:rsidRPr="000F38F1">
        <w:rPr>
          <w:rFonts w:ascii="Arial" w:hAnsi="Arial" w:cs="Arial"/>
          <w:b/>
          <w:szCs w:val="22"/>
          <w:lang w:val="es-MX"/>
        </w:rPr>
        <w:t xml:space="preserve"> </w:t>
      </w:r>
      <w:r w:rsidR="00842E0F" w:rsidRPr="000F38F1">
        <w:rPr>
          <w:rFonts w:ascii="Arial" w:hAnsi="Arial" w:cs="Arial"/>
          <w:b/>
          <w:szCs w:val="22"/>
          <w:lang w:val="es-MX"/>
        </w:rPr>
        <w:t>REUNIÓN EXTRAORDINARIA</w:t>
      </w:r>
      <w:r w:rsidR="00936C5D" w:rsidRPr="000F38F1">
        <w:rPr>
          <w:rFonts w:ascii="Arial" w:hAnsi="Arial" w:cs="Arial"/>
          <w:b/>
          <w:szCs w:val="22"/>
          <w:lang w:val="es-MX"/>
        </w:rPr>
        <w:t xml:space="preserve"> </w:t>
      </w:r>
      <w:r w:rsidRPr="000F38F1">
        <w:rPr>
          <w:rFonts w:ascii="Arial" w:hAnsi="Arial" w:cs="Arial"/>
          <w:b/>
          <w:szCs w:val="22"/>
          <w:lang w:val="es-MX"/>
        </w:rPr>
        <w:t xml:space="preserve">DE LA COMISIÓN DE ADQUISICIONES Y ENAJENACIONES DEL ESTADO </w:t>
      </w:r>
    </w:p>
    <w:p w:rsidR="00237205" w:rsidRDefault="004F5CBD" w:rsidP="000A6190">
      <w:pPr>
        <w:tabs>
          <w:tab w:val="left" w:pos="284"/>
        </w:tabs>
        <w:spacing w:line="360" w:lineRule="auto"/>
        <w:jc w:val="center"/>
        <w:rPr>
          <w:rFonts w:ascii="Arial" w:hAnsi="Arial" w:cs="Arial"/>
          <w:b/>
          <w:szCs w:val="22"/>
          <w:lang w:val="es-MX"/>
        </w:rPr>
      </w:pPr>
      <w:r w:rsidRPr="000F38F1">
        <w:rPr>
          <w:rFonts w:ascii="Arial" w:hAnsi="Arial" w:cs="Arial"/>
          <w:b/>
          <w:szCs w:val="22"/>
          <w:lang w:val="es-MX"/>
        </w:rPr>
        <w:t>DE JALISCO</w:t>
      </w:r>
    </w:p>
    <w:p w:rsidR="00C25AFB" w:rsidRDefault="00C25AFB" w:rsidP="000A6190">
      <w:pPr>
        <w:tabs>
          <w:tab w:val="left" w:pos="284"/>
        </w:tabs>
        <w:spacing w:line="360" w:lineRule="auto"/>
        <w:jc w:val="center"/>
        <w:rPr>
          <w:rFonts w:ascii="Arial" w:hAnsi="Arial" w:cs="Arial"/>
          <w:b/>
          <w:szCs w:val="22"/>
          <w:lang w:val="es-MX"/>
        </w:rPr>
      </w:pPr>
    </w:p>
    <w:p w:rsidR="00C25AFB" w:rsidRDefault="00C25AFB" w:rsidP="000A6190">
      <w:pPr>
        <w:tabs>
          <w:tab w:val="left" w:pos="284"/>
        </w:tabs>
        <w:spacing w:line="360" w:lineRule="auto"/>
        <w:jc w:val="center"/>
        <w:rPr>
          <w:rFonts w:ascii="Arial" w:hAnsi="Arial" w:cs="Arial"/>
          <w:b/>
          <w:szCs w:val="22"/>
          <w:lang w:val="es-MX"/>
        </w:rPr>
      </w:pPr>
    </w:p>
    <w:p w:rsidR="00C25AFB" w:rsidRDefault="00C25AFB" w:rsidP="000A6190">
      <w:pPr>
        <w:tabs>
          <w:tab w:val="left" w:pos="284"/>
        </w:tabs>
        <w:spacing w:line="360" w:lineRule="auto"/>
        <w:jc w:val="center"/>
        <w:rPr>
          <w:rFonts w:ascii="Arial" w:hAnsi="Arial" w:cs="Arial"/>
          <w:b/>
          <w:szCs w:val="22"/>
          <w:lang w:val="es-MX"/>
        </w:rPr>
      </w:pPr>
    </w:p>
    <w:p w:rsidR="00C25AFB" w:rsidRDefault="00C25AFB" w:rsidP="000A6190">
      <w:pPr>
        <w:tabs>
          <w:tab w:val="left" w:pos="284"/>
        </w:tabs>
        <w:spacing w:line="360" w:lineRule="auto"/>
        <w:jc w:val="center"/>
        <w:rPr>
          <w:rFonts w:ascii="Arial" w:hAnsi="Arial" w:cs="Arial"/>
          <w:b/>
          <w:szCs w:val="22"/>
          <w:lang w:val="es-MX"/>
        </w:rPr>
      </w:pPr>
    </w:p>
    <w:p w:rsidR="000636E4" w:rsidRPr="000F38F1" w:rsidRDefault="000636E4" w:rsidP="000A6190">
      <w:pPr>
        <w:tabs>
          <w:tab w:val="left" w:pos="284"/>
        </w:tabs>
        <w:spacing w:line="360" w:lineRule="auto"/>
        <w:jc w:val="center"/>
        <w:rPr>
          <w:rFonts w:ascii="Arial" w:hAnsi="Arial" w:cs="Arial"/>
          <w:b/>
          <w:szCs w:val="22"/>
          <w:lang w:val="es-MX"/>
        </w:rPr>
      </w:pPr>
    </w:p>
    <w:p w:rsidR="007C2C9E" w:rsidRPr="00002671" w:rsidRDefault="004F5CBD" w:rsidP="00A81697">
      <w:pPr>
        <w:tabs>
          <w:tab w:val="left" w:pos="284"/>
        </w:tabs>
        <w:spacing w:line="360" w:lineRule="auto"/>
        <w:jc w:val="both"/>
        <w:rPr>
          <w:rFonts w:ascii="Arial" w:hAnsi="Arial" w:cs="Arial"/>
          <w:b/>
          <w:sz w:val="18"/>
          <w:szCs w:val="22"/>
        </w:rPr>
      </w:pPr>
      <w:r w:rsidRPr="000F38F1">
        <w:rPr>
          <w:rFonts w:ascii="Arial" w:hAnsi="Arial" w:cs="Arial"/>
          <w:i/>
          <w:sz w:val="16"/>
          <w:szCs w:val="22"/>
        </w:rPr>
        <w:t>La firma del representante de la Contraloría, no convalida indefectiblemente la presente acta, ya que esta podrá ser revisada en cualquier momento, cuando así lo determine la misma, con la finalidad de dar cumplimiento en lo previsto en el artículo 6</w:t>
      </w:r>
      <w:r w:rsidR="00652D68" w:rsidRPr="000F38F1">
        <w:rPr>
          <w:rFonts w:ascii="Arial" w:hAnsi="Arial" w:cs="Arial"/>
          <w:i/>
          <w:sz w:val="16"/>
          <w:szCs w:val="22"/>
        </w:rPr>
        <w:t>9</w:t>
      </w:r>
      <w:r w:rsidRPr="000F38F1">
        <w:rPr>
          <w:rFonts w:ascii="Arial" w:hAnsi="Arial" w:cs="Arial"/>
          <w:i/>
          <w:sz w:val="16"/>
          <w:szCs w:val="22"/>
        </w:rPr>
        <w:t xml:space="preserve"> de la Ley de Adquisiciones </w:t>
      </w:r>
      <w:r w:rsidRPr="000F38F1">
        <w:rPr>
          <w:rFonts w:ascii="Arial" w:hAnsi="Arial" w:cs="Arial"/>
          <w:i/>
          <w:sz w:val="14"/>
          <w:szCs w:val="22"/>
        </w:rPr>
        <w:t xml:space="preserve">y </w:t>
      </w:r>
      <w:r w:rsidRPr="000F38F1">
        <w:rPr>
          <w:rFonts w:ascii="Arial" w:hAnsi="Arial" w:cs="Arial"/>
          <w:i/>
          <w:sz w:val="16"/>
          <w:szCs w:val="22"/>
        </w:rPr>
        <w:t>Enajenaciones del Gobierno del Estado</w:t>
      </w:r>
      <w:r w:rsidRPr="00661427">
        <w:rPr>
          <w:rFonts w:ascii="Arial" w:hAnsi="Arial" w:cs="Arial"/>
          <w:i/>
          <w:sz w:val="16"/>
          <w:szCs w:val="22"/>
        </w:rPr>
        <w:t xml:space="preserve"> de Jalisco.</w:t>
      </w:r>
    </w:p>
    <w:sectPr w:rsidR="007C2C9E" w:rsidRPr="00002671" w:rsidSect="00303F73">
      <w:footerReference w:type="even" r:id="rId8"/>
      <w:footerReference w:type="default" r:id="rId9"/>
      <w:headerReference w:type="first" r:id="rId10"/>
      <w:footerReference w:type="first" r:id="rId11"/>
      <w:pgSz w:w="12240" w:h="20160" w:code="5"/>
      <w:pgMar w:top="3403" w:right="1701" w:bottom="4678" w:left="1701" w:header="1985" w:footer="4413"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93210" w:rsidRDefault="00393210">
      <w:r>
        <w:separator/>
      </w:r>
    </w:p>
  </w:endnote>
  <w:endnote w:type="continuationSeparator" w:id="0">
    <w:p w:rsidR="00393210" w:rsidRDefault="00393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altName w:val="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FB" w:rsidRDefault="00C25AF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11</w:t>
    </w:r>
    <w:r>
      <w:rPr>
        <w:rStyle w:val="Nmerodepgina"/>
      </w:rPr>
      <w:fldChar w:fldCharType="end"/>
    </w:r>
  </w:p>
  <w:p w:rsidR="00C25AFB" w:rsidRDefault="00C25AF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FB" w:rsidRDefault="00C25AFB" w:rsidP="00721977">
    <w:pPr>
      <w:pStyle w:val="Piedepgina"/>
      <w:rPr>
        <w:sz w:val="16"/>
        <w:szCs w:val="16"/>
      </w:rPr>
    </w:pPr>
  </w:p>
  <w:p w:rsidR="00C25AFB" w:rsidRPr="00351BBE" w:rsidRDefault="00C25AFB" w:rsidP="00721977">
    <w:pPr>
      <w:pStyle w:val="Piedepgina"/>
      <w:rPr>
        <w:rFonts w:ascii="Arial" w:hAnsi="Arial" w:cs="Arial"/>
        <w:sz w:val="16"/>
        <w:szCs w:val="16"/>
      </w:rPr>
    </w:pPr>
    <w:r>
      <w:rPr>
        <w:rFonts w:ascii="Arial" w:hAnsi="Arial" w:cs="Arial"/>
        <w:sz w:val="16"/>
        <w:szCs w:val="16"/>
      </w:rPr>
      <w:t>Trigésima Sexta Reunión Extraordinaria</w:t>
    </w:r>
  </w:p>
  <w:p w:rsidR="00C25AFB" w:rsidRPr="00351BBE" w:rsidRDefault="00C25AFB" w:rsidP="00721977">
    <w:pPr>
      <w:pStyle w:val="Piedepgina"/>
      <w:rPr>
        <w:rFonts w:ascii="Arial" w:hAnsi="Arial" w:cs="Arial"/>
        <w:sz w:val="16"/>
        <w:szCs w:val="16"/>
      </w:rPr>
    </w:pPr>
    <w:r w:rsidRPr="00351BBE">
      <w:rPr>
        <w:rFonts w:ascii="Arial" w:hAnsi="Arial" w:cs="Arial"/>
        <w:sz w:val="16"/>
        <w:szCs w:val="16"/>
      </w:rPr>
      <w:t>Comi</w:t>
    </w:r>
    <w:r>
      <w:rPr>
        <w:rFonts w:ascii="Arial" w:hAnsi="Arial" w:cs="Arial"/>
        <w:sz w:val="16"/>
        <w:szCs w:val="16"/>
      </w:rPr>
      <w:t>sión</w:t>
    </w:r>
    <w:r w:rsidRPr="00351BBE">
      <w:rPr>
        <w:rFonts w:ascii="Arial" w:hAnsi="Arial" w:cs="Arial"/>
        <w:sz w:val="16"/>
        <w:szCs w:val="16"/>
      </w:rPr>
      <w:t xml:space="preserve"> de Adquisiciones y Enajenaciones del </w:t>
    </w:r>
  </w:p>
  <w:p w:rsidR="00C25AFB" w:rsidRPr="00351BBE" w:rsidRDefault="00C25AFB"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C25AFB" w:rsidRPr="00351BBE" w:rsidRDefault="00C25AFB" w:rsidP="00721977">
    <w:pPr>
      <w:pStyle w:val="Piedepgina"/>
      <w:rPr>
        <w:rFonts w:ascii="Arial" w:hAnsi="Arial" w:cs="Arial"/>
        <w:sz w:val="16"/>
        <w:szCs w:val="16"/>
      </w:rPr>
    </w:pPr>
    <w:r>
      <w:rPr>
        <w:rFonts w:ascii="Arial" w:hAnsi="Arial" w:cs="Arial"/>
        <w:sz w:val="16"/>
        <w:szCs w:val="16"/>
      </w:rPr>
      <w:t>17 de octubre de 2016</w:t>
    </w:r>
  </w:p>
  <w:p w:rsidR="00C25AFB" w:rsidRPr="00C10A22" w:rsidRDefault="00C25AFB" w:rsidP="00721977">
    <w:pPr>
      <w:pStyle w:val="Piedepgina"/>
      <w:jc w:val="right"/>
    </w:pPr>
    <w:r>
      <w:t xml:space="preserve">Página </w:t>
    </w:r>
    <w:r>
      <w:rPr>
        <w:b/>
        <w:sz w:val="24"/>
        <w:szCs w:val="24"/>
      </w:rPr>
      <w:fldChar w:fldCharType="begin"/>
    </w:r>
    <w:r>
      <w:rPr>
        <w:b/>
      </w:rPr>
      <w:instrText>PAGE</w:instrText>
    </w:r>
    <w:r>
      <w:rPr>
        <w:b/>
        <w:sz w:val="24"/>
        <w:szCs w:val="24"/>
      </w:rPr>
      <w:fldChar w:fldCharType="separate"/>
    </w:r>
    <w:r w:rsidR="00592FB9">
      <w:rPr>
        <w:b/>
        <w:noProof/>
      </w:rPr>
      <w:t>1</w:t>
    </w:r>
    <w:r>
      <w:rPr>
        <w:b/>
        <w:sz w:val="24"/>
        <w:szCs w:val="24"/>
      </w:rPr>
      <w:fldChar w:fldCharType="end"/>
    </w:r>
    <w:r>
      <w:t xml:space="preserve"> de </w:t>
    </w:r>
    <w:r>
      <w:rPr>
        <w:b/>
        <w:sz w:val="24"/>
        <w:szCs w:val="24"/>
      </w:rPr>
      <w:fldChar w:fldCharType="begin"/>
    </w:r>
    <w:r>
      <w:rPr>
        <w:b/>
      </w:rPr>
      <w:instrText>NUMPAGES</w:instrText>
    </w:r>
    <w:r>
      <w:rPr>
        <w:b/>
        <w:sz w:val="24"/>
        <w:szCs w:val="24"/>
      </w:rPr>
      <w:fldChar w:fldCharType="separate"/>
    </w:r>
    <w:r w:rsidR="00592FB9">
      <w:rPr>
        <w:b/>
        <w:noProof/>
      </w:rPr>
      <w:t>33</w:t>
    </w:r>
    <w:r>
      <w:rPr>
        <w:b/>
        <w:sz w:val="24"/>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FB" w:rsidRDefault="00C25AFB" w:rsidP="00721977">
    <w:pPr>
      <w:pStyle w:val="Piedepgina"/>
      <w:rPr>
        <w:sz w:val="16"/>
        <w:szCs w:val="16"/>
      </w:rPr>
    </w:pPr>
  </w:p>
  <w:p w:rsidR="00C25AFB" w:rsidRPr="00351BBE" w:rsidRDefault="00C25AFB" w:rsidP="00721977">
    <w:pPr>
      <w:pStyle w:val="Piedepgina"/>
      <w:rPr>
        <w:rFonts w:ascii="Arial" w:hAnsi="Arial" w:cs="Arial"/>
        <w:sz w:val="16"/>
        <w:szCs w:val="16"/>
      </w:rPr>
    </w:pPr>
    <w:r w:rsidRPr="00351BBE">
      <w:rPr>
        <w:rFonts w:ascii="Arial" w:hAnsi="Arial" w:cs="Arial"/>
        <w:sz w:val="16"/>
        <w:szCs w:val="16"/>
      </w:rPr>
      <w:t>Primera Reunión Ordinaria</w:t>
    </w:r>
  </w:p>
  <w:p w:rsidR="00C25AFB" w:rsidRPr="00351BBE" w:rsidRDefault="00C25AFB" w:rsidP="00721977">
    <w:pPr>
      <w:pStyle w:val="Piedepgina"/>
      <w:rPr>
        <w:rFonts w:ascii="Arial" w:hAnsi="Arial" w:cs="Arial"/>
        <w:sz w:val="16"/>
        <w:szCs w:val="16"/>
      </w:rPr>
    </w:pPr>
    <w:r w:rsidRPr="00351BBE">
      <w:rPr>
        <w:rFonts w:ascii="Arial" w:hAnsi="Arial" w:cs="Arial"/>
        <w:sz w:val="16"/>
        <w:szCs w:val="16"/>
      </w:rPr>
      <w:t xml:space="preserve">Comité de Adquisiciones y Enajenaciones del </w:t>
    </w:r>
  </w:p>
  <w:p w:rsidR="00C25AFB" w:rsidRPr="00351BBE" w:rsidRDefault="00C25AFB" w:rsidP="00721977">
    <w:pPr>
      <w:pStyle w:val="Piedepgina"/>
      <w:rPr>
        <w:rFonts w:ascii="Arial" w:hAnsi="Arial" w:cs="Arial"/>
        <w:sz w:val="16"/>
        <w:szCs w:val="16"/>
      </w:rPr>
    </w:pPr>
    <w:r w:rsidRPr="00351BBE">
      <w:rPr>
        <w:rFonts w:ascii="Arial" w:hAnsi="Arial" w:cs="Arial"/>
        <w:sz w:val="16"/>
        <w:szCs w:val="16"/>
      </w:rPr>
      <w:t xml:space="preserve">Gobierno del Estado de Jalisco. </w:t>
    </w:r>
    <w:r w:rsidRPr="00351BBE">
      <w:rPr>
        <w:rFonts w:ascii="Arial" w:hAnsi="Arial" w:cs="Arial"/>
        <w:sz w:val="16"/>
        <w:szCs w:val="16"/>
      </w:rPr>
      <w:tab/>
      <w:t xml:space="preserve">                     </w:t>
    </w:r>
    <w:r w:rsidRPr="00351BBE">
      <w:rPr>
        <w:rFonts w:ascii="Arial" w:hAnsi="Arial" w:cs="Arial"/>
        <w:sz w:val="16"/>
        <w:szCs w:val="16"/>
      </w:rPr>
      <w:tab/>
    </w:r>
  </w:p>
  <w:p w:rsidR="00C25AFB" w:rsidRPr="00351BBE" w:rsidRDefault="00C25AFB" w:rsidP="00721977">
    <w:pPr>
      <w:pStyle w:val="Piedepgina"/>
      <w:rPr>
        <w:rFonts w:ascii="Arial" w:hAnsi="Arial" w:cs="Arial"/>
        <w:sz w:val="16"/>
        <w:szCs w:val="16"/>
      </w:rPr>
    </w:pPr>
    <w:r w:rsidRPr="00351BBE">
      <w:rPr>
        <w:rFonts w:ascii="Arial" w:hAnsi="Arial" w:cs="Arial"/>
        <w:sz w:val="16"/>
        <w:szCs w:val="16"/>
      </w:rPr>
      <w:t>11 de Marzo de 2013</w:t>
    </w:r>
  </w:p>
  <w:p w:rsidR="00C25AFB" w:rsidRDefault="00C25AFB">
    <w:pPr>
      <w:pStyle w:val="Piedepgina"/>
    </w:pPr>
  </w:p>
  <w:p w:rsidR="00C25AFB" w:rsidRDefault="00C25AF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93210" w:rsidRDefault="00393210">
      <w:r>
        <w:separator/>
      </w:r>
    </w:p>
  </w:footnote>
  <w:footnote w:type="continuationSeparator" w:id="0">
    <w:p w:rsidR="00393210" w:rsidRDefault="00393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5AFB" w:rsidRPr="00351BBE" w:rsidRDefault="00C25AFB" w:rsidP="00721977">
    <w:pPr>
      <w:pStyle w:val="Encabezado"/>
      <w:jc w:val="center"/>
      <w:rPr>
        <w:rFonts w:ascii="Arial" w:hAnsi="Arial" w:cs="Arial"/>
        <w:b/>
        <w:sz w:val="18"/>
        <w:szCs w:val="18"/>
        <w:lang w:val="es-MX"/>
      </w:rPr>
    </w:pPr>
    <w:r w:rsidRPr="00351BBE">
      <w:rPr>
        <w:rFonts w:ascii="Arial" w:hAnsi="Arial" w:cs="Arial"/>
        <w:b/>
        <w:sz w:val="18"/>
        <w:szCs w:val="18"/>
        <w:lang w:val="es-MX"/>
      </w:rPr>
      <w:t>COMITÉ DE ADQUISICIONES Y ENAJENACIONES DEL GOBIERNO DEL ESTADO DE JALISCO</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95F19"/>
    <w:multiLevelType w:val="multilevel"/>
    <w:tmpl w:val="E662EEDA"/>
    <w:lvl w:ilvl="0">
      <w:start w:val="1"/>
      <w:numFmt w:val="decimal"/>
      <w:lvlText w:val="%1."/>
      <w:lvlJc w:val="left"/>
      <w:pPr>
        <w:ind w:left="360" w:hanging="360"/>
      </w:pPr>
      <w:rPr>
        <w:b/>
        <w:lang w:val="es-MX"/>
      </w:rPr>
    </w:lvl>
    <w:lvl w:ilvl="1">
      <w:start w:val="1"/>
      <w:numFmt w:val="decimal"/>
      <w:lvlText w:val="%1.%2."/>
      <w:lvlJc w:val="left"/>
      <w:pPr>
        <w:ind w:left="858" w:hanging="432"/>
      </w:pPr>
      <w:rPr>
        <w:b/>
        <w:sz w:val="22"/>
      </w:rPr>
    </w:lvl>
    <w:lvl w:ilvl="2">
      <w:start w:val="1"/>
      <w:numFmt w:val="decimal"/>
      <w:lvlText w:val="%1.%2.%3."/>
      <w:lvlJc w:val="left"/>
      <w:pPr>
        <w:ind w:left="1224" w:hanging="504"/>
      </w:pPr>
      <w:rPr>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BBC621B"/>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C815F02"/>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30F5506"/>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9F474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BDD33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2706C15"/>
    <w:multiLevelType w:val="multilevel"/>
    <w:tmpl w:val="47200890"/>
    <w:lvl w:ilvl="0">
      <w:start w:val="4"/>
      <w:numFmt w:val="decimal"/>
      <w:lvlText w:val="%1"/>
      <w:lvlJc w:val="left"/>
      <w:pPr>
        <w:ind w:left="360" w:hanging="360"/>
      </w:pPr>
      <w:rPr>
        <w:rFonts w:hint="default"/>
        <w:color w:val="000000" w:themeColor="text1"/>
      </w:rPr>
    </w:lvl>
    <w:lvl w:ilvl="1">
      <w:start w:val="6"/>
      <w:numFmt w:val="decimal"/>
      <w:lvlText w:val="%1.%2"/>
      <w:lvlJc w:val="left"/>
      <w:pPr>
        <w:ind w:left="786" w:hanging="360"/>
      </w:pPr>
      <w:rPr>
        <w:rFonts w:hint="default"/>
        <w:color w:val="000000" w:themeColor="text1"/>
      </w:rPr>
    </w:lvl>
    <w:lvl w:ilvl="2">
      <w:start w:val="1"/>
      <w:numFmt w:val="upperLetter"/>
      <w:lvlText w:val="%1.%2.%3"/>
      <w:lvlJc w:val="left"/>
      <w:pPr>
        <w:ind w:left="1572" w:hanging="720"/>
      </w:pPr>
      <w:rPr>
        <w:rFonts w:hint="default"/>
        <w:color w:val="000000" w:themeColor="text1"/>
      </w:rPr>
    </w:lvl>
    <w:lvl w:ilvl="3">
      <w:start w:val="1"/>
      <w:numFmt w:val="decimal"/>
      <w:lvlText w:val="%1.%2.%3.%4"/>
      <w:lvlJc w:val="left"/>
      <w:pPr>
        <w:ind w:left="1998" w:hanging="720"/>
      </w:pPr>
      <w:rPr>
        <w:rFonts w:hint="default"/>
        <w:color w:val="000000" w:themeColor="text1"/>
      </w:rPr>
    </w:lvl>
    <w:lvl w:ilvl="4">
      <w:start w:val="1"/>
      <w:numFmt w:val="decimal"/>
      <w:lvlText w:val="%1.%2.%3.%4.%5"/>
      <w:lvlJc w:val="left"/>
      <w:pPr>
        <w:ind w:left="2784" w:hanging="1080"/>
      </w:pPr>
      <w:rPr>
        <w:rFonts w:hint="default"/>
        <w:color w:val="000000" w:themeColor="text1"/>
      </w:rPr>
    </w:lvl>
    <w:lvl w:ilvl="5">
      <w:start w:val="1"/>
      <w:numFmt w:val="decimal"/>
      <w:lvlText w:val="%1.%2.%3.%4.%5.%6"/>
      <w:lvlJc w:val="left"/>
      <w:pPr>
        <w:ind w:left="3210" w:hanging="1080"/>
      </w:pPr>
      <w:rPr>
        <w:rFonts w:hint="default"/>
        <w:color w:val="000000" w:themeColor="text1"/>
      </w:rPr>
    </w:lvl>
    <w:lvl w:ilvl="6">
      <w:start w:val="1"/>
      <w:numFmt w:val="decimal"/>
      <w:lvlText w:val="%1.%2.%3.%4.%5.%6.%7"/>
      <w:lvlJc w:val="left"/>
      <w:pPr>
        <w:ind w:left="3996" w:hanging="1440"/>
      </w:pPr>
      <w:rPr>
        <w:rFonts w:hint="default"/>
        <w:color w:val="000000" w:themeColor="text1"/>
      </w:rPr>
    </w:lvl>
    <w:lvl w:ilvl="7">
      <w:start w:val="1"/>
      <w:numFmt w:val="decimal"/>
      <w:lvlText w:val="%1.%2.%3.%4.%5.%6.%7.%8"/>
      <w:lvlJc w:val="left"/>
      <w:pPr>
        <w:ind w:left="4422" w:hanging="1440"/>
      </w:pPr>
      <w:rPr>
        <w:rFonts w:hint="default"/>
        <w:color w:val="000000" w:themeColor="text1"/>
      </w:rPr>
    </w:lvl>
    <w:lvl w:ilvl="8">
      <w:start w:val="1"/>
      <w:numFmt w:val="decimal"/>
      <w:lvlText w:val="%1.%2.%3.%4.%5.%6.%7.%8.%9"/>
      <w:lvlJc w:val="left"/>
      <w:pPr>
        <w:ind w:left="5208" w:hanging="1800"/>
      </w:pPr>
      <w:rPr>
        <w:rFonts w:hint="default"/>
        <w:color w:val="000000" w:themeColor="text1"/>
      </w:rPr>
    </w:lvl>
  </w:abstractNum>
  <w:abstractNum w:abstractNumId="7" w15:restartNumberingAfterBreak="0">
    <w:nsid w:val="22AB4116"/>
    <w:multiLevelType w:val="hybridMultilevel"/>
    <w:tmpl w:val="4970B97C"/>
    <w:lvl w:ilvl="0" w:tplc="080A0005">
      <w:start w:val="1"/>
      <w:numFmt w:val="bullet"/>
      <w:lvlText w:val=""/>
      <w:lvlJc w:val="left"/>
      <w:pPr>
        <w:ind w:left="720" w:hanging="360"/>
      </w:pPr>
      <w:rPr>
        <w:rFonts w:ascii="Wingdings" w:hAnsi="Wingding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24575E77"/>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7756F31"/>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C7F4CDC"/>
    <w:multiLevelType w:val="hybridMultilevel"/>
    <w:tmpl w:val="106A0EDE"/>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32052A8A"/>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3F6C4DD8"/>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51D3DA0"/>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463068E4"/>
    <w:multiLevelType w:val="hybridMultilevel"/>
    <w:tmpl w:val="894E1020"/>
    <w:lvl w:ilvl="0" w:tplc="EE6C5EE0">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479200F2"/>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4B9274F9"/>
    <w:multiLevelType w:val="hybridMultilevel"/>
    <w:tmpl w:val="73D2CE1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4FEB3390"/>
    <w:multiLevelType w:val="hybridMultilevel"/>
    <w:tmpl w:val="E0DCFFF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53676A14"/>
    <w:multiLevelType w:val="hybridMultilevel"/>
    <w:tmpl w:val="474A78E8"/>
    <w:lvl w:ilvl="0" w:tplc="0DFA7100">
      <w:start w:val="1"/>
      <w:numFmt w:val="lowerLetter"/>
      <w:lvlText w:val="%1)"/>
      <w:lvlJc w:val="left"/>
      <w:pPr>
        <w:ind w:left="720" w:hanging="360"/>
      </w:pPr>
      <w:rPr>
        <w:b/>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5960123E"/>
    <w:multiLevelType w:val="multilevel"/>
    <w:tmpl w:val="FA86A9DA"/>
    <w:lvl w:ilvl="0">
      <w:start w:val="4"/>
      <w:numFmt w:val="decimal"/>
      <w:lvlText w:val="%1."/>
      <w:lvlJc w:val="left"/>
      <w:pPr>
        <w:ind w:left="360" w:hanging="360"/>
      </w:pPr>
      <w:rPr>
        <w:rFonts w:hint="default"/>
        <w:b/>
      </w:rPr>
    </w:lvl>
    <w:lvl w:ilvl="1">
      <w:start w:val="7"/>
      <w:numFmt w:val="decimal"/>
      <w:lvlText w:val="%1.%2."/>
      <w:lvlJc w:val="left"/>
      <w:pPr>
        <w:ind w:left="720" w:hanging="720"/>
      </w:pPr>
      <w:rPr>
        <w:rFonts w:hint="default"/>
        <w:b/>
      </w:rPr>
    </w:lvl>
    <w:lvl w:ilvl="2">
      <w:start w:val="1"/>
      <w:numFmt w:val="upperLetter"/>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0" w15:restartNumberingAfterBreak="0">
    <w:nsid w:val="60492C84"/>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64E73335"/>
    <w:multiLevelType w:val="multilevel"/>
    <w:tmpl w:val="4F528252"/>
    <w:lvl w:ilvl="0">
      <w:start w:val="1"/>
      <w:numFmt w:val="decimal"/>
      <w:lvlText w:val="%1."/>
      <w:lvlJc w:val="left"/>
      <w:pPr>
        <w:ind w:left="360" w:hanging="360"/>
      </w:pPr>
    </w:lvl>
    <w:lvl w:ilvl="1">
      <w:start w:val="1"/>
      <w:numFmt w:val="decimal"/>
      <w:lvlText w:val="%1.%2."/>
      <w:lvlJc w:val="left"/>
      <w:pPr>
        <w:ind w:left="792" w:hanging="432"/>
      </w:pPr>
      <w:rPr>
        <w:b/>
        <w:sz w:val="20"/>
        <w:szCs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6EEA63FA"/>
    <w:multiLevelType w:val="hybridMultilevel"/>
    <w:tmpl w:val="103E5782"/>
    <w:lvl w:ilvl="0" w:tplc="8DCC6408">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76D350F0"/>
    <w:multiLevelType w:val="multilevel"/>
    <w:tmpl w:val="A498D7B4"/>
    <w:lvl w:ilvl="0">
      <w:start w:val="4"/>
      <w:numFmt w:val="decimal"/>
      <w:lvlText w:val="%1"/>
      <w:lvlJc w:val="left"/>
      <w:pPr>
        <w:ind w:left="360" w:hanging="360"/>
      </w:pPr>
      <w:rPr>
        <w:rFonts w:hint="default"/>
      </w:rPr>
    </w:lvl>
    <w:lvl w:ilvl="1">
      <w:start w:val="7"/>
      <w:numFmt w:val="decimal"/>
      <w:lvlText w:val="%1.%2"/>
      <w:lvlJc w:val="left"/>
      <w:pPr>
        <w:ind w:left="786" w:hanging="360"/>
      </w:pPr>
      <w:rPr>
        <w:rFonts w:hint="default"/>
      </w:rPr>
    </w:lvl>
    <w:lvl w:ilvl="2">
      <w:start w:val="1"/>
      <w:numFmt w:val="upperLetter"/>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24" w15:restartNumberingAfterBreak="0">
    <w:nsid w:val="7E042CB3"/>
    <w:multiLevelType w:val="multilevel"/>
    <w:tmpl w:val="07FCCA42"/>
    <w:lvl w:ilvl="0">
      <w:start w:val="4"/>
      <w:numFmt w:val="decimal"/>
      <w:lvlText w:val="%1"/>
      <w:lvlJc w:val="left"/>
      <w:pPr>
        <w:ind w:left="360" w:hanging="360"/>
      </w:pPr>
      <w:rPr>
        <w:rFonts w:hint="default"/>
        <w:b/>
        <w:color w:val="000000" w:themeColor="text1"/>
      </w:rPr>
    </w:lvl>
    <w:lvl w:ilvl="1">
      <w:start w:val="6"/>
      <w:numFmt w:val="decimal"/>
      <w:lvlText w:val="%1.%2"/>
      <w:lvlJc w:val="left"/>
      <w:pPr>
        <w:ind w:left="360" w:hanging="360"/>
      </w:pPr>
      <w:rPr>
        <w:rFonts w:hint="default"/>
        <w:b/>
        <w:color w:val="000000" w:themeColor="text1"/>
      </w:rPr>
    </w:lvl>
    <w:lvl w:ilvl="2">
      <w:start w:val="1"/>
      <w:numFmt w:val="upperLetter"/>
      <w:lvlText w:val="%1.%2.%3"/>
      <w:lvlJc w:val="left"/>
      <w:pPr>
        <w:ind w:left="720" w:hanging="720"/>
      </w:pPr>
      <w:rPr>
        <w:rFonts w:hint="default"/>
        <w:b/>
        <w:color w:val="000000" w:themeColor="text1"/>
      </w:rPr>
    </w:lvl>
    <w:lvl w:ilvl="3">
      <w:start w:val="1"/>
      <w:numFmt w:val="decimal"/>
      <w:lvlText w:val="%1.%2.%3.%4"/>
      <w:lvlJc w:val="left"/>
      <w:pPr>
        <w:ind w:left="720" w:hanging="720"/>
      </w:pPr>
      <w:rPr>
        <w:rFonts w:hint="default"/>
        <w:b/>
        <w:color w:val="000000" w:themeColor="text1"/>
      </w:rPr>
    </w:lvl>
    <w:lvl w:ilvl="4">
      <w:start w:val="1"/>
      <w:numFmt w:val="decimal"/>
      <w:lvlText w:val="%1.%2.%3.%4.%5"/>
      <w:lvlJc w:val="left"/>
      <w:pPr>
        <w:ind w:left="1080" w:hanging="1080"/>
      </w:pPr>
      <w:rPr>
        <w:rFonts w:hint="default"/>
        <w:b/>
        <w:color w:val="000000" w:themeColor="text1"/>
      </w:rPr>
    </w:lvl>
    <w:lvl w:ilvl="5">
      <w:start w:val="1"/>
      <w:numFmt w:val="decimal"/>
      <w:lvlText w:val="%1.%2.%3.%4.%5.%6"/>
      <w:lvlJc w:val="left"/>
      <w:pPr>
        <w:ind w:left="1080" w:hanging="1080"/>
      </w:pPr>
      <w:rPr>
        <w:rFonts w:hint="default"/>
        <w:b/>
        <w:color w:val="000000" w:themeColor="text1"/>
      </w:rPr>
    </w:lvl>
    <w:lvl w:ilvl="6">
      <w:start w:val="1"/>
      <w:numFmt w:val="decimal"/>
      <w:lvlText w:val="%1.%2.%3.%4.%5.%6.%7"/>
      <w:lvlJc w:val="left"/>
      <w:pPr>
        <w:ind w:left="1440" w:hanging="1440"/>
      </w:pPr>
      <w:rPr>
        <w:rFonts w:hint="default"/>
        <w:b/>
        <w:color w:val="000000" w:themeColor="text1"/>
      </w:rPr>
    </w:lvl>
    <w:lvl w:ilvl="7">
      <w:start w:val="1"/>
      <w:numFmt w:val="decimal"/>
      <w:lvlText w:val="%1.%2.%3.%4.%5.%6.%7.%8"/>
      <w:lvlJc w:val="left"/>
      <w:pPr>
        <w:ind w:left="1440" w:hanging="1440"/>
      </w:pPr>
      <w:rPr>
        <w:rFonts w:hint="default"/>
        <w:b/>
        <w:color w:val="000000" w:themeColor="text1"/>
      </w:rPr>
    </w:lvl>
    <w:lvl w:ilvl="8">
      <w:start w:val="1"/>
      <w:numFmt w:val="decimal"/>
      <w:lvlText w:val="%1.%2.%3.%4.%5.%6.%7.%8.%9"/>
      <w:lvlJc w:val="left"/>
      <w:pPr>
        <w:ind w:left="1800" w:hanging="1800"/>
      </w:pPr>
      <w:rPr>
        <w:rFonts w:hint="default"/>
        <w:b/>
        <w:color w:val="000000" w:themeColor="text1"/>
      </w:rPr>
    </w:lvl>
  </w:abstractNum>
  <w:num w:numId="1">
    <w:abstractNumId w:val="16"/>
  </w:num>
  <w:num w:numId="2">
    <w:abstractNumId w:val="0"/>
  </w:num>
  <w:num w:numId="3">
    <w:abstractNumId w:val="7"/>
  </w:num>
  <w:num w:numId="4">
    <w:abstractNumId w:val="11"/>
  </w:num>
  <w:num w:numId="5">
    <w:abstractNumId w:val="9"/>
  </w:num>
  <w:num w:numId="6">
    <w:abstractNumId w:val="3"/>
  </w:num>
  <w:num w:numId="7">
    <w:abstractNumId w:val="15"/>
  </w:num>
  <w:num w:numId="8">
    <w:abstractNumId w:val="2"/>
  </w:num>
  <w:num w:numId="9">
    <w:abstractNumId w:val="17"/>
  </w:num>
  <w:num w:numId="10">
    <w:abstractNumId w:val="10"/>
  </w:num>
  <w:num w:numId="11">
    <w:abstractNumId w:val="4"/>
  </w:num>
  <w:num w:numId="12">
    <w:abstractNumId w:val="5"/>
  </w:num>
  <w:num w:numId="13">
    <w:abstractNumId w:val="22"/>
  </w:num>
  <w:num w:numId="14">
    <w:abstractNumId w:val="8"/>
  </w:num>
  <w:num w:numId="15">
    <w:abstractNumId w:val="1"/>
  </w:num>
  <w:num w:numId="16">
    <w:abstractNumId w:val="20"/>
  </w:num>
  <w:num w:numId="17">
    <w:abstractNumId w:val="14"/>
  </w:num>
  <w:num w:numId="18">
    <w:abstractNumId w:val="12"/>
  </w:num>
  <w:num w:numId="19">
    <w:abstractNumId w:val="13"/>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6"/>
  </w:num>
  <w:num w:numId="24">
    <w:abstractNumId w:val="24"/>
  </w:num>
  <w:num w:numId="25">
    <w:abstractNumId w:val="23"/>
  </w:num>
  <w:num w:numId="26">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1044"/>
    <w:rsid w:val="000002AA"/>
    <w:rsid w:val="00000DFB"/>
    <w:rsid w:val="0000166F"/>
    <w:rsid w:val="00002023"/>
    <w:rsid w:val="000020CE"/>
    <w:rsid w:val="00002508"/>
    <w:rsid w:val="00002554"/>
    <w:rsid w:val="00002671"/>
    <w:rsid w:val="00003F8E"/>
    <w:rsid w:val="00004CCF"/>
    <w:rsid w:val="00004DBF"/>
    <w:rsid w:val="00005EFF"/>
    <w:rsid w:val="0000756E"/>
    <w:rsid w:val="000109E3"/>
    <w:rsid w:val="00011275"/>
    <w:rsid w:val="0001178E"/>
    <w:rsid w:val="000118B7"/>
    <w:rsid w:val="00011CE8"/>
    <w:rsid w:val="0001293E"/>
    <w:rsid w:val="00012E80"/>
    <w:rsid w:val="00013F75"/>
    <w:rsid w:val="0001427E"/>
    <w:rsid w:val="0001495A"/>
    <w:rsid w:val="00014A46"/>
    <w:rsid w:val="0001564C"/>
    <w:rsid w:val="0001571C"/>
    <w:rsid w:val="00015B75"/>
    <w:rsid w:val="00015B9B"/>
    <w:rsid w:val="00016048"/>
    <w:rsid w:val="00016661"/>
    <w:rsid w:val="00016671"/>
    <w:rsid w:val="000168BE"/>
    <w:rsid w:val="000172C0"/>
    <w:rsid w:val="0001792E"/>
    <w:rsid w:val="0002095A"/>
    <w:rsid w:val="00020C7B"/>
    <w:rsid w:val="00020CE4"/>
    <w:rsid w:val="00020EA5"/>
    <w:rsid w:val="00021112"/>
    <w:rsid w:val="00021582"/>
    <w:rsid w:val="000219D9"/>
    <w:rsid w:val="000225B2"/>
    <w:rsid w:val="0002432D"/>
    <w:rsid w:val="000244B4"/>
    <w:rsid w:val="000249DE"/>
    <w:rsid w:val="00024D92"/>
    <w:rsid w:val="00025FE4"/>
    <w:rsid w:val="00026077"/>
    <w:rsid w:val="00027342"/>
    <w:rsid w:val="00027F13"/>
    <w:rsid w:val="00030277"/>
    <w:rsid w:val="00030DC1"/>
    <w:rsid w:val="00030F20"/>
    <w:rsid w:val="00031799"/>
    <w:rsid w:val="00031C8F"/>
    <w:rsid w:val="00031F67"/>
    <w:rsid w:val="00032704"/>
    <w:rsid w:val="00033CD9"/>
    <w:rsid w:val="00034421"/>
    <w:rsid w:val="000346C1"/>
    <w:rsid w:val="0003518C"/>
    <w:rsid w:val="00035DBD"/>
    <w:rsid w:val="00040648"/>
    <w:rsid w:val="0004161A"/>
    <w:rsid w:val="00041FE3"/>
    <w:rsid w:val="00042829"/>
    <w:rsid w:val="0004301A"/>
    <w:rsid w:val="0004314D"/>
    <w:rsid w:val="000431DC"/>
    <w:rsid w:val="00043453"/>
    <w:rsid w:val="00043576"/>
    <w:rsid w:val="00043FB5"/>
    <w:rsid w:val="000442F0"/>
    <w:rsid w:val="0004470D"/>
    <w:rsid w:val="00044B24"/>
    <w:rsid w:val="00045D4D"/>
    <w:rsid w:val="00046079"/>
    <w:rsid w:val="00046868"/>
    <w:rsid w:val="00046F85"/>
    <w:rsid w:val="00047D71"/>
    <w:rsid w:val="0005024B"/>
    <w:rsid w:val="00050BB5"/>
    <w:rsid w:val="0005121A"/>
    <w:rsid w:val="000520CC"/>
    <w:rsid w:val="00052985"/>
    <w:rsid w:val="0005328F"/>
    <w:rsid w:val="00053BFD"/>
    <w:rsid w:val="00053C55"/>
    <w:rsid w:val="00054689"/>
    <w:rsid w:val="00055144"/>
    <w:rsid w:val="00055AE4"/>
    <w:rsid w:val="00055E9D"/>
    <w:rsid w:val="0005650A"/>
    <w:rsid w:val="0005660F"/>
    <w:rsid w:val="00060599"/>
    <w:rsid w:val="00060FE4"/>
    <w:rsid w:val="0006100E"/>
    <w:rsid w:val="000622CA"/>
    <w:rsid w:val="0006239E"/>
    <w:rsid w:val="000626CB"/>
    <w:rsid w:val="000631D1"/>
    <w:rsid w:val="00063296"/>
    <w:rsid w:val="000636E4"/>
    <w:rsid w:val="000640DC"/>
    <w:rsid w:val="00064562"/>
    <w:rsid w:val="000645CB"/>
    <w:rsid w:val="000658CD"/>
    <w:rsid w:val="00065CCC"/>
    <w:rsid w:val="00066E05"/>
    <w:rsid w:val="00067301"/>
    <w:rsid w:val="00067808"/>
    <w:rsid w:val="00067A23"/>
    <w:rsid w:val="00067D27"/>
    <w:rsid w:val="00067E18"/>
    <w:rsid w:val="00070EBC"/>
    <w:rsid w:val="00071044"/>
    <w:rsid w:val="0007162F"/>
    <w:rsid w:val="00071ACD"/>
    <w:rsid w:val="0007273A"/>
    <w:rsid w:val="00072C48"/>
    <w:rsid w:val="00073714"/>
    <w:rsid w:val="00073DF6"/>
    <w:rsid w:val="000747E9"/>
    <w:rsid w:val="00074875"/>
    <w:rsid w:val="000755E0"/>
    <w:rsid w:val="00075EFF"/>
    <w:rsid w:val="00076D36"/>
    <w:rsid w:val="00076D8E"/>
    <w:rsid w:val="00076FE1"/>
    <w:rsid w:val="000771C2"/>
    <w:rsid w:val="00077E5C"/>
    <w:rsid w:val="000808C3"/>
    <w:rsid w:val="000811E1"/>
    <w:rsid w:val="00082924"/>
    <w:rsid w:val="00082998"/>
    <w:rsid w:val="00082A47"/>
    <w:rsid w:val="00082D9D"/>
    <w:rsid w:val="00083669"/>
    <w:rsid w:val="00085308"/>
    <w:rsid w:val="0008636D"/>
    <w:rsid w:val="0008690D"/>
    <w:rsid w:val="00086918"/>
    <w:rsid w:val="000878F4"/>
    <w:rsid w:val="00090C74"/>
    <w:rsid w:val="00091A9F"/>
    <w:rsid w:val="00091AA7"/>
    <w:rsid w:val="00091CD5"/>
    <w:rsid w:val="00091CF4"/>
    <w:rsid w:val="00091D8F"/>
    <w:rsid w:val="000927DA"/>
    <w:rsid w:val="00092851"/>
    <w:rsid w:val="0009296B"/>
    <w:rsid w:val="00092D6B"/>
    <w:rsid w:val="00093597"/>
    <w:rsid w:val="00094243"/>
    <w:rsid w:val="000951C0"/>
    <w:rsid w:val="00095498"/>
    <w:rsid w:val="0009567C"/>
    <w:rsid w:val="00096AAE"/>
    <w:rsid w:val="00097CD4"/>
    <w:rsid w:val="000A0EFD"/>
    <w:rsid w:val="000A1479"/>
    <w:rsid w:val="000A1B63"/>
    <w:rsid w:val="000A2E40"/>
    <w:rsid w:val="000A3299"/>
    <w:rsid w:val="000A34E7"/>
    <w:rsid w:val="000A395D"/>
    <w:rsid w:val="000A425D"/>
    <w:rsid w:val="000A4B34"/>
    <w:rsid w:val="000A514F"/>
    <w:rsid w:val="000A5DDA"/>
    <w:rsid w:val="000A6190"/>
    <w:rsid w:val="000A62D3"/>
    <w:rsid w:val="000A64F9"/>
    <w:rsid w:val="000A6765"/>
    <w:rsid w:val="000A7525"/>
    <w:rsid w:val="000B108B"/>
    <w:rsid w:val="000B16B7"/>
    <w:rsid w:val="000B214D"/>
    <w:rsid w:val="000B2525"/>
    <w:rsid w:val="000B2CF0"/>
    <w:rsid w:val="000B3B1C"/>
    <w:rsid w:val="000B400C"/>
    <w:rsid w:val="000B51DE"/>
    <w:rsid w:val="000B6362"/>
    <w:rsid w:val="000B70BC"/>
    <w:rsid w:val="000B7B01"/>
    <w:rsid w:val="000C012B"/>
    <w:rsid w:val="000C07A6"/>
    <w:rsid w:val="000C0DB3"/>
    <w:rsid w:val="000C1A1E"/>
    <w:rsid w:val="000C2139"/>
    <w:rsid w:val="000C2FFA"/>
    <w:rsid w:val="000C397E"/>
    <w:rsid w:val="000C3E6D"/>
    <w:rsid w:val="000C3F7C"/>
    <w:rsid w:val="000C4022"/>
    <w:rsid w:val="000C427B"/>
    <w:rsid w:val="000C50B0"/>
    <w:rsid w:val="000C5272"/>
    <w:rsid w:val="000C58A2"/>
    <w:rsid w:val="000C6003"/>
    <w:rsid w:val="000C6462"/>
    <w:rsid w:val="000C6BF7"/>
    <w:rsid w:val="000C6C9B"/>
    <w:rsid w:val="000C6F1E"/>
    <w:rsid w:val="000C7E76"/>
    <w:rsid w:val="000D0969"/>
    <w:rsid w:val="000D158A"/>
    <w:rsid w:val="000D162C"/>
    <w:rsid w:val="000D20F7"/>
    <w:rsid w:val="000D351D"/>
    <w:rsid w:val="000D48C9"/>
    <w:rsid w:val="000D49FD"/>
    <w:rsid w:val="000D4C80"/>
    <w:rsid w:val="000D6DA6"/>
    <w:rsid w:val="000D71F2"/>
    <w:rsid w:val="000D7470"/>
    <w:rsid w:val="000D7935"/>
    <w:rsid w:val="000D7972"/>
    <w:rsid w:val="000D7B5C"/>
    <w:rsid w:val="000D7BA4"/>
    <w:rsid w:val="000D7C01"/>
    <w:rsid w:val="000D7D63"/>
    <w:rsid w:val="000E26B5"/>
    <w:rsid w:val="000E2E0C"/>
    <w:rsid w:val="000E3933"/>
    <w:rsid w:val="000E47DE"/>
    <w:rsid w:val="000E4A66"/>
    <w:rsid w:val="000E4E5F"/>
    <w:rsid w:val="000E5ADA"/>
    <w:rsid w:val="000E5CD2"/>
    <w:rsid w:val="000E5FBF"/>
    <w:rsid w:val="000E606B"/>
    <w:rsid w:val="000E6265"/>
    <w:rsid w:val="000E6667"/>
    <w:rsid w:val="000E69B7"/>
    <w:rsid w:val="000E6B55"/>
    <w:rsid w:val="000E6E49"/>
    <w:rsid w:val="000E7F4F"/>
    <w:rsid w:val="000F15DA"/>
    <w:rsid w:val="000F1D54"/>
    <w:rsid w:val="000F2583"/>
    <w:rsid w:val="000F2B6A"/>
    <w:rsid w:val="000F3316"/>
    <w:rsid w:val="000F38F1"/>
    <w:rsid w:val="000F39A0"/>
    <w:rsid w:val="000F431F"/>
    <w:rsid w:val="000F44B1"/>
    <w:rsid w:val="000F4F5B"/>
    <w:rsid w:val="000F5DE5"/>
    <w:rsid w:val="000F65CC"/>
    <w:rsid w:val="000F68E8"/>
    <w:rsid w:val="000F7227"/>
    <w:rsid w:val="000F7D89"/>
    <w:rsid w:val="00100F8E"/>
    <w:rsid w:val="00101A40"/>
    <w:rsid w:val="00101BD9"/>
    <w:rsid w:val="00102A43"/>
    <w:rsid w:val="00102EFA"/>
    <w:rsid w:val="00103966"/>
    <w:rsid w:val="00103971"/>
    <w:rsid w:val="00104206"/>
    <w:rsid w:val="001053D4"/>
    <w:rsid w:val="001055A1"/>
    <w:rsid w:val="0010563F"/>
    <w:rsid w:val="00105E4F"/>
    <w:rsid w:val="00105EE5"/>
    <w:rsid w:val="00106319"/>
    <w:rsid w:val="00106AA8"/>
    <w:rsid w:val="0010713D"/>
    <w:rsid w:val="0010718B"/>
    <w:rsid w:val="00107527"/>
    <w:rsid w:val="00110A81"/>
    <w:rsid w:val="00111D3E"/>
    <w:rsid w:val="00112590"/>
    <w:rsid w:val="001127A1"/>
    <w:rsid w:val="00112E22"/>
    <w:rsid w:val="001130B9"/>
    <w:rsid w:val="0011459D"/>
    <w:rsid w:val="00114D47"/>
    <w:rsid w:val="00115355"/>
    <w:rsid w:val="0011561E"/>
    <w:rsid w:val="0011592E"/>
    <w:rsid w:val="00115C5C"/>
    <w:rsid w:val="0011654A"/>
    <w:rsid w:val="00117D6F"/>
    <w:rsid w:val="00117E2E"/>
    <w:rsid w:val="0012030D"/>
    <w:rsid w:val="00121526"/>
    <w:rsid w:val="00121A8D"/>
    <w:rsid w:val="001222D6"/>
    <w:rsid w:val="00122558"/>
    <w:rsid w:val="0012292D"/>
    <w:rsid w:val="001233C6"/>
    <w:rsid w:val="00123851"/>
    <w:rsid w:val="00124D9C"/>
    <w:rsid w:val="001251EF"/>
    <w:rsid w:val="001261E8"/>
    <w:rsid w:val="0012649E"/>
    <w:rsid w:val="001277AF"/>
    <w:rsid w:val="00127BC7"/>
    <w:rsid w:val="0013096F"/>
    <w:rsid w:val="001312FB"/>
    <w:rsid w:val="00131E37"/>
    <w:rsid w:val="001322BF"/>
    <w:rsid w:val="001324CD"/>
    <w:rsid w:val="00132B9E"/>
    <w:rsid w:val="00132D7C"/>
    <w:rsid w:val="00132F26"/>
    <w:rsid w:val="00133D36"/>
    <w:rsid w:val="00134174"/>
    <w:rsid w:val="001347E0"/>
    <w:rsid w:val="00134A06"/>
    <w:rsid w:val="00134BF7"/>
    <w:rsid w:val="00135351"/>
    <w:rsid w:val="001360C3"/>
    <w:rsid w:val="00136989"/>
    <w:rsid w:val="00140A09"/>
    <w:rsid w:val="00140CAF"/>
    <w:rsid w:val="00141222"/>
    <w:rsid w:val="001419E0"/>
    <w:rsid w:val="00141D45"/>
    <w:rsid w:val="00141F64"/>
    <w:rsid w:val="00142261"/>
    <w:rsid w:val="00142536"/>
    <w:rsid w:val="00143026"/>
    <w:rsid w:val="001432A1"/>
    <w:rsid w:val="00143B77"/>
    <w:rsid w:val="0014411B"/>
    <w:rsid w:val="0014463F"/>
    <w:rsid w:val="0014467D"/>
    <w:rsid w:val="001448B1"/>
    <w:rsid w:val="001454CC"/>
    <w:rsid w:val="00145619"/>
    <w:rsid w:val="00145B13"/>
    <w:rsid w:val="00147833"/>
    <w:rsid w:val="00147E66"/>
    <w:rsid w:val="00150199"/>
    <w:rsid w:val="00150A85"/>
    <w:rsid w:val="00151D3B"/>
    <w:rsid w:val="0015290F"/>
    <w:rsid w:val="0015475D"/>
    <w:rsid w:val="00155082"/>
    <w:rsid w:val="0015518B"/>
    <w:rsid w:val="00156310"/>
    <w:rsid w:val="00157227"/>
    <w:rsid w:val="00157BD7"/>
    <w:rsid w:val="00157C00"/>
    <w:rsid w:val="00160330"/>
    <w:rsid w:val="00160358"/>
    <w:rsid w:val="00161B76"/>
    <w:rsid w:val="00162B48"/>
    <w:rsid w:val="00162E2C"/>
    <w:rsid w:val="00163521"/>
    <w:rsid w:val="001649A6"/>
    <w:rsid w:val="00164A40"/>
    <w:rsid w:val="00164B9F"/>
    <w:rsid w:val="0016529A"/>
    <w:rsid w:val="001659F3"/>
    <w:rsid w:val="001665B2"/>
    <w:rsid w:val="001667CC"/>
    <w:rsid w:val="00166CC8"/>
    <w:rsid w:val="001674F2"/>
    <w:rsid w:val="00167A30"/>
    <w:rsid w:val="00167C7D"/>
    <w:rsid w:val="00167CD6"/>
    <w:rsid w:val="001705D7"/>
    <w:rsid w:val="00170BC3"/>
    <w:rsid w:val="0017110C"/>
    <w:rsid w:val="00171884"/>
    <w:rsid w:val="001719E8"/>
    <w:rsid w:val="0017226D"/>
    <w:rsid w:val="00172544"/>
    <w:rsid w:val="0017256D"/>
    <w:rsid w:val="0017290E"/>
    <w:rsid w:val="0017354F"/>
    <w:rsid w:val="001743A9"/>
    <w:rsid w:val="00174AF5"/>
    <w:rsid w:val="00174C7C"/>
    <w:rsid w:val="00174D0B"/>
    <w:rsid w:val="00174F89"/>
    <w:rsid w:val="00175402"/>
    <w:rsid w:val="00175739"/>
    <w:rsid w:val="00175C0B"/>
    <w:rsid w:val="00175CC5"/>
    <w:rsid w:val="00175DDA"/>
    <w:rsid w:val="00176468"/>
    <w:rsid w:val="00176F13"/>
    <w:rsid w:val="00177491"/>
    <w:rsid w:val="001779BF"/>
    <w:rsid w:val="00177B27"/>
    <w:rsid w:val="00177EDE"/>
    <w:rsid w:val="0018084D"/>
    <w:rsid w:val="001815EF"/>
    <w:rsid w:val="00181666"/>
    <w:rsid w:val="0018186B"/>
    <w:rsid w:val="00181A33"/>
    <w:rsid w:val="001821F7"/>
    <w:rsid w:val="001825C1"/>
    <w:rsid w:val="001826EE"/>
    <w:rsid w:val="00184208"/>
    <w:rsid w:val="00184F1F"/>
    <w:rsid w:val="001850A6"/>
    <w:rsid w:val="0018524E"/>
    <w:rsid w:val="001852CF"/>
    <w:rsid w:val="001859C5"/>
    <w:rsid w:val="0018674B"/>
    <w:rsid w:val="00186DFF"/>
    <w:rsid w:val="001870BD"/>
    <w:rsid w:val="001876F8"/>
    <w:rsid w:val="001877D5"/>
    <w:rsid w:val="001903E8"/>
    <w:rsid w:val="00190C0C"/>
    <w:rsid w:val="00190CE0"/>
    <w:rsid w:val="00190F30"/>
    <w:rsid w:val="0019104A"/>
    <w:rsid w:val="00191D9E"/>
    <w:rsid w:val="00192CB3"/>
    <w:rsid w:val="001932AF"/>
    <w:rsid w:val="001934FF"/>
    <w:rsid w:val="00194153"/>
    <w:rsid w:val="00194EAE"/>
    <w:rsid w:val="00195D7B"/>
    <w:rsid w:val="001965C3"/>
    <w:rsid w:val="00196F84"/>
    <w:rsid w:val="001A036C"/>
    <w:rsid w:val="001A11B2"/>
    <w:rsid w:val="001A1345"/>
    <w:rsid w:val="001A2278"/>
    <w:rsid w:val="001A306B"/>
    <w:rsid w:val="001A31AA"/>
    <w:rsid w:val="001A3321"/>
    <w:rsid w:val="001A43DD"/>
    <w:rsid w:val="001A46B5"/>
    <w:rsid w:val="001A4E83"/>
    <w:rsid w:val="001A520A"/>
    <w:rsid w:val="001A5ACA"/>
    <w:rsid w:val="001A6A87"/>
    <w:rsid w:val="001B0301"/>
    <w:rsid w:val="001B072E"/>
    <w:rsid w:val="001B07DB"/>
    <w:rsid w:val="001B1411"/>
    <w:rsid w:val="001B235A"/>
    <w:rsid w:val="001B25EE"/>
    <w:rsid w:val="001B2CF2"/>
    <w:rsid w:val="001B34CE"/>
    <w:rsid w:val="001B38CA"/>
    <w:rsid w:val="001B392F"/>
    <w:rsid w:val="001B3963"/>
    <w:rsid w:val="001B3F90"/>
    <w:rsid w:val="001B499C"/>
    <w:rsid w:val="001B4DDB"/>
    <w:rsid w:val="001B5BD7"/>
    <w:rsid w:val="001B615E"/>
    <w:rsid w:val="001C00DB"/>
    <w:rsid w:val="001C1558"/>
    <w:rsid w:val="001C194E"/>
    <w:rsid w:val="001C1A61"/>
    <w:rsid w:val="001C221A"/>
    <w:rsid w:val="001C2841"/>
    <w:rsid w:val="001C3FE6"/>
    <w:rsid w:val="001C437E"/>
    <w:rsid w:val="001C43F9"/>
    <w:rsid w:val="001C5266"/>
    <w:rsid w:val="001C58BB"/>
    <w:rsid w:val="001C72E0"/>
    <w:rsid w:val="001C73C5"/>
    <w:rsid w:val="001C767B"/>
    <w:rsid w:val="001C76A2"/>
    <w:rsid w:val="001D0258"/>
    <w:rsid w:val="001D06EA"/>
    <w:rsid w:val="001D128B"/>
    <w:rsid w:val="001D193F"/>
    <w:rsid w:val="001D1D08"/>
    <w:rsid w:val="001D239E"/>
    <w:rsid w:val="001D3258"/>
    <w:rsid w:val="001D3507"/>
    <w:rsid w:val="001D3671"/>
    <w:rsid w:val="001D3CC6"/>
    <w:rsid w:val="001D3D0C"/>
    <w:rsid w:val="001D4288"/>
    <w:rsid w:val="001D4AE5"/>
    <w:rsid w:val="001D4B9E"/>
    <w:rsid w:val="001D6982"/>
    <w:rsid w:val="001D6DC9"/>
    <w:rsid w:val="001D7583"/>
    <w:rsid w:val="001E0B84"/>
    <w:rsid w:val="001E155E"/>
    <w:rsid w:val="001E15AA"/>
    <w:rsid w:val="001E1D02"/>
    <w:rsid w:val="001E20C1"/>
    <w:rsid w:val="001E2AD2"/>
    <w:rsid w:val="001E2FDD"/>
    <w:rsid w:val="001E2FE6"/>
    <w:rsid w:val="001E3149"/>
    <w:rsid w:val="001E4408"/>
    <w:rsid w:val="001E54DB"/>
    <w:rsid w:val="001E570E"/>
    <w:rsid w:val="001E5B01"/>
    <w:rsid w:val="001E5D30"/>
    <w:rsid w:val="001E5FA6"/>
    <w:rsid w:val="001E68CC"/>
    <w:rsid w:val="001E6C78"/>
    <w:rsid w:val="001E71F5"/>
    <w:rsid w:val="001E74A5"/>
    <w:rsid w:val="001E7733"/>
    <w:rsid w:val="001E77B7"/>
    <w:rsid w:val="001E79F3"/>
    <w:rsid w:val="001F13BD"/>
    <w:rsid w:val="001F218F"/>
    <w:rsid w:val="001F33FC"/>
    <w:rsid w:val="001F34E1"/>
    <w:rsid w:val="001F3579"/>
    <w:rsid w:val="001F35C9"/>
    <w:rsid w:val="001F360E"/>
    <w:rsid w:val="001F4971"/>
    <w:rsid w:val="001F4F61"/>
    <w:rsid w:val="001F5E23"/>
    <w:rsid w:val="001F69A4"/>
    <w:rsid w:val="001F6C80"/>
    <w:rsid w:val="001F7F30"/>
    <w:rsid w:val="002000F7"/>
    <w:rsid w:val="00201389"/>
    <w:rsid w:val="0020168F"/>
    <w:rsid w:val="00201927"/>
    <w:rsid w:val="00202E74"/>
    <w:rsid w:val="00202E8A"/>
    <w:rsid w:val="0020309A"/>
    <w:rsid w:val="002039DA"/>
    <w:rsid w:val="0020424F"/>
    <w:rsid w:val="002045A4"/>
    <w:rsid w:val="002048D8"/>
    <w:rsid w:val="00204BED"/>
    <w:rsid w:val="00204C56"/>
    <w:rsid w:val="002050C0"/>
    <w:rsid w:val="00205153"/>
    <w:rsid w:val="00205923"/>
    <w:rsid w:val="002061EF"/>
    <w:rsid w:val="002062E5"/>
    <w:rsid w:val="00206885"/>
    <w:rsid w:val="00206ADB"/>
    <w:rsid w:val="00206B4E"/>
    <w:rsid w:val="00207C3D"/>
    <w:rsid w:val="00207EA8"/>
    <w:rsid w:val="00210A29"/>
    <w:rsid w:val="00211122"/>
    <w:rsid w:val="002118BD"/>
    <w:rsid w:val="002125BD"/>
    <w:rsid w:val="00212AEB"/>
    <w:rsid w:val="00213A3D"/>
    <w:rsid w:val="0021507F"/>
    <w:rsid w:val="002153D6"/>
    <w:rsid w:val="0021597F"/>
    <w:rsid w:val="0021684E"/>
    <w:rsid w:val="00216C4B"/>
    <w:rsid w:val="00217359"/>
    <w:rsid w:val="002173B6"/>
    <w:rsid w:val="00217A39"/>
    <w:rsid w:val="00217DBC"/>
    <w:rsid w:val="002212B9"/>
    <w:rsid w:val="002214CB"/>
    <w:rsid w:val="002214CE"/>
    <w:rsid w:val="00221DDF"/>
    <w:rsid w:val="00222DAF"/>
    <w:rsid w:val="0022371C"/>
    <w:rsid w:val="00223D39"/>
    <w:rsid w:val="00223E7F"/>
    <w:rsid w:val="0022445C"/>
    <w:rsid w:val="00224D81"/>
    <w:rsid w:val="00224FE6"/>
    <w:rsid w:val="002264FC"/>
    <w:rsid w:val="00226F4E"/>
    <w:rsid w:val="00227058"/>
    <w:rsid w:val="00227755"/>
    <w:rsid w:val="00227992"/>
    <w:rsid w:val="00227AEA"/>
    <w:rsid w:val="00227DA7"/>
    <w:rsid w:val="00230230"/>
    <w:rsid w:val="00230581"/>
    <w:rsid w:val="002307CB"/>
    <w:rsid w:val="00230810"/>
    <w:rsid w:val="00230E97"/>
    <w:rsid w:val="002328A8"/>
    <w:rsid w:val="00232C66"/>
    <w:rsid w:val="00232ED0"/>
    <w:rsid w:val="00233473"/>
    <w:rsid w:val="002344D9"/>
    <w:rsid w:val="00234C3E"/>
    <w:rsid w:val="002359A3"/>
    <w:rsid w:val="00235E76"/>
    <w:rsid w:val="0023611B"/>
    <w:rsid w:val="0023693E"/>
    <w:rsid w:val="00236D43"/>
    <w:rsid w:val="00237205"/>
    <w:rsid w:val="00237A53"/>
    <w:rsid w:val="00240222"/>
    <w:rsid w:val="00240239"/>
    <w:rsid w:val="002407DF"/>
    <w:rsid w:val="00240877"/>
    <w:rsid w:val="00240CA4"/>
    <w:rsid w:val="00240DFC"/>
    <w:rsid w:val="00241FAF"/>
    <w:rsid w:val="0024382E"/>
    <w:rsid w:val="00244072"/>
    <w:rsid w:val="0024489C"/>
    <w:rsid w:val="002448EF"/>
    <w:rsid w:val="00244CBF"/>
    <w:rsid w:val="00244FFD"/>
    <w:rsid w:val="00245E10"/>
    <w:rsid w:val="00247BE6"/>
    <w:rsid w:val="00247D18"/>
    <w:rsid w:val="0025075D"/>
    <w:rsid w:val="00250C17"/>
    <w:rsid w:val="00251036"/>
    <w:rsid w:val="00252135"/>
    <w:rsid w:val="00252872"/>
    <w:rsid w:val="00252BEA"/>
    <w:rsid w:val="00252EDA"/>
    <w:rsid w:val="00253859"/>
    <w:rsid w:val="00253EE3"/>
    <w:rsid w:val="0025473A"/>
    <w:rsid w:val="00254FAF"/>
    <w:rsid w:val="0025532D"/>
    <w:rsid w:val="00257DDF"/>
    <w:rsid w:val="002601EB"/>
    <w:rsid w:val="002607AC"/>
    <w:rsid w:val="002608B5"/>
    <w:rsid w:val="00260CCA"/>
    <w:rsid w:val="00260F67"/>
    <w:rsid w:val="0026193F"/>
    <w:rsid w:val="0026196C"/>
    <w:rsid w:val="00261ECD"/>
    <w:rsid w:val="002620FA"/>
    <w:rsid w:val="00264647"/>
    <w:rsid w:val="00264972"/>
    <w:rsid w:val="002652DC"/>
    <w:rsid w:val="00265447"/>
    <w:rsid w:val="00265C54"/>
    <w:rsid w:val="00265DDC"/>
    <w:rsid w:val="002660B1"/>
    <w:rsid w:val="002669D9"/>
    <w:rsid w:val="00266AC8"/>
    <w:rsid w:val="002703F5"/>
    <w:rsid w:val="002706E1"/>
    <w:rsid w:val="00270C49"/>
    <w:rsid w:val="0027203B"/>
    <w:rsid w:val="00272DB1"/>
    <w:rsid w:val="002733CA"/>
    <w:rsid w:val="00273A05"/>
    <w:rsid w:val="00273BBB"/>
    <w:rsid w:val="002749EA"/>
    <w:rsid w:val="00274ABF"/>
    <w:rsid w:val="00276338"/>
    <w:rsid w:val="00276341"/>
    <w:rsid w:val="002763A6"/>
    <w:rsid w:val="00277A32"/>
    <w:rsid w:val="00277C91"/>
    <w:rsid w:val="00280F28"/>
    <w:rsid w:val="002816AD"/>
    <w:rsid w:val="00281B89"/>
    <w:rsid w:val="00282479"/>
    <w:rsid w:val="002830E9"/>
    <w:rsid w:val="0028355A"/>
    <w:rsid w:val="0028357E"/>
    <w:rsid w:val="00283621"/>
    <w:rsid w:val="0028371F"/>
    <w:rsid w:val="0028377D"/>
    <w:rsid w:val="00285FBF"/>
    <w:rsid w:val="00286606"/>
    <w:rsid w:val="00286A1B"/>
    <w:rsid w:val="00286C7A"/>
    <w:rsid w:val="00290195"/>
    <w:rsid w:val="0029019F"/>
    <w:rsid w:val="00291DAB"/>
    <w:rsid w:val="002924A6"/>
    <w:rsid w:val="00292B5C"/>
    <w:rsid w:val="00292CFE"/>
    <w:rsid w:val="00293E4E"/>
    <w:rsid w:val="0029451C"/>
    <w:rsid w:val="00294D9E"/>
    <w:rsid w:val="00294F1E"/>
    <w:rsid w:val="00295664"/>
    <w:rsid w:val="00295F42"/>
    <w:rsid w:val="00296177"/>
    <w:rsid w:val="002961C2"/>
    <w:rsid w:val="0029666F"/>
    <w:rsid w:val="00296F5E"/>
    <w:rsid w:val="002977E6"/>
    <w:rsid w:val="00297A6A"/>
    <w:rsid w:val="00297FAB"/>
    <w:rsid w:val="002A116C"/>
    <w:rsid w:val="002A1BF2"/>
    <w:rsid w:val="002A1CE5"/>
    <w:rsid w:val="002A1E13"/>
    <w:rsid w:val="002A20AD"/>
    <w:rsid w:val="002A39FE"/>
    <w:rsid w:val="002A4A3D"/>
    <w:rsid w:val="002A4AEB"/>
    <w:rsid w:val="002A4B27"/>
    <w:rsid w:val="002A5E95"/>
    <w:rsid w:val="002A6B73"/>
    <w:rsid w:val="002A6C31"/>
    <w:rsid w:val="002A6D27"/>
    <w:rsid w:val="002A70AE"/>
    <w:rsid w:val="002A78C7"/>
    <w:rsid w:val="002A7AC5"/>
    <w:rsid w:val="002A7C2D"/>
    <w:rsid w:val="002B15F6"/>
    <w:rsid w:val="002B1CCF"/>
    <w:rsid w:val="002B1D7D"/>
    <w:rsid w:val="002B204C"/>
    <w:rsid w:val="002B29D5"/>
    <w:rsid w:val="002B2D1C"/>
    <w:rsid w:val="002B2D34"/>
    <w:rsid w:val="002B3427"/>
    <w:rsid w:val="002B389C"/>
    <w:rsid w:val="002B3D96"/>
    <w:rsid w:val="002B3E65"/>
    <w:rsid w:val="002B4647"/>
    <w:rsid w:val="002B50F0"/>
    <w:rsid w:val="002B6008"/>
    <w:rsid w:val="002B6030"/>
    <w:rsid w:val="002B70F3"/>
    <w:rsid w:val="002B75B9"/>
    <w:rsid w:val="002C02D7"/>
    <w:rsid w:val="002C0457"/>
    <w:rsid w:val="002C06A4"/>
    <w:rsid w:val="002C08D0"/>
    <w:rsid w:val="002C0BAA"/>
    <w:rsid w:val="002C316D"/>
    <w:rsid w:val="002C3C37"/>
    <w:rsid w:val="002C3DBC"/>
    <w:rsid w:val="002C4182"/>
    <w:rsid w:val="002C442C"/>
    <w:rsid w:val="002C4D1A"/>
    <w:rsid w:val="002C4E4F"/>
    <w:rsid w:val="002C571D"/>
    <w:rsid w:val="002C58FB"/>
    <w:rsid w:val="002C5B6E"/>
    <w:rsid w:val="002C678E"/>
    <w:rsid w:val="002C7026"/>
    <w:rsid w:val="002C73D7"/>
    <w:rsid w:val="002C7AC4"/>
    <w:rsid w:val="002C7BA0"/>
    <w:rsid w:val="002C7C5D"/>
    <w:rsid w:val="002D0180"/>
    <w:rsid w:val="002D1CD9"/>
    <w:rsid w:val="002D31F3"/>
    <w:rsid w:val="002D397E"/>
    <w:rsid w:val="002D3F63"/>
    <w:rsid w:val="002D40F6"/>
    <w:rsid w:val="002D4176"/>
    <w:rsid w:val="002D425E"/>
    <w:rsid w:val="002D478B"/>
    <w:rsid w:val="002D49AF"/>
    <w:rsid w:val="002D4BE6"/>
    <w:rsid w:val="002D50BC"/>
    <w:rsid w:val="002D537B"/>
    <w:rsid w:val="002D537F"/>
    <w:rsid w:val="002D5E32"/>
    <w:rsid w:val="002D6B87"/>
    <w:rsid w:val="002D6D16"/>
    <w:rsid w:val="002D6DDD"/>
    <w:rsid w:val="002D6F65"/>
    <w:rsid w:val="002D70CC"/>
    <w:rsid w:val="002D74C3"/>
    <w:rsid w:val="002E052B"/>
    <w:rsid w:val="002E06E6"/>
    <w:rsid w:val="002E0DD9"/>
    <w:rsid w:val="002E139C"/>
    <w:rsid w:val="002E1E84"/>
    <w:rsid w:val="002E2B57"/>
    <w:rsid w:val="002E2FAD"/>
    <w:rsid w:val="002E312A"/>
    <w:rsid w:val="002E3F16"/>
    <w:rsid w:val="002E43F7"/>
    <w:rsid w:val="002E60EB"/>
    <w:rsid w:val="002E61D1"/>
    <w:rsid w:val="002E64A3"/>
    <w:rsid w:val="002E6904"/>
    <w:rsid w:val="002E6E96"/>
    <w:rsid w:val="002E77C7"/>
    <w:rsid w:val="002E79E6"/>
    <w:rsid w:val="002E7CFE"/>
    <w:rsid w:val="002F020F"/>
    <w:rsid w:val="002F021D"/>
    <w:rsid w:val="002F05D4"/>
    <w:rsid w:val="002F1AEA"/>
    <w:rsid w:val="002F2711"/>
    <w:rsid w:val="002F2A81"/>
    <w:rsid w:val="002F305C"/>
    <w:rsid w:val="002F3D4D"/>
    <w:rsid w:val="002F4A13"/>
    <w:rsid w:val="002F4AEE"/>
    <w:rsid w:val="002F4B6A"/>
    <w:rsid w:val="002F50F8"/>
    <w:rsid w:val="002F57DD"/>
    <w:rsid w:val="002F601A"/>
    <w:rsid w:val="002F6E88"/>
    <w:rsid w:val="002F6EA2"/>
    <w:rsid w:val="002F71D2"/>
    <w:rsid w:val="002F73E6"/>
    <w:rsid w:val="002F7612"/>
    <w:rsid w:val="002F7B34"/>
    <w:rsid w:val="002F7E3D"/>
    <w:rsid w:val="00300B66"/>
    <w:rsid w:val="00301871"/>
    <w:rsid w:val="00302D31"/>
    <w:rsid w:val="00303656"/>
    <w:rsid w:val="00303F73"/>
    <w:rsid w:val="003044B8"/>
    <w:rsid w:val="00304C23"/>
    <w:rsid w:val="00305147"/>
    <w:rsid w:val="00306067"/>
    <w:rsid w:val="00306F7D"/>
    <w:rsid w:val="00307152"/>
    <w:rsid w:val="0030748A"/>
    <w:rsid w:val="0031000F"/>
    <w:rsid w:val="003100D1"/>
    <w:rsid w:val="003108D7"/>
    <w:rsid w:val="00311628"/>
    <w:rsid w:val="00311E15"/>
    <w:rsid w:val="003120B5"/>
    <w:rsid w:val="00312D33"/>
    <w:rsid w:val="003135D8"/>
    <w:rsid w:val="003144B4"/>
    <w:rsid w:val="00314B4F"/>
    <w:rsid w:val="003150B6"/>
    <w:rsid w:val="00315DD9"/>
    <w:rsid w:val="0031698C"/>
    <w:rsid w:val="003172A8"/>
    <w:rsid w:val="003178E2"/>
    <w:rsid w:val="00317CF9"/>
    <w:rsid w:val="00320005"/>
    <w:rsid w:val="00320465"/>
    <w:rsid w:val="00320886"/>
    <w:rsid w:val="00320E85"/>
    <w:rsid w:val="00320FC9"/>
    <w:rsid w:val="0032185E"/>
    <w:rsid w:val="00322B0D"/>
    <w:rsid w:val="003235B8"/>
    <w:rsid w:val="00324352"/>
    <w:rsid w:val="00325B44"/>
    <w:rsid w:val="00325C81"/>
    <w:rsid w:val="00326029"/>
    <w:rsid w:val="00326165"/>
    <w:rsid w:val="00326DE2"/>
    <w:rsid w:val="00326E32"/>
    <w:rsid w:val="00330353"/>
    <w:rsid w:val="003311FA"/>
    <w:rsid w:val="003314EE"/>
    <w:rsid w:val="00331E24"/>
    <w:rsid w:val="00332186"/>
    <w:rsid w:val="00332D79"/>
    <w:rsid w:val="00332E28"/>
    <w:rsid w:val="00333077"/>
    <w:rsid w:val="00333922"/>
    <w:rsid w:val="00333CBB"/>
    <w:rsid w:val="00333F52"/>
    <w:rsid w:val="003340B9"/>
    <w:rsid w:val="003342B2"/>
    <w:rsid w:val="00334F07"/>
    <w:rsid w:val="0033566C"/>
    <w:rsid w:val="00335B53"/>
    <w:rsid w:val="00335FB9"/>
    <w:rsid w:val="00336823"/>
    <w:rsid w:val="00336B9C"/>
    <w:rsid w:val="003376DD"/>
    <w:rsid w:val="00337994"/>
    <w:rsid w:val="00337FC3"/>
    <w:rsid w:val="003402C6"/>
    <w:rsid w:val="003405CF"/>
    <w:rsid w:val="00340BB3"/>
    <w:rsid w:val="00340CFA"/>
    <w:rsid w:val="0034377E"/>
    <w:rsid w:val="0034398E"/>
    <w:rsid w:val="00343D19"/>
    <w:rsid w:val="00343DA9"/>
    <w:rsid w:val="00343DC7"/>
    <w:rsid w:val="0034428E"/>
    <w:rsid w:val="0034436A"/>
    <w:rsid w:val="003448F0"/>
    <w:rsid w:val="00344E6D"/>
    <w:rsid w:val="0034556F"/>
    <w:rsid w:val="003459CC"/>
    <w:rsid w:val="00345BBA"/>
    <w:rsid w:val="003466FE"/>
    <w:rsid w:val="003468ED"/>
    <w:rsid w:val="00346AB4"/>
    <w:rsid w:val="00347346"/>
    <w:rsid w:val="0035053F"/>
    <w:rsid w:val="003506B6"/>
    <w:rsid w:val="003515A6"/>
    <w:rsid w:val="00351D38"/>
    <w:rsid w:val="00353A5C"/>
    <w:rsid w:val="00353D14"/>
    <w:rsid w:val="00353ED9"/>
    <w:rsid w:val="003543DA"/>
    <w:rsid w:val="003544D2"/>
    <w:rsid w:val="003545E4"/>
    <w:rsid w:val="00355548"/>
    <w:rsid w:val="0035594F"/>
    <w:rsid w:val="00356181"/>
    <w:rsid w:val="0035627F"/>
    <w:rsid w:val="003564FE"/>
    <w:rsid w:val="00356A8A"/>
    <w:rsid w:val="00356ADB"/>
    <w:rsid w:val="00357116"/>
    <w:rsid w:val="0035794D"/>
    <w:rsid w:val="00357A63"/>
    <w:rsid w:val="00360729"/>
    <w:rsid w:val="00360A83"/>
    <w:rsid w:val="00361C48"/>
    <w:rsid w:val="00362001"/>
    <w:rsid w:val="003623B3"/>
    <w:rsid w:val="00362894"/>
    <w:rsid w:val="0036299E"/>
    <w:rsid w:val="00362CAF"/>
    <w:rsid w:val="00363C23"/>
    <w:rsid w:val="00365446"/>
    <w:rsid w:val="0036592E"/>
    <w:rsid w:val="0036598D"/>
    <w:rsid w:val="00366117"/>
    <w:rsid w:val="0036655B"/>
    <w:rsid w:val="003665A2"/>
    <w:rsid w:val="00366693"/>
    <w:rsid w:val="00366B9E"/>
    <w:rsid w:val="00366EAB"/>
    <w:rsid w:val="00367356"/>
    <w:rsid w:val="00367ADD"/>
    <w:rsid w:val="00367D17"/>
    <w:rsid w:val="00370867"/>
    <w:rsid w:val="003716CE"/>
    <w:rsid w:val="003719F8"/>
    <w:rsid w:val="0037210E"/>
    <w:rsid w:val="00372511"/>
    <w:rsid w:val="00372804"/>
    <w:rsid w:val="003728F2"/>
    <w:rsid w:val="00372DAD"/>
    <w:rsid w:val="00373163"/>
    <w:rsid w:val="00373729"/>
    <w:rsid w:val="00373D24"/>
    <w:rsid w:val="0037422A"/>
    <w:rsid w:val="00374EA2"/>
    <w:rsid w:val="00375073"/>
    <w:rsid w:val="0037574D"/>
    <w:rsid w:val="00375A9A"/>
    <w:rsid w:val="003769D7"/>
    <w:rsid w:val="00376FAF"/>
    <w:rsid w:val="00380D03"/>
    <w:rsid w:val="0038128B"/>
    <w:rsid w:val="003814FF"/>
    <w:rsid w:val="00381762"/>
    <w:rsid w:val="003817C8"/>
    <w:rsid w:val="00381A4B"/>
    <w:rsid w:val="00382954"/>
    <w:rsid w:val="00382D81"/>
    <w:rsid w:val="003834FA"/>
    <w:rsid w:val="00383758"/>
    <w:rsid w:val="003842AE"/>
    <w:rsid w:val="003847E6"/>
    <w:rsid w:val="00386483"/>
    <w:rsid w:val="00390469"/>
    <w:rsid w:val="0039081F"/>
    <w:rsid w:val="00390891"/>
    <w:rsid w:val="00390CD8"/>
    <w:rsid w:val="00390CF9"/>
    <w:rsid w:val="0039103C"/>
    <w:rsid w:val="00392209"/>
    <w:rsid w:val="0039251B"/>
    <w:rsid w:val="003926E7"/>
    <w:rsid w:val="00392EAE"/>
    <w:rsid w:val="00393210"/>
    <w:rsid w:val="00393874"/>
    <w:rsid w:val="00394274"/>
    <w:rsid w:val="0039430F"/>
    <w:rsid w:val="00395422"/>
    <w:rsid w:val="00395C2C"/>
    <w:rsid w:val="00396075"/>
    <w:rsid w:val="00396386"/>
    <w:rsid w:val="003966D8"/>
    <w:rsid w:val="00397363"/>
    <w:rsid w:val="003973D4"/>
    <w:rsid w:val="00397C2A"/>
    <w:rsid w:val="003A04CE"/>
    <w:rsid w:val="003A11FC"/>
    <w:rsid w:val="003A1219"/>
    <w:rsid w:val="003A1DEA"/>
    <w:rsid w:val="003A21D2"/>
    <w:rsid w:val="003A2E62"/>
    <w:rsid w:val="003A3200"/>
    <w:rsid w:val="003A3278"/>
    <w:rsid w:val="003A32B4"/>
    <w:rsid w:val="003A33C2"/>
    <w:rsid w:val="003A3EF5"/>
    <w:rsid w:val="003A466E"/>
    <w:rsid w:val="003A5507"/>
    <w:rsid w:val="003A55F1"/>
    <w:rsid w:val="003A5BF1"/>
    <w:rsid w:val="003A753C"/>
    <w:rsid w:val="003A757E"/>
    <w:rsid w:val="003B0238"/>
    <w:rsid w:val="003B0885"/>
    <w:rsid w:val="003B1996"/>
    <w:rsid w:val="003B1A97"/>
    <w:rsid w:val="003B2F7D"/>
    <w:rsid w:val="003B30BD"/>
    <w:rsid w:val="003B4ECB"/>
    <w:rsid w:val="003B59DE"/>
    <w:rsid w:val="003B5BB2"/>
    <w:rsid w:val="003B6B3B"/>
    <w:rsid w:val="003B6B3D"/>
    <w:rsid w:val="003B735B"/>
    <w:rsid w:val="003B774A"/>
    <w:rsid w:val="003B7BE4"/>
    <w:rsid w:val="003B7F34"/>
    <w:rsid w:val="003C15F0"/>
    <w:rsid w:val="003C1660"/>
    <w:rsid w:val="003C199E"/>
    <w:rsid w:val="003C19C9"/>
    <w:rsid w:val="003C27C9"/>
    <w:rsid w:val="003C2807"/>
    <w:rsid w:val="003C2D5E"/>
    <w:rsid w:val="003C2EFE"/>
    <w:rsid w:val="003C3378"/>
    <w:rsid w:val="003C3E98"/>
    <w:rsid w:val="003C4905"/>
    <w:rsid w:val="003C499C"/>
    <w:rsid w:val="003C5688"/>
    <w:rsid w:val="003C5701"/>
    <w:rsid w:val="003C592C"/>
    <w:rsid w:val="003C5F82"/>
    <w:rsid w:val="003C642E"/>
    <w:rsid w:val="003C6F8E"/>
    <w:rsid w:val="003C70CE"/>
    <w:rsid w:val="003C725B"/>
    <w:rsid w:val="003D003A"/>
    <w:rsid w:val="003D0605"/>
    <w:rsid w:val="003D061F"/>
    <w:rsid w:val="003D0E07"/>
    <w:rsid w:val="003D0FD0"/>
    <w:rsid w:val="003D1197"/>
    <w:rsid w:val="003D163A"/>
    <w:rsid w:val="003D1AC7"/>
    <w:rsid w:val="003D1E65"/>
    <w:rsid w:val="003D2102"/>
    <w:rsid w:val="003D23B1"/>
    <w:rsid w:val="003D24F6"/>
    <w:rsid w:val="003D28FA"/>
    <w:rsid w:val="003D2CCD"/>
    <w:rsid w:val="003D2D46"/>
    <w:rsid w:val="003D3186"/>
    <w:rsid w:val="003D41D8"/>
    <w:rsid w:val="003D47C0"/>
    <w:rsid w:val="003D494C"/>
    <w:rsid w:val="003D4BC4"/>
    <w:rsid w:val="003D4DB9"/>
    <w:rsid w:val="003D500F"/>
    <w:rsid w:val="003D55E0"/>
    <w:rsid w:val="003D56BA"/>
    <w:rsid w:val="003D63A2"/>
    <w:rsid w:val="003D6518"/>
    <w:rsid w:val="003D7E14"/>
    <w:rsid w:val="003E049A"/>
    <w:rsid w:val="003E0946"/>
    <w:rsid w:val="003E0C5E"/>
    <w:rsid w:val="003E12E1"/>
    <w:rsid w:val="003E334E"/>
    <w:rsid w:val="003E406F"/>
    <w:rsid w:val="003E47BA"/>
    <w:rsid w:val="003E4B52"/>
    <w:rsid w:val="003E4D8B"/>
    <w:rsid w:val="003E4DC7"/>
    <w:rsid w:val="003E5014"/>
    <w:rsid w:val="003E5A54"/>
    <w:rsid w:val="003E64BE"/>
    <w:rsid w:val="003E6AAE"/>
    <w:rsid w:val="003E6FDA"/>
    <w:rsid w:val="003E727D"/>
    <w:rsid w:val="003E73C4"/>
    <w:rsid w:val="003F01FF"/>
    <w:rsid w:val="003F0967"/>
    <w:rsid w:val="003F0EDA"/>
    <w:rsid w:val="003F142D"/>
    <w:rsid w:val="003F1841"/>
    <w:rsid w:val="003F2046"/>
    <w:rsid w:val="003F2BCD"/>
    <w:rsid w:val="003F2BD2"/>
    <w:rsid w:val="003F365A"/>
    <w:rsid w:val="003F4BF1"/>
    <w:rsid w:val="003F5B7E"/>
    <w:rsid w:val="003F5EA4"/>
    <w:rsid w:val="003F6687"/>
    <w:rsid w:val="003F6CC3"/>
    <w:rsid w:val="003F6D21"/>
    <w:rsid w:val="003F712B"/>
    <w:rsid w:val="00400303"/>
    <w:rsid w:val="0040067F"/>
    <w:rsid w:val="00401312"/>
    <w:rsid w:val="00401EB3"/>
    <w:rsid w:val="004021A7"/>
    <w:rsid w:val="00402F27"/>
    <w:rsid w:val="004033F9"/>
    <w:rsid w:val="00403BB1"/>
    <w:rsid w:val="00403E1B"/>
    <w:rsid w:val="00406944"/>
    <w:rsid w:val="0040712B"/>
    <w:rsid w:val="00407BEF"/>
    <w:rsid w:val="004100F9"/>
    <w:rsid w:val="004108F6"/>
    <w:rsid w:val="00411834"/>
    <w:rsid w:val="0041301F"/>
    <w:rsid w:val="00413C01"/>
    <w:rsid w:val="004146BB"/>
    <w:rsid w:val="00415A1C"/>
    <w:rsid w:val="004166F5"/>
    <w:rsid w:val="004167A2"/>
    <w:rsid w:val="00416B81"/>
    <w:rsid w:val="004172FD"/>
    <w:rsid w:val="004179D7"/>
    <w:rsid w:val="004210F2"/>
    <w:rsid w:val="004213E9"/>
    <w:rsid w:val="00421957"/>
    <w:rsid w:val="00421ACF"/>
    <w:rsid w:val="00421C01"/>
    <w:rsid w:val="004220D5"/>
    <w:rsid w:val="004225BD"/>
    <w:rsid w:val="00422F28"/>
    <w:rsid w:val="00423126"/>
    <w:rsid w:val="00424636"/>
    <w:rsid w:val="00425380"/>
    <w:rsid w:val="00425E8E"/>
    <w:rsid w:val="00426AB7"/>
    <w:rsid w:val="00426E71"/>
    <w:rsid w:val="004270F3"/>
    <w:rsid w:val="0042714E"/>
    <w:rsid w:val="00427827"/>
    <w:rsid w:val="0042785E"/>
    <w:rsid w:val="004305A5"/>
    <w:rsid w:val="00430B59"/>
    <w:rsid w:val="00430BBD"/>
    <w:rsid w:val="00430F6B"/>
    <w:rsid w:val="0043139F"/>
    <w:rsid w:val="00431448"/>
    <w:rsid w:val="00431D5F"/>
    <w:rsid w:val="004323FE"/>
    <w:rsid w:val="00432CF2"/>
    <w:rsid w:val="0043345A"/>
    <w:rsid w:val="004334B2"/>
    <w:rsid w:val="004334C1"/>
    <w:rsid w:val="004334ED"/>
    <w:rsid w:val="00433D1C"/>
    <w:rsid w:val="00433FAE"/>
    <w:rsid w:val="0043460F"/>
    <w:rsid w:val="0043466D"/>
    <w:rsid w:val="004347BD"/>
    <w:rsid w:val="00434BD7"/>
    <w:rsid w:val="00434F22"/>
    <w:rsid w:val="004351C8"/>
    <w:rsid w:val="0043521E"/>
    <w:rsid w:val="00435CB4"/>
    <w:rsid w:val="004361DA"/>
    <w:rsid w:val="00436397"/>
    <w:rsid w:val="0043643D"/>
    <w:rsid w:val="00436797"/>
    <w:rsid w:val="004367D3"/>
    <w:rsid w:val="00436886"/>
    <w:rsid w:val="00437F28"/>
    <w:rsid w:val="00440235"/>
    <w:rsid w:val="0044037E"/>
    <w:rsid w:val="00440B55"/>
    <w:rsid w:val="004411AE"/>
    <w:rsid w:val="0044120A"/>
    <w:rsid w:val="00441FAB"/>
    <w:rsid w:val="00442A85"/>
    <w:rsid w:val="00443144"/>
    <w:rsid w:val="004436A8"/>
    <w:rsid w:val="004439C2"/>
    <w:rsid w:val="00443D47"/>
    <w:rsid w:val="0044420C"/>
    <w:rsid w:val="004444FA"/>
    <w:rsid w:val="00444D01"/>
    <w:rsid w:val="00444DCB"/>
    <w:rsid w:val="00445433"/>
    <w:rsid w:val="004458E7"/>
    <w:rsid w:val="00445A75"/>
    <w:rsid w:val="00446ECC"/>
    <w:rsid w:val="00447BE1"/>
    <w:rsid w:val="0045048B"/>
    <w:rsid w:val="00450C07"/>
    <w:rsid w:val="00450C58"/>
    <w:rsid w:val="00450D3A"/>
    <w:rsid w:val="00450DC0"/>
    <w:rsid w:val="004510BA"/>
    <w:rsid w:val="00451DCF"/>
    <w:rsid w:val="00452025"/>
    <w:rsid w:val="00452B28"/>
    <w:rsid w:val="00452E23"/>
    <w:rsid w:val="004534A1"/>
    <w:rsid w:val="00453F04"/>
    <w:rsid w:val="0045424F"/>
    <w:rsid w:val="00454443"/>
    <w:rsid w:val="0045598C"/>
    <w:rsid w:val="00457F73"/>
    <w:rsid w:val="00460652"/>
    <w:rsid w:val="00460770"/>
    <w:rsid w:val="00460F2F"/>
    <w:rsid w:val="004617E4"/>
    <w:rsid w:val="0046282E"/>
    <w:rsid w:val="00462CA6"/>
    <w:rsid w:val="00463A1E"/>
    <w:rsid w:val="00465AC8"/>
    <w:rsid w:val="00465F8C"/>
    <w:rsid w:val="004660A8"/>
    <w:rsid w:val="0046669E"/>
    <w:rsid w:val="0046689F"/>
    <w:rsid w:val="00466DB0"/>
    <w:rsid w:val="004675E3"/>
    <w:rsid w:val="0047268B"/>
    <w:rsid w:val="00472C0E"/>
    <w:rsid w:val="00473D25"/>
    <w:rsid w:val="00474005"/>
    <w:rsid w:val="00475A4F"/>
    <w:rsid w:val="00475C6F"/>
    <w:rsid w:val="00475CE4"/>
    <w:rsid w:val="004766B8"/>
    <w:rsid w:val="0047684A"/>
    <w:rsid w:val="004768F7"/>
    <w:rsid w:val="00476DFD"/>
    <w:rsid w:val="004775A6"/>
    <w:rsid w:val="0048019F"/>
    <w:rsid w:val="004801F9"/>
    <w:rsid w:val="00481900"/>
    <w:rsid w:val="00482420"/>
    <w:rsid w:val="0048288E"/>
    <w:rsid w:val="004837B5"/>
    <w:rsid w:val="004843FB"/>
    <w:rsid w:val="00484765"/>
    <w:rsid w:val="00484791"/>
    <w:rsid w:val="00485DC2"/>
    <w:rsid w:val="00486079"/>
    <w:rsid w:val="0048769F"/>
    <w:rsid w:val="00487875"/>
    <w:rsid w:val="0049069A"/>
    <w:rsid w:val="00491754"/>
    <w:rsid w:val="00491A41"/>
    <w:rsid w:val="0049297A"/>
    <w:rsid w:val="00492A22"/>
    <w:rsid w:val="00492EB2"/>
    <w:rsid w:val="00492F02"/>
    <w:rsid w:val="00493551"/>
    <w:rsid w:val="00494766"/>
    <w:rsid w:val="004950DE"/>
    <w:rsid w:val="0049542B"/>
    <w:rsid w:val="00495CDE"/>
    <w:rsid w:val="0049707C"/>
    <w:rsid w:val="004A0592"/>
    <w:rsid w:val="004A0BA9"/>
    <w:rsid w:val="004A1090"/>
    <w:rsid w:val="004A15FC"/>
    <w:rsid w:val="004A26B8"/>
    <w:rsid w:val="004A383C"/>
    <w:rsid w:val="004A41B1"/>
    <w:rsid w:val="004A486E"/>
    <w:rsid w:val="004A48D9"/>
    <w:rsid w:val="004A4EF8"/>
    <w:rsid w:val="004A5830"/>
    <w:rsid w:val="004A5FDD"/>
    <w:rsid w:val="004A606C"/>
    <w:rsid w:val="004A6F25"/>
    <w:rsid w:val="004A6FC3"/>
    <w:rsid w:val="004A7497"/>
    <w:rsid w:val="004A749E"/>
    <w:rsid w:val="004A7A0E"/>
    <w:rsid w:val="004A7A7F"/>
    <w:rsid w:val="004B0507"/>
    <w:rsid w:val="004B0E58"/>
    <w:rsid w:val="004B138C"/>
    <w:rsid w:val="004B1526"/>
    <w:rsid w:val="004B1E87"/>
    <w:rsid w:val="004B2C3A"/>
    <w:rsid w:val="004B2CF5"/>
    <w:rsid w:val="004B34FC"/>
    <w:rsid w:val="004B3642"/>
    <w:rsid w:val="004B3666"/>
    <w:rsid w:val="004B463A"/>
    <w:rsid w:val="004B4AA6"/>
    <w:rsid w:val="004B5FAF"/>
    <w:rsid w:val="004B64E2"/>
    <w:rsid w:val="004B6953"/>
    <w:rsid w:val="004B70FE"/>
    <w:rsid w:val="004B744B"/>
    <w:rsid w:val="004B7DB3"/>
    <w:rsid w:val="004C01AB"/>
    <w:rsid w:val="004C0F48"/>
    <w:rsid w:val="004C1043"/>
    <w:rsid w:val="004C147A"/>
    <w:rsid w:val="004C192A"/>
    <w:rsid w:val="004C2237"/>
    <w:rsid w:val="004C28D0"/>
    <w:rsid w:val="004C2969"/>
    <w:rsid w:val="004C2D97"/>
    <w:rsid w:val="004C2FC3"/>
    <w:rsid w:val="004C354C"/>
    <w:rsid w:val="004C4912"/>
    <w:rsid w:val="004C4A8E"/>
    <w:rsid w:val="004C4E58"/>
    <w:rsid w:val="004C5A27"/>
    <w:rsid w:val="004C5A40"/>
    <w:rsid w:val="004C5C29"/>
    <w:rsid w:val="004C6BA6"/>
    <w:rsid w:val="004C7575"/>
    <w:rsid w:val="004C7649"/>
    <w:rsid w:val="004C7886"/>
    <w:rsid w:val="004D023A"/>
    <w:rsid w:val="004D0627"/>
    <w:rsid w:val="004D1959"/>
    <w:rsid w:val="004D1A54"/>
    <w:rsid w:val="004D2A1A"/>
    <w:rsid w:val="004D322C"/>
    <w:rsid w:val="004D4740"/>
    <w:rsid w:val="004D4D89"/>
    <w:rsid w:val="004D591C"/>
    <w:rsid w:val="004D6277"/>
    <w:rsid w:val="004D62BF"/>
    <w:rsid w:val="004D7877"/>
    <w:rsid w:val="004D7ED3"/>
    <w:rsid w:val="004E04B8"/>
    <w:rsid w:val="004E0960"/>
    <w:rsid w:val="004E0D2E"/>
    <w:rsid w:val="004E1583"/>
    <w:rsid w:val="004E20D2"/>
    <w:rsid w:val="004E228F"/>
    <w:rsid w:val="004E298B"/>
    <w:rsid w:val="004E2B88"/>
    <w:rsid w:val="004E2D1A"/>
    <w:rsid w:val="004E33D1"/>
    <w:rsid w:val="004E38AE"/>
    <w:rsid w:val="004E3B45"/>
    <w:rsid w:val="004E4AB2"/>
    <w:rsid w:val="004E4B2E"/>
    <w:rsid w:val="004E4FBD"/>
    <w:rsid w:val="004E5375"/>
    <w:rsid w:val="004E55B0"/>
    <w:rsid w:val="004E5B7A"/>
    <w:rsid w:val="004E5D6D"/>
    <w:rsid w:val="004E5ECA"/>
    <w:rsid w:val="004E6642"/>
    <w:rsid w:val="004E6E0C"/>
    <w:rsid w:val="004F01B6"/>
    <w:rsid w:val="004F39F5"/>
    <w:rsid w:val="004F3ACB"/>
    <w:rsid w:val="004F427F"/>
    <w:rsid w:val="004F4A9B"/>
    <w:rsid w:val="004F4C13"/>
    <w:rsid w:val="004F5029"/>
    <w:rsid w:val="004F54AC"/>
    <w:rsid w:val="004F5B1B"/>
    <w:rsid w:val="004F5B35"/>
    <w:rsid w:val="004F5BCE"/>
    <w:rsid w:val="004F5CBD"/>
    <w:rsid w:val="004F5D77"/>
    <w:rsid w:val="004F5F66"/>
    <w:rsid w:val="004F5FC8"/>
    <w:rsid w:val="004F6591"/>
    <w:rsid w:val="004F698A"/>
    <w:rsid w:val="004F6BE0"/>
    <w:rsid w:val="004F6C87"/>
    <w:rsid w:val="00501410"/>
    <w:rsid w:val="00501C20"/>
    <w:rsid w:val="00502B34"/>
    <w:rsid w:val="00502CBD"/>
    <w:rsid w:val="0050300B"/>
    <w:rsid w:val="00503264"/>
    <w:rsid w:val="005039A6"/>
    <w:rsid w:val="00503F59"/>
    <w:rsid w:val="00504532"/>
    <w:rsid w:val="00504AAE"/>
    <w:rsid w:val="00504B98"/>
    <w:rsid w:val="00504D32"/>
    <w:rsid w:val="00504F59"/>
    <w:rsid w:val="0050538C"/>
    <w:rsid w:val="005053F6"/>
    <w:rsid w:val="0050555A"/>
    <w:rsid w:val="005058EB"/>
    <w:rsid w:val="00505A7A"/>
    <w:rsid w:val="00506441"/>
    <w:rsid w:val="00507448"/>
    <w:rsid w:val="00507CD3"/>
    <w:rsid w:val="00510F2A"/>
    <w:rsid w:val="00511225"/>
    <w:rsid w:val="00511507"/>
    <w:rsid w:val="00511822"/>
    <w:rsid w:val="00513891"/>
    <w:rsid w:val="005146A1"/>
    <w:rsid w:val="00514777"/>
    <w:rsid w:val="00514AC4"/>
    <w:rsid w:val="0051508B"/>
    <w:rsid w:val="00515175"/>
    <w:rsid w:val="00515833"/>
    <w:rsid w:val="00515D96"/>
    <w:rsid w:val="005161BA"/>
    <w:rsid w:val="00516219"/>
    <w:rsid w:val="00516D19"/>
    <w:rsid w:val="00516EDE"/>
    <w:rsid w:val="00517041"/>
    <w:rsid w:val="00517E37"/>
    <w:rsid w:val="00520317"/>
    <w:rsid w:val="00520512"/>
    <w:rsid w:val="00520670"/>
    <w:rsid w:val="0052082B"/>
    <w:rsid w:val="005208C3"/>
    <w:rsid w:val="005223E6"/>
    <w:rsid w:val="005225CF"/>
    <w:rsid w:val="00523862"/>
    <w:rsid w:val="00523ABF"/>
    <w:rsid w:val="00524057"/>
    <w:rsid w:val="00524C90"/>
    <w:rsid w:val="00524D4E"/>
    <w:rsid w:val="00525424"/>
    <w:rsid w:val="00526B5F"/>
    <w:rsid w:val="00527590"/>
    <w:rsid w:val="00527AE1"/>
    <w:rsid w:val="0053039D"/>
    <w:rsid w:val="005309CF"/>
    <w:rsid w:val="00530DF8"/>
    <w:rsid w:val="005310C5"/>
    <w:rsid w:val="00531BFD"/>
    <w:rsid w:val="00531F14"/>
    <w:rsid w:val="00532583"/>
    <w:rsid w:val="0053362C"/>
    <w:rsid w:val="005340C6"/>
    <w:rsid w:val="00534867"/>
    <w:rsid w:val="005350FE"/>
    <w:rsid w:val="00535122"/>
    <w:rsid w:val="005358F2"/>
    <w:rsid w:val="0053601B"/>
    <w:rsid w:val="00536609"/>
    <w:rsid w:val="0053672E"/>
    <w:rsid w:val="00537CA4"/>
    <w:rsid w:val="00540863"/>
    <w:rsid w:val="005409CA"/>
    <w:rsid w:val="00540C4E"/>
    <w:rsid w:val="00541460"/>
    <w:rsid w:val="0054191E"/>
    <w:rsid w:val="00543354"/>
    <w:rsid w:val="00543563"/>
    <w:rsid w:val="00544230"/>
    <w:rsid w:val="00544316"/>
    <w:rsid w:val="0054437C"/>
    <w:rsid w:val="00546D1D"/>
    <w:rsid w:val="00547060"/>
    <w:rsid w:val="0054750D"/>
    <w:rsid w:val="00550C26"/>
    <w:rsid w:val="00551988"/>
    <w:rsid w:val="00551CB1"/>
    <w:rsid w:val="00553077"/>
    <w:rsid w:val="00553701"/>
    <w:rsid w:val="00553AE7"/>
    <w:rsid w:val="00554684"/>
    <w:rsid w:val="00555A8F"/>
    <w:rsid w:val="005560D3"/>
    <w:rsid w:val="005562A8"/>
    <w:rsid w:val="0055631B"/>
    <w:rsid w:val="00556B30"/>
    <w:rsid w:val="00556F21"/>
    <w:rsid w:val="005578DB"/>
    <w:rsid w:val="005605D5"/>
    <w:rsid w:val="00561B58"/>
    <w:rsid w:val="00561EE2"/>
    <w:rsid w:val="0056213F"/>
    <w:rsid w:val="005624E2"/>
    <w:rsid w:val="0056263F"/>
    <w:rsid w:val="005627DB"/>
    <w:rsid w:val="00562BA5"/>
    <w:rsid w:val="005634FD"/>
    <w:rsid w:val="005635D6"/>
    <w:rsid w:val="00563A4E"/>
    <w:rsid w:val="00563E09"/>
    <w:rsid w:val="00564356"/>
    <w:rsid w:val="00564622"/>
    <w:rsid w:val="00564C00"/>
    <w:rsid w:val="00565132"/>
    <w:rsid w:val="00565151"/>
    <w:rsid w:val="00565582"/>
    <w:rsid w:val="00565D60"/>
    <w:rsid w:val="00566105"/>
    <w:rsid w:val="00566905"/>
    <w:rsid w:val="00566E53"/>
    <w:rsid w:val="00567398"/>
    <w:rsid w:val="0056796F"/>
    <w:rsid w:val="00567ADE"/>
    <w:rsid w:val="00567B4D"/>
    <w:rsid w:val="005713C3"/>
    <w:rsid w:val="00571669"/>
    <w:rsid w:val="0057183C"/>
    <w:rsid w:val="0057191B"/>
    <w:rsid w:val="00571B08"/>
    <w:rsid w:val="00572948"/>
    <w:rsid w:val="005730F2"/>
    <w:rsid w:val="005733CE"/>
    <w:rsid w:val="0057381F"/>
    <w:rsid w:val="00573F84"/>
    <w:rsid w:val="00574464"/>
    <w:rsid w:val="005746B3"/>
    <w:rsid w:val="00574FDD"/>
    <w:rsid w:val="00575241"/>
    <w:rsid w:val="00575272"/>
    <w:rsid w:val="0057553B"/>
    <w:rsid w:val="00575A7E"/>
    <w:rsid w:val="0057618C"/>
    <w:rsid w:val="00576F5F"/>
    <w:rsid w:val="005770E2"/>
    <w:rsid w:val="005776D1"/>
    <w:rsid w:val="005777EE"/>
    <w:rsid w:val="00580743"/>
    <w:rsid w:val="005807A4"/>
    <w:rsid w:val="005808E1"/>
    <w:rsid w:val="0058177A"/>
    <w:rsid w:val="0058204E"/>
    <w:rsid w:val="00582370"/>
    <w:rsid w:val="00582BB6"/>
    <w:rsid w:val="00582D68"/>
    <w:rsid w:val="00583553"/>
    <w:rsid w:val="00583BD8"/>
    <w:rsid w:val="005843DD"/>
    <w:rsid w:val="005844C0"/>
    <w:rsid w:val="00584752"/>
    <w:rsid w:val="0058505A"/>
    <w:rsid w:val="00585E17"/>
    <w:rsid w:val="00586D4F"/>
    <w:rsid w:val="00586E91"/>
    <w:rsid w:val="00587796"/>
    <w:rsid w:val="00587E96"/>
    <w:rsid w:val="005922C0"/>
    <w:rsid w:val="00592324"/>
    <w:rsid w:val="00592836"/>
    <w:rsid w:val="00592FB9"/>
    <w:rsid w:val="005932D7"/>
    <w:rsid w:val="005936A2"/>
    <w:rsid w:val="005936D9"/>
    <w:rsid w:val="00593D8C"/>
    <w:rsid w:val="00594005"/>
    <w:rsid w:val="00594729"/>
    <w:rsid w:val="0059487B"/>
    <w:rsid w:val="00594F57"/>
    <w:rsid w:val="005953F3"/>
    <w:rsid w:val="0059545B"/>
    <w:rsid w:val="00595BD0"/>
    <w:rsid w:val="00595F5B"/>
    <w:rsid w:val="0059624F"/>
    <w:rsid w:val="00596484"/>
    <w:rsid w:val="005968AB"/>
    <w:rsid w:val="005A023D"/>
    <w:rsid w:val="005A047D"/>
    <w:rsid w:val="005A0846"/>
    <w:rsid w:val="005A0DAF"/>
    <w:rsid w:val="005A1280"/>
    <w:rsid w:val="005A12C1"/>
    <w:rsid w:val="005A12C5"/>
    <w:rsid w:val="005A15E4"/>
    <w:rsid w:val="005A1768"/>
    <w:rsid w:val="005A1886"/>
    <w:rsid w:val="005A2847"/>
    <w:rsid w:val="005A2E3E"/>
    <w:rsid w:val="005A3CA4"/>
    <w:rsid w:val="005A40A6"/>
    <w:rsid w:val="005A4F99"/>
    <w:rsid w:val="005A5852"/>
    <w:rsid w:val="005A5ED1"/>
    <w:rsid w:val="005A5F88"/>
    <w:rsid w:val="005A62D6"/>
    <w:rsid w:val="005A6492"/>
    <w:rsid w:val="005A64D8"/>
    <w:rsid w:val="005A67B3"/>
    <w:rsid w:val="005A6A16"/>
    <w:rsid w:val="005A6A49"/>
    <w:rsid w:val="005A6E8A"/>
    <w:rsid w:val="005A72EF"/>
    <w:rsid w:val="005B08F9"/>
    <w:rsid w:val="005B0B2F"/>
    <w:rsid w:val="005B131B"/>
    <w:rsid w:val="005B14C0"/>
    <w:rsid w:val="005B1523"/>
    <w:rsid w:val="005B1D13"/>
    <w:rsid w:val="005B1D4F"/>
    <w:rsid w:val="005B3BC9"/>
    <w:rsid w:val="005B3DD0"/>
    <w:rsid w:val="005B4FEF"/>
    <w:rsid w:val="005B5878"/>
    <w:rsid w:val="005B600F"/>
    <w:rsid w:val="005B623A"/>
    <w:rsid w:val="005B6CF8"/>
    <w:rsid w:val="005B6D06"/>
    <w:rsid w:val="005B6DB8"/>
    <w:rsid w:val="005B7104"/>
    <w:rsid w:val="005B76BD"/>
    <w:rsid w:val="005B776E"/>
    <w:rsid w:val="005B7AAC"/>
    <w:rsid w:val="005C0129"/>
    <w:rsid w:val="005C02C6"/>
    <w:rsid w:val="005C0AB2"/>
    <w:rsid w:val="005C0D4C"/>
    <w:rsid w:val="005C0D5E"/>
    <w:rsid w:val="005C29BB"/>
    <w:rsid w:val="005C382E"/>
    <w:rsid w:val="005C3A59"/>
    <w:rsid w:val="005C3B73"/>
    <w:rsid w:val="005C3D26"/>
    <w:rsid w:val="005C3F40"/>
    <w:rsid w:val="005C3FDE"/>
    <w:rsid w:val="005C426C"/>
    <w:rsid w:val="005C449D"/>
    <w:rsid w:val="005C48CE"/>
    <w:rsid w:val="005C4E93"/>
    <w:rsid w:val="005C4FC5"/>
    <w:rsid w:val="005C54B6"/>
    <w:rsid w:val="005C6B71"/>
    <w:rsid w:val="005C778C"/>
    <w:rsid w:val="005C78CC"/>
    <w:rsid w:val="005D1362"/>
    <w:rsid w:val="005D15D5"/>
    <w:rsid w:val="005D1F00"/>
    <w:rsid w:val="005D229C"/>
    <w:rsid w:val="005D264D"/>
    <w:rsid w:val="005D2A11"/>
    <w:rsid w:val="005D2FD7"/>
    <w:rsid w:val="005D3150"/>
    <w:rsid w:val="005D3477"/>
    <w:rsid w:val="005D36D6"/>
    <w:rsid w:val="005D37FF"/>
    <w:rsid w:val="005D398A"/>
    <w:rsid w:val="005D405F"/>
    <w:rsid w:val="005D460C"/>
    <w:rsid w:val="005D4874"/>
    <w:rsid w:val="005D5518"/>
    <w:rsid w:val="005D5C72"/>
    <w:rsid w:val="005D6A04"/>
    <w:rsid w:val="005D7031"/>
    <w:rsid w:val="005D7741"/>
    <w:rsid w:val="005D78C3"/>
    <w:rsid w:val="005E0242"/>
    <w:rsid w:val="005E024C"/>
    <w:rsid w:val="005E04C5"/>
    <w:rsid w:val="005E0B67"/>
    <w:rsid w:val="005E0C5A"/>
    <w:rsid w:val="005E210D"/>
    <w:rsid w:val="005E2519"/>
    <w:rsid w:val="005E2A25"/>
    <w:rsid w:val="005E2AD4"/>
    <w:rsid w:val="005E2DEE"/>
    <w:rsid w:val="005E2EB1"/>
    <w:rsid w:val="005E4737"/>
    <w:rsid w:val="005E54AC"/>
    <w:rsid w:val="005E61FB"/>
    <w:rsid w:val="005E6487"/>
    <w:rsid w:val="005E6663"/>
    <w:rsid w:val="005E79E2"/>
    <w:rsid w:val="005F1178"/>
    <w:rsid w:val="005F18D6"/>
    <w:rsid w:val="005F21D1"/>
    <w:rsid w:val="005F239F"/>
    <w:rsid w:val="005F2B13"/>
    <w:rsid w:val="005F3092"/>
    <w:rsid w:val="005F37AE"/>
    <w:rsid w:val="005F3AD9"/>
    <w:rsid w:val="005F3D5A"/>
    <w:rsid w:val="005F4572"/>
    <w:rsid w:val="005F4AE2"/>
    <w:rsid w:val="005F4AFD"/>
    <w:rsid w:val="005F52D8"/>
    <w:rsid w:val="005F54BD"/>
    <w:rsid w:val="005F5658"/>
    <w:rsid w:val="005F567C"/>
    <w:rsid w:val="005F5856"/>
    <w:rsid w:val="005F63EC"/>
    <w:rsid w:val="005F6D3B"/>
    <w:rsid w:val="005F78C7"/>
    <w:rsid w:val="0060050C"/>
    <w:rsid w:val="0060059D"/>
    <w:rsid w:val="00600EC3"/>
    <w:rsid w:val="00600EC8"/>
    <w:rsid w:val="00602541"/>
    <w:rsid w:val="006039BC"/>
    <w:rsid w:val="00603CFF"/>
    <w:rsid w:val="006045AA"/>
    <w:rsid w:val="00604EA4"/>
    <w:rsid w:val="00605149"/>
    <w:rsid w:val="006056A5"/>
    <w:rsid w:val="006056FD"/>
    <w:rsid w:val="00606076"/>
    <w:rsid w:val="006060EC"/>
    <w:rsid w:val="006069DD"/>
    <w:rsid w:val="00606E2D"/>
    <w:rsid w:val="0060709D"/>
    <w:rsid w:val="006102AB"/>
    <w:rsid w:val="00610EC7"/>
    <w:rsid w:val="00611BF9"/>
    <w:rsid w:val="00612417"/>
    <w:rsid w:val="00612D66"/>
    <w:rsid w:val="00613053"/>
    <w:rsid w:val="00613648"/>
    <w:rsid w:val="00613B94"/>
    <w:rsid w:val="00614CD3"/>
    <w:rsid w:val="00614DFC"/>
    <w:rsid w:val="0061522C"/>
    <w:rsid w:val="006163A8"/>
    <w:rsid w:val="006168E1"/>
    <w:rsid w:val="006169A0"/>
    <w:rsid w:val="00616D41"/>
    <w:rsid w:val="00616FD8"/>
    <w:rsid w:val="00617358"/>
    <w:rsid w:val="00617527"/>
    <w:rsid w:val="00617BB1"/>
    <w:rsid w:val="0062012E"/>
    <w:rsid w:val="00620533"/>
    <w:rsid w:val="006210F6"/>
    <w:rsid w:val="006211A6"/>
    <w:rsid w:val="0062241F"/>
    <w:rsid w:val="00622500"/>
    <w:rsid w:val="00623227"/>
    <w:rsid w:val="00623295"/>
    <w:rsid w:val="006232AA"/>
    <w:rsid w:val="006238D5"/>
    <w:rsid w:val="00623F32"/>
    <w:rsid w:val="00624172"/>
    <w:rsid w:val="006244E3"/>
    <w:rsid w:val="00624BBA"/>
    <w:rsid w:val="006256D1"/>
    <w:rsid w:val="0062579A"/>
    <w:rsid w:val="00627E4E"/>
    <w:rsid w:val="00631B79"/>
    <w:rsid w:val="00632D5E"/>
    <w:rsid w:val="00633B70"/>
    <w:rsid w:val="00633D61"/>
    <w:rsid w:val="006349A9"/>
    <w:rsid w:val="00635F64"/>
    <w:rsid w:val="0063703D"/>
    <w:rsid w:val="00637EA5"/>
    <w:rsid w:val="0064033D"/>
    <w:rsid w:val="00640EF5"/>
    <w:rsid w:val="0064157D"/>
    <w:rsid w:val="0064165D"/>
    <w:rsid w:val="006416EE"/>
    <w:rsid w:val="00641D41"/>
    <w:rsid w:val="006422AC"/>
    <w:rsid w:val="00642407"/>
    <w:rsid w:val="006424AE"/>
    <w:rsid w:val="00642562"/>
    <w:rsid w:val="00642FA3"/>
    <w:rsid w:val="00643201"/>
    <w:rsid w:val="006436EA"/>
    <w:rsid w:val="006443A7"/>
    <w:rsid w:val="0064546C"/>
    <w:rsid w:val="006459F8"/>
    <w:rsid w:val="006468D6"/>
    <w:rsid w:val="00646F3D"/>
    <w:rsid w:val="006472B0"/>
    <w:rsid w:val="00647FCC"/>
    <w:rsid w:val="00650074"/>
    <w:rsid w:val="006507A2"/>
    <w:rsid w:val="00650AB4"/>
    <w:rsid w:val="006514A0"/>
    <w:rsid w:val="00651B26"/>
    <w:rsid w:val="006521E3"/>
    <w:rsid w:val="00652690"/>
    <w:rsid w:val="00652AB6"/>
    <w:rsid w:val="00652B9A"/>
    <w:rsid w:val="00652D68"/>
    <w:rsid w:val="0065444A"/>
    <w:rsid w:val="006544BB"/>
    <w:rsid w:val="006548DB"/>
    <w:rsid w:val="006552EE"/>
    <w:rsid w:val="006562AD"/>
    <w:rsid w:val="0065634A"/>
    <w:rsid w:val="00656424"/>
    <w:rsid w:val="006566B5"/>
    <w:rsid w:val="0065771A"/>
    <w:rsid w:val="006579B9"/>
    <w:rsid w:val="00661427"/>
    <w:rsid w:val="00661A03"/>
    <w:rsid w:val="00661A99"/>
    <w:rsid w:val="00661F9C"/>
    <w:rsid w:val="00661FA0"/>
    <w:rsid w:val="00662919"/>
    <w:rsid w:val="00662CB4"/>
    <w:rsid w:val="0066354F"/>
    <w:rsid w:val="00663FC7"/>
    <w:rsid w:val="00664049"/>
    <w:rsid w:val="00664BBC"/>
    <w:rsid w:val="00664F86"/>
    <w:rsid w:val="006655B4"/>
    <w:rsid w:val="0066657A"/>
    <w:rsid w:val="0066680B"/>
    <w:rsid w:val="006676DC"/>
    <w:rsid w:val="006706A7"/>
    <w:rsid w:val="006706C7"/>
    <w:rsid w:val="00671A5B"/>
    <w:rsid w:val="006722E6"/>
    <w:rsid w:val="006725CF"/>
    <w:rsid w:val="00673775"/>
    <w:rsid w:val="00673DA2"/>
    <w:rsid w:val="00673E32"/>
    <w:rsid w:val="006740C0"/>
    <w:rsid w:val="00675999"/>
    <w:rsid w:val="006761D9"/>
    <w:rsid w:val="006767D4"/>
    <w:rsid w:val="006770FB"/>
    <w:rsid w:val="00677168"/>
    <w:rsid w:val="0067750F"/>
    <w:rsid w:val="006803D9"/>
    <w:rsid w:val="00680676"/>
    <w:rsid w:val="006808B0"/>
    <w:rsid w:val="00680909"/>
    <w:rsid w:val="0068093F"/>
    <w:rsid w:val="00680DD1"/>
    <w:rsid w:val="00681A48"/>
    <w:rsid w:val="00682321"/>
    <w:rsid w:val="00682ABD"/>
    <w:rsid w:val="00682DE6"/>
    <w:rsid w:val="00682E19"/>
    <w:rsid w:val="006834D5"/>
    <w:rsid w:val="00683854"/>
    <w:rsid w:val="00683C3C"/>
    <w:rsid w:val="00684390"/>
    <w:rsid w:val="006848D5"/>
    <w:rsid w:val="00684963"/>
    <w:rsid w:val="0068514B"/>
    <w:rsid w:val="0068531C"/>
    <w:rsid w:val="0068550B"/>
    <w:rsid w:val="00685903"/>
    <w:rsid w:val="00685995"/>
    <w:rsid w:val="00685A30"/>
    <w:rsid w:val="0068620B"/>
    <w:rsid w:val="006868AA"/>
    <w:rsid w:val="00686D5E"/>
    <w:rsid w:val="006870D4"/>
    <w:rsid w:val="00687330"/>
    <w:rsid w:val="006875A3"/>
    <w:rsid w:val="00690227"/>
    <w:rsid w:val="00690ECD"/>
    <w:rsid w:val="006920FB"/>
    <w:rsid w:val="00692656"/>
    <w:rsid w:val="00692CC0"/>
    <w:rsid w:val="006942C2"/>
    <w:rsid w:val="006944BD"/>
    <w:rsid w:val="00695490"/>
    <w:rsid w:val="00695ABE"/>
    <w:rsid w:val="00695DBC"/>
    <w:rsid w:val="00695EC7"/>
    <w:rsid w:val="00696021"/>
    <w:rsid w:val="00696352"/>
    <w:rsid w:val="006970CB"/>
    <w:rsid w:val="006973D1"/>
    <w:rsid w:val="00697598"/>
    <w:rsid w:val="00697BC1"/>
    <w:rsid w:val="00697C34"/>
    <w:rsid w:val="00697CAD"/>
    <w:rsid w:val="00697F59"/>
    <w:rsid w:val="006A055A"/>
    <w:rsid w:val="006A078F"/>
    <w:rsid w:val="006A1144"/>
    <w:rsid w:val="006A13A5"/>
    <w:rsid w:val="006A2532"/>
    <w:rsid w:val="006A2C2D"/>
    <w:rsid w:val="006A3815"/>
    <w:rsid w:val="006A3E79"/>
    <w:rsid w:val="006A4C49"/>
    <w:rsid w:val="006A5374"/>
    <w:rsid w:val="006A648E"/>
    <w:rsid w:val="006A7109"/>
    <w:rsid w:val="006A7479"/>
    <w:rsid w:val="006A773F"/>
    <w:rsid w:val="006A7932"/>
    <w:rsid w:val="006B04CC"/>
    <w:rsid w:val="006B04E3"/>
    <w:rsid w:val="006B20BE"/>
    <w:rsid w:val="006B2988"/>
    <w:rsid w:val="006B2A5E"/>
    <w:rsid w:val="006B31D6"/>
    <w:rsid w:val="006B3CB5"/>
    <w:rsid w:val="006B3CB7"/>
    <w:rsid w:val="006B3EC9"/>
    <w:rsid w:val="006B4976"/>
    <w:rsid w:val="006B515F"/>
    <w:rsid w:val="006B51E8"/>
    <w:rsid w:val="006B55EE"/>
    <w:rsid w:val="006B5D3F"/>
    <w:rsid w:val="006C01F5"/>
    <w:rsid w:val="006C10FE"/>
    <w:rsid w:val="006C1FFF"/>
    <w:rsid w:val="006C257A"/>
    <w:rsid w:val="006C3397"/>
    <w:rsid w:val="006C3FE2"/>
    <w:rsid w:val="006C42B6"/>
    <w:rsid w:val="006C43BB"/>
    <w:rsid w:val="006C4626"/>
    <w:rsid w:val="006C4705"/>
    <w:rsid w:val="006C4BB1"/>
    <w:rsid w:val="006C5BCE"/>
    <w:rsid w:val="006C725F"/>
    <w:rsid w:val="006C7947"/>
    <w:rsid w:val="006D0260"/>
    <w:rsid w:val="006D0BD4"/>
    <w:rsid w:val="006D171F"/>
    <w:rsid w:val="006D1A20"/>
    <w:rsid w:val="006D3174"/>
    <w:rsid w:val="006D47AD"/>
    <w:rsid w:val="006D49E6"/>
    <w:rsid w:val="006D4B8C"/>
    <w:rsid w:val="006D5089"/>
    <w:rsid w:val="006D6AE5"/>
    <w:rsid w:val="006D7867"/>
    <w:rsid w:val="006E0C62"/>
    <w:rsid w:val="006E145C"/>
    <w:rsid w:val="006E1932"/>
    <w:rsid w:val="006E1C45"/>
    <w:rsid w:val="006E1C87"/>
    <w:rsid w:val="006E21D2"/>
    <w:rsid w:val="006E362B"/>
    <w:rsid w:val="006E3990"/>
    <w:rsid w:val="006E3EE0"/>
    <w:rsid w:val="006E3F6B"/>
    <w:rsid w:val="006E4CDF"/>
    <w:rsid w:val="006E4F10"/>
    <w:rsid w:val="006E517F"/>
    <w:rsid w:val="006E5D0A"/>
    <w:rsid w:val="006E62C8"/>
    <w:rsid w:val="006E6780"/>
    <w:rsid w:val="006E688C"/>
    <w:rsid w:val="006E6DD7"/>
    <w:rsid w:val="006E6E4A"/>
    <w:rsid w:val="006E6F06"/>
    <w:rsid w:val="006E77F3"/>
    <w:rsid w:val="006E7CA3"/>
    <w:rsid w:val="006E7CD1"/>
    <w:rsid w:val="006F00F2"/>
    <w:rsid w:val="006F024A"/>
    <w:rsid w:val="006F101A"/>
    <w:rsid w:val="006F1071"/>
    <w:rsid w:val="006F2015"/>
    <w:rsid w:val="006F2A50"/>
    <w:rsid w:val="006F2D40"/>
    <w:rsid w:val="006F2EAB"/>
    <w:rsid w:val="006F3F03"/>
    <w:rsid w:val="006F46F8"/>
    <w:rsid w:val="006F4764"/>
    <w:rsid w:val="006F478D"/>
    <w:rsid w:val="006F4F7A"/>
    <w:rsid w:val="006F5D8E"/>
    <w:rsid w:val="006F602F"/>
    <w:rsid w:val="006F62CE"/>
    <w:rsid w:val="006F65EC"/>
    <w:rsid w:val="006F76FD"/>
    <w:rsid w:val="006F770A"/>
    <w:rsid w:val="00700ABF"/>
    <w:rsid w:val="007011B5"/>
    <w:rsid w:val="00701AD1"/>
    <w:rsid w:val="00701C98"/>
    <w:rsid w:val="0070221A"/>
    <w:rsid w:val="0070225F"/>
    <w:rsid w:val="007022F5"/>
    <w:rsid w:val="0070256C"/>
    <w:rsid w:val="00703117"/>
    <w:rsid w:val="00703684"/>
    <w:rsid w:val="00703726"/>
    <w:rsid w:val="00703C9F"/>
    <w:rsid w:val="0070480D"/>
    <w:rsid w:val="00705170"/>
    <w:rsid w:val="0070576B"/>
    <w:rsid w:val="00706283"/>
    <w:rsid w:val="0070637F"/>
    <w:rsid w:val="00706F68"/>
    <w:rsid w:val="00710EC3"/>
    <w:rsid w:val="00711384"/>
    <w:rsid w:val="007114A7"/>
    <w:rsid w:val="00711914"/>
    <w:rsid w:val="007123F6"/>
    <w:rsid w:val="00712858"/>
    <w:rsid w:val="0071299A"/>
    <w:rsid w:val="0071361B"/>
    <w:rsid w:val="00713D88"/>
    <w:rsid w:val="0071430F"/>
    <w:rsid w:val="00714314"/>
    <w:rsid w:val="0071572B"/>
    <w:rsid w:val="00715A78"/>
    <w:rsid w:val="00715C4D"/>
    <w:rsid w:val="00715E14"/>
    <w:rsid w:val="00716406"/>
    <w:rsid w:val="007165F4"/>
    <w:rsid w:val="00716B94"/>
    <w:rsid w:val="007176D8"/>
    <w:rsid w:val="00717B7F"/>
    <w:rsid w:val="0072043B"/>
    <w:rsid w:val="00720AD2"/>
    <w:rsid w:val="00720F2E"/>
    <w:rsid w:val="0072107D"/>
    <w:rsid w:val="00721977"/>
    <w:rsid w:val="00721D49"/>
    <w:rsid w:val="007221B3"/>
    <w:rsid w:val="00722783"/>
    <w:rsid w:val="00722B78"/>
    <w:rsid w:val="00722E29"/>
    <w:rsid w:val="00723389"/>
    <w:rsid w:val="007237D7"/>
    <w:rsid w:val="007241AC"/>
    <w:rsid w:val="00724798"/>
    <w:rsid w:val="00724CAA"/>
    <w:rsid w:val="00724D3E"/>
    <w:rsid w:val="00724DC6"/>
    <w:rsid w:val="00724F8B"/>
    <w:rsid w:val="00724F9D"/>
    <w:rsid w:val="007251BE"/>
    <w:rsid w:val="00725679"/>
    <w:rsid w:val="0072594E"/>
    <w:rsid w:val="00725DA8"/>
    <w:rsid w:val="0072691B"/>
    <w:rsid w:val="00726BB0"/>
    <w:rsid w:val="00727BA1"/>
    <w:rsid w:val="00730280"/>
    <w:rsid w:val="007302C7"/>
    <w:rsid w:val="007308F5"/>
    <w:rsid w:val="00730DD8"/>
    <w:rsid w:val="00731604"/>
    <w:rsid w:val="00731B3A"/>
    <w:rsid w:val="00732147"/>
    <w:rsid w:val="007321C6"/>
    <w:rsid w:val="007323E1"/>
    <w:rsid w:val="00732668"/>
    <w:rsid w:val="007329F4"/>
    <w:rsid w:val="00732CF1"/>
    <w:rsid w:val="00733699"/>
    <w:rsid w:val="00734D24"/>
    <w:rsid w:val="00734DC6"/>
    <w:rsid w:val="00734FD8"/>
    <w:rsid w:val="00734FEC"/>
    <w:rsid w:val="00735332"/>
    <w:rsid w:val="00735858"/>
    <w:rsid w:val="007358EE"/>
    <w:rsid w:val="00735920"/>
    <w:rsid w:val="00736C8D"/>
    <w:rsid w:val="00737583"/>
    <w:rsid w:val="00737794"/>
    <w:rsid w:val="00737CA2"/>
    <w:rsid w:val="007407F2"/>
    <w:rsid w:val="0074137F"/>
    <w:rsid w:val="007418D1"/>
    <w:rsid w:val="00741FBA"/>
    <w:rsid w:val="00742705"/>
    <w:rsid w:val="00742CF3"/>
    <w:rsid w:val="0074310C"/>
    <w:rsid w:val="00743773"/>
    <w:rsid w:val="007453FA"/>
    <w:rsid w:val="00745DE5"/>
    <w:rsid w:val="007469EC"/>
    <w:rsid w:val="0074708F"/>
    <w:rsid w:val="007471FD"/>
    <w:rsid w:val="007478B6"/>
    <w:rsid w:val="00747D5D"/>
    <w:rsid w:val="00747E49"/>
    <w:rsid w:val="007506EE"/>
    <w:rsid w:val="00750910"/>
    <w:rsid w:val="007511DF"/>
    <w:rsid w:val="00751575"/>
    <w:rsid w:val="007517F1"/>
    <w:rsid w:val="007518C4"/>
    <w:rsid w:val="00753836"/>
    <w:rsid w:val="00754352"/>
    <w:rsid w:val="007543D0"/>
    <w:rsid w:val="00754852"/>
    <w:rsid w:val="0075499D"/>
    <w:rsid w:val="00754ECD"/>
    <w:rsid w:val="00755056"/>
    <w:rsid w:val="0075546B"/>
    <w:rsid w:val="007557C3"/>
    <w:rsid w:val="00755805"/>
    <w:rsid w:val="007563BD"/>
    <w:rsid w:val="00756775"/>
    <w:rsid w:val="0075733E"/>
    <w:rsid w:val="00757493"/>
    <w:rsid w:val="007604C5"/>
    <w:rsid w:val="0076054A"/>
    <w:rsid w:val="007607CB"/>
    <w:rsid w:val="00761180"/>
    <w:rsid w:val="0076153A"/>
    <w:rsid w:val="007628CA"/>
    <w:rsid w:val="007630A0"/>
    <w:rsid w:val="007638DC"/>
    <w:rsid w:val="00763ACD"/>
    <w:rsid w:val="00763ED5"/>
    <w:rsid w:val="00764925"/>
    <w:rsid w:val="00764A01"/>
    <w:rsid w:val="00765F98"/>
    <w:rsid w:val="00766D78"/>
    <w:rsid w:val="00767DCC"/>
    <w:rsid w:val="007703D0"/>
    <w:rsid w:val="00770658"/>
    <w:rsid w:val="00770B71"/>
    <w:rsid w:val="00770BA6"/>
    <w:rsid w:val="00772785"/>
    <w:rsid w:val="00773AB6"/>
    <w:rsid w:val="007746B7"/>
    <w:rsid w:val="00774E4A"/>
    <w:rsid w:val="007754E8"/>
    <w:rsid w:val="00775818"/>
    <w:rsid w:val="00775C22"/>
    <w:rsid w:val="00775C90"/>
    <w:rsid w:val="007763CF"/>
    <w:rsid w:val="0077728A"/>
    <w:rsid w:val="0077736A"/>
    <w:rsid w:val="00781044"/>
    <w:rsid w:val="00781897"/>
    <w:rsid w:val="00781E1C"/>
    <w:rsid w:val="00781EF1"/>
    <w:rsid w:val="00782F8A"/>
    <w:rsid w:val="007840D3"/>
    <w:rsid w:val="00784273"/>
    <w:rsid w:val="007843F4"/>
    <w:rsid w:val="00784AA2"/>
    <w:rsid w:val="0078519D"/>
    <w:rsid w:val="007851DE"/>
    <w:rsid w:val="0078557B"/>
    <w:rsid w:val="0078591A"/>
    <w:rsid w:val="007864C8"/>
    <w:rsid w:val="00786DEB"/>
    <w:rsid w:val="00786E02"/>
    <w:rsid w:val="00786E04"/>
    <w:rsid w:val="00786F7E"/>
    <w:rsid w:val="00787060"/>
    <w:rsid w:val="007873B4"/>
    <w:rsid w:val="007874A2"/>
    <w:rsid w:val="00787DAC"/>
    <w:rsid w:val="00790535"/>
    <w:rsid w:val="00790589"/>
    <w:rsid w:val="007918E0"/>
    <w:rsid w:val="00791B60"/>
    <w:rsid w:val="0079272B"/>
    <w:rsid w:val="00792A1B"/>
    <w:rsid w:val="007937A8"/>
    <w:rsid w:val="00793817"/>
    <w:rsid w:val="00793E65"/>
    <w:rsid w:val="007941A9"/>
    <w:rsid w:val="007941DE"/>
    <w:rsid w:val="0079448C"/>
    <w:rsid w:val="00794A4A"/>
    <w:rsid w:val="00794F01"/>
    <w:rsid w:val="00795059"/>
    <w:rsid w:val="0079570A"/>
    <w:rsid w:val="0079648F"/>
    <w:rsid w:val="007965C7"/>
    <w:rsid w:val="00796856"/>
    <w:rsid w:val="00796D81"/>
    <w:rsid w:val="00796F2E"/>
    <w:rsid w:val="00797389"/>
    <w:rsid w:val="007A056E"/>
    <w:rsid w:val="007A0CF9"/>
    <w:rsid w:val="007A1469"/>
    <w:rsid w:val="007A1571"/>
    <w:rsid w:val="007A3BE1"/>
    <w:rsid w:val="007A4886"/>
    <w:rsid w:val="007A599F"/>
    <w:rsid w:val="007A658B"/>
    <w:rsid w:val="007A6A6C"/>
    <w:rsid w:val="007A7692"/>
    <w:rsid w:val="007A7A99"/>
    <w:rsid w:val="007B037F"/>
    <w:rsid w:val="007B0B37"/>
    <w:rsid w:val="007B0DA1"/>
    <w:rsid w:val="007B0EE8"/>
    <w:rsid w:val="007B1045"/>
    <w:rsid w:val="007B1610"/>
    <w:rsid w:val="007B1F98"/>
    <w:rsid w:val="007B2371"/>
    <w:rsid w:val="007B2C3D"/>
    <w:rsid w:val="007B33D0"/>
    <w:rsid w:val="007B412D"/>
    <w:rsid w:val="007B4539"/>
    <w:rsid w:val="007B4EC4"/>
    <w:rsid w:val="007B5000"/>
    <w:rsid w:val="007B518C"/>
    <w:rsid w:val="007B5C81"/>
    <w:rsid w:val="007B6641"/>
    <w:rsid w:val="007B7610"/>
    <w:rsid w:val="007C026C"/>
    <w:rsid w:val="007C06E8"/>
    <w:rsid w:val="007C08A7"/>
    <w:rsid w:val="007C106F"/>
    <w:rsid w:val="007C14CF"/>
    <w:rsid w:val="007C1C04"/>
    <w:rsid w:val="007C1E40"/>
    <w:rsid w:val="007C24E4"/>
    <w:rsid w:val="007C287F"/>
    <w:rsid w:val="007C2C9E"/>
    <w:rsid w:val="007C2D07"/>
    <w:rsid w:val="007C3D22"/>
    <w:rsid w:val="007C45A0"/>
    <w:rsid w:val="007C45D2"/>
    <w:rsid w:val="007C4901"/>
    <w:rsid w:val="007C5E41"/>
    <w:rsid w:val="007C6FC9"/>
    <w:rsid w:val="007C7FA6"/>
    <w:rsid w:val="007D019A"/>
    <w:rsid w:val="007D03CB"/>
    <w:rsid w:val="007D0786"/>
    <w:rsid w:val="007D1444"/>
    <w:rsid w:val="007D1D05"/>
    <w:rsid w:val="007D229E"/>
    <w:rsid w:val="007D2431"/>
    <w:rsid w:val="007D2F64"/>
    <w:rsid w:val="007D3EC1"/>
    <w:rsid w:val="007D41C8"/>
    <w:rsid w:val="007D4284"/>
    <w:rsid w:val="007D45CA"/>
    <w:rsid w:val="007D4BCC"/>
    <w:rsid w:val="007D4D28"/>
    <w:rsid w:val="007D57E7"/>
    <w:rsid w:val="007D5810"/>
    <w:rsid w:val="007D656E"/>
    <w:rsid w:val="007D6972"/>
    <w:rsid w:val="007D6E10"/>
    <w:rsid w:val="007D78FC"/>
    <w:rsid w:val="007E103E"/>
    <w:rsid w:val="007E1494"/>
    <w:rsid w:val="007E2028"/>
    <w:rsid w:val="007E2264"/>
    <w:rsid w:val="007E2C97"/>
    <w:rsid w:val="007E3213"/>
    <w:rsid w:val="007E327B"/>
    <w:rsid w:val="007E3304"/>
    <w:rsid w:val="007E3A54"/>
    <w:rsid w:val="007E3AFE"/>
    <w:rsid w:val="007E3F81"/>
    <w:rsid w:val="007E43D9"/>
    <w:rsid w:val="007E4402"/>
    <w:rsid w:val="007E4FBB"/>
    <w:rsid w:val="007E5B0D"/>
    <w:rsid w:val="007E6715"/>
    <w:rsid w:val="007E6ED8"/>
    <w:rsid w:val="007E7532"/>
    <w:rsid w:val="007F0BC0"/>
    <w:rsid w:val="007F1120"/>
    <w:rsid w:val="007F1ADA"/>
    <w:rsid w:val="007F1DD7"/>
    <w:rsid w:val="007F1F51"/>
    <w:rsid w:val="007F2B63"/>
    <w:rsid w:val="007F3B27"/>
    <w:rsid w:val="007F489D"/>
    <w:rsid w:val="007F4BE9"/>
    <w:rsid w:val="007F6240"/>
    <w:rsid w:val="007F6A5E"/>
    <w:rsid w:val="007F7639"/>
    <w:rsid w:val="008000DA"/>
    <w:rsid w:val="00800C60"/>
    <w:rsid w:val="00801055"/>
    <w:rsid w:val="008020E1"/>
    <w:rsid w:val="00802DE9"/>
    <w:rsid w:val="00802E2F"/>
    <w:rsid w:val="00802F3E"/>
    <w:rsid w:val="00803131"/>
    <w:rsid w:val="00803727"/>
    <w:rsid w:val="00803C61"/>
    <w:rsid w:val="0080443C"/>
    <w:rsid w:val="00804C21"/>
    <w:rsid w:val="00804F88"/>
    <w:rsid w:val="00805DD7"/>
    <w:rsid w:val="00806735"/>
    <w:rsid w:val="00806952"/>
    <w:rsid w:val="0080722A"/>
    <w:rsid w:val="00807749"/>
    <w:rsid w:val="00807A10"/>
    <w:rsid w:val="00810033"/>
    <w:rsid w:val="0081125D"/>
    <w:rsid w:val="00811C4B"/>
    <w:rsid w:val="008123E3"/>
    <w:rsid w:val="008134AA"/>
    <w:rsid w:val="00813BE2"/>
    <w:rsid w:val="00813CA6"/>
    <w:rsid w:val="008156B2"/>
    <w:rsid w:val="00815F60"/>
    <w:rsid w:val="00816494"/>
    <w:rsid w:val="00816852"/>
    <w:rsid w:val="0081727E"/>
    <w:rsid w:val="00820E01"/>
    <w:rsid w:val="00820EB3"/>
    <w:rsid w:val="00821B34"/>
    <w:rsid w:val="00822891"/>
    <w:rsid w:val="00822A37"/>
    <w:rsid w:val="008230EF"/>
    <w:rsid w:val="008235D8"/>
    <w:rsid w:val="008256E8"/>
    <w:rsid w:val="00825A08"/>
    <w:rsid w:val="00826071"/>
    <w:rsid w:val="0082652E"/>
    <w:rsid w:val="00826B67"/>
    <w:rsid w:val="008270D4"/>
    <w:rsid w:val="0082753E"/>
    <w:rsid w:val="0082757D"/>
    <w:rsid w:val="00827A12"/>
    <w:rsid w:val="00827AA0"/>
    <w:rsid w:val="00827AD5"/>
    <w:rsid w:val="00827BBE"/>
    <w:rsid w:val="00830E8A"/>
    <w:rsid w:val="00831B44"/>
    <w:rsid w:val="008321D4"/>
    <w:rsid w:val="008323C7"/>
    <w:rsid w:val="00832AD8"/>
    <w:rsid w:val="008336B6"/>
    <w:rsid w:val="00833799"/>
    <w:rsid w:val="0083469C"/>
    <w:rsid w:val="00835A8C"/>
    <w:rsid w:val="0083643D"/>
    <w:rsid w:val="00836465"/>
    <w:rsid w:val="00836A7D"/>
    <w:rsid w:val="0083790B"/>
    <w:rsid w:val="00837D67"/>
    <w:rsid w:val="00841EFC"/>
    <w:rsid w:val="00842E0F"/>
    <w:rsid w:val="0084385F"/>
    <w:rsid w:val="008439E1"/>
    <w:rsid w:val="00843E36"/>
    <w:rsid w:val="00844003"/>
    <w:rsid w:val="008447A5"/>
    <w:rsid w:val="00844B02"/>
    <w:rsid w:val="00844C4D"/>
    <w:rsid w:val="0084553D"/>
    <w:rsid w:val="008457D9"/>
    <w:rsid w:val="00847244"/>
    <w:rsid w:val="008475F8"/>
    <w:rsid w:val="008478C4"/>
    <w:rsid w:val="00850168"/>
    <w:rsid w:val="008509CF"/>
    <w:rsid w:val="00850DDA"/>
    <w:rsid w:val="00850FF0"/>
    <w:rsid w:val="00851024"/>
    <w:rsid w:val="00851800"/>
    <w:rsid w:val="0085189E"/>
    <w:rsid w:val="00852364"/>
    <w:rsid w:val="0085395D"/>
    <w:rsid w:val="00853ED8"/>
    <w:rsid w:val="00853FC2"/>
    <w:rsid w:val="00854132"/>
    <w:rsid w:val="00854E52"/>
    <w:rsid w:val="008556DC"/>
    <w:rsid w:val="00855AAE"/>
    <w:rsid w:val="00855DD2"/>
    <w:rsid w:val="00856410"/>
    <w:rsid w:val="00856E3C"/>
    <w:rsid w:val="008570E6"/>
    <w:rsid w:val="008571A1"/>
    <w:rsid w:val="008602B8"/>
    <w:rsid w:val="008606EE"/>
    <w:rsid w:val="00861A33"/>
    <w:rsid w:val="00861C00"/>
    <w:rsid w:val="00862C52"/>
    <w:rsid w:val="00862E62"/>
    <w:rsid w:val="0086372E"/>
    <w:rsid w:val="008645F4"/>
    <w:rsid w:val="00864823"/>
    <w:rsid w:val="00864A14"/>
    <w:rsid w:val="00864E32"/>
    <w:rsid w:val="00865100"/>
    <w:rsid w:val="00865403"/>
    <w:rsid w:val="00865C3C"/>
    <w:rsid w:val="008668D3"/>
    <w:rsid w:val="00866AC2"/>
    <w:rsid w:val="00867151"/>
    <w:rsid w:val="00870040"/>
    <w:rsid w:val="00870382"/>
    <w:rsid w:val="008703CB"/>
    <w:rsid w:val="00870419"/>
    <w:rsid w:val="00870675"/>
    <w:rsid w:val="00870B75"/>
    <w:rsid w:val="008717B0"/>
    <w:rsid w:val="008717D2"/>
    <w:rsid w:val="00873F1C"/>
    <w:rsid w:val="00874411"/>
    <w:rsid w:val="00875856"/>
    <w:rsid w:val="008766B2"/>
    <w:rsid w:val="008768C3"/>
    <w:rsid w:val="00877745"/>
    <w:rsid w:val="00877869"/>
    <w:rsid w:val="00877B06"/>
    <w:rsid w:val="008800D1"/>
    <w:rsid w:val="00880A14"/>
    <w:rsid w:val="00881282"/>
    <w:rsid w:val="008817EE"/>
    <w:rsid w:val="00881F98"/>
    <w:rsid w:val="00882A4E"/>
    <w:rsid w:val="00883017"/>
    <w:rsid w:val="0088387E"/>
    <w:rsid w:val="008839AD"/>
    <w:rsid w:val="00883E3C"/>
    <w:rsid w:val="0088466F"/>
    <w:rsid w:val="00884876"/>
    <w:rsid w:val="00884C59"/>
    <w:rsid w:val="00885277"/>
    <w:rsid w:val="008869FA"/>
    <w:rsid w:val="00887C9E"/>
    <w:rsid w:val="00890631"/>
    <w:rsid w:val="00890CF1"/>
    <w:rsid w:val="00893B1E"/>
    <w:rsid w:val="00894929"/>
    <w:rsid w:val="00895B83"/>
    <w:rsid w:val="00895B88"/>
    <w:rsid w:val="0089636D"/>
    <w:rsid w:val="008963E3"/>
    <w:rsid w:val="008966BD"/>
    <w:rsid w:val="008968C0"/>
    <w:rsid w:val="008969A3"/>
    <w:rsid w:val="008A05D1"/>
    <w:rsid w:val="008A1496"/>
    <w:rsid w:val="008A28B9"/>
    <w:rsid w:val="008A3194"/>
    <w:rsid w:val="008A3C3D"/>
    <w:rsid w:val="008A40E3"/>
    <w:rsid w:val="008A423E"/>
    <w:rsid w:val="008A5AAA"/>
    <w:rsid w:val="008A7486"/>
    <w:rsid w:val="008A7F24"/>
    <w:rsid w:val="008B0E7D"/>
    <w:rsid w:val="008B1376"/>
    <w:rsid w:val="008B15F1"/>
    <w:rsid w:val="008B1980"/>
    <w:rsid w:val="008B1E76"/>
    <w:rsid w:val="008B1E78"/>
    <w:rsid w:val="008B2222"/>
    <w:rsid w:val="008B287A"/>
    <w:rsid w:val="008B2A6E"/>
    <w:rsid w:val="008B311F"/>
    <w:rsid w:val="008B3821"/>
    <w:rsid w:val="008B3DC2"/>
    <w:rsid w:val="008B4955"/>
    <w:rsid w:val="008B4DE9"/>
    <w:rsid w:val="008B56FA"/>
    <w:rsid w:val="008B5991"/>
    <w:rsid w:val="008B5A26"/>
    <w:rsid w:val="008B5D4F"/>
    <w:rsid w:val="008B5DF7"/>
    <w:rsid w:val="008B5FEE"/>
    <w:rsid w:val="008B61E7"/>
    <w:rsid w:val="008B6880"/>
    <w:rsid w:val="008B68CE"/>
    <w:rsid w:val="008B6966"/>
    <w:rsid w:val="008B76D9"/>
    <w:rsid w:val="008C007D"/>
    <w:rsid w:val="008C0AA0"/>
    <w:rsid w:val="008C1708"/>
    <w:rsid w:val="008C1CB7"/>
    <w:rsid w:val="008C28E9"/>
    <w:rsid w:val="008C2FBF"/>
    <w:rsid w:val="008C30AC"/>
    <w:rsid w:val="008C44DB"/>
    <w:rsid w:val="008C4C0E"/>
    <w:rsid w:val="008C4EF4"/>
    <w:rsid w:val="008C5138"/>
    <w:rsid w:val="008C530E"/>
    <w:rsid w:val="008C609B"/>
    <w:rsid w:val="008C65B6"/>
    <w:rsid w:val="008C74E4"/>
    <w:rsid w:val="008C7A60"/>
    <w:rsid w:val="008D0498"/>
    <w:rsid w:val="008D0689"/>
    <w:rsid w:val="008D1047"/>
    <w:rsid w:val="008D1859"/>
    <w:rsid w:val="008D1A25"/>
    <w:rsid w:val="008D1ABA"/>
    <w:rsid w:val="008D1CEF"/>
    <w:rsid w:val="008D32DC"/>
    <w:rsid w:val="008D467D"/>
    <w:rsid w:val="008D6262"/>
    <w:rsid w:val="008D6CF6"/>
    <w:rsid w:val="008E052B"/>
    <w:rsid w:val="008E06B0"/>
    <w:rsid w:val="008E0E2E"/>
    <w:rsid w:val="008E0E65"/>
    <w:rsid w:val="008E156B"/>
    <w:rsid w:val="008E1938"/>
    <w:rsid w:val="008E25C2"/>
    <w:rsid w:val="008E38B8"/>
    <w:rsid w:val="008E3B85"/>
    <w:rsid w:val="008E46D6"/>
    <w:rsid w:val="008E4C35"/>
    <w:rsid w:val="008E4E7E"/>
    <w:rsid w:val="008E5FF5"/>
    <w:rsid w:val="008E6B35"/>
    <w:rsid w:val="008E6E60"/>
    <w:rsid w:val="008E76A5"/>
    <w:rsid w:val="008E789C"/>
    <w:rsid w:val="008E7C72"/>
    <w:rsid w:val="008F00B9"/>
    <w:rsid w:val="008F06C4"/>
    <w:rsid w:val="008F1075"/>
    <w:rsid w:val="008F113B"/>
    <w:rsid w:val="008F11E1"/>
    <w:rsid w:val="008F1763"/>
    <w:rsid w:val="008F1E3B"/>
    <w:rsid w:val="008F206B"/>
    <w:rsid w:val="008F2689"/>
    <w:rsid w:val="008F330B"/>
    <w:rsid w:val="008F3700"/>
    <w:rsid w:val="008F3819"/>
    <w:rsid w:val="008F4D7A"/>
    <w:rsid w:val="008F4DC8"/>
    <w:rsid w:val="008F5468"/>
    <w:rsid w:val="008F58AF"/>
    <w:rsid w:val="008F5E68"/>
    <w:rsid w:val="008F6544"/>
    <w:rsid w:val="00901528"/>
    <w:rsid w:val="00901584"/>
    <w:rsid w:val="009036C3"/>
    <w:rsid w:val="00903907"/>
    <w:rsid w:val="00903CE5"/>
    <w:rsid w:val="0090432A"/>
    <w:rsid w:val="00904399"/>
    <w:rsid w:val="0090458C"/>
    <w:rsid w:val="009051AE"/>
    <w:rsid w:val="00906F98"/>
    <w:rsid w:val="0090781F"/>
    <w:rsid w:val="00907F2C"/>
    <w:rsid w:val="00910956"/>
    <w:rsid w:val="00912746"/>
    <w:rsid w:val="00913C1E"/>
    <w:rsid w:val="00913DE0"/>
    <w:rsid w:val="009142ED"/>
    <w:rsid w:val="00914985"/>
    <w:rsid w:val="00914B2B"/>
    <w:rsid w:val="0091583F"/>
    <w:rsid w:val="009162CE"/>
    <w:rsid w:val="0091668C"/>
    <w:rsid w:val="00916CAD"/>
    <w:rsid w:val="0091756D"/>
    <w:rsid w:val="00917DA2"/>
    <w:rsid w:val="0092048C"/>
    <w:rsid w:val="00920557"/>
    <w:rsid w:val="009206E3"/>
    <w:rsid w:val="00920C7D"/>
    <w:rsid w:val="009214EA"/>
    <w:rsid w:val="00921701"/>
    <w:rsid w:val="0092175C"/>
    <w:rsid w:val="00922F20"/>
    <w:rsid w:val="009230BF"/>
    <w:rsid w:val="00923422"/>
    <w:rsid w:val="009237E6"/>
    <w:rsid w:val="00923E34"/>
    <w:rsid w:val="00923EBF"/>
    <w:rsid w:val="009240F7"/>
    <w:rsid w:val="00924132"/>
    <w:rsid w:val="009244DE"/>
    <w:rsid w:val="00924844"/>
    <w:rsid w:val="00924C13"/>
    <w:rsid w:val="00925382"/>
    <w:rsid w:val="00926608"/>
    <w:rsid w:val="0092667D"/>
    <w:rsid w:val="00926723"/>
    <w:rsid w:val="00927766"/>
    <w:rsid w:val="00927791"/>
    <w:rsid w:val="009277B2"/>
    <w:rsid w:val="0093116E"/>
    <w:rsid w:val="00931885"/>
    <w:rsid w:val="00932A07"/>
    <w:rsid w:val="00932DE2"/>
    <w:rsid w:val="00932FB7"/>
    <w:rsid w:val="0093331E"/>
    <w:rsid w:val="009340DE"/>
    <w:rsid w:val="00934916"/>
    <w:rsid w:val="00935761"/>
    <w:rsid w:val="00935A21"/>
    <w:rsid w:val="00935ADD"/>
    <w:rsid w:val="00935BF1"/>
    <w:rsid w:val="00936C5D"/>
    <w:rsid w:val="00940009"/>
    <w:rsid w:val="00940495"/>
    <w:rsid w:val="00940910"/>
    <w:rsid w:val="0094091E"/>
    <w:rsid w:val="00940C4F"/>
    <w:rsid w:val="00941079"/>
    <w:rsid w:val="0094166F"/>
    <w:rsid w:val="0094194B"/>
    <w:rsid w:val="009433AB"/>
    <w:rsid w:val="0094366B"/>
    <w:rsid w:val="00944F4B"/>
    <w:rsid w:val="00946BA8"/>
    <w:rsid w:val="0094709D"/>
    <w:rsid w:val="00947EE1"/>
    <w:rsid w:val="009507C8"/>
    <w:rsid w:val="00950928"/>
    <w:rsid w:val="00953128"/>
    <w:rsid w:val="009531C7"/>
    <w:rsid w:val="00953246"/>
    <w:rsid w:val="009533F7"/>
    <w:rsid w:val="00953DB9"/>
    <w:rsid w:val="00953DF2"/>
    <w:rsid w:val="00953F9B"/>
    <w:rsid w:val="0095404B"/>
    <w:rsid w:val="0095442E"/>
    <w:rsid w:val="00954AB5"/>
    <w:rsid w:val="00954E22"/>
    <w:rsid w:val="009553D3"/>
    <w:rsid w:val="0095554E"/>
    <w:rsid w:val="00955D36"/>
    <w:rsid w:val="0095707D"/>
    <w:rsid w:val="00957707"/>
    <w:rsid w:val="00957E27"/>
    <w:rsid w:val="00957FD3"/>
    <w:rsid w:val="0096027D"/>
    <w:rsid w:val="00960A4D"/>
    <w:rsid w:val="00960FC0"/>
    <w:rsid w:val="00961B63"/>
    <w:rsid w:val="00961D0B"/>
    <w:rsid w:val="00961D1A"/>
    <w:rsid w:val="00961FB5"/>
    <w:rsid w:val="009624E0"/>
    <w:rsid w:val="00962D40"/>
    <w:rsid w:val="00962DB4"/>
    <w:rsid w:val="00962DF8"/>
    <w:rsid w:val="009630A4"/>
    <w:rsid w:val="00963689"/>
    <w:rsid w:val="00963A8A"/>
    <w:rsid w:val="00963C45"/>
    <w:rsid w:val="009645C3"/>
    <w:rsid w:val="00964CE1"/>
    <w:rsid w:val="00965EBC"/>
    <w:rsid w:val="00966368"/>
    <w:rsid w:val="009672D3"/>
    <w:rsid w:val="009713BD"/>
    <w:rsid w:val="0097156A"/>
    <w:rsid w:val="00971BC3"/>
    <w:rsid w:val="00972710"/>
    <w:rsid w:val="00972AB9"/>
    <w:rsid w:val="00973EF5"/>
    <w:rsid w:val="00973EF9"/>
    <w:rsid w:val="00974CE9"/>
    <w:rsid w:val="00976627"/>
    <w:rsid w:val="00977352"/>
    <w:rsid w:val="0097751A"/>
    <w:rsid w:val="00977839"/>
    <w:rsid w:val="0097789B"/>
    <w:rsid w:val="009779FC"/>
    <w:rsid w:val="00980060"/>
    <w:rsid w:val="00980393"/>
    <w:rsid w:val="00980DD1"/>
    <w:rsid w:val="00980F22"/>
    <w:rsid w:val="00981D54"/>
    <w:rsid w:val="009823F1"/>
    <w:rsid w:val="00983342"/>
    <w:rsid w:val="00983E58"/>
    <w:rsid w:val="0098485B"/>
    <w:rsid w:val="00984D12"/>
    <w:rsid w:val="00984FC0"/>
    <w:rsid w:val="00985421"/>
    <w:rsid w:val="00985662"/>
    <w:rsid w:val="00985714"/>
    <w:rsid w:val="0098597D"/>
    <w:rsid w:val="00985F8E"/>
    <w:rsid w:val="00986008"/>
    <w:rsid w:val="0098686F"/>
    <w:rsid w:val="00986C43"/>
    <w:rsid w:val="00987ED7"/>
    <w:rsid w:val="00990A72"/>
    <w:rsid w:val="00991F8A"/>
    <w:rsid w:val="00992479"/>
    <w:rsid w:val="00992AE0"/>
    <w:rsid w:val="00992EC6"/>
    <w:rsid w:val="00992F61"/>
    <w:rsid w:val="0099312A"/>
    <w:rsid w:val="00993142"/>
    <w:rsid w:val="009939D6"/>
    <w:rsid w:val="00994686"/>
    <w:rsid w:val="00994C8B"/>
    <w:rsid w:val="009966D0"/>
    <w:rsid w:val="00996D45"/>
    <w:rsid w:val="00996FA9"/>
    <w:rsid w:val="0099749C"/>
    <w:rsid w:val="00997D04"/>
    <w:rsid w:val="00997FAC"/>
    <w:rsid w:val="009A002F"/>
    <w:rsid w:val="009A0D3E"/>
    <w:rsid w:val="009A1768"/>
    <w:rsid w:val="009A24A2"/>
    <w:rsid w:val="009A24B9"/>
    <w:rsid w:val="009A2576"/>
    <w:rsid w:val="009A2A10"/>
    <w:rsid w:val="009A2C4F"/>
    <w:rsid w:val="009A3F98"/>
    <w:rsid w:val="009A4ECA"/>
    <w:rsid w:val="009A5F94"/>
    <w:rsid w:val="009A71BA"/>
    <w:rsid w:val="009A7977"/>
    <w:rsid w:val="009A7F99"/>
    <w:rsid w:val="009B0054"/>
    <w:rsid w:val="009B059C"/>
    <w:rsid w:val="009B079A"/>
    <w:rsid w:val="009B0A50"/>
    <w:rsid w:val="009B1356"/>
    <w:rsid w:val="009B164B"/>
    <w:rsid w:val="009B189D"/>
    <w:rsid w:val="009B2736"/>
    <w:rsid w:val="009B35ED"/>
    <w:rsid w:val="009B36C0"/>
    <w:rsid w:val="009B4E4E"/>
    <w:rsid w:val="009B66A7"/>
    <w:rsid w:val="009B6A40"/>
    <w:rsid w:val="009B71C3"/>
    <w:rsid w:val="009C03E1"/>
    <w:rsid w:val="009C0629"/>
    <w:rsid w:val="009C239C"/>
    <w:rsid w:val="009C2D2C"/>
    <w:rsid w:val="009C35D1"/>
    <w:rsid w:val="009C3F38"/>
    <w:rsid w:val="009C4205"/>
    <w:rsid w:val="009C4829"/>
    <w:rsid w:val="009C5057"/>
    <w:rsid w:val="009C509B"/>
    <w:rsid w:val="009C5729"/>
    <w:rsid w:val="009C5D45"/>
    <w:rsid w:val="009C5E13"/>
    <w:rsid w:val="009C6659"/>
    <w:rsid w:val="009C6F7D"/>
    <w:rsid w:val="009C768C"/>
    <w:rsid w:val="009C7E7E"/>
    <w:rsid w:val="009D0C12"/>
    <w:rsid w:val="009D1533"/>
    <w:rsid w:val="009D1664"/>
    <w:rsid w:val="009D18F0"/>
    <w:rsid w:val="009D1C75"/>
    <w:rsid w:val="009D1D9F"/>
    <w:rsid w:val="009D1EDF"/>
    <w:rsid w:val="009D2556"/>
    <w:rsid w:val="009D34C3"/>
    <w:rsid w:val="009D3E77"/>
    <w:rsid w:val="009D5497"/>
    <w:rsid w:val="009D6173"/>
    <w:rsid w:val="009D6BD5"/>
    <w:rsid w:val="009D71A5"/>
    <w:rsid w:val="009D7574"/>
    <w:rsid w:val="009D7AD6"/>
    <w:rsid w:val="009E0A3E"/>
    <w:rsid w:val="009E0D99"/>
    <w:rsid w:val="009E0F03"/>
    <w:rsid w:val="009E137E"/>
    <w:rsid w:val="009E19C2"/>
    <w:rsid w:val="009E1BA5"/>
    <w:rsid w:val="009E288F"/>
    <w:rsid w:val="009E2BF7"/>
    <w:rsid w:val="009E3669"/>
    <w:rsid w:val="009E40C9"/>
    <w:rsid w:val="009E455E"/>
    <w:rsid w:val="009E6133"/>
    <w:rsid w:val="009E6494"/>
    <w:rsid w:val="009E6AE5"/>
    <w:rsid w:val="009E7167"/>
    <w:rsid w:val="009F0B3F"/>
    <w:rsid w:val="009F0B92"/>
    <w:rsid w:val="009F0C61"/>
    <w:rsid w:val="009F0F89"/>
    <w:rsid w:val="009F28C9"/>
    <w:rsid w:val="009F2B84"/>
    <w:rsid w:val="009F3465"/>
    <w:rsid w:val="009F3FEC"/>
    <w:rsid w:val="009F4521"/>
    <w:rsid w:val="009F4883"/>
    <w:rsid w:val="009F5D87"/>
    <w:rsid w:val="009F5F97"/>
    <w:rsid w:val="009F5FEE"/>
    <w:rsid w:val="009F6DC7"/>
    <w:rsid w:val="009F764C"/>
    <w:rsid w:val="009F791D"/>
    <w:rsid w:val="00A00104"/>
    <w:rsid w:val="00A01859"/>
    <w:rsid w:val="00A02041"/>
    <w:rsid w:val="00A02468"/>
    <w:rsid w:val="00A03125"/>
    <w:rsid w:val="00A03369"/>
    <w:rsid w:val="00A03563"/>
    <w:rsid w:val="00A04622"/>
    <w:rsid w:val="00A047B5"/>
    <w:rsid w:val="00A04CB8"/>
    <w:rsid w:val="00A0643D"/>
    <w:rsid w:val="00A07A8B"/>
    <w:rsid w:val="00A1010D"/>
    <w:rsid w:val="00A10FB2"/>
    <w:rsid w:val="00A119F2"/>
    <w:rsid w:val="00A12736"/>
    <w:rsid w:val="00A12780"/>
    <w:rsid w:val="00A128E1"/>
    <w:rsid w:val="00A13089"/>
    <w:rsid w:val="00A13E28"/>
    <w:rsid w:val="00A1515A"/>
    <w:rsid w:val="00A1536E"/>
    <w:rsid w:val="00A15451"/>
    <w:rsid w:val="00A15BA5"/>
    <w:rsid w:val="00A16458"/>
    <w:rsid w:val="00A16ADE"/>
    <w:rsid w:val="00A16F22"/>
    <w:rsid w:val="00A179F2"/>
    <w:rsid w:val="00A17D0A"/>
    <w:rsid w:val="00A2012C"/>
    <w:rsid w:val="00A2049F"/>
    <w:rsid w:val="00A205EE"/>
    <w:rsid w:val="00A20790"/>
    <w:rsid w:val="00A22283"/>
    <w:rsid w:val="00A227EC"/>
    <w:rsid w:val="00A24CCB"/>
    <w:rsid w:val="00A257FD"/>
    <w:rsid w:val="00A25F80"/>
    <w:rsid w:val="00A266BB"/>
    <w:rsid w:val="00A26926"/>
    <w:rsid w:val="00A26FEE"/>
    <w:rsid w:val="00A27214"/>
    <w:rsid w:val="00A279F4"/>
    <w:rsid w:val="00A302BE"/>
    <w:rsid w:val="00A31E75"/>
    <w:rsid w:val="00A32505"/>
    <w:rsid w:val="00A32631"/>
    <w:rsid w:val="00A32649"/>
    <w:rsid w:val="00A32EF6"/>
    <w:rsid w:val="00A33D92"/>
    <w:rsid w:val="00A349F8"/>
    <w:rsid w:val="00A34D14"/>
    <w:rsid w:val="00A352F2"/>
    <w:rsid w:val="00A3548B"/>
    <w:rsid w:val="00A360CC"/>
    <w:rsid w:val="00A365A4"/>
    <w:rsid w:val="00A369EB"/>
    <w:rsid w:val="00A36C9E"/>
    <w:rsid w:val="00A379F6"/>
    <w:rsid w:val="00A4012C"/>
    <w:rsid w:val="00A411E8"/>
    <w:rsid w:val="00A4157D"/>
    <w:rsid w:val="00A416C9"/>
    <w:rsid w:val="00A41F44"/>
    <w:rsid w:val="00A4276E"/>
    <w:rsid w:val="00A427E2"/>
    <w:rsid w:val="00A43793"/>
    <w:rsid w:val="00A44283"/>
    <w:rsid w:val="00A44A49"/>
    <w:rsid w:val="00A44BD9"/>
    <w:rsid w:val="00A456E8"/>
    <w:rsid w:val="00A45B8A"/>
    <w:rsid w:val="00A45FAF"/>
    <w:rsid w:val="00A46DAE"/>
    <w:rsid w:val="00A46E1C"/>
    <w:rsid w:val="00A475EA"/>
    <w:rsid w:val="00A50285"/>
    <w:rsid w:val="00A50E8A"/>
    <w:rsid w:val="00A50F86"/>
    <w:rsid w:val="00A51EAD"/>
    <w:rsid w:val="00A52212"/>
    <w:rsid w:val="00A52313"/>
    <w:rsid w:val="00A52340"/>
    <w:rsid w:val="00A5317B"/>
    <w:rsid w:val="00A53725"/>
    <w:rsid w:val="00A53EC2"/>
    <w:rsid w:val="00A549A0"/>
    <w:rsid w:val="00A5548C"/>
    <w:rsid w:val="00A567B8"/>
    <w:rsid w:val="00A56966"/>
    <w:rsid w:val="00A56BC8"/>
    <w:rsid w:val="00A56F0C"/>
    <w:rsid w:val="00A5705E"/>
    <w:rsid w:val="00A571BF"/>
    <w:rsid w:val="00A574BE"/>
    <w:rsid w:val="00A57ACA"/>
    <w:rsid w:val="00A57EC5"/>
    <w:rsid w:val="00A62EA8"/>
    <w:rsid w:val="00A640C2"/>
    <w:rsid w:val="00A645A2"/>
    <w:rsid w:val="00A647FE"/>
    <w:rsid w:val="00A6508B"/>
    <w:rsid w:val="00A654E7"/>
    <w:rsid w:val="00A65930"/>
    <w:rsid w:val="00A65E54"/>
    <w:rsid w:val="00A65F20"/>
    <w:rsid w:val="00A6693E"/>
    <w:rsid w:val="00A66E69"/>
    <w:rsid w:val="00A673AF"/>
    <w:rsid w:val="00A67A7A"/>
    <w:rsid w:val="00A67E08"/>
    <w:rsid w:val="00A70517"/>
    <w:rsid w:val="00A71087"/>
    <w:rsid w:val="00A7122D"/>
    <w:rsid w:val="00A717B0"/>
    <w:rsid w:val="00A72979"/>
    <w:rsid w:val="00A733B9"/>
    <w:rsid w:val="00A74C70"/>
    <w:rsid w:val="00A75F10"/>
    <w:rsid w:val="00A7655C"/>
    <w:rsid w:val="00A7672E"/>
    <w:rsid w:val="00A777CF"/>
    <w:rsid w:val="00A77835"/>
    <w:rsid w:val="00A779AD"/>
    <w:rsid w:val="00A803E7"/>
    <w:rsid w:val="00A806BA"/>
    <w:rsid w:val="00A80898"/>
    <w:rsid w:val="00A80B39"/>
    <w:rsid w:val="00A81546"/>
    <w:rsid w:val="00A81697"/>
    <w:rsid w:val="00A81F24"/>
    <w:rsid w:val="00A82CFE"/>
    <w:rsid w:val="00A835ED"/>
    <w:rsid w:val="00A8364F"/>
    <w:rsid w:val="00A8385E"/>
    <w:rsid w:val="00A839A5"/>
    <w:rsid w:val="00A83DFE"/>
    <w:rsid w:val="00A83F74"/>
    <w:rsid w:val="00A84DF6"/>
    <w:rsid w:val="00A84F51"/>
    <w:rsid w:val="00A85622"/>
    <w:rsid w:val="00A85FFC"/>
    <w:rsid w:val="00A865A7"/>
    <w:rsid w:val="00A8736B"/>
    <w:rsid w:val="00A87C3C"/>
    <w:rsid w:val="00A905FE"/>
    <w:rsid w:val="00A914F8"/>
    <w:rsid w:val="00A928AE"/>
    <w:rsid w:val="00A92D77"/>
    <w:rsid w:val="00A933D0"/>
    <w:rsid w:val="00A945CE"/>
    <w:rsid w:val="00A9505D"/>
    <w:rsid w:val="00A96451"/>
    <w:rsid w:val="00A96482"/>
    <w:rsid w:val="00A96ED9"/>
    <w:rsid w:val="00A977F1"/>
    <w:rsid w:val="00A97F9B"/>
    <w:rsid w:val="00AA0210"/>
    <w:rsid w:val="00AA0D3C"/>
    <w:rsid w:val="00AA1210"/>
    <w:rsid w:val="00AA2741"/>
    <w:rsid w:val="00AA2BA8"/>
    <w:rsid w:val="00AA4E8B"/>
    <w:rsid w:val="00AA5C01"/>
    <w:rsid w:val="00AA5D57"/>
    <w:rsid w:val="00AA6182"/>
    <w:rsid w:val="00AA6F59"/>
    <w:rsid w:val="00AB0254"/>
    <w:rsid w:val="00AB0ADD"/>
    <w:rsid w:val="00AB15D3"/>
    <w:rsid w:val="00AB17C1"/>
    <w:rsid w:val="00AB1A7B"/>
    <w:rsid w:val="00AB1B5B"/>
    <w:rsid w:val="00AB1EE4"/>
    <w:rsid w:val="00AB25D9"/>
    <w:rsid w:val="00AB29F8"/>
    <w:rsid w:val="00AB3785"/>
    <w:rsid w:val="00AB3A92"/>
    <w:rsid w:val="00AB3F12"/>
    <w:rsid w:val="00AB4A03"/>
    <w:rsid w:val="00AB5197"/>
    <w:rsid w:val="00AB56BF"/>
    <w:rsid w:val="00AB6553"/>
    <w:rsid w:val="00AB7B5C"/>
    <w:rsid w:val="00AB7D6C"/>
    <w:rsid w:val="00AC22B2"/>
    <w:rsid w:val="00AC30E3"/>
    <w:rsid w:val="00AC3199"/>
    <w:rsid w:val="00AC32DD"/>
    <w:rsid w:val="00AC3F13"/>
    <w:rsid w:val="00AC4225"/>
    <w:rsid w:val="00AC65EA"/>
    <w:rsid w:val="00AC6667"/>
    <w:rsid w:val="00AC67C7"/>
    <w:rsid w:val="00AC691B"/>
    <w:rsid w:val="00AC6C3A"/>
    <w:rsid w:val="00AC6EB9"/>
    <w:rsid w:val="00AC749E"/>
    <w:rsid w:val="00AC771B"/>
    <w:rsid w:val="00AC7862"/>
    <w:rsid w:val="00AD015A"/>
    <w:rsid w:val="00AD03D7"/>
    <w:rsid w:val="00AD03FC"/>
    <w:rsid w:val="00AD10FA"/>
    <w:rsid w:val="00AD253C"/>
    <w:rsid w:val="00AD27FD"/>
    <w:rsid w:val="00AD2E44"/>
    <w:rsid w:val="00AD3CF4"/>
    <w:rsid w:val="00AD40A7"/>
    <w:rsid w:val="00AD4447"/>
    <w:rsid w:val="00AD450B"/>
    <w:rsid w:val="00AD46A5"/>
    <w:rsid w:val="00AD4DE0"/>
    <w:rsid w:val="00AD5066"/>
    <w:rsid w:val="00AD595C"/>
    <w:rsid w:val="00AD5CEF"/>
    <w:rsid w:val="00AD6360"/>
    <w:rsid w:val="00AD64F0"/>
    <w:rsid w:val="00AD6779"/>
    <w:rsid w:val="00AD7300"/>
    <w:rsid w:val="00AD731E"/>
    <w:rsid w:val="00AD7946"/>
    <w:rsid w:val="00AE08D8"/>
    <w:rsid w:val="00AE2973"/>
    <w:rsid w:val="00AE2A06"/>
    <w:rsid w:val="00AE3736"/>
    <w:rsid w:val="00AE48D1"/>
    <w:rsid w:val="00AE6912"/>
    <w:rsid w:val="00AE6D33"/>
    <w:rsid w:val="00AE7198"/>
    <w:rsid w:val="00AE71CC"/>
    <w:rsid w:val="00AE726D"/>
    <w:rsid w:val="00AE7357"/>
    <w:rsid w:val="00AF01D0"/>
    <w:rsid w:val="00AF0F00"/>
    <w:rsid w:val="00AF17DB"/>
    <w:rsid w:val="00AF1F64"/>
    <w:rsid w:val="00AF2969"/>
    <w:rsid w:val="00AF3E6F"/>
    <w:rsid w:val="00AF59EC"/>
    <w:rsid w:val="00AF5B28"/>
    <w:rsid w:val="00AF5FAF"/>
    <w:rsid w:val="00AF715C"/>
    <w:rsid w:val="00AF7847"/>
    <w:rsid w:val="00AF78A0"/>
    <w:rsid w:val="00AF78F5"/>
    <w:rsid w:val="00AF7A45"/>
    <w:rsid w:val="00AF7BDE"/>
    <w:rsid w:val="00B007CE"/>
    <w:rsid w:val="00B01189"/>
    <w:rsid w:val="00B0129C"/>
    <w:rsid w:val="00B01BE6"/>
    <w:rsid w:val="00B01EE5"/>
    <w:rsid w:val="00B02A4B"/>
    <w:rsid w:val="00B02B72"/>
    <w:rsid w:val="00B02E87"/>
    <w:rsid w:val="00B03110"/>
    <w:rsid w:val="00B035FE"/>
    <w:rsid w:val="00B03AF3"/>
    <w:rsid w:val="00B042B6"/>
    <w:rsid w:val="00B04505"/>
    <w:rsid w:val="00B04AC8"/>
    <w:rsid w:val="00B056CE"/>
    <w:rsid w:val="00B05FC9"/>
    <w:rsid w:val="00B06218"/>
    <w:rsid w:val="00B063C6"/>
    <w:rsid w:val="00B078EB"/>
    <w:rsid w:val="00B07C25"/>
    <w:rsid w:val="00B1094F"/>
    <w:rsid w:val="00B10D59"/>
    <w:rsid w:val="00B1117E"/>
    <w:rsid w:val="00B114D1"/>
    <w:rsid w:val="00B11A17"/>
    <w:rsid w:val="00B11F6C"/>
    <w:rsid w:val="00B12D41"/>
    <w:rsid w:val="00B1334C"/>
    <w:rsid w:val="00B1336B"/>
    <w:rsid w:val="00B146E1"/>
    <w:rsid w:val="00B14A00"/>
    <w:rsid w:val="00B14C5C"/>
    <w:rsid w:val="00B1518C"/>
    <w:rsid w:val="00B15697"/>
    <w:rsid w:val="00B15B19"/>
    <w:rsid w:val="00B16019"/>
    <w:rsid w:val="00B16816"/>
    <w:rsid w:val="00B16C9C"/>
    <w:rsid w:val="00B17969"/>
    <w:rsid w:val="00B17D7E"/>
    <w:rsid w:val="00B20DE0"/>
    <w:rsid w:val="00B20E5F"/>
    <w:rsid w:val="00B20FF9"/>
    <w:rsid w:val="00B213BF"/>
    <w:rsid w:val="00B21D17"/>
    <w:rsid w:val="00B21D96"/>
    <w:rsid w:val="00B220C4"/>
    <w:rsid w:val="00B22343"/>
    <w:rsid w:val="00B229DF"/>
    <w:rsid w:val="00B244A5"/>
    <w:rsid w:val="00B25102"/>
    <w:rsid w:val="00B25D32"/>
    <w:rsid w:val="00B267D1"/>
    <w:rsid w:val="00B26A18"/>
    <w:rsid w:val="00B26D96"/>
    <w:rsid w:val="00B300D0"/>
    <w:rsid w:val="00B306FD"/>
    <w:rsid w:val="00B31A0A"/>
    <w:rsid w:val="00B31AC1"/>
    <w:rsid w:val="00B32666"/>
    <w:rsid w:val="00B32A53"/>
    <w:rsid w:val="00B32E67"/>
    <w:rsid w:val="00B32EDF"/>
    <w:rsid w:val="00B32F0D"/>
    <w:rsid w:val="00B33DA5"/>
    <w:rsid w:val="00B33F6A"/>
    <w:rsid w:val="00B33FA5"/>
    <w:rsid w:val="00B34E6B"/>
    <w:rsid w:val="00B35361"/>
    <w:rsid w:val="00B35498"/>
    <w:rsid w:val="00B3574F"/>
    <w:rsid w:val="00B358B0"/>
    <w:rsid w:val="00B35955"/>
    <w:rsid w:val="00B35983"/>
    <w:rsid w:val="00B36C5E"/>
    <w:rsid w:val="00B37515"/>
    <w:rsid w:val="00B37704"/>
    <w:rsid w:val="00B37793"/>
    <w:rsid w:val="00B40117"/>
    <w:rsid w:val="00B40159"/>
    <w:rsid w:val="00B40BC9"/>
    <w:rsid w:val="00B40E44"/>
    <w:rsid w:val="00B419D0"/>
    <w:rsid w:val="00B42A44"/>
    <w:rsid w:val="00B42C4F"/>
    <w:rsid w:val="00B4317B"/>
    <w:rsid w:val="00B4351B"/>
    <w:rsid w:val="00B43F2C"/>
    <w:rsid w:val="00B45C4F"/>
    <w:rsid w:val="00B4605C"/>
    <w:rsid w:val="00B46243"/>
    <w:rsid w:val="00B463B4"/>
    <w:rsid w:val="00B5091B"/>
    <w:rsid w:val="00B50933"/>
    <w:rsid w:val="00B51493"/>
    <w:rsid w:val="00B51AD7"/>
    <w:rsid w:val="00B525C9"/>
    <w:rsid w:val="00B5261F"/>
    <w:rsid w:val="00B52A8E"/>
    <w:rsid w:val="00B532EB"/>
    <w:rsid w:val="00B54862"/>
    <w:rsid w:val="00B54ABF"/>
    <w:rsid w:val="00B56387"/>
    <w:rsid w:val="00B563C3"/>
    <w:rsid w:val="00B5685D"/>
    <w:rsid w:val="00B572FD"/>
    <w:rsid w:val="00B578F3"/>
    <w:rsid w:val="00B57EB4"/>
    <w:rsid w:val="00B607C4"/>
    <w:rsid w:val="00B618FE"/>
    <w:rsid w:val="00B6232B"/>
    <w:rsid w:val="00B6277F"/>
    <w:rsid w:val="00B62981"/>
    <w:rsid w:val="00B62DA4"/>
    <w:rsid w:val="00B63345"/>
    <w:rsid w:val="00B63450"/>
    <w:rsid w:val="00B63758"/>
    <w:rsid w:val="00B63974"/>
    <w:rsid w:val="00B640DE"/>
    <w:rsid w:val="00B64294"/>
    <w:rsid w:val="00B64986"/>
    <w:rsid w:val="00B655B3"/>
    <w:rsid w:val="00B656D1"/>
    <w:rsid w:val="00B65762"/>
    <w:rsid w:val="00B658AB"/>
    <w:rsid w:val="00B66550"/>
    <w:rsid w:val="00B66C5F"/>
    <w:rsid w:val="00B66FEA"/>
    <w:rsid w:val="00B67536"/>
    <w:rsid w:val="00B67A3E"/>
    <w:rsid w:val="00B702C2"/>
    <w:rsid w:val="00B702F2"/>
    <w:rsid w:val="00B72548"/>
    <w:rsid w:val="00B72C58"/>
    <w:rsid w:val="00B72D15"/>
    <w:rsid w:val="00B73188"/>
    <w:rsid w:val="00B73A50"/>
    <w:rsid w:val="00B73BCA"/>
    <w:rsid w:val="00B75091"/>
    <w:rsid w:val="00B751E0"/>
    <w:rsid w:val="00B75A37"/>
    <w:rsid w:val="00B76463"/>
    <w:rsid w:val="00B76DD8"/>
    <w:rsid w:val="00B772D2"/>
    <w:rsid w:val="00B7779F"/>
    <w:rsid w:val="00B7796D"/>
    <w:rsid w:val="00B802F2"/>
    <w:rsid w:val="00B80807"/>
    <w:rsid w:val="00B80E21"/>
    <w:rsid w:val="00B817A0"/>
    <w:rsid w:val="00B82146"/>
    <w:rsid w:val="00B826D1"/>
    <w:rsid w:val="00B82885"/>
    <w:rsid w:val="00B83218"/>
    <w:rsid w:val="00B83731"/>
    <w:rsid w:val="00B83750"/>
    <w:rsid w:val="00B83AEB"/>
    <w:rsid w:val="00B8419A"/>
    <w:rsid w:val="00B844D7"/>
    <w:rsid w:val="00B84AD8"/>
    <w:rsid w:val="00B85223"/>
    <w:rsid w:val="00B855E0"/>
    <w:rsid w:val="00B85B0D"/>
    <w:rsid w:val="00B85E32"/>
    <w:rsid w:val="00B8677D"/>
    <w:rsid w:val="00B868F2"/>
    <w:rsid w:val="00B86A10"/>
    <w:rsid w:val="00B86EDA"/>
    <w:rsid w:val="00B86FD4"/>
    <w:rsid w:val="00B87633"/>
    <w:rsid w:val="00B8779A"/>
    <w:rsid w:val="00B87884"/>
    <w:rsid w:val="00B87B2D"/>
    <w:rsid w:val="00B9059E"/>
    <w:rsid w:val="00B90792"/>
    <w:rsid w:val="00B90AD1"/>
    <w:rsid w:val="00B90B48"/>
    <w:rsid w:val="00B90D08"/>
    <w:rsid w:val="00B917C6"/>
    <w:rsid w:val="00B9199F"/>
    <w:rsid w:val="00B9234E"/>
    <w:rsid w:val="00B928AE"/>
    <w:rsid w:val="00B93073"/>
    <w:rsid w:val="00B93A21"/>
    <w:rsid w:val="00B949CA"/>
    <w:rsid w:val="00B94CA9"/>
    <w:rsid w:val="00B96561"/>
    <w:rsid w:val="00BA0422"/>
    <w:rsid w:val="00BA0C14"/>
    <w:rsid w:val="00BA0E3D"/>
    <w:rsid w:val="00BA13B7"/>
    <w:rsid w:val="00BA1700"/>
    <w:rsid w:val="00BA1C00"/>
    <w:rsid w:val="00BA1F21"/>
    <w:rsid w:val="00BA2225"/>
    <w:rsid w:val="00BA2377"/>
    <w:rsid w:val="00BA2800"/>
    <w:rsid w:val="00BA2B18"/>
    <w:rsid w:val="00BA2C25"/>
    <w:rsid w:val="00BA3038"/>
    <w:rsid w:val="00BA30F2"/>
    <w:rsid w:val="00BA3B15"/>
    <w:rsid w:val="00BA3FFB"/>
    <w:rsid w:val="00BA5C81"/>
    <w:rsid w:val="00BA60F9"/>
    <w:rsid w:val="00BA6A53"/>
    <w:rsid w:val="00BA7979"/>
    <w:rsid w:val="00BA7BAD"/>
    <w:rsid w:val="00BB0491"/>
    <w:rsid w:val="00BB08AA"/>
    <w:rsid w:val="00BB090A"/>
    <w:rsid w:val="00BB11C0"/>
    <w:rsid w:val="00BB1739"/>
    <w:rsid w:val="00BB1B6D"/>
    <w:rsid w:val="00BB2667"/>
    <w:rsid w:val="00BB2EA8"/>
    <w:rsid w:val="00BB30FC"/>
    <w:rsid w:val="00BB363D"/>
    <w:rsid w:val="00BB399F"/>
    <w:rsid w:val="00BB41C1"/>
    <w:rsid w:val="00BB52D4"/>
    <w:rsid w:val="00BB52DF"/>
    <w:rsid w:val="00BB5575"/>
    <w:rsid w:val="00BB55A0"/>
    <w:rsid w:val="00BB7566"/>
    <w:rsid w:val="00BB7FB0"/>
    <w:rsid w:val="00BC0746"/>
    <w:rsid w:val="00BC0D0F"/>
    <w:rsid w:val="00BC104F"/>
    <w:rsid w:val="00BC141F"/>
    <w:rsid w:val="00BC2E94"/>
    <w:rsid w:val="00BC3703"/>
    <w:rsid w:val="00BC43CD"/>
    <w:rsid w:val="00BC4640"/>
    <w:rsid w:val="00BC5606"/>
    <w:rsid w:val="00BC57EE"/>
    <w:rsid w:val="00BC5A18"/>
    <w:rsid w:val="00BC5E0A"/>
    <w:rsid w:val="00BC6AD2"/>
    <w:rsid w:val="00BC6D63"/>
    <w:rsid w:val="00BD05D3"/>
    <w:rsid w:val="00BD06FB"/>
    <w:rsid w:val="00BD0BDF"/>
    <w:rsid w:val="00BD1E15"/>
    <w:rsid w:val="00BD2D5F"/>
    <w:rsid w:val="00BD34E2"/>
    <w:rsid w:val="00BD3BA7"/>
    <w:rsid w:val="00BD3E7D"/>
    <w:rsid w:val="00BD44AF"/>
    <w:rsid w:val="00BD4932"/>
    <w:rsid w:val="00BD6527"/>
    <w:rsid w:val="00BD67C3"/>
    <w:rsid w:val="00BD7137"/>
    <w:rsid w:val="00BE0AB2"/>
    <w:rsid w:val="00BE1141"/>
    <w:rsid w:val="00BE18F5"/>
    <w:rsid w:val="00BE1957"/>
    <w:rsid w:val="00BE1B85"/>
    <w:rsid w:val="00BE1B93"/>
    <w:rsid w:val="00BE1ED0"/>
    <w:rsid w:val="00BE1EFE"/>
    <w:rsid w:val="00BE32B5"/>
    <w:rsid w:val="00BE3B7D"/>
    <w:rsid w:val="00BE3D54"/>
    <w:rsid w:val="00BE452B"/>
    <w:rsid w:val="00BE58CD"/>
    <w:rsid w:val="00BE58DB"/>
    <w:rsid w:val="00BE6C68"/>
    <w:rsid w:val="00BE71BB"/>
    <w:rsid w:val="00BE75A3"/>
    <w:rsid w:val="00BF035B"/>
    <w:rsid w:val="00BF09E1"/>
    <w:rsid w:val="00BF0F48"/>
    <w:rsid w:val="00BF2CEE"/>
    <w:rsid w:val="00BF2D04"/>
    <w:rsid w:val="00BF3400"/>
    <w:rsid w:val="00BF3AD6"/>
    <w:rsid w:val="00BF45D3"/>
    <w:rsid w:val="00BF4E93"/>
    <w:rsid w:val="00BF52CC"/>
    <w:rsid w:val="00BF53CC"/>
    <w:rsid w:val="00BF54B2"/>
    <w:rsid w:val="00BF613E"/>
    <w:rsid w:val="00BF7B63"/>
    <w:rsid w:val="00C009D1"/>
    <w:rsid w:val="00C01F0B"/>
    <w:rsid w:val="00C02299"/>
    <w:rsid w:val="00C02342"/>
    <w:rsid w:val="00C0244E"/>
    <w:rsid w:val="00C02606"/>
    <w:rsid w:val="00C03922"/>
    <w:rsid w:val="00C03978"/>
    <w:rsid w:val="00C03A6C"/>
    <w:rsid w:val="00C03CF9"/>
    <w:rsid w:val="00C04084"/>
    <w:rsid w:val="00C06072"/>
    <w:rsid w:val="00C0650F"/>
    <w:rsid w:val="00C06721"/>
    <w:rsid w:val="00C07D55"/>
    <w:rsid w:val="00C07D59"/>
    <w:rsid w:val="00C11471"/>
    <w:rsid w:val="00C114D4"/>
    <w:rsid w:val="00C1174D"/>
    <w:rsid w:val="00C11CEE"/>
    <w:rsid w:val="00C12A8E"/>
    <w:rsid w:val="00C13578"/>
    <w:rsid w:val="00C142C3"/>
    <w:rsid w:val="00C14F18"/>
    <w:rsid w:val="00C1684B"/>
    <w:rsid w:val="00C1721B"/>
    <w:rsid w:val="00C20304"/>
    <w:rsid w:val="00C23713"/>
    <w:rsid w:val="00C23C3E"/>
    <w:rsid w:val="00C23F46"/>
    <w:rsid w:val="00C24389"/>
    <w:rsid w:val="00C24446"/>
    <w:rsid w:val="00C245DB"/>
    <w:rsid w:val="00C24837"/>
    <w:rsid w:val="00C24ADE"/>
    <w:rsid w:val="00C25133"/>
    <w:rsid w:val="00C251E6"/>
    <w:rsid w:val="00C25619"/>
    <w:rsid w:val="00C25AFB"/>
    <w:rsid w:val="00C25B53"/>
    <w:rsid w:val="00C25C25"/>
    <w:rsid w:val="00C26AEC"/>
    <w:rsid w:val="00C303F1"/>
    <w:rsid w:val="00C306DE"/>
    <w:rsid w:val="00C30A6A"/>
    <w:rsid w:val="00C30E7B"/>
    <w:rsid w:val="00C30FF4"/>
    <w:rsid w:val="00C31317"/>
    <w:rsid w:val="00C31826"/>
    <w:rsid w:val="00C3226C"/>
    <w:rsid w:val="00C32506"/>
    <w:rsid w:val="00C32D60"/>
    <w:rsid w:val="00C32EB8"/>
    <w:rsid w:val="00C33180"/>
    <w:rsid w:val="00C346AD"/>
    <w:rsid w:val="00C347CE"/>
    <w:rsid w:val="00C34C74"/>
    <w:rsid w:val="00C3551B"/>
    <w:rsid w:val="00C35937"/>
    <w:rsid w:val="00C367C7"/>
    <w:rsid w:val="00C3685F"/>
    <w:rsid w:val="00C36E52"/>
    <w:rsid w:val="00C36FA4"/>
    <w:rsid w:val="00C4011D"/>
    <w:rsid w:val="00C4031A"/>
    <w:rsid w:val="00C40A0F"/>
    <w:rsid w:val="00C40AA7"/>
    <w:rsid w:val="00C40AD0"/>
    <w:rsid w:val="00C41D6F"/>
    <w:rsid w:val="00C42BDF"/>
    <w:rsid w:val="00C448F9"/>
    <w:rsid w:val="00C453E9"/>
    <w:rsid w:val="00C457F9"/>
    <w:rsid w:val="00C4581C"/>
    <w:rsid w:val="00C45853"/>
    <w:rsid w:val="00C45AC6"/>
    <w:rsid w:val="00C46A48"/>
    <w:rsid w:val="00C477C2"/>
    <w:rsid w:val="00C509BC"/>
    <w:rsid w:val="00C51E66"/>
    <w:rsid w:val="00C54A3F"/>
    <w:rsid w:val="00C550AD"/>
    <w:rsid w:val="00C5553D"/>
    <w:rsid w:val="00C55969"/>
    <w:rsid w:val="00C562DF"/>
    <w:rsid w:val="00C563AC"/>
    <w:rsid w:val="00C56FF8"/>
    <w:rsid w:val="00C573AF"/>
    <w:rsid w:val="00C573DE"/>
    <w:rsid w:val="00C57767"/>
    <w:rsid w:val="00C60C3F"/>
    <w:rsid w:val="00C6256F"/>
    <w:rsid w:val="00C6269C"/>
    <w:rsid w:val="00C631F2"/>
    <w:rsid w:val="00C63479"/>
    <w:rsid w:val="00C6352B"/>
    <w:rsid w:val="00C6361A"/>
    <w:rsid w:val="00C63757"/>
    <w:rsid w:val="00C63FF2"/>
    <w:rsid w:val="00C654DC"/>
    <w:rsid w:val="00C65A93"/>
    <w:rsid w:val="00C65C7B"/>
    <w:rsid w:val="00C661B4"/>
    <w:rsid w:val="00C661F1"/>
    <w:rsid w:val="00C67D02"/>
    <w:rsid w:val="00C701C7"/>
    <w:rsid w:val="00C703A1"/>
    <w:rsid w:val="00C7042A"/>
    <w:rsid w:val="00C706E9"/>
    <w:rsid w:val="00C70D1D"/>
    <w:rsid w:val="00C719BA"/>
    <w:rsid w:val="00C71A64"/>
    <w:rsid w:val="00C71C70"/>
    <w:rsid w:val="00C72120"/>
    <w:rsid w:val="00C726AB"/>
    <w:rsid w:val="00C72B04"/>
    <w:rsid w:val="00C73AF6"/>
    <w:rsid w:val="00C7403E"/>
    <w:rsid w:val="00C7454F"/>
    <w:rsid w:val="00C75675"/>
    <w:rsid w:val="00C759C8"/>
    <w:rsid w:val="00C75A87"/>
    <w:rsid w:val="00C75DDD"/>
    <w:rsid w:val="00C76812"/>
    <w:rsid w:val="00C76C01"/>
    <w:rsid w:val="00C76CF9"/>
    <w:rsid w:val="00C77DF5"/>
    <w:rsid w:val="00C8013D"/>
    <w:rsid w:val="00C80A81"/>
    <w:rsid w:val="00C80B01"/>
    <w:rsid w:val="00C80F2E"/>
    <w:rsid w:val="00C820E3"/>
    <w:rsid w:val="00C82209"/>
    <w:rsid w:val="00C8224D"/>
    <w:rsid w:val="00C823BC"/>
    <w:rsid w:val="00C82452"/>
    <w:rsid w:val="00C8247D"/>
    <w:rsid w:val="00C824F2"/>
    <w:rsid w:val="00C8281D"/>
    <w:rsid w:val="00C82F27"/>
    <w:rsid w:val="00C82F42"/>
    <w:rsid w:val="00C840C9"/>
    <w:rsid w:val="00C8417C"/>
    <w:rsid w:val="00C8424C"/>
    <w:rsid w:val="00C842E3"/>
    <w:rsid w:val="00C84F06"/>
    <w:rsid w:val="00C85991"/>
    <w:rsid w:val="00C860CD"/>
    <w:rsid w:val="00C86D69"/>
    <w:rsid w:val="00C87487"/>
    <w:rsid w:val="00C87A06"/>
    <w:rsid w:val="00C90D4B"/>
    <w:rsid w:val="00C92014"/>
    <w:rsid w:val="00C92459"/>
    <w:rsid w:val="00C924D8"/>
    <w:rsid w:val="00C92F07"/>
    <w:rsid w:val="00C9375B"/>
    <w:rsid w:val="00C942FB"/>
    <w:rsid w:val="00C9536C"/>
    <w:rsid w:val="00C95681"/>
    <w:rsid w:val="00C95C34"/>
    <w:rsid w:val="00C95ED3"/>
    <w:rsid w:val="00C9677C"/>
    <w:rsid w:val="00C968AD"/>
    <w:rsid w:val="00C97223"/>
    <w:rsid w:val="00C97BD7"/>
    <w:rsid w:val="00C97EAB"/>
    <w:rsid w:val="00CA0846"/>
    <w:rsid w:val="00CA084B"/>
    <w:rsid w:val="00CA106F"/>
    <w:rsid w:val="00CA1183"/>
    <w:rsid w:val="00CA1929"/>
    <w:rsid w:val="00CA1A25"/>
    <w:rsid w:val="00CA1CE5"/>
    <w:rsid w:val="00CA1D9C"/>
    <w:rsid w:val="00CA281B"/>
    <w:rsid w:val="00CA2F21"/>
    <w:rsid w:val="00CA390F"/>
    <w:rsid w:val="00CA3D1D"/>
    <w:rsid w:val="00CA3D9A"/>
    <w:rsid w:val="00CA4094"/>
    <w:rsid w:val="00CA5384"/>
    <w:rsid w:val="00CA59F5"/>
    <w:rsid w:val="00CA5D41"/>
    <w:rsid w:val="00CA65E0"/>
    <w:rsid w:val="00CA6AEC"/>
    <w:rsid w:val="00CA7DAF"/>
    <w:rsid w:val="00CA7ECE"/>
    <w:rsid w:val="00CB11BF"/>
    <w:rsid w:val="00CB13F4"/>
    <w:rsid w:val="00CB21C1"/>
    <w:rsid w:val="00CB3099"/>
    <w:rsid w:val="00CB31A5"/>
    <w:rsid w:val="00CB31FA"/>
    <w:rsid w:val="00CB38EA"/>
    <w:rsid w:val="00CB3FD5"/>
    <w:rsid w:val="00CB53FA"/>
    <w:rsid w:val="00CB7597"/>
    <w:rsid w:val="00CB7771"/>
    <w:rsid w:val="00CB7BC4"/>
    <w:rsid w:val="00CB7DD8"/>
    <w:rsid w:val="00CB7EAE"/>
    <w:rsid w:val="00CC0B84"/>
    <w:rsid w:val="00CC0C8F"/>
    <w:rsid w:val="00CC1097"/>
    <w:rsid w:val="00CC1220"/>
    <w:rsid w:val="00CC126C"/>
    <w:rsid w:val="00CC15C3"/>
    <w:rsid w:val="00CC1B06"/>
    <w:rsid w:val="00CC201A"/>
    <w:rsid w:val="00CC23F0"/>
    <w:rsid w:val="00CC2433"/>
    <w:rsid w:val="00CC29EB"/>
    <w:rsid w:val="00CC325C"/>
    <w:rsid w:val="00CC35B3"/>
    <w:rsid w:val="00CC3B46"/>
    <w:rsid w:val="00CC4528"/>
    <w:rsid w:val="00CC54CA"/>
    <w:rsid w:val="00CC5C85"/>
    <w:rsid w:val="00CC61A7"/>
    <w:rsid w:val="00CC6C80"/>
    <w:rsid w:val="00CC7385"/>
    <w:rsid w:val="00CD0392"/>
    <w:rsid w:val="00CD16EC"/>
    <w:rsid w:val="00CD2254"/>
    <w:rsid w:val="00CD2357"/>
    <w:rsid w:val="00CD29A7"/>
    <w:rsid w:val="00CD31E0"/>
    <w:rsid w:val="00CD3B05"/>
    <w:rsid w:val="00CD3F7C"/>
    <w:rsid w:val="00CD477F"/>
    <w:rsid w:val="00CD5A65"/>
    <w:rsid w:val="00CD6154"/>
    <w:rsid w:val="00CD6629"/>
    <w:rsid w:val="00CD6899"/>
    <w:rsid w:val="00CD6EE6"/>
    <w:rsid w:val="00CD70C1"/>
    <w:rsid w:val="00CD718E"/>
    <w:rsid w:val="00CD77EE"/>
    <w:rsid w:val="00CE0185"/>
    <w:rsid w:val="00CE144D"/>
    <w:rsid w:val="00CE1C51"/>
    <w:rsid w:val="00CE1E35"/>
    <w:rsid w:val="00CE2173"/>
    <w:rsid w:val="00CE24F8"/>
    <w:rsid w:val="00CE3931"/>
    <w:rsid w:val="00CE3C31"/>
    <w:rsid w:val="00CE4328"/>
    <w:rsid w:val="00CE5D81"/>
    <w:rsid w:val="00CE6690"/>
    <w:rsid w:val="00CE6B1D"/>
    <w:rsid w:val="00CE7250"/>
    <w:rsid w:val="00CE7F81"/>
    <w:rsid w:val="00CF097F"/>
    <w:rsid w:val="00CF0BF4"/>
    <w:rsid w:val="00CF188B"/>
    <w:rsid w:val="00CF1C93"/>
    <w:rsid w:val="00CF1DFB"/>
    <w:rsid w:val="00CF22DD"/>
    <w:rsid w:val="00CF2CEC"/>
    <w:rsid w:val="00CF3EBD"/>
    <w:rsid w:val="00CF568D"/>
    <w:rsid w:val="00CF634C"/>
    <w:rsid w:val="00CF7475"/>
    <w:rsid w:val="00D0027C"/>
    <w:rsid w:val="00D002F7"/>
    <w:rsid w:val="00D002F8"/>
    <w:rsid w:val="00D01B70"/>
    <w:rsid w:val="00D01BF2"/>
    <w:rsid w:val="00D03A6D"/>
    <w:rsid w:val="00D04960"/>
    <w:rsid w:val="00D04DF8"/>
    <w:rsid w:val="00D056B5"/>
    <w:rsid w:val="00D06616"/>
    <w:rsid w:val="00D06A7A"/>
    <w:rsid w:val="00D07193"/>
    <w:rsid w:val="00D07321"/>
    <w:rsid w:val="00D1077D"/>
    <w:rsid w:val="00D1230D"/>
    <w:rsid w:val="00D13053"/>
    <w:rsid w:val="00D1383C"/>
    <w:rsid w:val="00D14148"/>
    <w:rsid w:val="00D1493F"/>
    <w:rsid w:val="00D14FA7"/>
    <w:rsid w:val="00D1502B"/>
    <w:rsid w:val="00D1527B"/>
    <w:rsid w:val="00D15EC4"/>
    <w:rsid w:val="00D1646D"/>
    <w:rsid w:val="00D16A0C"/>
    <w:rsid w:val="00D1794E"/>
    <w:rsid w:val="00D21791"/>
    <w:rsid w:val="00D21BAD"/>
    <w:rsid w:val="00D23A49"/>
    <w:rsid w:val="00D23DBA"/>
    <w:rsid w:val="00D23FAD"/>
    <w:rsid w:val="00D2499D"/>
    <w:rsid w:val="00D249A8"/>
    <w:rsid w:val="00D2592D"/>
    <w:rsid w:val="00D25DB6"/>
    <w:rsid w:val="00D264E9"/>
    <w:rsid w:val="00D26B06"/>
    <w:rsid w:val="00D27318"/>
    <w:rsid w:val="00D273D2"/>
    <w:rsid w:val="00D276C9"/>
    <w:rsid w:val="00D27BE3"/>
    <w:rsid w:val="00D31232"/>
    <w:rsid w:val="00D31944"/>
    <w:rsid w:val="00D31AD3"/>
    <w:rsid w:val="00D32DD5"/>
    <w:rsid w:val="00D33B31"/>
    <w:rsid w:val="00D35721"/>
    <w:rsid w:val="00D35C04"/>
    <w:rsid w:val="00D36A27"/>
    <w:rsid w:val="00D36C45"/>
    <w:rsid w:val="00D3742F"/>
    <w:rsid w:val="00D37761"/>
    <w:rsid w:val="00D3792D"/>
    <w:rsid w:val="00D37B2E"/>
    <w:rsid w:val="00D40031"/>
    <w:rsid w:val="00D40B93"/>
    <w:rsid w:val="00D40FF2"/>
    <w:rsid w:val="00D4262A"/>
    <w:rsid w:val="00D42FBD"/>
    <w:rsid w:val="00D43382"/>
    <w:rsid w:val="00D43CA2"/>
    <w:rsid w:val="00D4492F"/>
    <w:rsid w:val="00D44D57"/>
    <w:rsid w:val="00D451EE"/>
    <w:rsid w:val="00D45A1A"/>
    <w:rsid w:val="00D45B5B"/>
    <w:rsid w:val="00D45EB0"/>
    <w:rsid w:val="00D46C2F"/>
    <w:rsid w:val="00D47450"/>
    <w:rsid w:val="00D5102E"/>
    <w:rsid w:val="00D528DF"/>
    <w:rsid w:val="00D52AE1"/>
    <w:rsid w:val="00D536DA"/>
    <w:rsid w:val="00D55731"/>
    <w:rsid w:val="00D55D29"/>
    <w:rsid w:val="00D566E2"/>
    <w:rsid w:val="00D5783F"/>
    <w:rsid w:val="00D57A72"/>
    <w:rsid w:val="00D600BF"/>
    <w:rsid w:val="00D608E1"/>
    <w:rsid w:val="00D61239"/>
    <w:rsid w:val="00D62010"/>
    <w:rsid w:val="00D624BD"/>
    <w:rsid w:val="00D629DA"/>
    <w:rsid w:val="00D63069"/>
    <w:rsid w:val="00D63EF9"/>
    <w:rsid w:val="00D65034"/>
    <w:rsid w:val="00D65D09"/>
    <w:rsid w:val="00D66473"/>
    <w:rsid w:val="00D66ABD"/>
    <w:rsid w:val="00D678AA"/>
    <w:rsid w:val="00D67B01"/>
    <w:rsid w:val="00D70E88"/>
    <w:rsid w:val="00D71227"/>
    <w:rsid w:val="00D714C7"/>
    <w:rsid w:val="00D71AAA"/>
    <w:rsid w:val="00D7292C"/>
    <w:rsid w:val="00D729C6"/>
    <w:rsid w:val="00D73066"/>
    <w:rsid w:val="00D73274"/>
    <w:rsid w:val="00D73A72"/>
    <w:rsid w:val="00D73E11"/>
    <w:rsid w:val="00D74403"/>
    <w:rsid w:val="00D7450B"/>
    <w:rsid w:val="00D747D2"/>
    <w:rsid w:val="00D74803"/>
    <w:rsid w:val="00D74CEC"/>
    <w:rsid w:val="00D74D7F"/>
    <w:rsid w:val="00D7514C"/>
    <w:rsid w:val="00D75EA6"/>
    <w:rsid w:val="00D76768"/>
    <w:rsid w:val="00D7776E"/>
    <w:rsid w:val="00D77C3B"/>
    <w:rsid w:val="00D77CA1"/>
    <w:rsid w:val="00D807E8"/>
    <w:rsid w:val="00D80A60"/>
    <w:rsid w:val="00D81F43"/>
    <w:rsid w:val="00D82336"/>
    <w:rsid w:val="00D82684"/>
    <w:rsid w:val="00D82BB6"/>
    <w:rsid w:val="00D836E6"/>
    <w:rsid w:val="00D8375F"/>
    <w:rsid w:val="00D83E34"/>
    <w:rsid w:val="00D84D32"/>
    <w:rsid w:val="00D84ECC"/>
    <w:rsid w:val="00D852DE"/>
    <w:rsid w:val="00D854ED"/>
    <w:rsid w:val="00D86627"/>
    <w:rsid w:val="00D8760F"/>
    <w:rsid w:val="00D87826"/>
    <w:rsid w:val="00D87D95"/>
    <w:rsid w:val="00D90193"/>
    <w:rsid w:val="00D902A3"/>
    <w:rsid w:val="00D903A1"/>
    <w:rsid w:val="00D90726"/>
    <w:rsid w:val="00D909B5"/>
    <w:rsid w:val="00D909F7"/>
    <w:rsid w:val="00D90E03"/>
    <w:rsid w:val="00D910A1"/>
    <w:rsid w:val="00D911B3"/>
    <w:rsid w:val="00D924E2"/>
    <w:rsid w:val="00D928B0"/>
    <w:rsid w:val="00D92ADC"/>
    <w:rsid w:val="00D92E85"/>
    <w:rsid w:val="00D9341E"/>
    <w:rsid w:val="00D937B4"/>
    <w:rsid w:val="00D938A1"/>
    <w:rsid w:val="00D94428"/>
    <w:rsid w:val="00D944BC"/>
    <w:rsid w:val="00D94997"/>
    <w:rsid w:val="00D95E85"/>
    <w:rsid w:val="00D9620E"/>
    <w:rsid w:val="00D96964"/>
    <w:rsid w:val="00D96B94"/>
    <w:rsid w:val="00D976F1"/>
    <w:rsid w:val="00DA03A3"/>
    <w:rsid w:val="00DA0609"/>
    <w:rsid w:val="00DA1778"/>
    <w:rsid w:val="00DA1B87"/>
    <w:rsid w:val="00DA2A99"/>
    <w:rsid w:val="00DA2AF8"/>
    <w:rsid w:val="00DA2FC3"/>
    <w:rsid w:val="00DA3193"/>
    <w:rsid w:val="00DA4254"/>
    <w:rsid w:val="00DA4675"/>
    <w:rsid w:val="00DA46A3"/>
    <w:rsid w:val="00DA4CD1"/>
    <w:rsid w:val="00DA4D6C"/>
    <w:rsid w:val="00DA52E2"/>
    <w:rsid w:val="00DA5CEA"/>
    <w:rsid w:val="00DA5FA7"/>
    <w:rsid w:val="00DA5FB3"/>
    <w:rsid w:val="00DA68DE"/>
    <w:rsid w:val="00DA7143"/>
    <w:rsid w:val="00DB0487"/>
    <w:rsid w:val="00DB07D0"/>
    <w:rsid w:val="00DB1AE8"/>
    <w:rsid w:val="00DB1D8E"/>
    <w:rsid w:val="00DB341B"/>
    <w:rsid w:val="00DB356A"/>
    <w:rsid w:val="00DB3D87"/>
    <w:rsid w:val="00DB411C"/>
    <w:rsid w:val="00DB44E3"/>
    <w:rsid w:val="00DB4643"/>
    <w:rsid w:val="00DB471B"/>
    <w:rsid w:val="00DB503D"/>
    <w:rsid w:val="00DB5DB2"/>
    <w:rsid w:val="00DB5F25"/>
    <w:rsid w:val="00DB6856"/>
    <w:rsid w:val="00DB691D"/>
    <w:rsid w:val="00DB6B33"/>
    <w:rsid w:val="00DB7A9E"/>
    <w:rsid w:val="00DC0425"/>
    <w:rsid w:val="00DC0C36"/>
    <w:rsid w:val="00DC1377"/>
    <w:rsid w:val="00DC1852"/>
    <w:rsid w:val="00DC1C23"/>
    <w:rsid w:val="00DC315B"/>
    <w:rsid w:val="00DC3292"/>
    <w:rsid w:val="00DC347B"/>
    <w:rsid w:val="00DC36CD"/>
    <w:rsid w:val="00DC3AF9"/>
    <w:rsid w:val="00DC3D10"/>
    <w:rsid w:val="00DC439F"/>
    <w:rsid w:val="00DC462D"/>
    <w:rsid w:val="00DC4870"/>
    <w:rsid w:val="00DC50B9"/>
    <w:rsid w:val="00DC55F5"/>
    <w:rsid w:val="00DC6988"/>
    <w:rsid w:val="00DC6A8F"/>
    <w:rsid w:val="00DC6AA9"/>
    <w:rsid w:val="00DC72BB"/>
    <w:rsid w:val="00DC741D"/>
    <w:rsid w:val="00DC7A41"/>
    <w:rsid w:val="00DC7BAF"/>
    <w:rsid w:val="00DC7E47"/>
    <w:rsid w:val="00DD03F6"/>
    <w:rsid w:val="00DD0476"/>
    <w:rsid w:val="00DD16F7"/>
    <w:rsid w:val="00DD1DC7"/>
    <w:rsid w:val="00DD1F77"/>
    <w:rsid w:val="00DD2616"/>
    <w:rsid w:val="00DD2DC4"/>
    <w:rsid w:val="00DD32F5"/>
    <w:rsid w:val="00DD3579"/>
    <w:rsid w:val="00DD54EA"/>
    <w:rsid w:val="00DD552C"/>
    <w:rsid w:val="00DD5849"/>
    <w:rsid w:val="00DD585D"/>
    <w:rsid w:val="00DD5AA5"/>
    <w:rsid w:val="00DD5B15"/>
    <w:rsid w:val="00DD66F5"/>
    <w:rsid w:val="00DD6891"/>
    <w:rsid w:val="00DD6CDB"/>
    <w:rsid w:val="00DD6DBB"/>
    <w:rsid w:val="00DD6F60"/>
    <w:rsid w:val="00DD73D8"/>
    <w:rsid w:val="00DD785E"/>
    <w:rsid w:val="00DD7FCF"/>
    <w:rsid w:val="00DE06FA"/>
    <w:rsid w:val="00DE1222"/>
    <w:rsid w:val="00DE1645"/>
    <w:rsid w:val="00DE188B"/>
    <w:rsid w:val="00DE1EFB"/>
    <w:rsid w:val="00DE1FAB"/>
    <w:rsid w:val="00DE2463"/>
    <w:rsid w:val="00DE2A67"/>
    <w:rsid w:val="00DE2BDE"/>
    <w:rsid w:val="00DE2F56"/>
    <w:rsid w:val="00DE316F"/>
    <w:rsid w:val="00DE3B30"/>
    <w:rsid w:val="00DE3E47"/>
    <w:rsid w:val="00DE455F"/>
    <w:rsid w:val="00DE5C92"/>
    <w:rsid w:val="00DE6368"/>
    <w:rsid w:val="00DE69D8"/>
    <w:rsid w:val="00DE6B36"/>
    <w:rsid w:val="00DE6CCF"/>
    <w:rsid w:val="00DE6D12"/>
    <w:rsid w:val="00DE7CC6"/>
    <w:rsid w:val="00DF0059"/>
    <w:rsid w:val="00DF069F"/>
    <w:rsid w:val="00DF0B0D"/>
    <w:rsid w:val="00DF1628"/>
    <w:rsid w:val="00DF3382"/>
    <w:rsid w:val="00DF4183"/>
    <w:rsid w:val="00DF42CA"/>
    <w:rsid w:val="00DF4967"/>
    <w:rsid w:val="00DF4AF0"/>
    <w:rsid w:val="00DF5423"/>
    <w:rsid w:val="00DF5474"/>
    <w:rsid w:val="00DF5703"/>
    <w:rsid w:val="00DF574C"/>
    <w:rsid w:val="00DF5FC2"/>
    <w:rsid w:val="00DF6274"/>
    <w:rsid w:val="00DF6432"/>
    <w:rsid w:val="00DF6E31"/>
    <w:rsid w:val="00DF70E8"/>
    <w:rsid w:val="00DF7114"/>
    <w:rsid w:val="00DF72EA"/>
    <w:rsid w:val="00DF790A"/>
    <w:rsid w:val="00DF7DDC"/>
    <w:rsid w:val="00DF7EA9"/>
    <w:rsid w:val="00E00090"/>
    <w:rsid w:val="00E003AA"/>
    <w:rsid w:val="00E01198"/>
    <w:rsid w:val="00E0147F"/>
    <w:rsid w:val="00E0168D"/>
    <w:rsid w:val="00E01AE9"/>
    <w:rsid w:val="00E02750"/>
    <w:rsid w:val="00E027BB"/>
    <w:rsid w:val="00E02A20"/>
    <w:rsid w:val="00E03096"/>
    <w:rsid w:val="00E05344"/>
    <w:rsid w:val="00E062CE"/>
    <w:rsid w:val="00E06E3B"/>
    <w:rsid w:val="00E06FCE"/>
    <w:rsid w:val="00E076F0"/>
    <w:rsid w:val="00E07CC8"/>
    <w:rsid w:val="00E07E88"/>
    <w:rsid w:val="00E10153"/>
    <w:rsid w:val="00E10C5B"/>
    <w:rsid w:val="00E10F49"/>
    <w:rsid w:val="00E11126"/>
    <w:rsid w:val="00E1242D"/>
    <w:rsid w:val="00E12694"/>
    <w:rsid w:val="00E128F4"/>
    <w:rsid w:val="00E12D47"/>
    <w:rsid w:val="00E12E9B"/>
    <w:rsid w:val="00E1338D"/>
    <w:rsid w:val="00E13417"/>
    <w:rsid w:val="00E13C53"/>
    <w:rsid w:val="00E13EA0"/>
    <w:rsid w:val="00E1480A"/>
    <w:rsid w:val="00E14BFD"/>
    <w:rsid w:val="00E14DFB"/>
    <w:rsid w:val="00E153A5"/>
    <w:rsid w:val="00E16980"/>
    <w:rsid w:val="00E17343"/>
    <w:rsid w:val="00E17514"/>
    <w:rsid w:val="00E17E62"/>
    <w:rsid w:val="00E20605"/>
    <w:rsid w:val="00E22474"/>
    <w:rsid w:val="00E22A96"/>
    <w:rsid w:val="00E23466"/>
    <w:rsid w:val="00E23550"/>
    <w:rsid w:val="00E23A2C"/>
    <w:rsid w:val="00E23E9F"/>
    <w:rsid w:val="00E24F3F"/>
    <w:rsid w:val="00E26C96"/>
    <w:rsid w:val="00E27217"/>
    <w:rsid w:val="00E273F4"/>
    <w:rsid w:val="00E2764D"/>
    <w:rsid w:val="00E27839"/>
    <w:rsid w:val="00E30A0F"/>
    <w:rsid w:val="00E318CE"/>
    <w:rsid w:val="00E31AA2"/>
    <w:rsid w:val="00E32068"/>
    <w:rsid w:val="00E325BA"/>
    <w:rsid w:val="00E3278C"/>
    <w:rsid w:val="00E3288B"/>
    <w:rsid w:val="00E3306D"/>
    <w:rsid w:val="00E336B3"/>
    <w:rsid w:val="00E33A08"/>
    <w:rsid w:val="00E342CB"/>
    <w:rsid w:val="00E34B32"/>
    <w:rsid w:val="00E371EF"/>
    <w:rsid w:val="00E372C1"/>
    <w:rsid w:val="00E40283"/>
    <w:rsid w:val="00E40931"/>
    <w:rsid w:val="00E40F4D"/>
    <w:rsid w:val="00E4112F"/>
    <w:rsid w:val="00E41798"/>
    <w:rsid w:val="00E42904"/>
    <w:rsid w:val="00E42A2D"/>
    <w:rsid w:val="00E42B92"/>
    <w:rsid w:val="00E4337D"/>
    <w:rsid w:val="00E43925"/>
    <w:rsid w:val="00E43EA7"/>
    <w:rsid w:val="00E44348"/>
    <w:rsid w:val="00E44E34"/>
    <w:rsid w:val="00E451BC"/>
    <w:rsid w:val="00E452B2"/>
    <w:rsid w:val="00E45C50"/>
    <w:rsid w:val="00E4633C"/>
    <w:rsid w:val="00E4683C"/>
    <w:rsid w:val="00E4719D"/>
    <w:rsid w:val="00E5058C"/>
    <w:rsid w:val="00E50A41"/>
    <w:rsid w:val="00E50F0B"/>
    <w:rsid w:val="00E51E96"/>
    <w:rsid w:val="00E521E4"/>
    <w:rsid w:val="00E5261C"/>
    <w:rsid w:val="00E52A21"/>
    <w:rsid w:val="00E530F4"/>
    <w:rsid w:val="00E53A5A"/>
    <w:rsid w:val="00E53E17"/>
    <w:rsid w:val="00E5485B"/>
    <w:rsid w:val="00E55669"/>
    <w:rsid w:val="00E55C93"/>
    <w:rsid w:val="00E56770"/>
    <w:rsid w:val="00E569B6"/>
    <w:rsid w:val="00E56D4D"/>
    <w:rsid w:val="00E56F56"/>
    <w:rsid w:val="00E57363"/>
    <w:rsid w:val="00E5759A"/>
    <w:rsid w:val="00E57E21"/>
    <w:rsid w:val="00E57EA7"/>
    <w:rsid w:val="00E57EB7"/>
    <w:rsid w:val="00E57EC0"/>
    <w:rsid w:val="00E622C5"/>
    <w:rsid w:val="00E6299C"/>
    <w:rsid w:val="00E6411F"/>
    <w:rsid w:val="00E64A16"/>
    <w:rsid w:val="00E65EA6"/>
    <w:rsid w:val="00E66179"/>
    <w:rsid w:val="00E668DB"/>
    <w:rsid w:val="00E66EC4"/>
    <w:rsid w:val="00E67CBD"/>
    <w:rsid w:val="00E70417"/>
    <w:rsid w:val="00E70833"/>
    <w:rsid w:val="00E70DE2"/>
    <w:rsid w:val="00E71132"/>
    <w:rsid w:val="00E7125F"/>
    <w:rsid w:val="00E71651"/>
    <w:rsid w:val="00E7237B"/>
    <w:rsid w:val="00E72F61"/>
    <w:rsid w:val="00E73310"/>
    <w:rsid w:val="00E73C5A"/>
    <w:rsid w:val="00E73C71"/>
    <w:rsid w:val="00E74436"/>
    <w:rsid w:val="00E74B9B"/>
    <w:rsid w:val="00E75288"/>
    <w:rsid w:val="00E76B14"/>
    <w:rsid w:val="00E8069C"/>
    <w:rsid w:val="00E80CB7"/>
    <w:rsid w:val="00E817A0"/>
    <w:rsid w:val="00E81ABB"/>
    <w:rsid w:val="00E81C4B"/>
    <w:rsid w:val="00E81FB6"/>
    <w:rsid w:val="00E8229A"/>
    <w:rsid w:val="00E83097"/>
    <w:rsid w:val="00E83FF3"/>
    <w:rsid w:val="00E8443D"/>
    <w:rsid w:val="00E85C5B"/>
    <w:rsid w:val="00E8680E"/>
    <w:rsid w:val="00E86CDA"/>
    <w:rsid w:val="00E90917"/>
    <w:rsid w:val="00E90D45"/>
    <w:rsid w:val="00E90DB0"/>
    <w:rsid w:val="00E90F0D"/>
    <w:rsid w:val="00E91BA3"/>
    <w:rsid w:val="00E91F63"/>
    <w:rsid w:val="00E93B8C"/>
    <w:rsid w:val="00E94210"/>
    <w:rsid w:val="00E94547"/>
    <w:rsid w:val="00E94BC0"/>
    <w:rsid w:val="00E964BA"/>
    <w:rsid w:val="00E96B6C"/>
    <w:rsid w:val="00E970E0"/>
    <w:rsid w:val="00EA0639"/>
    <w:rsid w:val="00EA1043"/>
    <w:rsid w:val="00EA10A1"/>
    <w:rsid w:val="00EA117A"/>
    <w:rsid w:val="00EA1F20"/>
    <w:rsid w:val="00EA2403"/>
    <w:rsid w:val="00EA3D72"/>
    <w:rsid w:val="00EA3FD1"/>
    <w:rsid w:val="00EA4841"/>
    <w:rsid w:val="00EA50C9"/>
    <w:rsid w:val="00EA5D0F"/>
    <w:rsid w:val="00EA6D51"/>
    <w:rsid w:val="00EA6F8E"/>
    <w:rsid w:val="00EA7476"/>
    <w:rsid w:val="00EB0B7C"/>
    <w:rsid w:val="00EB1104"/>
    <w:rsid w:val="00EB181F"/>
    <w:rsid w:val="00EB2430"/>
    <w:rsid w:val="00EB36B9"/>
    <w:rsid w:val="00EB40A4"/>
    <w:rsid w:val="00EB4A75"/>
    <w:rsid w:val="00EB518D"/>
    <w:rsid w:val="00EB78EE"/>
    <w:rsid w:val="00EB7CAD"/>
    <w:rsid w:val="00EC0046"/>
    <w:rsid w:val="00EC0095"/>
    <w:rsid w:val="00EC0284"/>
    <w:rsid w:val="00EC02E8"/>
    <w:rsid w:val="00EC0686"/>
    <w:rsid w:val="00EC0A39"/>
    <w:rsid w:val="00EC114A"/>
    <w:rsid w:val="00EC139C"/>
    <w:rsid w:val="00EC1642"/>
    <w:rsid w:val="00EC25B4"/>
    <w:rsid w:val="00EC2B5F"/>
    <w:rsid w:val="00EC4695"/>
    <w:rsid w:val="00EC54B1"/>
    <w:rsid w:val="00EC57A3"/>
    <w:rsid w:val="00EC6BBC"/>
    <w:rsid w:val="00EC6BFA"/>
    <w:rsid w:val="00ED02EF"/>
    <w:rsid w:val="00ED1720"/>
    <w:rsid w:val="00ED329B"/>
    <w:rsid w:val="00ED36CE"/>
    <w:rsid w:val="00ED4642"/>
    <w:rsid w:val="00ED480E"/>
    <w:rsid w:val="00ED4A66"/>
    <w:rsid w:val="00ED4B5E"/>
    <w:rsid w:val="00ED5092"/>
    <w:rsid w:val="00ED5D87"/>
    <w:rsid w:val="00ED6C6F"/>
    <w:rsid w:val="00ED7177"/>
    <w:rsid w:val="00ED72CB"/>
    <w:rsid w:val="00EE0F96"/>
    <w:rsid w:val="00EE1028"/>
    <w:rsid w:val="00EE1359"/>
    <w:rsid w:val="00EE14DA"/>
    <w:rsid w:val="00EE24E2"/>
    <w:rsid w:val="00EE2A5C"/>
    <w:rsid w:val="00EE38DF"/>
    <w:rsid w:val="00EE3D1D"/>
    <w:rsid w:val="00EE504D"/>
    <w:rsid w:val="00EE514A"/>
    <w:rsid w:val="00EE668E"/>
    <w:rsid w:val="00EE684C"/>
    <w:rsid w:val="00EE6CB1"/>
    <w:rsid w:val="00EE7174"/>
    <w:rsid w:val="00EE7782"/>
    <w:rsid w:val="00EE7B94"/>
    <w:rsid w:val="00EE7EFF"/>
    <w:rsid w:val="00EF0001"/>
    <w:rsid w:val="00EF0A28"/>
    <w:rsid w:val="00EF0C83"/>
    <w:rsid w:val="00EF0D88"/>
    <w:rsid w:val="00EF186D"/>
    <w:rsid w:val="00EF1FFA"/>
    <w:rsid w:val="00EF26A0"/>
    <w:rsid w:val="00EF28F0"/>
    <w:rsid w:val="00EF2EB5"/>
    <w:rsid w:val="00EF34E6"/>
    <w:rsid w:val="00EF4B0B"/>
    <w:rsid w:val="00EF540B"/>
    <w:rsid w:val="00EF5FC9"/>
    <w:rsid w:val="00EF631C"/>
    <w:rsid w:val="00EF661A"/>
    <w:rsid w:val="00EF7290"/>
    <w:rsid w:val="00EF7343"/>
    <w:rsid w:val="00EF765A"/>
    <w:rsid w:val="00F002CF"/>
    <w:rsid w:val="00F010A6"/>
    <w:rsid w:val="00F01B9B"/>
    <w:rsid w:val="00F01E3A"/>
    <w:rsid w:val="00F0202B"/>
    <w:rsid w:val="00F020C5"/>
    <w:rsid w:val="00F02BEF"/>
    <w:rsid w:val="00F02CBD"/>
    <w:rsid w:val="00F0358C"/>
    <w:rsid w:val="00F03B99"/>
    <w:rsid w:val="00F041A5"/>
    <w:rsid w:val="00F048C8"/>
    <w:rsid w:val="00F05071"/>
    <w:rsid w:val="00F05515"/>
    <w:rsid w:val="00F062C9"/>
    <w:rsid w:val="00F06D6A"/>
    <w:rsid w:val="00F07E8D"/>
    <w:rsid w:val="00F10035"/>
    <w:rsid w:val="00F12769"/>
    <w:rsid w:val="00F129B8"/>
    <w:rsid w:val="00F12E57"/>
    <w:rsid w:val="00F12FF9"/>
    <w:rsid w:val="00F13284"/>
    <w:rsid w:val="00F139C7"/>
    <w:rsid w:val="00F14227"/>
    <w:rsid w:val="00F1441F"/>
    <w:rsid w:val="00F14AE1"/>
    <w:rsid w:val="00F15386"/>
    <w:rsid w:val="00F15A3D"/>
    <w:rsid w:val="00F164A4"/>
    <w:rsid w:val="00F1659E"/>
    <w:rsid w:val="00F167EC"/>
    <w:rsid w:val="00F17023"/>
    <w:rsid w:val="00F176C9"/>
    <w:rsid w:val="00F2073D"/>
    <w:rsid w:val="00F20D88"/>
    <w:rsid w:val="00F20E3B"/>
    <w:rsid w:val="00F21BB2"/>
    <w:rsid w:val="00F21C96"/>
    <w:rsid w:val="00F21E3E"/>
    <w:rsid w:val="00F21E83"/>
    <w:rsid w:val="00F2209C"/>
    <w:rsid w:val="00F222AA"/>
    <w:rsid w:val="00F22BAB"/>
    <w:rsid w:val="00F22EA4"/>
    <w:rsid w:val="00F23795"/>
    <w:rsid w:val="00F237D1"/>
    <w:rsid w:val="00F23B3F"/>
    <w:rsid w:val="00F24AC5"/>
    <w:rsid w:val="00F25694"/>
    <w:rsid w:val="00F2586B"/>
    <w:rsid w:val="00F25A0F"/>
    <w:rsid w:val="00F26417"/>
    <w:rsid w:val="00F30315"/>
    <w:rsid w:val="00F30675"/>
    <w:rsid w:val="00F310C4"/>
    <w:rsid w:val="00F311EB"/>
    <w:rsid w:val="00F32026"/>
    <w:rsid w:val="00F32453"/>
    <w:rsid w:val="00F32785"/>
    <w:rsid w:val="00F32EC6"/>
    <w:rsid w:val="00F33606"/>
    <w:rsid w:val="00F33C8A"/>
    <w:rsid w:val="00F35F3A"/>
    <w:rsid w:val="00F35FCA"/>
    <w:rsid w:val="00F3652E"/>
    <w:rsid w:val="00F37136"/>
    <w:rsid w:val="00F37C3F"/>
    <w:rsid w:val="00F37DF5"/>
    <w:rsid w:val="00F40E52"/>
    <w:rsid w:val="00F41538"/>
    <w:rsid w:val="00F418E6"/>
    <w:rsid w:val="00F423B4"/>
    <w:rsid w:val="00F429FD"/>
    <w:rsid w:val="00F42B7F"/>
    <w:rsid w:val="00F42F9C"/>
    <w:rsid w:val="00F42FD7"/>
    <w:rsid w:val="00F43642"/>
    <w:rsid w:val="00F4375F"/>
    <w:rsid w:val="00F43E97"/>
    <w:rsid w:val="00F44329"/>
    <w:rsid w:val="00F448A8"/>
    <w:rsid w:val="00F44E54"/>
    <w:rsid w:val="00F45484"/>
    <w:rsid w:val="00F4634F"/>
    <w:rsid w:val="00F46C73"/>
    <w:rsid w:val="00F47FF5"/>
    <w:rsid w:val="00F50144"/>
    <w:rsid w:val="00F50570"/>
    <w:rsid w:val="00F50BD0"/>
    <w:rsid w:val="00F52220"/>
    <w:rsid w:val="00F5280B"/>
    <w:rsid w:val="00F52E0B"/>
    <w:rsid w:val="00F542D9"/>
    <w:rsid w:val="00F55406"/>
    <w:rsid w:val="00F55623"/>
    <w:rsid w:val="00F55A14"/>
    <w:rsid w:val="00F56133"/>
    <w:rsid w:val="00F57888"/>
    <w:rsid w:val="00F5796B"/>
    <w:rsid w:val="00F57ABD"/>
    <w:rsid w:val="00F61377"/>
    <w:rsid w:val="00F616FB"/>
    <w:rsid w:val="00F619A7"/>
    <w:rsid w:val="00F61A3A"/>
    <w:rsid w:val="00F61CF6"/>
    <w:rsid w:val="00F620C1"/>
    <w:rsid w:val="00F6363F"/>
    <w:rsid w:val="00F63655"/>
    <w:rsid w:val="00F64DBB"/>
    <w:rsid w:val="00F65397"/>
    <w:rsid w:val="00F6558D"/>
    <w:rsid w:val="00F65791"/>
    <w:rsid w:val="00F66343"/>
    <w:rsid w:val="00F66681"/>
    <w:rsid w:val="00F66691"/>
    <w:rsid w:val="00F667FF"/>
    <w:rsid w:val="00F66815"/>
    <w:rsid w:val="00F67272"/>
    <w:rsid w:val="00F67A3E"/>
    <w:rsid w:val="00F67FB5"/>
    <w:rsid w:val="00F7032A"/>
    <w:rsid w:val="00F70628"/>
    <w:rsid w:val="00F70F45"/>
    <w:rsid w:val="00F70F71"/>
    <w:rsid w:val="00F71260"/>
    <w:rsid w:val="00F72B0A"/>
    <w:rsid w:val="00F72D7A"/>
    <w:rsid w:val="00F7339A"/>
    <w:rsid w:val="00F734C9"/>
    <w:rsid w:val="00F74825"/>
    <w:rsid w:val="00F75DC5"/>
    <w:rsid w:val="00F75E48"/>
    <w:rsid w:val="00F75F6F"/>
    <w:rsid w:val="00F76688"/>
    <w:rsid w:val="00F77991"/>
    <w:rsid w:val="00F81770"/>
    <w:rsid w:val="00F824E7"/>
    <w:rsid w:val="00F82D3F"/>
    <w:rsid w:val="00F82DDC"/>
    <w:rsid w:val="00F83C26"/>
    <w:rsid w:val="00F84082"/>
    <w:rsid w:val="00F84A4C"/>
    <w:rsid w:val="00F84BB5"/>
    <w:rsid w:val="00F84CAB"/>
    <w:rsid w:val="00F85260"/>
    <w:rsid w:val="00F85447"/>
    <w:rsid w:val="00F85DA9"/>
    <w:rsid w:val="00F861ED"/>
    <w:rsid w:val="00F86338"/>
    <w:rsid w:val="00F8676F"/>
    <w:rsid w:val="00F86A40"/>
    <w:rsid w:val="00F86FE0"/>
    <w:rsid w:val="00F8781B"/>
    <w:rsid w:val="00F87996"/>
    <w:rsid w:val="00F87A0F"/>
    <w:rsid w:val="00F903E5"/>
    <w:rsid w:val="00F91068"/>
    <w:rsid w:val="00F91155"/>
    <w:rsid w:val="00F914F7"/>
    <w:rsid w:val="00F91FE8"/>
    <w:rsid w:val="00F927C7"/>
    <w:rsid w:val="00F92898"/>
    <w:rsid w:val="00F9297C"/>
    <w:rsid w:val="00F92A79"/>
    <w:rsid w:val="00F930E1"/>
    <w:rsid w:val="00F9376F"/>
    <w:rsid w:val="00F93DAF"/>
    <w:rsid w:val="00F93E70"/>
    <w:rsid w:val="00F94798"/>
    <w:rsid w:val="00F950EB"/>
    <w:rsid w:val="00F95D1A"/>
    <w:rsid w:val="00F96179"/>
    <w:rsid w:val="00F96D93"/>
    <w:rsid w:val="00F96E1F"/>
    <w:rsid w:val="00F970C2"/>
    <w:rsid w:val="00F97E7C"/>
    <w:rsid w:val="00FA071C"/>
    <w:rsid w:val="00FA14BE"/>
    <w:rsid w:val="00FA1F4A"/>
    <w:rsid w:val="00FA29EC"/>
    <w:rsid w:val="00FA2AF7"/>
    <w:rsid w:val="00FA2FB6"/>
    <w:rsid w:val="00FA4552"/>
    <w:rsid w:val="00FA4AAA"/>
    <w:rsid w:val="00FA55B5"/>
    <w:rsid w:val="00FA55C3"/>
    <w:rsid w:val="00FA5C7D"/>
    <w:rsid w:val="00FA64F3"/>
    <w:rsid w:val="00FA68EE"/>
    <w:rsid w:val="00FA6D1F"/>
    <w:rsid w:val="00FA73B0"/>
    <w:rsid w:val="00FA7DC1"/>
    <w:rsid w:val="00FB04F5"/>
    <w:rsid w:val="00FB0AFB"/>
    <w:rsid w:val="00FB0CF4"/>
    <w:rsid w:val="00FB10AF"/>
    <w:rsid w:val="00FB17C0"/>
    <w:rsid w:val="00FB19B0"/>
    <w:rsid w:val="00FB2C43"/>
    <w:rsid w:val="00FB2E49"/>
    <w:rsid w:val="00FB33DF"/>
    <w:rsid w:val="00FB3B4B"/>
    <w:rsid w:val="00FB5579"/>
    <w:rsid w:val="00FB60B5"/>
    <w:rsid w:val="00FB678A"/>
    <w:rsid w:val="00FB699A"/>
    <w:rsid w:val="00FB6BD9"/>
    <w:rsid w:val="00FB72D0"/>
    <w:rsid w:val="00FB771E"/>
    <w:rsid w:val="00FB78E9"/>
    <w:rsid w:val="00FB7BEA"/>
    <w:rsid w:val="00FB7C6E"/>
    <w:rsid w:val="00FC0AA6"/>
    <w:rsid w:val="00FC140B"/>
    <w:rsid w:val="00FC180D"/>
    <w:rsid w:val="00FC1B5A"/>
    <w:rsid w:val="00FC1FBF"/>
    <w:rsid w:val="00FC2587"/>
    <w:rsid w:val="00FC2A7B"/>
    <w:rsid w:val="00FC3819"/>
    <w:rsid w:val="00FC38BF"/>
    <w:rsid w:val="00FC53C2"/>
    <w:rsid w:val="00FC639C"/>
    <w:rsid w:val="00FC6E3D"/>
    <w:rsid w:val="00FC7690"/>
    <w:rsid w:val="00FC7796"/>
    <w:rsid w:val="00FC7AED"/>
    <w:rsid w:val="00FD0423"/>
    <w:rsid w:val="00FD0979"/>
    <w:rsid w:val="00FD0B4B"/>
    <w:rsid w:val="00FD0BB7"/>
    <w:rsid w:val="00FD1CC9"/>
    <w:rsid w:val="00FD21BA"/>
    <w:rsid w:val="00FD23BA"/>
    <w:rsid w:val="00FD29DE"/>
    <w:rsid w:val="00FD2BE2"/>
    <w:rsid w:val="00FD2D8C"/>
    <w:rsid w:val="00FD2DBA"/>
    <w:rsid w:val="00FD2EFB"/>
    <w:rsid w:val="00FD435F"/>
    <w:rsid w:val="00FD4D9F"/>
    <w:rsid w:val="00FD5DC1"/>
    <w:rsid w:val="00FD5E34"/>
    <w:rsid w:val="00FD692F"/>
    <w:rsid w:val="00FD79F1"/>
    <w:rsid w:val="00FE02DC"/>
    <w:rsid w:val="00FE067E"/>
    <w:rsid w:val="00FE08E9"/>
    <w:rsid w:val="00FE0B23"/>
    <w:rsid w:val="00FE0D3E"/>
    <w:rsid w:val="00FE106F"/>
    <w:rsid w:val="00FE1F1F"/>
    <w:rsid w:val="00FE22AE"/>
    <w:rsid w:val="00FE24CA"/>
    <w:rsid w:val="00FE2B9E"/>
    <w:rsid w:val="00FE2F06"/>
    <w:rsid w:val="00FE342F"/>
    <w:rsid w:val="00FE3755"/>
    <w:rsid w:val="00FE43C8"/>
    <w:rsid w:val="00FE4FF0"/>
    <w:rsid w:val="00FE503D"/>
    <w:rsid w:val="00FE5502"/>
    <w:rsid w:val="00FE5668"/>
    <w:rsid w:val="00FE5EC9"/>
    <w:rsid w:val="00FE6D25"/>
    <w:rsid w:val="00FE7464"/>
    <w:rsid w:val="00FE77D2"/>
    <w:rsid w:val="00FE7B22"/>
    <w:rsid w:val="00FF0C81"/>
    <w:rsid w:val="00FF0D11"/>
    <w:rsid w:val="00FF1035"/>
    <w:rsid w:val="00FF131E"/>
    <w:rsid w:val="00FF1E23"/>
    <w:rsid w:val="00FF1E74"/>
    <w:rsid w:val="00FF22D7"/>
    <w:rsid w:val="00FF251E"/>
    <w:rsid w:val="00FF2C57"/>
    <w:rsid w:val="00FF2D31"/>
    <w:rsid w:val="00FF30FC"/>
    <w:rsid w:val="00FF31F3"/>
    <w:rsid w:val="00FF33F4"/>
    <w:rsid w:val="00FF57DE"/>
    <w:rsid w:val="00FF6DD6"/>
    <w:rsid w:val="00FF6F5A"/>
    <w:rsid w:val="00FF6FBA"/>
    <w:rsid w:val="00FF7072"/>
    <w:rsid w:val="00FF7B05"/>
    <w:rsid w:val="00FF7E6E"/>
    <w:rsid w:val="00FF7F1E"/>
    <w:rsid w:val="00FF7F2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4346D84"/>
  <w15:docId w15:val="{E378A239-D906-467E-A65F-E819E701E6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1044"/>
    <w:pPr>
      <w:spacing w:after="0" w:line="240" w:lineRule="auto"/>
    </w:pPr>
    <w:rPr>
      <w:rFonts w:ascii="Times New Roman" w:eastAsia="Times New Roman" w:hAnsi="Times New Roman" w:cs="Times New Roman"/>
      <w:sz w:val="20"/>
      <w:szCs w:val="20"/>
      <w:lang w:val="es-ES" w:eastAsia="es-ES"/>
    </w:rPr>
  </w:style>
  <w:style w:type="paragraph" w:styleId="Ttulo1">
    <w:name w:val="heading 1"/>
    <w:basedOn w:val="Normal"/>
    <w:next w:val="Normal"/>
    <w:link w:val="Ttulo1Car"/>
    <w:uiPriority w:val="99"/>
    <w:qFormat/>
    <w:rsid w:val="004F3ACB"/>
    <w:pPr>
      <w:keepNext/>
      <w:jc w:val="center"/>
      <w:outlineLvl w:val="0"/>
    </w:pPr>
    <w:rPr>
      <w:rFonts w:ascii="Arial" w:hAnsi="Arial"/>
      <w:b/>
      <w:caps/>
      <w:lang w:val="es-MX"/>
    </w:rPr>
  </w:style>
  <w:style w:type="paragraph" w:styleId="Ttulo2">
    <w:name w:val="heading 2"/>
    <w:basedOn w:val="Normal"/>
    <w:next w:val="Normal"/>
    <w:link w:val="Ttulo2Car"/>
    <w:uiPriority w:val="99"/>
    <w:qFormat/>
    <w:rsid w:val="004F3ACB"/>
    <w:pPr>
      <w:keepNext/>
      <w:ind w:left="189"/>
      <w:jc w:val="center"/>
      <w:outlineLvl w:val="1"/>
    </w:pPr>
    <w:rPr>
      <w:rFonts w:ascii="Arial" w:hAnsi="Arial"/>
      <w:b/>
      <w:caps/>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4F3ACB"/>
    <w:rPr>
      <w:rFonts w:ascii="Arial" w:eastAsia="Times New Roman" w:hAnsi="Arial" w:cs="Times New Roman"/>
      <w:b/>
      <w:caps/>
      <w:sz w:val="20"/>
      <w:szCs w:val="20"/>
      <w:lang w:eastAsia="es-ES"/>
    </w:rPr>
  </w:style>
  <w:style w:type="character" w:customStyle="1" w:styleId="Ttulo2Car">
    <w:name w:val="Título 2 Car"/>
    <w:basedOn w:val="Fuentedeprrafopredeter"/>
    <w:link w:val="Ttulo2"/>
    <w:uiPriority w:val="99"/>
    <w:rsid w:val="004F3ACB"/>
    <w:rPr>
      <w:rFonts w:ascii="Arial" w:eastAsia="Times New Roman" w:hAnsi="Arial" w:cs="Times New Roman"/>
      <w:b/>
      <w:caps/>
      <w:sz w:val="20"/>
      <w:szCs w:val="20"/>
      <w:lang w:eastAsia="es-ES"/>
    </w:rPr>
  </w:style>
  <w:style w:type="paragraph" w:styleId="Encabezado">
    <w:name w:val="header"/>
    <w:basedOn w:val="Normal"/>
    <w:link w:val="EncabezadoCar"/>
    <w:uiPriority w:val="99"/>
    <w:rsid w:val="00781044"/>
    <w:pPr>
      <w:tabs>
        <w:tab w:val="center" w:pos="4419"/>
        <w:tab w:val="right" w:pos="8838"/>
      </w:tabs>
    </w:pPr>
  </w:style>
  <w:style w:type="character" w:customStyle="1" w:styleId="EncabezadoCar">
    <w:name w:val="Encabezado Car"/>
    <w:basedOn w:val="Fuentedeprrafopredeter"/>
    <w:link w:val="Encabezado"/>
    <w:uiPriority w:val="99"/>
    <w:rsid w:val="00781044"/>
    <w:rPr>
      <w:rFonts w:ascii="Times New Roman" w:eastAsia="Times New Roman" w:hAnsi="Times New Roman" w:cs="Times New Roman"/>
      <w:sz w:val="20"/>
      <w:szCs w:val="20"/>
      <w:lang w:val="es-ES" w:eastAsia="es-ES"/>
    </w:rPr>
  </w:style>
  <w:style w:type="paragraph" w:styleId="Piedepgina">
    <w:name w:val="footer"/>
    <w:basedOn w:val="Normal"/>
    <w:link w:val="PiedepginaCar"/>
    <w:uiPriority w:val="99"/>
    <w:rsid w:val="00781044"/>
    <w:pPr>
      <w:tabs>
        <w:tab w:val="center" w:pos="4419"/>
        <w:tab w:val="right" w:pos="8838"/>
      </w:tabs>
    </w:pPr>
  </w:style>
  <w:style w:type="character" w:customStyle="1" w:styleId="PiedepginaCar">
    <w:name w:val="Pie de página Car"/>
    <w:basedOn w:val="Fuentedeprrafopredeter"/>
    <w:link w:val="Piedepgina"/>
    <w:uiPriority w:val="99"/>
    <w:rsid w:val="00781044"/>
    <w:rPr>
      <w:rFonts w:ascii="Times New Roman" w:eastAsia="Times New Roman" w:hAnsi="Times New Roman" w:cs="Times New Roman"/>
      <w:sz w:val="20"/>
      <w:szCs w:val="20"/>
      <w:lang w:val="es-ES" w:eastAsia="es-ES"/>
    </w:rPr>
  </w:style>
  <w:style w:type="paragraph" w:styleId="Textoindependiente">
    <w:name w:val="Body Text"/>
    <w:basedOn w:val="Normal"/>
    <w:link w:val="TextoindependienteCar"/>
    <w:rsid w:val="00781044"/>
    <w:pPr>
      <w:jc w:val="both"/>
    </w:pPr>
    <w:rPr>
      <w:rFonts w:ascii="Arial" w:hAnsi="Arial"/>
      <w:sz w:val="24"/>
      <w:lang w:val="es-MX"/>
    </w:rPr>
  </w:style>
  <w:style w:type="character" w:customStyle="1" w:styleId="TextoindependienteCar">
    <w:name w:val="Texto independiente Car"/>
    <w:basedOn w:val="Fuentedeprrafopredeter"/>
    <w:link w:val="Textoindependiente"/>
    <w:rsid w:val="00781044"/>
    <w:rPr>
      <w:rFonts w:ascii="Arial" w:eastAsia="Times New Roman" w:hAnsi="Arial" w:cs="Times New Roman"/>
      <w:sz w:val="24"/>
      <w:szCs w:val="20"/>
      <w:lang w:eastAsia="es-ES"/>
    </w:rPr>
  </w:style>
  <w:style w:type="character" w:styleId="Nmerodepgina">
    <w:name w:val="page number"/>
    <w:basedOn w:val="Fuentedeprrafopredeter"/>
    <w:rsid w:val="00781044"/>
  </w:style>
  <w:style w:type="paragraph" w:styleId="Sangradetextonormal">
    <w:name w:val="Body Text Indent"/>
    <w:basedOn w:val="Normal"/>
    <w:link w:val="SangradetextonormalCar"/>
    <w:rsid w:val="00781044"/>
    <w:pPr>
      <w:ind w:left="360"/>
      <w:jc w:val="both"/>
    </w:pPr>
    <w:rPr>
      <w:rFonts w:ascii="Arial" w:hAnsi="Arial"/>
      <w:sz w:val="24"/>
      <w:lang w:val="es-MX"/>
    </w:rPr>
  </w:style>
  <w:style w:type="character" w:customStyle="1" w:styleId="SangradetextonormalCar">
    <w:name w:val="Sangría de texto normal Car"/>
    <w:basedOn w:val="Fuentedeprrafopredeter"/>
    <w:link w:val="Sangradetextonormal"/>
    <w:rsid w:val="00781044"/>
    <w:rPr>
      <w:rFonts w:ascii="Arial" w:eastAsia="Times New Roman" w:hAnsi="Arial" w:cs="Times New Roman"/>
      <w:sz w:val="24"/>
      <w:szCs w:val="20"/>
      <w:lang w:eastAsia="es-ES"/>
    </w:rPr>
  </w:style>
  <w:style w:type="paragraph" w:styleId="Lista">
    <w:name w:val="List"/>
    <w:basedOn w:val="Normal"/>
    <w:uiPriority w:val="99"/>
    <w:rsid w:val="00781044"/>
    <w:pPr>
      <w:ind w:left="283" w:hanging="283"/>
    </w:pPr>
  </w:style>
  <w:style w:type="table" w:styleId="Tablaconcuadrcula">
    <w:name w:val="Table Grid"/>
    <w:basedOn w:val="Tablanormal"/>
    <w:uiPriority w:val="59"/>
    <w:rsid w:val="00781044"/>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65DDC"/>
    <w:rPr>
      <w:rFonts w:ascii="Tahoma" w:hAnsi="Tahoma" w:cs="Tahoma"/>
      <w:sz w:val="16"/>
      <w:szCs w:val="16"/>
    </w:rPr>
  </w:style>
  <w:style w:type="character" w:customStyle="1" w:styleId="TextodegloboCar">
    <w:name w:val="Texto de globo Car"/>
    <w:basedOn w:val="Fuentedeprrafopredeter"/>
    <w:link w:val="Textodeglobo"/>
    <w:uiPriority w:val="99"/>
    <w:semiHidden/>
    <w:rsid w:val="00265DDC"/>
    <w:rPr>
      <w:rFonts w:ascii="Tahoma" w:eastAsia="Times New Roman" w:hAnsi="Tahoma" w:cs="Tahoma"/>
      <w:sz w:val="16"/>
      <w:szCs w:val="16"/>
      <w:lang w:val="es-ES" w:eastAsia="es-ES"/>
    </w:rPr>
  </w:style>
  <w:style w:type="character" w:styleId="Refdecomentario">
    <w:name w:val="annotation reference"/>
    <w:basedOn w:val="Fuentedeprrafopredeter"/>
    <w:uiPriority w:val="99"/>
    <w:semiHidden/>
    <w:unhideWhenUsed/>
    <w:rsid w:val="007D3EC1"/>
    <w:rPr>
      <w:sz w:val="16"/>
      <w:szCs w:val="16"/>
    </w:rPr>
  </w:style>
  <w:style w:type="paragraph" w:styleId="Textocomentario">
    <w:name w:val="annotation text"/>
    <w:basedOn w:val="Normal"/>
    <w:link w:val="TextocomentarioCar"/>
    <w:uiPriority w:val="99"/>
    <w:semiHidden/>
    <w:unhideWhenUsed/>
    <w:rsid w:val="007D3EC1"/>
  </w:style>
  <w:style w:type="character" w:customStyle="1" w:styleId="TextocomentarioCar">
    <w:name w:val="Texto comentario Car"/>
    <w:basedOn w:val="Fuentedeprrafopredeter"/>
    <w:link w:val="Textocomentario"/>
    <w:uiPriority w:val="99"/>
    <w:semiHidden/>
    <w:rsid w:val="007D3EC1"/>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7D3EC1"/>
    <w:rPr>
      <w:b/>
      <w:bCs/>
    </w:rPr>
  </w:style>
  <w:style w:type="character" w:customStyle="1" w:styleId="AsuntodelcomentarioCar">
    <w:name w:val="Asunto del comentario Car"/>
    <w:basedOn w:val="TextocomentarioCar"/>
    <w:link w:val="Asuntodelcomentario"/>
    <w:uiPriority w:val="99"/>
    <w:semiHidden/>
    <w:rsid w:val="007D3EC1"/>
    <w:rPr>
      <w:rFonts w:ascii="Times New Roman" w:eastAsia="Times New Roman" w:hAnsi="Times New Roman" w:cs="Times New Roman"/>
      <w:b/>
      <w:bCs/>
      <w:sz w:val="20"/>
      <w:szCs w:val="20"/>
      <w:lang w:val="es-ES" w:eastAsia="es-ES"/>
    </w:rPr>
  </w:style>
  <w:style w:type="paragraph" w:styleId="Prrafodelista">
    <w:name w:val="List Paragraph"/>
    <w:basedOn w:val="Normal"/>
    <w:link w:val="PrrafodelistaCar"/>
    <w:uiPriority w:val="34"/>
    <w:qFormat/>
    <w:rsid w:val="003D28FA"/>
    <w:pPr>
      <w:ind w:left="708"/>
    </w:pPr>
  </w:style>
  <w:style w:type="character" w:customStyle="1" w:styleId="PrrafodelistaCar">
    <w:name w:val="Párrafo de lista Car"/>
    <w:link w:val="Prrafodelista"/>
    <w:uiPriority w:val="34"/>
    <w:rsid w:val="00B15B19"/>
    <w:rPr>
      <w:rFonts w:ascii="Times New Roman" w:eastAsia="Times New Roman" w:hAnsi="Times New Roman" w:cs="Times New Roman"/>
      <w:sz w:val="20"/>
      <w:szCs w:val="20"/>
      <w:lang w:val="es-ES" w:eastAsia="es-ES"/>
    </w:rPr>
  </w:style>
  <w:style w:type="paragraph" w:styleId="NormalWeb">
    <w:name w:val="Normal (Web)"/>
    <w:basedOn w:val="Normal"/>
    <w:uiPriority w:val="99"/>
    <w:unhideWhenUsed/>
    <w:rsid w:val="000A2E40"/>
    <w:pPr>
      <w:spacing w:before="100" w:beforeAutospacing="1" w:after="100" w:afterAutospacing="1"/>
    </w:pPr>
    <w:rPr>
      <w:sz w:val="24"/>
      <w:szCs w:val="24"/>
      <w:lang w:val="es-MX" w:eastAsia="es-MX"/>
    </w:rPr>
  </w:style>
  <w:style w:type="table" w:customStyle="1" w:styleId="Tablaconcuadrcula1">
    <w:name w:val="Tabla con cuadrícula1"/>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59"/>
    <w:rsid w:val="00DE2BDE"/>
    <w:pPr>
      <w:spacing w:after="0" w:line="240" w:lineRule="auto"/>
    </w:pPr>
    <w:rPr>
      <w:rFonts w:ascii="Times New Roman" w:eastAsia="Times New Roman" w:hAnsi="Times New Roman" w:cs="Times New Roman"/>
      <w:sz w:val="20"/>
      <w:szCs w:val="20"/>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Sombreadoclaro">
    <w:name w:val="Light Shading"/>
    <w:basedOn w:val="Tablanormal"/>
    <w:uiPriority w:val="60"/>
    <w:rsid w:val="00107527"/>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doclaro-nfasis1">
    <w:name w:val="Light Shading Accent 1"/>
    <w:basedOn w:val="Tablanormal"/>
    <w:uiPriority w:val="60"/>
    <w:rsid w:val="001D3507"/>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Sombreadomedio1">
    <w:name w:val="Medium Shading 1"/>
    <w:basedOn w:val="Tablanormal"/>
    <w:uiPriority w:val="63"/>
    <w:rsid w:val="00F12769"/>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domedio2-nfasis1">
    <w:name w:val="Medium Shading 2 Accent 1"/>
    <w:basedOn w:val="Tablanormal"/>
    <w:uiPriority w:val="64"/>
    <w:rsid w:val="00174F8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ipervnculo">
    <w:name w:val="Hyperlink"/>
    <w:uiPriority w:val="99"/>
    <w:rsid w:val="004F3ACB"/>
    <w:rPr>
      <w:color w:val="0000FF"/>
      <w:u w:val="single"/>
    </w:rPr>
  </w:style>
  <w:style w:type="character" w:styleId="Textoennegrita">
    <w:name w:val="Strong"/>
    <w:basedOn w:val="Fuentedeprrafopredeter"/>
    <w:uiPriority w:val="22"/>
    <w:qFormat/>
    <w:rsid w:val="005746B3"/>
    <w:rPr>
      <w:b/>
      <w:bCs/>
    </w:rPr>
  </w:style>
  <w:style w:type="table" w:customStyle="1" w:styleId="Tablaconcuadrcula3">
    <w:name w:val="Tabla con cuadrícula3"/>
    <w:basedOn w:val="Tablanormal"/>
    <w:next w:val="Tablaconcuadrcula"/>
    <w:uiPriority w:val="59"/>
    <w:rsid w:val="004B050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59"/>
    <w:rsid w:val="0004470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5">
    <w:name w:val="Tabla con cuadrícula5"/>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6">
    <w:name w:val="Tabla con cuadrícula6"/>
    <w:basedOn w:val="Tablanormal"/>
    <w:next w:val="Tablaconcuadrcula"/>
    <w:uiPriority w:val="59"/>
    <w:rsid w:val="00E5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7">
    <w:name w:val="Tabla con cuadrícula7"/>
    <w:basedOn w:val="Tablanormal"/>
    <w:next w:val="Tablaconcuadrcula"/>
    <w:uiPriority w:val="59"/>
    <w:rsid w:val="0098334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8">
    <w:name w:val="Tabla con cuadrícula8"/>
    <w:basedOn w:val="Tablanormal"/>
    <w:next w:val="Tablaconcuadrcula"/>
    <w:uiPriority w:val="59"/>
    <w:rsid w:val="00AD27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9">
    <w:name w:val="Tabla con cuadrícula9"/>
    <w:basedOn w:val="Tablanormal"/>
    <w:next w:val="Tablaconcuadrcula"/>
    <w:uiPriority w:val="59"/>
    <w:rsid w:val="006B04E3"/>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1155"/>
    <w:rPr>
      <w:color w:val="800080"/>
      <w:u w:val="single"/>
    </w:rPr>
  </w:style>
  <w:style w:type="paragraph" w:customStyle="1" w:styleId="xl65">
    <w:name w:val="xl6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66">
    <w:name w:val="xl66"/>
    <w:basedOn w:val="Normal"/>
    <w:rsid w:val="00F91155"/>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Garamond" w:hAnsi="Garamond"/>
      <w:b/>
      <w:bCs/>
      <w:color w:val="000000"/>
      <w:sz w:val="18"/>
      <w:szCs w:val="18"/>
      <w:lang w:val="es-MX" w:eastAsia="es-MX"/>
    </w:rPr>
  </w:style>
  <w:style w:type="paragraph" w:customStyle="1" w:styleId="xl67">
    <w:name w:val="xl67"/>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68">
    <w:name w:val="xl68"/>
    <w:basedOn w:val="Normal"/>
    <w:rsid w:val="00F91155"/>
    <w:pPr>
      <w:pBdr>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69">
    <w:name w:val="xl6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0">
    <w:name w:val="xl70"/>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71">
    <w:name w:val="xl71"/>
    <w:basedOn w:val="Normal"/>
    <w:rsid w:val="00F91155"/>
    <w:pPr>
      <w:pBdr>
        <w:top w:val="single" w:sz="8" w:space="0" w:color="auto"/>
        <w:lef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2">
    <w:name w:val="xl72"/>
    <w:basedOn w:val="Normal"/>
    <w:rsid w:val="00F91155"/>
    <w:pPr>
      <w:pBdr>
        <w:top w:val="single" w:sz="8" w:space="0" w:color="auto"/>
        <w:right w:val="single" w:sz="8" w:space="0" w:color="auto"/>
      </w:pBdr>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3">
    <w:name w:val="xl73"/>
    <w:basedOn w:val="Normal"/>
    <w:rsid w:val="00F91155"/>
    <w:pPr>
      <w:pBdr>
        <w:top w:val="single" w:sz="8" w:space="0" w:color="auto"/>
        <w:lef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4">
    <w:name w:val="xl74"/>
    <w:basedOn w:val="Normal"/>
    <w:rsid w:val="00F91155"/>
    <w:pPr>
      <w:pBdr>
        <w:top w:val="single" w:sz="8" w:space="0" w:color="auto"/>
        <w:right w:val="single" w:sz="8" w:space="0" w:color="auto"/>
      </w:pBdr>
      <w:shd w:val="clear" w:color="000000" w:fill="FFFFFF"/>
      <w:spacing w:before="100" w:beforeAutospacing="1" w:after="100" w:afterAutospacing="1"/>
      <w:jc w:val="center"/>
      <w:textAlignment w:val="center"/>
    </w:pPr>
    <w:rPr>
      <w:rFonts w:ascii="Arial" w:hAnsi="Arial" w:cs="Arial"/>
      <w:b/>
      <w:bCs/>
      <w:sz w:val="16"/>
      <w:szCs w:val="16"/>
      <w:lang w:val="es-MX" w:eastAsia="es-MX"/>
    </w:rPr>
  </w:style>
  <w:style w:type="paragraph" w:customStyle="1" w:styleId="xl75">
    <w:name w:val="xl75"/>
    <w:basedOn w:val="Normal"/>
    <w:rsid w:val="00F91155"/>
    <w:pPr>
      <w:pBdr>
        <w:top w:val="single" w:sz="8" w:space="0" w:color="auto"/>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Garamond" w:hAnsi="Garamond"/>
      <w:b/>
      <w:bCs/>
      <w:sz w:val="18"/>
      <w:szCs w:val="18"/>
      <w:lang w:val="es-MX" w:eastAsia="es-MX"/>
    </w:rPr>
  </w:style>
  <w:style w:type="paragraph" w:customStyle="1" w:styleId="xl76">
    <w:name w:val="xl76"/>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7">
    <w:name w:val="xl77"/>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8">
    <w:name w:val="xl78"/>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79">
    <w:name w:val="xl79"/>
    <w:basedOn w:val="Normal"/>
    <w:rsid w:val="00F91155"/>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0">
    <w:name w:val="xl80"/>
    <w:basedOn w:val="Normal"/>
    <w:rsid w:val="00F91155"/>
    <w:pPr>
      <w:pBdr>
        <w:top w:val="single" w:sz="4" w:space="0" w:color="auto"/>
        <w:bottom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1">
    <w:name w:val="xl81"/>
    <w:basedOn w:val="Normal"/>
    <w:rsid w:val="00F91155"/>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333333"/>
      <w:sz w:val="18"/>
      <w:szCs w:val="18"/>
      <w:lang w:val="es-MX" w:eastAsia="es-MX"/>
    </w:rPr>
  </w:style>
  <w:style w:type="paragraph" w:customStyle="1" w:styleId="xl82">
    <w:name w:val="xl82"/>
    <w:basedOn w:val="Normal"/>
    <w:rsid w:val="00F91155"/>
    <w:pPr>
      <w:pBdr>
        <w:top w:val="single" w:sz="4" w:space="0" w:color="auto"/>
        <w:left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3">
    <w:name w:val="xl83"/>
    <w:basedOn w:val="Normal"/>
    <w:rsid w:val="00F91155"/>
    <w:pPr>
      <w:pBdr>
        <w:top w:val="single" w:sz="4" w:space="0" w:color="auto"/>
        <w:bottom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4">
    <w:name w:val="xl84"/>
    <w:basedOn w:val="Normal"/>
    <w:rsid w:val="00F91155"/>
    <w:pPr>
      <w:pBdr>
        <w:top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85">
    <w:name w:val="xl85"/>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6">
    <w:name w:val="xl86"/>
    <w:basedOn w:val="Normal"/>
    <w:rsid w:val="00F91155"/>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87">
    <w:name w:val="xl87"/>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88">
    <w:name w:val="xl88"/>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color w:val="000000"/>
      <w:sz w:val="18"/>
      <w:szCs w:val="18"/>
      <w:lang w:val="es-MX" w:eastAsia="es-MX"/>
    </w:rPr>
  </w:style>
  <w:style w:type="paragraph" w:customStyle="1" w:styleId="xl89">
    <w:name w:val="xl89"/>
    <w:basedOn w:val="Normal"/>
    <w:rsid w:val="00F9115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Garamond" w:hAnsi="Garamond"/>
      <w:sz w:val="18"/>
      <w:szCs w:val="18"/>
      <w:lang w:val="es-MX" w:eastAsia="es-MX"/>
    </w:rPr>
  </w:style>
  <w:style w:type="paragraph" w:customStyle="1" w:styleId="xl90">
    <w:name w:val="xl90"/>
    <w:basedOn w:val="Normal"/>
    <w:rsid w:val="00F91155"/>
    <w:pPr>
      <w:pBdr>
        <w:top w:val="single" w:sz="4" w:space="0" w:color="auto"/>
        <w:left w:val="single" w:sz="4" w:space="0" w:color="auto"/>
        <w:bottom w:val="single" w:sz="4" w:space="0" w:color="auto"/>
        <w:right w:val="single" w:sz="4" w:space="0" w:color="auto"/>
      </w:pBdr>
      <w:shd w:val="clear" w:color="000000" w:fill="D9D9D9"/>
      <w:spacing w:before="100" w:beforeAutospacing="1" w:after="100" w:afterAutospacing="1"/>
      <w:jc w:val="center"/>
      <w:textAlignment w:val="center"/>
    </w:pPr>
    <w:rPr>
      <w:rFonts w:ascii="Garamond" w:hAnsi="Garamond"/>
      <w:b/>
      <w:bCs/>
      <w:sz w:val="18"/>
      <w:szCs w:val="18"/>
      <w:lang w:val="es-MX" w:eastAsia="es-MX"/>
    </w:rPr>
  </w:style>
  <w:style w:type="paragraph" w:customStyle="1" w:styleId="xl91">
    <w:name w:val="xl91"/>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Garamond" w:hAnsi="Garamond"/>
      <w:sz w:val="18"/>
      <w:szCs w:val="18"/>
      <w:lang w:val="es-MX" w:eastAsia="es-MX"/>
    </w:rPr>
  </w:style>
  <w:style w:type="paragraph" w:customStyle="1" w:styleId="xl92">
    <w:name w:val="xl92"/>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3">
    <w:name w:val="xl93"/>
    <w:basedOn w:val="Normal"/>
    <w:rsid w:val="00F9115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4"/>
      <w:szCs w:val="24"/>
      <w:lang w:val="es-MX" w:eastAsia="es-MX"/>
    </w:rPr>
  </w:style>
  <w:style w:type="paragraph" w:customStyle="1" w:styleId="xl94">
    <w:name w:val="xl94"/>
    <w:basedOn w:val="Normal"/>
    <w:rsid w:val="00F91155"/>
    <w:pPr>
      <w:spacing w:before="100" w:beforeAutospacing="1" w:after="100" w:afterAutospacing="1"/>
      <w:jc w:val="center"/>
      <w:textAlignment w:val="center"/>
    </w:pPr>
    <w:rPr>
      <w:sz w:val="24"/>
      <w:szCs w:val="24"/>
      <w:lang w:val="es-MX" w:eastAsia="es-MX"/>
    </w:rPr>
  </w:style>
  <w:style w:type="paragraph" w:customStyle="1" w:styleId="xl95">
    <w:name w:val="xl95"/>
    <w:basedOn w:val="Normal"/>
    <w:rsid w:val="00F91155"/>
    <w:pPr>
      <w:spacing w:before="100" w:beforeAutospacing="1" w:after="100" w:afterAutospacing="1"/>
      <w:jc w:val="center"/>
      <w:textAlignment w:val="center"/>
    </w:pPr>
    <w:rPr>
      <w:sz w:val="24"/>
      <w:szCs w:val="24"/>
      <w:lang w:val="es-MX" w:eastAsia="es-MX"/>
    </w:rPr>
  </w:style>
  <w:style w:type="paragraph" w:customStyle="1" w:styleId="xl96">
    <w:name w:val="xl96"/>
    <w:basedOn w:val="Normal"/>
    <w:rsid w:val="00F91155"/>
    <w:pPr>
      <w:pBdr>
        <w:left w:val="single" w:sz="4" w:space="0" w:color="auto"/>
        <w:bottom w:val="single" w:sz="4" w:space="0" w:color="auto"/>
        <w:right w:val="single" w:sz="4" w:space="0" w:color="auto"/>
      </w:pBdr>
      <w:shd w:val="clear" w:color="000000" w:fill="D9D9D9"/>
      <w:spacing w:before="100" w:beforeAutospacing="1" w:after="100" w:afterAutospacing="1"/>
      <w:jc w:val="right"/>
      <w:textAlignment w:val="center"/>
    </w:pPr>
    <w:rPr>
      <w:rFonts w:ascii="Garamond" w:hAnsi="Garamond"/>
      <w:sz w:val="18"/>
      <w:szCs w:val="18"/>
      <w:lang w:val="es-MX" w:eastAsia="es-MX"/>
    </w:rPr>
  </w:style>
  <w:style w:type="table" w:customStyle="1" w:styleId="Sombreadoclaro1">
    <w:name w:val="Sombreado claro1"/>
    <w:basedOn w:val="Tablanormal"/>
    <w:next w:val="Sombreadoclaro"/>
    <w:uiPriority w:val="60"/>
    <w:rsid w:val="007D07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Tablaconcuadrcula10">
    <w:name w:val="Tabla con cuadrícula10"/>
    <w:basedOn w:val="Tablanormal"/>
    <w:next w:val="Tablaconcuadrcula"/>
    <w:uiPriority w:val="59"/>
    <w:rsid w:val="0017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213A3D"/>
    <w:pPr>
      <w:spacing w:after="101" w:line="216" w:lineRule="atLeast"/>
      <w:ind w:firstLine="288"/>
      <w:jc w:val="both"/>
    </w:pPr>
    <w:rPr>
      <w:rFonts w:ascii="Arial" w:hAnsi="Arial"/>
      <w:sz w:val="18"/>
      <w:lang w:val="es-ES_tradnl"/>
    </w:rPr>
  </w:style>
  <w:style w:type="table" w:customStyle="1" w:styleId="Tablaconcuadrcula11">
    <w:name w:val="Tabla con cuadrícula11"/>
    <w:basedOn w:val="Tablanormal"/>
    <w:next w:val="Tablaconcuadrcula"/>
    <w:uiPriority w:val="59"/>
    <w:rsid w:val="0075499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2">
    <w:name w:val="Tabla con cuadrícula12"/>
    <w:basedOn w:val="Tablanormal"/>
    <w:next w:val="Tablaconcuadrcula"/>
    <w:uiPriority w:val="59"/>
    <w:rsid w:val="00940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notapie">
    <w:name w:val="footnote text"/>
    <w:basedOn w:val="Normal"/>
    <w:link w:val="TextonotapieCar"/>
    <w:uiPriority w:val="99"/>
    <w:semiHidden/>
    <w:unhideWhenUsed/>
    <w:rsid w:val="00EE7B94"/>
  </w:style>
  <w:style w:type="character" w:customStyle="1" w:styleId="TextonotapieCar">
    <w:name w:val="Texto nota pie Car"/>
    <w:basedOn w:val="Fuentedeprrafopredeter"/>
    <w:link w:val="Textonotapie"/>
    <w:uiPriority w:val="99"/>
    <w:semiHidden/>
    <w:rsid w:val="00EE7B94"/>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unhideWhenUsed/>
    <w:rsid w:val="00EE7B94"/>
    <w:rPr>
      <w:vertAlign w:val="superscript"/>
    </w:rPr>
  </w:style>
  <w:style w:type="table" w:customStyle="1" w:styleId="Tablaconcuadrcula13">
    <w:name w:val="Tabla con cuadrícula13"/>
    <w:basedOn w:val="Tablanormal"/>
    <w:next w:val="Tablaconcuadrcula"/>
    <w:uiPriority w:val="59"/>
    <w:rsid w:val="004E4FBD"/>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4">
    <w:name w:val="Tabla con cuadrícula14"/>
    <w:basedOn w:val="Tablanormal"/>
    <w:next w:val="Tablaconcuadrcula"/>
    <w:uiPriority w:val="59"/>
    <w:rsid w:val="00B31A0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5">
    <w:name w:val="Tabla con cuadrícula15"/>
    <w:basedOn w:val="Tablanormal"/>
    <w:next w:val="Tablaconcuadrcula"/>
    <w:uiPriority w:val="59"/>
    <w:rsid w:val="00E2783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6">
    <w:name w:val="Tabla con cuadrícula16"/>
    <w:basedOn w:val="Tablanormal"/>
    <w:next w:val="Tablaconcuadrcula"/>
    <w:uiPriority w:val="59"/>
    <w:rsid w:val="008235D8"/>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7">
    <w:name w:val="Tabla con cuadrícula17"/>
    <w:basedOn w:val="Tablanormal"/>
    <w:next w:val="Tablaconcuadrcula"/>
    <w:uiPriority w:val="59"/>
    <w:rsid w:val="00903907"/>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8">
    <w:name w:val="Tabla con cuadrícula18"/>
    <w:basedOn w:val="Tablanormal"/>
    <w:next w:val="Tablaconcuadrcula"/>
    <w:uiPriority w:val="59"/>
    <w:rsid w:val="00813BE2"/>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19">
    <w:name w:val="Tabla con cuadrícula19"/>
    <w:basedOn w:val="Tablanormal"/>
    <w:next w:val="Tablaconcuadrcula"/>
    <w:uiPriority w:val="59"/>
    <w:rsid w:val="004D2A1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0">
    <w:name w:val="Tabla con cuadrícula20"/>
    <w:basedOn w:val="Tablanormal"/>
    <w:next w:val="Tablaconcuadrcula"/>
    <w:uiPriority w:val="59"/>
    <w:rsid w:val="00C0650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1">
    <w:name w:val="Tabla con cuadrícula21"/>
    <w:basedOn w:val="Tablanormal"/>
    <w:next w:val="Tablaconcuadrcula"/>
    <w:uiPriority w:val="59"/>
    <w:rsid w:val="00184F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sinformato">
    <w:name w:val="Plain Text"/>
    <w:basedOn w:val="Normal"/>
    <w:link w:val="TextosinformatoCar"/>
    <w:rsid w:val="00EC4695"/>
    <w:rPr>
      <w:rFonts w:ascii="Courier New" w:hAnsi="Courier New"/>
    </w:rPr>
  </w:style>
  <w:style w:type="character" w:customStyle="1" w:styleId="TextosinformatoCar">
    <w:name w:val="Texto sin formato Car"/>
    <w:basedOn w:val="Fuentedeprrafopredeter"/>
    <w:link w:val="Textosinformato"/>
    <w:rsid w:val="00EC4695"/>
    <w:rPr>
      <w:rFonts w:ascii="Courier New" w:eastAsia="Times New Roman" w:hAnsi="Courier New" w:cs="Times New Roman"/>
      <w:sz w:val="20"/>
      <w:szCs w:val="20"/>
      <w:lang w:val="es-ES" w:eastAsia="es-ES"/>
    </w:rPr>
  </w:style>
  <w:style w:type="table" w:customStyle="1" w:styleId="Tablaconcuadrcula22">
    <w:name w:val="Tabla con cuadrícula22"/>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3">
    <w:name w:val="Tabla con cuadrícula23"/>
    <w:basedOn w:val="Tablanormal"/>
    <w:next w:val="Tablaconcuadrcula"/>
    <w:uiPriority w:val="59"/>
    <w:rsid w:val="00E2247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4">
    <w:name w:val="Tabla con cuadrícula24"/>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5">
    <w:name w:val="Tabla con cuadrícula25"/>
    <w:basedOn w:val="Tablanormal"/>
    <w:next w:val="Tablaconcuadrcula"/>
    <w:uiPriority w:val="59"/>
    <w:rsid w:val="00B358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6">
    <w:name w:val="Tabla con cuadrícula26"/>
    <w:basedOn w:val="Tablanormal"/>
    <w:next w:val="Tablaconcuadrcula"/>
    <w:uiPriority w:val="59"/>
    <w:rsid w:val="00DC3AF9"/>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7">
    <w:name w:val="Tabla con cuadrícula27"/>
    <w:basedOn w:val="Tablanormal"/>
    <w:next w:val="Tablaconcuadrcula"/>
    <w:uiPriority w:val="59"/>
    <w:rsid w:val="00223D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8">
    <w:name w:val="Tabla con cuadrícula28"/>
    <w:basedOn w:val="Tablanormal"/>
    <w:next w:val="Tablaconcuadrcula"/>
    <w:uiPriority w:val="59"/>
    <w:rsid w:val="0094166F"/>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9">
    <w:name w:val="Tabla con cuadrícula29"/>
    <w:basedOn w:val="Tablanormal"/>
    <w:next w:val="Tablaconcuadrcula"/>
    <w:uiPriority w:val="59"/>
    <w:rsid w:val="002E64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0">
    <w:name w:val="Tabla con cuadrícula30"/>
    <w:basedOn w:val="Tablanormal"/>
    <w:next w:val="Tablaconcuadrcula"/>
    <w:uiPriority w:val="59"/>
    <w:rsid w:val="008168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1">
    <w:name w:val="Tabla con cuadrícula31"/>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2">
    <w:name w:val="Tabla con cuadrícula32"/>
    <w:basedOn w:val="Tablanormal"/>
    <w:next w:val="Tablaconcuadrcula"/>
    <w:uiPriority w:val="59"/>
    <w:rsid w:val="00BC5E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3">
    <w:name w:val="Tabla con cuadrícula33"/>
    <w:basedOn w:val="Tablanormal"/>
    <w:next w:val="Tablaconcuadrcula"/>
    <w:uiPriority w:val="59"/>
    <w:rsid w:val="00714314"/>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4">
    <w:name w:val="Tabla con cuadrícula34"/>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5">
    <w:name w:val="Tabla con cuadrícula35"/>
    <w:basedOn w:val="Tablanormal"/>
    <w:next w:val="Tablaconcuadrcula"/>
    <w:uiPriority w:val="59"/>
    <w:rsid w:val="006F024A"/>
    <w:pPr>
      <w:spacing w:after="0" w:line="240" w:lineRule="auto"/>
    </w:pPr>
    <w:rPr>
      <w:rFonts w:eastAsia="Times New Roman"/>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61650">
      <w:bodyDiv w:val="1"/>
      <w:marLeft w:val="0"/>
      <w:marRight w:val="0"/>
      <w:marTop w:val="0"/>
      <w:marBottom w:val="0"/>
      <w:divBdr>
        <w:top w:val="none" w:sz="0" w:space="0" w:color="auto"/>
        <w:left w:val="none" w:sz="0" w:space="0" w:color="auto"/>
        <w:bottom w:val="none" w:sz="0" w:space="0" w:color="auto"/>
        <w:right w:val="none" w:sz="0" w:space="0" w:color="auto"/>
      </w:divBdr>
    </w:div>
    <w:div w:id="1784052">
      <w:bodyDiv w:val="1"/>
      <w:marLeft w:val="0"/>
      <w:marRight w:val="0"/>
      <w:marTop w:val="0"/>
      <w:marBottom w:val="0"/>
      <w:divBdr>
        <w:top w:val="none" w:sz="0" w:space="0" w:color="auto"/>
        <w:left w:val="none" w:sz="0" w:space="0" w:color="auto"/>
        <w:bottom w:val="none" w:sz="0" w:space="0" w:color="auto"/>
        <w:right w:val="none" w:sz="0" w:space="0" w:color="auto"/>
      </w:divBdr>
    </w:div>
    <w:div w:id="5444901">
      <w:bodyDiv w:val="1"/>
      <w:marLeft w:val="0"/>
      <w:marRight w:val="0"/>
      <w:marTop w:val="0"/>
      <w:marBottom w:val="0"/>
      <w:divBdr>
        <w:top w:val="none" w:sz="0" w:space="0" w:color="auto"/>
        <w:left w:val="none" w:sz="0" w:space="0" w:color="auto"/>
        <w:bottom w:val="none" w:sz="0" w:space="0" w:color="auto"/>
        <w:right w:val="none" w:sz="0" w:space="0" w:color="auto"/>
      </w:divBdr>
    </w:div>
    <w:div w:id="5640199">
      <w:bodyDiv w:val="1"/>
      <w:marLeft w:val="0"/>
      <w:marRight w:val="0"/>
      <w:marTop w:val="0"/>
      <w:marBottom w:val="0"/>
      <w:divBdr>
        <w:top w:val="none" w:sz="0" w:space="0" w:color="auto"/>
        <w:left w:val="none" w:sz="0" w:space="0" w:color="auto"/>
        <w:bottom w:val="none" w:sz="0" w:space="0" w:color="auto"/>
        <w:right w:val="none" w:sz="0" w:space="0" w:color="auto"/>
      </w:divBdr>
    </w:div>
    <w:div w:id="7224037">
      <w:bodyDiv w:val="1"/>
      <w:marLeft w:val="0"/>
      <w:marRight w:val="0"/>
      <w:marTop w:val="0"/>
      <w:marBottom w:val="0"/>
      <w:divBdr>
        <w:top w:val="none" w:sz="0" w:space="0" w:color="auto"/>
        <w:left w:val="none" w:sz="0" w:space="0" w:color="auto"/>
        <w:bottom w:val="none" w:sz="0" w:space="0" w:color="auto"/>
        <w:right w:val="none" w:sz="0" w:space="0" w:color="auto"/>
      </w:divBdr>
    </w:div>
    <w:div w:id="10843756">
      <w:bodyDiv w:val="1"/>
      <w:marLeft w:val="0"/>
      <w:marRight w:val="0"/>
      <w:marTop w:val="0"/>
      <w:marBottom w:val="0"/>
      <w:divBdr>
        <w:top w:val="none" w:sz="0" w:space="0" w:color="auto"/>
        <w:left w:val="none" w:sz="0" w:space="0" w:color="auto"/>
        <w:bottom w:val="none" w:sz="0" w:space="0" w:color="auto"/>
        <w:right w:val="none" w:sz="0" w:space="0" w:color="auto"/>
      </w:divBdr>
    </w:div>
    <w:div w:id="11807326">
      <w:bodyDiv w:val="1"/>
      <w:marLeft w:val="0"/>
      <w:marRight w:val="0"/>
      <w:marTop w:val="0"/>
      <w:marBottom w:val="0"/>
      <w:divBdr>
        <w:top w:val="none" w:sz="0" w:space="0" w:color="auto"/>
        <w:left w:val="none" w:sz="0" w:space="0" w:color="auto"/>
        <w:bottom w:val="none" w:sz="0" w:space="0" w:color="auto"/>
        <w:right w:val="none" w:sz="0" w:space="0" w:color="auto"/>
      </w:divBdr>
    </w:div>
    <w:div w:id="13044237">
      <w:bodyDiv w:val="1"/>
      <w:marLeft w:val="0"/>
      <w:marRight w:val="0"/>
      <w:marTop w:val="0"/>
      <w:marBottom w:val="0"/>
      <w:divBdr>
        <w:top w:val="none" w:sz="0" w:space="0" w:color="auto"/>
        <w:left w:val="none" w:sz="0" w:space="0" w:color="auto"/>
        <w:bottom w:val="none" w:sz="0" w:space="0" w:color="auto"/>
        <w:right w:val="none" w:sz="0" w:space="0" w:color="auto"/>
      </w:divBdr>
    </w:div>
    <w:div w:id="13194420">
      <w:bodyDiv w:val="1"/>
      <w:marLeft w:val="0"/>
      <w:marRight w:val="0"/>
      <w:marTop w:val="0"/>
      <w:marBottom w:val="0"/>
      <w:divBdr>
        <w:top w:val="none" w:sz="0" w:space="0" w:color="auto"/>
        <w:left w:val="none" w:sz="0" w:space="0" w:color="auto"/>
        <w:bottom w:val="none" w:sz="0" w:space="0" w:color="auto"/>
        <w:right w:val="none" w:sz="0" w:space="0" w:color="auto"/>
      </w:divBdr>
      <w:divsChild>
        <w:div w:id="1382902384">
          <w:marLeft w:val="547"/>
          <w:marRight w:val="0"/>
          <w:marTop w:val="86"/>
          <w:marBottom w:val="0"/>
          <w:divBdr>
            <w:top w:val="none" w:sz="0" w:space="0" w:color="auto"/>
            <w:left w:val="none" w:sz="0" w:space="0" w:color="auto"/>
            <w:bottom w:val="none" w:sz="0" w:space="0" w:color="auto"/>
            <w:right w:val="none" w:sz="0" w:space="0" w:color="auto"/>
          </w:divBdr>
        </w:div>
      </w:divsChild>
    </w:div>
    <w:div w:id="25067010">
      <w:bodyDiv w:val="1"/>
      <w:marLeft w:val="0"/>
      <w:marRight w:val="0"/>
      <w:marTop w:val="0"/>
      <w:marBottom w:val="0"/>
      <w:divBdr>
        <w:top w:val="none" w:sz="0" w:space="0" w:color="auto"/>
        <w:left w:val="none" w:sz="0" w:space="0" w:color="auto"/>
        <w:bottom w:val="none" w:sz="0" w:space="0" w:color="auto"/>
        <w:right w:val="none" w:sz="0" w:space="0" w:color="auto"/>
      </w:divBdr>
    </w:div>
    <w:div w:id="27073816">
      <w:bodyDiv w:val="1"/>
      <w:marLeft w:val="0"/>
      <w:marRight w:val="0"/>
      <w:marTop w:val="0"/>
      <w:marBottom w:val="0"/>
      <w:divBdr>
        <w:top w:val="none" w:sz="0" w:space="0" w:color="auto"/>
        <w:left w:val="none" w:sz="0" w:space="0" w:color="auto"/>
        <w:bottom w:val="none" w:sz="0" w:space="0" w:color="auto"/>
        <w:right w:val="none" w:sz="0" w:space="0" w:color="auto"/>
      </w:divBdr>
    </w:div>
    <w:div w:id="28577265">
      <w:bodyDiv w:val="1"/>
      <w:marLeft w:val="0"/>
      <w:marRight w:val="0"/>
      <w:marTop w:val="0"/>
      <w:marBottom w:val="0"/>
      <w:divBdr>
        <w:top w:val="none" w:sz="0" w:space="0" w:color="auto"/>
        <w:left w:val="none" w:sz="0" w:space="0" w:color="auto"/>
        <w:bottom w:val="none" w:sz="0" w:space="0" w:color="auto"/>
        <w:right w:val="none" w:sz="0" w:space="0" w:color="auto"/>
      </w:divBdr>
    </w:div>
    <w:div w:id="31658386">
      <w:bodyDiv w:val="1"/>
      <w:marLeft w:val="0"/>
      <w:marRight w:val="0"/>
      <w:marTop w:val="0"/>
      <w:marBottom w:val="0"/>
      <w:divBdr>
        <w:top w:val="none" w:sz="0" w:space="0" w:color="auto"/>
        <w:left w:val="none" w:sz="0" w:space="0" w:color="auto"/>
        <w:bottom w:val="none" w:sz="0" w:space="0" w:color="auto"/>
        <w:right w:val="none" w:sz="0" w:space="0" w:color="auto"/>
      </w:divBdr>
    </w:div>
    <w:div w:id="32315485">
      <w:bodyDiv w:val="1"/>
      <w:marLeft w:val="0"/>
      <w:marRight w:val="0"/>
      <w:marTop w:val="0"/>
      <w:marBottom w:val="0"/>
      <w:divBdr>
        <w:top w:val="none" w:sz="0" w:space="0" w:color="auto"/>
        <w:left w:val="none" w:sz="0" w:space="0" w:color="auto"/>
        <w:bottom w:val="none" w:sz="0" w:space="0" w:color="auto"/>
        <w:right w:val="none" w:sz="0" w:space="0" w:color="auto"/>
      </w:divBdr>
    </w:div>
    <w:div w:id="35082889">
      <w:bodyDiv w:val="1"/>
      <w:marLeft w:val="0"/>
      <w:marRight w:val="0"/>
      <w:marTop w:val="0"/>
      <w:marBottom w:val="0"/>
      <w:divBdr>
        <w:top w:val="none" w:sz="0" w:space="0" w:color="auto"/>
        <w:left w:val="none" w:sz="0" w:space="0" w:color="auto"/>
        <w:bottom w:val="none" w:sz="0" w:space="0" w:color="auto"/>
        <w:right w:val="none" w:sz="0" w:space="0" w:color="auto"/>
      </w:divBdr>
    </w:div>
    <w:div w:id="40906231">
      <w:bodyDiv w:val="1"/>
      <w:marLeft w:val="0"/>
      <w:marRight w:val="0"/>
      <w:marTop w:val="0"/>
      <w:marBottom w:val="0"/>
      <w:divBdr>
        <w:top w:val="none" w:sz="0" w:space="0" w:color="auto"/>
        <w:left w:val="none" w:sz="0" w:space="0" w:color="auto"/>
        <w:bottom w:val="none" w:sz="0" w:space="0" w:color="auto"/>
        <w:right w:val="none" w:sz="0" w:space="0" w:color="auto"/>
      </w:divBdr>
    </w:div>
    <w:div w:id="42217750">
      <w:bodyDiv w:val="1"/>
      <w:marLeft w:val="0"/>
      <w:marRight w:val="0"/>
      <w:marTop w:val="0"/>
      <w:marBottom w:val="0"/>
      <w:divBdr>
        <w:top w:val="none" w:sz="0" w:space="0" w:color="auto"/>
        <w:left w:val="none" w:sz="0" w:space="0" w:color="auto"/>
        <w:bottom w:val="none" w:sz="0" w:space="0" w:color="auto"/>
        <w:right w:val="none" w:sz="0" w:space="0" w:color="auto"/>
      </w:divBdr>
    </w:div>
    <w:div w:id="45179552">
      <w:bodyDiv w:val="1"/>
      <w:marLeft w:val="0"/>
      <w:marRight w:val="0"/>
      <w:marTop w:val="0"/>
      <w:marBottom w:val="0"/>
      <w:divBdr>
        <w:top w:val="none" w:sz="0" w:space="0" w:color="auto"/>
        <w:left w:val="none" w:sz="0" w:space="0" w:color="auto"/>
        <w:bottom w:val="none" w:sz="0" w:space="0" w:color="auto"/>
        <w:right w:val="none" w:sz="0" w:space="0" w:color="auto"/>
      </w:divBdr>
    </w:div>
    <w:div w:id="46146278">
      <w:bodyDiv w:val="1"/>
      <w:marLeft w:val="0"/>
      <w:marRight w:val="0"/>
      <w:marTop w:val="0"/>
      <w:marBottom w:val="0"/>
      <w:divBdr>
        <w:top w:val="none" w:sz="0" w:space="0" w:color="auto"/>
        <w:left w:val="none" w:sz="0" w:space="0" w:color="auto"/>
        <w:bottom w:val="none" w:sz="0" w:space="0" w:color="auto"/>
        <w:right w:val="none" w:sz="0" w:space="0" w:color="auto"/>
      </w:divBdr>
    </w:div>
    <w:div w:id="47727940">
      <w:bodyDiv w:val="1"/>
      <w:marLeft w:val="0"/>
      <w:marRight w:val="0"/>
      <w:marTop w:val="0"/>
      <w:marBottom w:val="0"/>
      <w:divBdr>
        <w:top w:val="none" w:sz="0" w:space="0" w:color="auto"/>
        <w:left w:val="none" w:sz="0" w:space="0" w:color="auto"/>
        <w:bottom w:val="none" w:sz="0" w:space="0" w:color="auto"/>
        <w:right w:val="none" w:sz="0" w:space="0" w:color="auto"/>
      </w:divBdr>
    </w:div>
    <w:div w:id="48191841">
      <w:bodyDiv w:val="1"/>
      <w:marLeft w:val="0"/>
      <w:marRight w:val="0"/>
      <w:marTop w:val="0"/>
      <w:marBottom w:val="0"/>
      <w:divBdr>
        <w:top w:val="none" w:sz="0" w:space="0" w:color="auto"/>
        <w:left w:val="none" w:sz="0" w:space="0" w:color="auto"/>
        <w:bottom w:val="none" w:sz="0" w:space="0" w:color="auto"/>
        <w:right w:val="none" w:sz="0" w:space="0" w:color="auto"/>
      </w:divBdr>
    </w:div>
    <w:div w:id="49038472">
      <w:bodyDiv w:val="1"/>
      <w:marLeft w:val="0"/>
      <w:marRight w:val="0"/>
      <w:marTop w:val="0"/>
      <w:marBottom w:val="0"/>
      <w:divBdr>
        <w:top w:val="none" w:sz="0" w:space="0" w:color="auto"/>
        <w:left w:val="none" w:sz="0" w:space="0" w:color="auto"/>
        <w:bottom w:val="none" w:sz="0" w:space="0" w:color="auto"/>
        <w:right w:val="none" w:sz="0" w:space="0" w:color="auto"/>
      </w:divBdr>
    </w:div>
    <w:div w:id="49616127">
      <w:bodyDiv w:val="1"/>
      <w:marLeft w:val="0"/>
      <w:marRight w:val="0"/>
      <w:marTop w:val="0"/>
      <w:marBottom w:val="0"/>
      <w:divBdr>
        <w:top w:val="none" w:sz="0" w:space="0" w:color="auto"/>
        <w:left w:val="none" w:sz="0" w:space="0" w:color="auto"/>
        <w:bottom w:val="none" w:sz="0" w:space="0" w:color="auto"/>
        <w:right w:val="none" w:sz="0" w:space="0" w:color="auto"/>
      </w:divBdr>
    </w:div>
    <w:div w:id="53159290">
      <w:bodyDiv w:val="1"/>
      <w:marLeft w:val="0"/>
      <w:marRight w:val="0"/>
      <w:marTop w:val="0"/>
      <w:marBottom w:val="0"/>
      <w:divBdr>
        <w:top w:val="none" w:sz="0" w:space="0" w:color="auto"/>
        <w:left w:val="none" w:sz="0" w:space="0" w:color="auto"/>
        <w:bottom w:val="none" w:sz="0" w:space="0" w:color="auto"/>
        <w:right w:val="none" w:sz="0" w:space="0" w:color="auto"/>
      </w:divBdr>
    </w:div>
    <w:div w:id="54470623">
      <w:bodyDiv w:val="1"/>
      <w:marLeft w:val="0"/>
      <w:marRight w:val="0"/>
      <w:marTop w:val="0"/>
      <w:marBottom w:val="0"/>
      <w:divBdr>
        <w:top w:val="none" w:sz="0" w:space="0" w:color="auto"/>
        <w:left w:val="none" w:sz="0" w:space="0" w:color="auto"/>
        <w:bottom w:val="none" w:sz="0" w:space="0" w:color="auto"/>
        <w:right w:val="none" w:sz="0" w:space="0" w:color="auto"/>
      </w:divBdr>
    </w:div>
    <w:div w:id="54552627">
      <w:bodyDiv w:val="1"/>
      <w:marLeft w:val="0"/>
      <w:marRight w:val="0"/>
      <w:marTop w:val="0"/>
      <w:marBottom w:val="0"/>
      <w:divBdr>
        <w:top w:val="none" w:sz="0" w:space="0" w:color="auto"/>
        <w:left w:val="none" w:sz="0" w:space="0" w:color="auto"/>
        <w:bottom w:val="none" w:sz="0" w:space="0" w:color="auto"/>
        <w:right w:val="none" w:sz="0" w:space="0" w:color="auto"/>
      </w:divBdr>
    </w:div>
    <w:div w:id="55209453">
      <w:bodyDiv w:val="1"/>
      <w:marLeft w:val="0"/>
      <w:marRight w:val="0"/>
      <w:marTop w:val="0"/>
      <w:marBottom w:val="0"/>
      <w:divBdr>
        <w:top w:val="none" w:sz="0" w:space="0" w:color="auto"/>
        <w:left w:val="none" w:sz="0" w:space="0" w:color="auto"/>
        <w:bottom w:val="none" w:sz="0" w:space="0" w:color="auto"/>
        <w:right w:val="none" w:sz="0" w:space="0" w:color="auto"/>
      </w:divBdr>
    </w:div>
    <w:div w:id="56708626">
      <w:bodyDiv w:val="1"/>
      <w:marLeft w:val="0"/>
      <w:marRight w:val="0"/>
      <w:marTop w:val="0"/>
      <w:marBottom w:val="0"/>
      <w:divBdr>
        <w:top w:val="none" w:sz="0" w:space="0" w:color="auto"/>
        <w:left w:val="none" w:sz="0" w:space="0" w:color="auto"/>
        <w:bottom w:val="none" w:sz="0" w:space="0" w:color="auto"/>
        <w:right w:val="none" w:sz="0" w:space="0" w:color="auto"/>
      </w:divBdr>
    </w:div>
    <w:div w:id="59835812">
      <w:bodyDiv w:val="1"/>
      <w:marLeft w:val="0"/>
      <w:marRight w:val="0"/>
      <w:marTop w:val="0"/>
      <w:marBottom w:val="0"/>
      <w:divBdr>
        <w:top w:val="none" w:sz="0" w:space="0" w:color="auto"/>
        <w:left w:val="none" w:sz="0" w:space="0" w:color="auto"/>
        <w:bottom w:val="none" w:sz="0" w:space="0" w:color="auto"/>
        <w:right w:val="none" w:sz="0" w:space="0" w:color="auto"/>
      </w:divBdr>
    </w:div>
    <w:div w:id="64454374">
      <w:bodyDiv w:val="1"/>
      <w:marLeft w:val="0"/>
      <w:marRight w:val="0"/>
      <w:marTop w:val="0"/>
      <w:marBottom w:val="0"/>
      <w:divBdr>
        <w:top w:val="none" w:sz="0" w:space="0" w:color="auto"/>
        <w:left w:val="none" w:sz="0" w:space="0" w:color="auto"/>
        <w:bottom w:val="none" w:sz="0" w:space="0" w:color="auto"/>
        <w:right w:val="none" w:sz="0" w:space="0" w:color="auto"/>
      </w:divBdr>
    </w:div>
    <w:div w:id="67075103">
      <w:bodyDiv w:val="1"/>
      <w:marLeft w:val="0"/>
      <w:marRight w:val="0"/>
      <w:marTop w:val="0"/>
      <w:marBottom w:val="0"/>
      <w:divBdr>
        <w:top w:val="none" w:sz="0" w:space="0" w:color="auto"/>
        <w:left w:val="none" w:sz="0" w:space="0" w:color="auto"/>
        <w:bottom w:val="none" w:sz="0" w:space="0" w:color="auto"/>
        <w:right w:val="none" w:sz="0" w:space="0" w:color="auto"/>
      </w:divBdr>
    </w:div>
    <w:div w:id="67117381">
      <w:bodyDiv w:val="1"/>
      <w:marLeft w:val="0"/>
      <w:marRight w:val="0"/>
      <w:marTop w:val="0"/>
      <w:marBottom w:val="0"/>
      <w:divBdr>
        <w:top w:val="none" w:sz="0" w:space="0" w:color="auto"/>
        <w:left w:val="none" w:sz="0" w:space="0" w:color="auto"/>
        <w:bottom w:val="none" w:sz="0" w:space="0" w:color="auto"/>
        <w:right w:val="none" w:sz="0" w:space="0" w:color="auto"/>
      </w:divBdr>
    </w:div>
    <w:div w:id="68580867">
      <w:bodyDiv w:val="1"/>
      <w:marLeft w:val="0"/>
      <w:marRight w:val="0"/>
      <w:marTop w:val="0"/>
      <w:marBottom w:val="0"/>
      <w:divBdr>
        <w:top w:val="none" w:sz="0" w:space="0" w:color="auto"/>
        <w:left w:val="none" w:sz="0" w:space="0" w:color="auto"/>
        <w:bottom w:val="none" w:sz="0" w:space="0" w:color="auto"/>
        <w:right w:val="none" w:sz="0" w:space="0" w:color="auto"/>
      </w:divBdr>
    </w:div>
    <w:div w:id="69548865">
      <w:bodyDiv w:val="1"/>
      <w:marLeft w:val="0"/>
      <w:marRight w:val="0"/>
      <w:marTop w:val="0"/>
      <w:marBottom w:val="0"/>
      <w:divBdr>
        <w:top w:val="none" w:sz="0" w:space="0" w:color="auto"/>
        <w:left w:val="none" w:sz="0" w:space="0" w:color="auto"/>
        <w:bottom w:val="none" w:sz="0" w:space="0" w:color="auto"/>
        <w:right w:val="none" w:sz="0" w:space="0" w:color="auto"/>
      </w:divBdr>
    </w:div>
    <w:div w:id="70352371">
      <w:bodyDiv w:val="1"/>
      <w:marLeft w:val="0"/>
      <w:marRight w:val="0"/>
      <w:marTop w:val="0"/>
      <w:marBottom w:val="0"/>
      <w:divBdr>
        <w:top w:val="none" w:sz="0" w:space="0" w:color="auto"/>
        <w:left w:val="none" w:sz="0" w:space="0" w:color="auto"/>
        <w:bottom w:val="none" w:sz="0" w:space="0" w:color="auto"/>
        <w:right w:val="none" w:sz="0" w:space="0" w:color="auto"/>
      </w:divBdr>
    </w:div>
    <w:div w:id="70781371">
      <w:bodyDiv w:val="1"/>
      <w:marLeft w:val="0"/>
      <w:marRight w:val="0"/>
      <w:marTop w:val="0"/>
      <w:marBottom w:val="0"/>
      <w:divBdr>
        <w:top w:val="none" w:sz="0" w:space="0" w:color="auto"/>
        <w:left w:val="none" w:sz="0" w:space="0" w:color="auto"/>
        <w:bottom w:val="none" w:sz="0" w:space="0" w:color="auto"/>
        <w:right w:val="none" w:sz="0" w:space="0" w:color="auto"/>
      </w:divBdr>
    </w:div>
    <w:div w:id="70930723">
      <w:bodyDiv w:val="1"/>
      <w:marLeft w:val="0"/>
      <w:marRight w:val="0"/>
      <w:marTop w:val="0"/>
      <w:marBottom w:val="0"/>
      <w:divBdr>
        <w:top w:val="none" w:sz="0" w:space="0" w:color="auto"/>
        <w:left w:val="none" w:sz="0" w:space="0" w:color="auto"/>
        <w:bottom w:val="none" w:sz="0" w:space="0" w:color="auto"/>
        <w:right w:val="none" w:sz="0" w:space="0" w:color="auto"/>
      </w:divBdr>
    </w:div>
    <w:div w:id="73597446">
      <w:bodyDiv w:val="1"/>
      <w:marLeft w:val="0"/>
      <w:marRight w:val="0"/>
      <w:marTop w:val="0"/>
      <w:marBottom w:val="0"/>
      <w:divBdr>
        <w:top w:val="none" w:sz="0" w:space="0" w:color="auto"/>
        <w:left w:val="none" w:sz="0" w:space="0" w:color="auto"/>
        <w:bottom w:val="none" w:sz="0" w:space="0" w:color="auto"/>
        <w:right w:val="none" w:sz="0" w:space="0" w:color="auto"/>
      </w:divBdr>
    </w:div>
    <w:div w:id="76633324">
      <w:bodyDiv w:val="1"/>
      <w:marLeft w:val="0"/>
      <w:marRight w:val="0"/>
      <w:marTop w:val="0"/>
      <w:marBottom w:val="0"/>
      <w:divBdr>
        <w:top w:val="none" w:sz="0" w:space="0" w:color="auto"/>
        <w:left w:val="none" w:sz="0" w:space="0" w:color="auto"/>
        <w:bottom w:val="none" w:sz="0" w:space="0" w:color="auto"/>
        <w:right w:val="none" w:sz="0" w:space="0" w:color="auto"/>
      </w:divBdr>
    </w:div>
    <w:div w:id="77870298">
      <w:bodyDiv w:val="1"/>
      <w:marLeft w:val="0"/>
      <w:marRight w:val="0"/>
      <w:marTop w:val="0"/>
      <w:marBottom w:val="0"/>
      <w:divBdr>
        <w:top w:val="none" w:sz="0" w:space="0" w:color="auto"/>
        <w:left w:val="none" w:sz="0" w:space="0" w:color="auto"/>
        <w:bottom w:val="none" w:sz="0" w:space="0" w:color="auto"/>
        <w:right w:val="none" w:sz="0" w:space="0" w:color="auto"/>
      </w:divBdr>
    </w:div>
    <w:div w:id="79261137">
      <w:bodyDiv w:val="1"/>
      <w:marLeft w:val="0"/>
      <w:marRight w:val="0"/>
      <w:marTop w:val="0"/>
      <w:marBottom w:val="0"/>
      <w:divBdr>
        <w:top w:val="none" w:sz="0" w:space="0" w:color="auto"/>
        <w:left w:val="none" w:sz="0" w:space="0" w:color="auto"/>
        <w:bottom w:val="none" w:sz="0" w:space="0" w:color="auto"/>
        <w:right w:val="none" w:sz="0" w:space="0" w:color="auto"/>
      </w:divBdr>
    </w:div>
    <w:div w:id="80302375">
      <w:bodyDiv w:val="1"/>
      <w:marLeft w:val="0"/>
      <w:marRight w:val="0"/>
      <w:marTop w:val="0"/>
      <w:marBottom w:val="0"/>
      <w:divBdr>
        <w:top w:val="none" w:sz="0" w:space="0" w:color="auto"/>
        <w:left w:val="none" w:sz="0" w:space="0" w:color="auto"/>
        <w:bottom w:val="none" w:sz="0" w:space="0" w:color="auto"/>
        <w:right w:val="none" w:sz="0" w:space="0" w:color="auto"/>
      </w:divBdr>
    </w:div>
    <w:div w:id="82532343">
      <w:bodyDiv w:val="1"/>
      <w:marLeft w:val="0"/>
      <w:marRight w:val="0"/>
      <w:marTop w:val="0"/>
      <w:marBottom w:val="0"/>
      <w:divBdr>
        <w:top w:val="none" w:sz="0" w:space="0" w:color="auto"/>
        <w:left w:val="none" w:sz="0" w:space="0" w:color="auto"/>
        <w:bottom w:val="none" w:sz="0" w:space="0" w:color="auto"/>
        <w:right w:val="none" w:sz="0" w:space="0" w:color="auto"/>
      </w:divBdr>
    </w:div>
    <w:div w:id="83650437">
      <w:bodyDiv w:val="1"/>
      <w:marLeft w:val="0"/>
      <w:marRight w:val="0"/>
      <w:marTop w:val="0"/>
      <w:marBottom w:val="0"/>
      <w:divBdr>
        <w:top w:val="none" w:sz="0" w:space="0" w:color="auto"/>
        <w:left w:val="none" w:sz="0" w:space="0" w:color="auto"/>
        <w:bottom w:val="none" w:sz="0" w:space="0" w:color="auto"/>
        <w:right w:val="none" w:sz="0" w:space="0" w:color="auto"/>
      </w:divBdr>
    </w:div>
    <w:div w:id="86275799">
      <w:bodyDiv w:val="1"/>
      <w:marLeft w:val="0"/>
      <w:marRight w:val="0"/>
      <w:marTop w:val="0"/>
      <w:marBottom w:val="0"/>
      <w:divBdr>
        <w:top w:val="none" w:sz="0" w:space="0" w:color="auto"/>
        <w:left w:val="none" w:sz="0" w:space="0" w:color="auto"/>
        <w:bottom w:val="none" w:sz="0" w:space="0" w:color="auto"/>
        <w:right w:val="none" w:sz="0" w:space="0" w:color="auto"/>
      </w:divBdr>
    </w:div>
    <w:div w:id="86586534">
      <w:bodyDiv w:val="1"/>
      <w:marLeft w:val="0"/>
      <w:marRight w:val="0"/>
      <w:marTop w:val="0"/>
      <w:marBottom w:val="0"/>
      <w:divBdr>
        <w:top w:val="none" w:sz="0" w:space="0" w:color="auto"/>
        <w:left w:val="none" w:sz="0" w:space="0" w:color="auto"/>
        <w:bottom w:val="none" w:sz="0" w:space="0" w:color="auto"/>
        <w:right w:val="none" w:sz="0" w:space="0" w:color="auto"/>
      </w:divBdr>
    </w:div>
    <w:div w:id="87117499">
      <w:bodyDiv w:val="1"/>
      <w:marLeft w:val="0"/>
      <w:marRight w:val="0"/>
      <w:marTop w:val="0"/>
      <w:marBottom w:val="0"/>
      <w:divBdr>
        <w:top w:val="none" w:sz="0" w:space="0" w:color="auto"/>
        <w:left w:val="none" w:sz="0" w:space="0" w:color="auto"/>
        <w:bottom w:val="none" w:sz="0" w:space="0" w:color="auto"/>
        <w:right w:val="none" w:sz="0" w:space="0" w:color="auto"/>
      </w:divBdr>
    </w:div>
    <w:div w:id="90861915">
      <w:bodyDiv w:val="1"/>
      <w:marLeft w:val="0"/>
      <w:marRight w:val="0"/>
      <w:marTop w:val="0"/>
      <w:marBottom w:val="0"/>
      <w:divBdr>
        <w:top w:val="none" w:sz="0" w:space="0" w:color="auto"/>
        <w:left w:val="none" w:sz="0" w:space="0" w:color="auto"/>
        <w:bottom w:val="none" w:sz="0" w:space="0" w:color="auto"/>
        <w:right w:val="none" w:sz="0" w:space="0" w:color="auto"/>
      </w:divBdr>
    </w:div>
    <w:div w:id="93136085">
      <w:bodyDiv w:val="1"/>
      <w:marLeft w:val="0"/>
      <w:marRight w:val="0"/>
      <w:marTop w:val="0"/>
      <w:marBottom w:val="0"/>
      <w:divBdr>
        <w:top w:val="none" w:sz="0" w:space="0" w:color="auto"/>
        <w:left w:val="none" w:sz="0" w:space="0" w:color="auto"/>
        <w:bottom w:val="none" w:sz="0" w:space="0" w:color="auto"/>
        <w:right w:val="none" w:sz="0" w:space="0" w:color="auto"/>
      </w:divBdr>
    </w:div>
    <w:div w:id="93332578">
      <w:bodyDiv w:val="1"/>
      <w:marLeft w:val="0"/>
      <w:marRight w:val="0"/>
      <w:marTop w:val="0"/>
      <w:marBottom w:val="0"/>
      <w:divBdr>
        <w:top w:val="none" w:sz="0" w:space="0" w:color="auto"/>
        <w:left w:val="none" w:sz="0" w:space="0" w:color="auto"/>
        <w:bottom w:val="none" w:sz="0" w:space="0" w:color="auto"/>
        <w:right w:val="none" w:sz="0" w:space="0" w:color="auto"/>
      </w:divBdr>
    </w:div>
    <w:div w:id="93404120">
      <w:bodyDiv w:val="1"/>
      <w:marLeft w:val="0"/>
      <w:marRight w:val="0"/>
      <w:marTop w:val="0"/>
      <w:marBottom w:val="0"/>
      <w:divBdr>
        <w:top w:val="none" w:sz="0" w:space="0" w:color="auto"/>
        <w:left w:val="none" w:sz="0" w:space="0" w:color="auto"/>
        <w:bottom w:val="none" w:sz="0" w:space="0" w:color="auto"/>
        <w:right w:val="none" w:sz="0" w:space="0" w:color="auto"/>
      </w:divBdr>
    </w:div>
    <w:div w:id="95902370">
      <w:bodyDiv w:val="1"/>
      <w:marLeft w:val="0"/>
      <w:marRight w:val="0"/>
      <w:marTop w:val="0"/>
      <w:marBottom w:val="0"/>
      <w:divBdr>
        <w:top w:val="none" w:sz="0" w:space="0" w:color="auto"/>
        <w:left w:val="none" w:sz="0" w:space="0" w:color="auto"/>
        <w:bottom w:val="none" w:sz="0" w:space="0" w:color="auto"/>
        <w:right w:val="none" w:sz="0" w:space="0" w:color="auto"/>
      </w:divBdr>
    </w:div>
    <w:div w:id="98188847">
      <w:bodyDiv w:val="1"/>
      <w:marLeft w:val="0"/>
      <w:marRight w:val="0"/>
      <w:marTop w:val="0"/>
      <w:marBottom w:val="0"/>
      <w:divBdr>
        <w:top w:val="none" w:sz="0" w:space="0" w:color="auto"/>
        <w:left w:val="none" w:sz="0" w:space="0" w:color="auto"/>
        <w:bottom w:val="none" w:sz="0" w:space="0" w:color="auto"/>
        <w:right w:val="none" w:sz="0" w:space="0" w:color="auto"/>
      </w:divBdr>
    </w:div>
    <w:div w:id="98264398">
      <w:bodyDiv w:val="1"/>
      <w:marLeft w:val="0"/>
      <w:marRight w:val="0"/>
      <w:marTop w:val="0"/>
      <w:marBottom w:val="0"/>
      <w:divBdr>
        <w:top w:val="none" w:sz="0" w:space="0" w:color="auto"/>
        <w:left w:val="none" w:sz="0" w:space="0" w:color="auto"/>
        <w:bottom w:val="none" w:sz="0" w:space="0" w:color="auto"/>
        <w:right w:val="none" w:sz="0" w:space="0" w:color="auto"/>
      </w:divBdr>
    </w:div>
    <w:div w:id="101000224">
      <w:bodyDiv w:val="1"/>
      <w:marLeft w:val="0"/>
      <w:marRight w:val="0"/>
      <w:marTop w:val="0"/>
      <w:marBottom w:val="0"/>
      <w:divBdr>
        <w:top w:val="none" w:sz="0" w:space="0" w:color="auto"/>
        <w:left w:val="none" w:sz="0" w:space="0" w:color="auto"/>
        <w:bottom w:val="none" w:sz="0" w:space="0" w:color="auto"/>
        <w:right w:val="none" w:sz="0" w:space="0" w:color="auto"/>
      </w:divBdr>
    </w:div>
    <w:div w:id="102308188">
      <w:bodyDiv w:val="1"/>
      <w:marLeft w:val="0"/>
      <w:marRight w:val="0"/>
      <w:marTop w:val="0"/>
      <w:marBottom w:val="0"/>
      <w:divBdr>
        <w:top w:val="none" w:sz="0" w:space="0" w:color="auto"/>
        <w:left w:val="none" w:sz="0" w:space="0" w:color="auto"/>
        <w:bottom w:val="none" w:sz="0" w:space="0" w:color="auto"/>
        <w:right w:val="none" w:sz="0" w:space="0" w:color="auto"/>
      </w:divBdr>
    </w:div>
    <w:div w:id="105001487">
      <w:bodyDiv w:val="1"/>
      <w:marLeft w:val="0"/>
      <w:marRight w:val="0"/>
      <w:marTop w:val="0"/>
      <w:marBottom w:val="0"/>
      <w:divBdr>
        <w:top w:val="none" w:sz="0" w:space="0" w:color="auto"/>
        <w:left w:val="none" w:sz="0" w:space="0" w:color="auto"/>
        <w:bottom w:val="none" w:sz="0" w:space="0" w:color="auto"/>
        <w:right w:val="none" w:sz="0" w:space="0" w:color="auto"/>
      </w:divBdr>
    </w:div>
    <w:div w:id="105585248">
      <w:bodyDiv w:val="1"/>
      <w:marLeft w:val="0"/>
      <w:marRight w:val="0"/>
      <w:marTop w:val="0"/>
      <w:marBottom w:val="0"/>
      <w:divBdr>
        <w:top w:val="none" w:sz="0" w:space="0" w:color="auto"/>
        <w:left w:val="none" w:sz="0" w:space="0" w:color="auto"/>
        <w:bottom w:val="none" w:sz="0" w:space="0" w:color="auto"/>
        <w:right w:val="none" w:sz="0" w:space="0" w:color="auto"/>
      </w:divBdr>
    </w:div>
    <w:div w:id="108283301">
      <w:bodyDiv w:val="1"/>
      <w:marLeft w:val="0"/>
      <w:marRight w:val="0"/>
      <w:marTop w:val="0"/>
      <w:marBottom w:val="0"/>
      <w:divBdr>
        <w:top w:val="none" w:sz="0" w:space="0" w:color="auto"/>
        <w:left w:val="none" w:sz="0" w:space="0" w:color="auto"/>
        <w:bottom w:val="none" w:sz="0" w:space="0" w:color="auto"/>
        <w:right w:val="none" w:sz="0" w:space="0" w:color="auto"/>
      </w:divBdr>
    </w:div>
    <w:div w:id="111441514">
      <w:bodyDiv w:val="1"/>
      <w:marLeft w:val="0"/>
      <w:marRight w:val="0"/>
      <w:marTop w:val="0"/>
      <w:marBottom w:val="0"/>
      <w:divBdr>
        <w:top w:val="none" w:sz="0" w:space="0" w:color="auto"/>
        <w:left w:val="none" w:sz="0" w:space="0" w:color="auto"/>
        <w:bottom w:val="none" w:sz="0" w:space="0" w:color="auto"/>
        <w:right w:val="none" w:sz="0" w:space="0" w:color="auto"/>
      </w:divBdr>
    </w:div>
    <w:div w:id="118961530">
      <w:bodyDiv w:val="1"/>
      <w:marLeft w:val="0"/>
      <w:marRight w:val="0"/>
      <w:marTop w:val="0"/>
      <w:marBottom w:val="0"/>
      <w:divBdr>
        <w:top w:val="none" w:sz="0" w:space="0" w:color="auto"/>
        <w:left w:val="none" w:sz="0" w:space="0" w:color="auto"/>
        <w:bottom w:val="none" w:sz="0" w:space="0" w:color="auto"/>
        <w:right w:val="none" w:sz="0" w:space="0" w:color="auto"/>
      </w:divBdr>
    </w:div>
    <w:div w:id="120072678">
      <w:bodyDiv w:val="1"/>
      <w:marLeft w:val="0"/>
      <w:marRight w:val="0"/>
      <w:marTop w:val="0"/>
      <w:marBottom w:val="0"/>
      <w:divBdr>
        <w:top w:val="none" w:sz="0" w:space="0" w:color="auto"/>
        <w:left w:val="none" w:sz="0" w:space="0" w:color="auto"/>
        <w:bottom w:val="none" w:sz="0" w:space="0" w:color="auto"/>
        <w:right w:val="none" w:sz="0" w:space="0" w:color="auto"/>
      </w:divBdr>
    </w:div>
    <w:div w:id="121314348">
      <w:bodyDiv w:val="1"/>
      <w:marLeft w:val="0"/>
      <w:marRight w:val="0"/>
      <w:marTop w:val="0"/>
      <w:marBottom w:val="0"/>
      <w:divBdr>
        <w:top w:val="none" w:sz="0" w:space="0" w:color="auto"/>
        <w:left w:val="none" w:sz="0" w:space="0" w:color="auto"/>
        <w:bottom w:val="none" w:sz="0" w:space="0" w:color="auto"/>
        <w:right w:val="none" w:sz="0" w:space="0" w:color="auto"/>
      </w:divBdr>
    </w:div>
    <w:div w:id="121921691">
      <w:bodyDiv w:val="1"/>
      <w:marLeft w:val="0"/>
      <w:marRight w:val="0"/>
      <w:marTop w:val="0"/>
      <w:marBottom w:val="0"/>
      <w:divBdr>
        <w:top w:val="none" w:sz="0" w:space="0" w:color="auto"/>
        <w:left w:val="none" w:sz="0" w:space="0" w:color="auto"/>
        <w:bottom w:val="none" w:sz="0" w:space="0" w:color="auto"/>
        <w:right w:val="none" w:sz="0" w:space="0" w:color="auto"/>
      </w:divBdr>
    </w:div>
    <w:div w:id="121923884">
      <w:bodyDiv w:val="1"/>
      <w:marLeft w:val="0"/>
      <w:marRight w:val="0"/>
      <w:marTop w:val="0"/>
      <w:marBottom w:val="0"/>
      <w:divBdr>
        <w:top w:val="none" w:sz="0" w:space="0" w:color="auto"/>
        <w:left w:val="none" w:sz="0" w:space="0" w:color="auto"/>
        <w:bottom w:val="none" w:sz="0" w:space="0" w:color="auto"/>
        <w:right w:val="none" w:sz="0" w:space="0" w:color="auto"/>
      </w:divBdr>
    </w:div>
    <w:div w:id="125705419">
      <w:bodyDiv w:val="1"/>
      <w:marLeft w:val="0"/>
      <w:marRight w:val="0"/>
      <w:marTop w:val="0"/>
      <w:marBottom w:val="0"/>
      <w:divBdr>
        <w:top w:val="none" w:sz="0" w:space="0" w:color="auto"/>
        <w:left w:val="none" w:sz="0" w:space="0" w:color="auto"/>
        <w:bottom w:val="none" w:sz="0" w:space="0" w:color="auto"/>
        <w:right w:val="none" w:sz="0" w:space="0" w:color="auto"/>
      </w:divBdr>
    </w:div>
    <w:div w:id="126320052">
      <w:bodyDiv w:val="1"/>
      <w:marLeft w:val="0"/>
      <w:marRight w:val="0"/>
      <w:marTop w:val="0"/>
      <w:marBottom w:val="0"/>
      <w:divBdr>
        <w:top w:val="none" w:sz="0" w:space="0" w:color="auto"/>
        <w:left w:val="none" w:sz="0" w:space="0" w:color="auto"/>
        <w:bottom w:val="none" w:sz="0" w:space="0" w:color="auto"/>
        <w:right w:val="none" w:sz="0" w:space="0" w:color="auto"/>
      </w:divBdr>
    </w:div>
    <w:div w:id="127826648">
      <w:bodyDiv w:val="1"/>
      <w:marLeft w:val="0"/>
      <w:marRight w:val="0"/>
      <w:marTop w:val="0"/>
      <w:marBottom w:val="0"/>
      <w:divBdr>
        <w:top w:val="none" w:sz="0" w:space="0" w:color="auto"/>
        <w:left w:val="none" w:sz="0" w:space="0" w:color="auto"/>
        <w:bottom w:val="none" w:sz="0" w:space="0" w:color="auto"/>
        <w:right w:val="none" w:sz="0" w:space="0" w:color="auto"/>
      </w:divBdr>
    </w:div>
    <w:div w:id="128666392">
      <w:bodyDiv w:val="1"/>
      <w:marLeft w:val="0"/>
      <w:marRight w:val="0"/>
      <w:marTop w:val="0"/>
      <w:marBottom w:val="0"/>
      <w:divBdr>
        <w:top w:val="none" w:sz="0" w:space="0" w:color="auto"/>
        <w:left w:val="none" w:sz="0" w:space="0" w:color="auto"/>
        <w:bottom w:val="none" w:sz="0" w:space="0" w:color="auto"/>
        <w:right w:val="none" w:sz="0" w:space="0" w:color="auto"/>
      </w:divBdr>
    </w:div>
    <w:div w:id="129590088">
      <w:bodyDiv w:val="1"/>
      <w:marLeft w:val="0"/>
      <w:marRight w:val="0"/>
      <w:marTop w:val="0"/>
      <w:marBottom w:val="0"/>
      <w:divBdr>
        <w:top w:val="none" w:sz="0" w:space="0" w:color="auto"/>
        <w:left w:val="none" w:sz="0" w:space="0" w:color="auto"/>
        <w:bottom w:val="none" w:sz="0" w:space="0" w:color="auto"/>
        <w:right w:val="none" w:sz="0" w:space="0" w:color="auto"/>
      </w:divBdr>
    </w:div>
    <w:div w:id="131794641">
      <w:bodyDiv w:val="1"/>
      <w:marLeft w:val="0"/>
      <w:marRight w:val="0"/>
      <w:marTop w:val="0"/>
      <w:marBottom w:val="0"/>
      <w:divBdr>
        <w:top w:val="none" w:sz="0" w:space="0" w:color="auto"/>
        <w:left w:val="none" w:sz="0" w:space="0" w:color="auto"/>
        <w:bottom w:val="none" w:sz="0" w:space="0" w:color="auto"/>
        <w:right w:val="none" w:sz="0" w:space="0" w:color="auto"/>
      </w:divBdr>
    </w:div>
    <w:div w:id="132988514">
      <w:bodyDiv w:val="1"/>
      <w:marLeft w:val="0"/>
      <w:marRight w:val="0"/>
      <w:marTop w:val="0"/>
      <w:marBottom w:val="0"/>
      <w:divBdr>
        <w:top w:val="none" w:sz="0" w:space="0" w:color="auto"/>
        <w:left w:val="none" w:sz="0" w:space="0" w:color="auto"/>
        <w:bottom w:val="none" w:sz="0" w:space="0" w:color="auto"/>
        <w:right w:val="none" w:sz="0" w:space="0" w:color="auto"/>
      </w:divBdr>
    </w:div>
    <w:div w:id="135730785">
      <w:bodyDiv w:val="1"/>
      <w:marLeft w:val="0"/>
      <w:marRight w:val="0"/>
      <w:marTop w:val="0"/>
      <w:marBottom w:val="0"/>
      <w:divBdr>
        <w:top w:val="none" w:sz="0" w:space="0" w:color="auto"/>
        <w:left w:val="none" w:sz="0" w:space="0" w:color="auto"/>
        <w:bottom w:val="none" w:sz="0" w:space="0" w:color="auto"/>
        <w:right w:val="none" w:sz="0" w:space="0" w:color="auto"/>
      </w:divBdr>
    </w:div>
    <w:div w:id="136579035">
      <w:bodyDiv w:val="1"/>
      <w:marLeft w:val="0"/>
      <w:marRight w:val="0"/>
      <w:marTop w:val="0"/>
      <w:marBottom w:val="0"/>
      <w:divBdr>
        <w:top w:val="none" w:sz="0" w:space="0" w:color="auto"/>
        <w:left w:val="none" w:sz="0" w:space="0" w:color="auto"/>
        <w:bottom w:val="none" w:sz="0" w:space="0" w:color="auto"/>
        <w:right w:val="none" w:sz="0" w:space="0" w:color="auto"/>
      </w:divBdr>
    </w:div>
    <w:div w:id="136655279">
      <w:bodyDiv w:val="1"/>
      <w:marLeft w:val="0"/>
      <w:marRight w:val="0"/>
      <w:marTop w:val="0"/>
      <w:marBottom w:val="0"/>
      <w:divBdr>
        <w:top w:val="none" w:sz="0" w:space="0" w:color="auto"/>
        <w:left w:val="none" w:sz="0" w:space="0" w:color="auto"/>
        <w:bottom w:val="none" w:sz="0" w:space="0" w:color="auto"/>
        <w:right w:val="none" w:sz="0" w:space="0" w:color="auto"/>
      </w:divBdr>
    </w:div>
    <w:div w:id="138353655">
      <w:bodyDiv w:val="1"/>
      <w:marLeft w:val="0"/>
      <w:marRight w:val="0"/>
      <w:marTop w:val="0"/>
      <w:marBottom w:val="0"/>
      <w:divBdr>
        <w:top w:val="none" w:sz="0" w:space="0" w:color="auto"/>
        <w:left w:val="none" w:sz="0" w:space="0" w:color="auto"/>
        <w:bottom w:val="none" w:sz="0" w:space="0" w:color="auto"/>
        <w:right w:val="none" w:sz="0" w:space="0" w:color="auto"/>
      </w:divBdr>
    </w:div>
    <w:div w:id="138888558">
      <w:bodyDiv w:val="1"/>
      <w:marLeft w:val="0"/>
      <w:marRight w:val="0"/>
      <w:marTop w:val="0"/>
      <w:marBottom w:val="0"/>
      <w:divBdr>
        <w:top w:val="none" w:sz="0" w:space="0" w:color="auto"/>
        <w:left w:val="none" w:sz="0" w:space="0" w:color="auto"/>
        <w:bottom w:val="none" w:sz="0" w:space="0" w:color="auto"/>
        <w:right w:val="none" w:sz="0" w:space="0" w:color="auto"/>
      </w:divBdr>
    </w:div>
    <w:div w:id="139540003">
      <w:bodyDiv w:val="1"/>
      <w:marLeft w:val="0"/>
      <w:marRight w:val="0"/>
      <w:marTop w:val="0"/>
      <w:marBottom w:val="0"/>
      <w:divBdr>
        <w:top w:val="none" w:sz="0" w:space="0" w:color="auto"/>
        <w:left w:val="none" w:sz="0" w:space="0" w:color="auto"/>
        <w:bottom w:val="none" w:sz="0" w:space="0" w:color="auto"/>
        <w:right w:val="none" w:sz="0" w:space="0" w:color="auto"/>
      </w:divBdr>
    </w:div>
    <w:div w:id="140461879">
      <w:bodyDiv w:val="1"/>
      <w:marLeft w:val="0"/>
      <w:marRight w:val="0"/>
      <w:marTop w:val="0"/>
      <w:marBottom w:val="0"/>
      <w:divBdr>
        <w:top w:val="none" w:sz="0" w:space="0" w:color="auto"/>
        <w:left w:val="none" w:sz="0" w:space="0" w:color="auto"/>
        <w:bottom w:val="none" w:sz="0" w:space="0" w:color="auto"/>
        <w:right w:val="none" w:sz="0" w:space="0" w:color="auto"/>
      </w:divBdr>
    </w:div>
    <w:div w:id="140775648">
      <w:bodyDiv w:val="1"/>
      <w:marLeft w:val="0"/>
      <w:marRight w:val="0"/>
      <w:marTop w:val="0"/>
      <w:marBottom w:val="0"/>
      <w:divBdr>
        <w:top w:val="none" w:sz="0" w:space="0" w:color="auto"/>
        <w:left w:val="none" w:sz="0" w:space="0" w:color="auto"/>
        <w:bottom w:val="none" w:sz="0" w:space="0" w:color="auto"/>
        <w:right w:val="none" w:sz="0" w:space="0" w:color="auto"/>
      </w:divBdr>
    </w:div>
    <w:div w:id="141582088">
      <w:bodyDiv w:val="1"/>
      <w:marLeft w:val="0"/>
      <w:marRight w:val="0"/>
      <w:marTop w:val="0"/>
      <w:marBottom w:val="0"/>
      <w:divBdr>
        <w:top w:val="none" w:sz="0" w:space="0" w:color="auto"/>
        <w:left w:val="none" w:sz="0" w:space="0" w:color="auto"/>
        <w:bottom w:val="none" w:sz="0" w:space="0" w:color="auto"/>
        <w:right w:val="none" w:sz="0" w:space="0" w:color="auto"/>
      </w:divBdr>
    </w:div>
    <w:div w:id="141897535">
      <w:bodyDiv w:val="1"/>
      <w:marLeft w:val="0"/>
      <w:marRight w:val="0"/>
      <w:marTop w:val="0"/>
      <w:marBottom w:val="0"/>
      <w:divBdr>
        <w:top w:val="none" w:sz="0" w:space="0" w:color="auto"/>
        <w:left w:val="none" w:sz="0" w:space="0" w:color="auto"/>
        <w:bottom w:val="none" w:sz="0" w:space="0" w:color="auto"/>
        <w:right w:val="none" w:sz="0" w:space="0" w:color="auto"/>
      </w:divBdr>
    </w:div>
    <w:div w:id="145436465">
      <w:bodyDiv w:val="1"/>
      <w:marLeft w:val="0"/>
      <w:marRight w:val="0"/>
      <w:marTop w:val="0"/>
      <w:marBottom w:val="0"/>
      <w:divBdr>
        <w:top w:val="none" w:sz="0" w:space="0" w:color="auto"/>
        <w:left w:val="none" w:sz="0" w:space="0" w:color="auto"/>
        <w:bottom w:val="none" w:sz="0" w:space="0" w:color="auto"/>
        <w:right w:val="none" w:sz="0" w:space="0" w:color="auto"/>
      </w:divBdr>
    </w:div>
    <w:div w:id="148254784">
      <w:bodyDiv w:val="1"/>
      <w:marLeft w:val="0"/>
      <w:marRight w:val="0"/>
      <w:marTop w:val="0"/>
      <w:marBottom w:val="0"/>
      <w:divBdr>
        <w:top w:val="none" w:sz="0" w:space="0" w:color="auto"/>
        <w:left w:val="none" w:sz="0" w:space="0" w:color="auto"/>
        <w:bottom w:val="none" w:sz="0" w:space="0" w:color="auto"/>
        <w:right w:val="none" w:sz="0" w:space="0" w:color="auto"/>
      </w:divBdr>
    </w:div>
    <w:div w:id="150488046">
      <w:bodyDiv w:val="1"/>
      <w:marLeft w:val="0"/>
      <w:marRight w:val="0"/>
      <w:marTop w:val="0"/>
      <w:marBottom w:val="0"/>
      <w:divBdr>
        <w:top w:val="none" w:sz="0" w:space="0" w:color="auto"/>
        <w:left w:val="none" w:sz="0" w:space="0" w:color="auto"/>
        <w:bottom w:val="none" w:sz="0" w:space="0" w:color="auto"/>
        <w:right w:val="none" w:sz="0" w:space="0" w:color="auto"/>
      </w:divBdr>
    </w:div>
    <w:div w:id="154928840">
      <w:bodyDiv w:val="1"/>
      <w:marLeft w:val="0"/>
      <w:marRight w:val="0"/>
      <w:marTop w:val="0"/>
      <w:marBottom w:val="0"/>
      <w:divBdr>
        <w:top w:val="none" w:sz="0" w:space="0" w:color="auto"/>
        <w:left w:val="none" w:sz="0" w:space="0" w:color="auto"/>
        <w:bottom w:val="none" w:sz="0" w:space="0" w:color="auto"/>
        <w:right w:val="none" w:sz="0" w:space="0" w:color="auto"/>
      </w:divBdr>
    </w:div>
    <w:div w:id="157042679">
      <w:bodyDiv w:val="1"/>
      <w:marLeft w:val="0"/>
      <w:marRight w:val="0"/>
      <w:marTop w:val="0"/>
      <w:marBottom w:val="0"/>
      <w:divBdr>
        <w:top w:val="none" w:sz="0" w:space="0" w:color="auto"/>
        <w:left w:val="none" w:sz="0" w:space="0" w:color="auto"/>
        <w:bottom w:val="none" w:sz="0" w:space="0" w:color="auto"/>
        <w:right w:val="none" w:sz="0" w:space="0" w:color="auto"/>
      </w:divBdr>
    </w:div>
    <w:div w:id="157962719">
      <w:bodyDiv w:val="1"/>
      <w:marLeft w:val="0"/>
      <w:marRight w:val="0"/>
      <w:marTop w:val="0"/>
      <w:marBottom w:val="0"/>
      <w:divBdr>
        <w:top w:val="none" w:sz="0" w:space="0" w:color="auto"/>
        <w:left w:val="none" w:sz="0" w:space="0" w:color="auto"/>
        <w:bottom w:val="none" w:sz="0" w:space="0" w:color="auto"/>
        <w:right w:val="none" w:sz="0" w:space="0" w:color="auto"/>
      </w:divBdr>
    </w:div>
    <w:div w:id="158353128">
      <w:bodyDiv w:val="1"/>
      <w:marLeft w:val="0"/>
      <w:marRight w:val="0"/>
      <w:marTop w:val="0"/>
      <w:marBottom w:val="0"/>
      <w:divBdr>
        <w:top w:val="none" w:sz="0" w:space="0" w:color="auto"/>
        <w:left w:val="none" w:sz="0" w:space="0" w:color="auto"/>
        <w:bottom w:val="none" w:sz="0" w:space="0" w:color="auto"/>
        <w:right w:val="none" w:sz="0" w:space="0" w:color="auto"/>
      </w:divBdr>
    </w:div>
    <w:div w:id="160512138">
      <w:bodyDiv w:val="1"/>
      <w:marLeft w:val="0"/>
      <w:marRight w:val="0"/>
      <w:marTop w:val="0"/>
      <w:marBottom w:val="0"/>
      <w:divBdr>
        <w:top w:val="none" w:sz="0" w:space="0" w:color="auto"/>
        <w:left w:val="none" w:sz="0" w:space="0" w:color="auto"/>
        <w:bottom w:val="none" w:sz="0" w:space="0" w:color="auto"/>
        <w:right w:val="none" w:sz="0" w:space="0" w:color="auto"/>
      </w:divBdr>
    </w:div>
    <w:div w:id="162285366">
      <w:bodyDiv w:val="1"/>
      <w:marLeft w:val="0"/>
      <w:marRight w:val="0"/>
      <w:marTop w:val="0"/>
      <w:marBottom w:val="0"/>
      <w:divBdr>
        <w:top w:val="none" w:sz="0" w:space="0" w:color="auto"/>
        <w:left w:val="none" w:sz="0" w:space="0" w:color="auto"/>
        <w:bottom w:val="none" w:sz="0" w:space="0" w:color="auto"/>
        <w:right w:val="none" w:sz="0" w:space="0" w:color="auto"/>
      </w:divBdr>
    </w:div>
    <w:div w:id="163205995">
      <w:bodyDiv w:val="1"/>
      <w:marLeft w:val="0"/>
      <w:marRight w:val="0"/>
      <w:marTop w:val="0"/>
      <w:marBottom w:val="0"/>
      <w:divBdr>
        <w:top w:val="none" w:sz="0" w:space="0" w:color="auto"/>
        <w:left w:val="none" w:sz="0" w:space="0" w:color="auto"/>
        <w:bottom w:val="none" w:sz="0" w:space="0" w:color="auto"/>
        <w:right w:val="none" w:sz="0" w:space="0" w:color="auto"/>
      </w:divBdr>
    </w:div>
    <w:div w:id="164251949">
      <w:bodyDiv w:val="1"/>
      <w:marLeft w:val="0"/>
      <w:marRight w:val="0"/>
      <w:marTop w:val="0"/>
      <w:marBottom w:val="0"/>
      <w:divBdr>
        <w:top w:val="none" w:sz="0" w:space="0" w:color="auto"/>
        <w:left w:val="none" w:sz="0" w:space="0" w:color="auto"/>
        <w:bottom w:val="none" w:sz="0" w:space="0" w:color="auto"/>
        <w:right w:val="none" w:sz="0" w:space="0" w:color="auto"/>
      </w:divBdr>
    </w:div>
    <w:div w:id="166557391">
      <w:bodyDiv w:val="1"/>
      <w:marLeft w:val="0"/>
      <w:marRight w:val="0"/>
      <w:marTop w:val="0"/>
      <w:marBottom w:val="0"/>
      <w:divBdr>
        <w:top w:val="none" w:sz="0" w:space="0" w:color="auto"/>
        <w:left w:val="none" w:sz="0" w:space="0" w:color="auto"/>
        <w:bottom w:val="none" w:sz="0" w:space="0" w:color="auto"/>
        <w:right w:val="none" w:sz="0" w:space="0" w:color="auto"/>
      </w:divBdr>
    </w:div>
    <w:div w:id="167721851">
      <w:bodyDiv w:val="1"/>
      <w:marLeft w:val="0"/>
      <w:marRight w:val="0"/>
      <w:marTop w:val="0"/>
      <w:marBottom w:val="0"/>
      <w:divBdr>
        <w:top w:val="none" w:sz="0" w:space="0" w:color="auto"/>
        <w:left w:val="none" w:sz="0" w:space="0" w:color="auto"/>
        <w:bottom w:val="none" w:sz="0" w:space="0" w:color="auto"/>
        <w:right w:val="none" w:sz="0" w:space="0" w:color="auto"/>
      </w:divBdr>
    </w:div>
    <w:div w:id="170030723">
      <w:bodyDiv w:val="1"/>
      <w:marLeft w:val="0"/>
      <w:marRight w:val="0"/>
      <w:marTop w:val="0"/>
      <w:marBottom w:val="0"/>
      <w:divBdr>
        <w:top w:val="none" w:sz="0" w:space="0" w:color="auto"/>
        <w:left w:val="none" w:sz="0" w:space="0" w:color="auto"/>
        <w:bottom w:val="none" w:sz="0" w:space="0" w:color="auto"/>
        <w:right w:val="none" w:sz="0" w:space="0" w:color="auto"/>
      </w:divBdr>
    </w:div>
    <w:div w:id="170294669">
      <w:bodyDiv w:val="1"/>
      <w:marLeft w:val="0"/>
      <w:marRight w:val="0"/>
      <w:marTop w:val="0"/>
      <w:marBottom w:val="0"/>
      <w:divBdr>
        <w:top w:val="none" w:sz="0" w:space="0" w:color="auto"/>
        <w:left w:val="none" w:sz="0" w:space="0" w:color="auto"/>
        <w:bottom w:val="none" w:sz="0" w:space="0" w:color="auto"/>
        <w:right w:val="none" w:sz="0" w:space="0" w:color="auto"/>
      </w:divBdr>
    </w:div>
    <w:div w:id="172846498">
      <w:bodyDiv w:val="1"/>
      <w:marLeft w:val="0"/>
      <w:marRight w:val="0"/>
      <w:marTop w:val="0"/>
      <w:marBottom w:val="0"/>
      <w:divBdr>
        <w:top w:val="none" w:sz="0" w:space="0" w:color="auto"/>
        <w:left w:val="none" w:sz="0" w:space="0" w:color="auto"/>
        <w:bottom w:val="none" w:sz="0" w:space="0" w:color="auto"/>
        <w:right w:val="none" w:sz="0" w:space="0" w:color="auto"/>
      </w:divBdr>
    </w:div>
    <w:div w:id="173346187">
      <w:bodyDiv w:val="1"/>
      <w:marLeft w:val="0"/>
      <w:marRight w:val="0"/>
      <w:marTop w:val="0"/>
      <w:marBottom w:val="0"/>
      <w:divBdr>
        <w:top w:val="none" w:sz="0" w:space="0" w:color="auto"/>
        <w:left w:val="none" w:sz="0" w:space="0" w:color="auto"/>
        <w:bottom w:val="none" w:sz="0" w:space="0" w:color="auto"/>
        <w:right w:val="none" w:sz="0" w:space="0" w:color="auto"/>
      </w:divBdr>
    </w:div>
    <w:div w:id="175000318">
      <w:bodyDiv w:val="1"/>
      <w:marLeft w:val="0"/>
      <w:marRight w:val="0"/>
      <w:marTop w:val="0"/>
      <w:marBottom w:val="0"/>
      <w:divBdr>
        <w:top w:val="none" w:sz="0" w:space="0" w:color="auto"/>
        <w:left w:val="none" w:sz="0" w:space="0" w:color="auto"/>
        <w:bottom w:val="none" w:sz="0" w:space="0" w:color="auto"/>
        <w:right w:val="none" w:sz="0" w:space="0" w:color="auto"/>
      </w:divBdr>
    </w:div>
    <w:div w:id="175576847">
      <w:bodyDiv w:val="1"/>
      <w:marLeft w:val="0"/>
      <w:marRight w:val="0"/>
      <w:marTop w:val="0"/>
      <w:marBottom w:val="0"/>
      <w:divBdr>
        <w:top w:val="none" w:sz="0" w:space="0" w:color="auto"/>
        <w:left w:val="none" w:sz="0" w:space="0" w:color="auto"/>
        <w:bottom w:val="none" w:sz="0" w:space="0" w:color="auto"/>
        <w:right w:val="none" w:sz="0" w:space="0" w:color="auto"/>
      </w:divBdr>
    </w:div>
    <w:div w:id="176123433">
      <w:bodyDiv w:val="1"/>
      <w:marLeft w:val="0"/>
      <w:marRight w:val="0"/>
      <w:marTop w:val="0"/>
      <w:marBottom w:val="0"/>
      <w:divBdr>
        <w:top w:val="none" w:sz="0" w:space="0" w:color="auto"/>
        <w:left w:val="none" w:sz="0" w:space="0" w:color="auto"/>
        <w:bottom w:val="none" w:sz="0" w:space="0" w:color="auto"/>
        <w:right w:val="none" w:sz="0" w:space="0" w:color="auto"/>
      </w:divBdr>
    </w:div>
    <w:div w:id="177623526">
      <w:bodyDiv w:val="1"/>
      <w:marLeft w:val="0"/>
      <w:marRight w:val="0"/>
      <w:marTop w:val="0"/>
      <w:marBottom w:val="0"/>
      <w:divBdr>
        <w:top w:val="none" w:sz="0" w:space="0" w:color="auto"/>
        <w:left w:val="none" w:sz="0" w:space="0" w:color="auto"/>
        <w:bottom w:val="none" w:sz="0" w:space="0" w:color="auto"/>
        <w:right w:val="none" w:sz="0" w:space="0" w:color="auto"/>
      </w:divBdr>
    </w:div>
    <w:div w:id="180630014">
      <w:bodyDiv w:val="1"/>
      <w:marLeft w:val="0"/>
      <w:marRight w:val="0"/>
      <w:marTop w:val="0"/>
      <w:marBottom w:val="0"/>
      <w:divBdr>
        <w:top w:val="none" w:sz="0" w:space="0" w:color="auto"/>
        <w:left w:val="none" w:sz="0" w:space="0" w:color="auto"/>
        <w:bottom w:val="none" w:sz="0" w:space="0" w:color="auto"/>
        <w:right w:val="none" w:sz="0" w:space="0" w:color="auto"/>
      </w:divBdr>
    </w:div>
    <w:div w:id="181625139">
      <w:bodyDiv w:val="1"/>
      <w:marLeft w:val="0"/>
      <w:marRight w:val="0"/>
      <w:marTop w:val="0"/>
      <w:marBottom w:val="0"/>
      <w:divBdr>
        <w:top w:val="none" w:sz="0" w:space="0" w:color="auto"/>
        <w:left w:val="none" w:sz="0" w:space="0" w:color="auto"/>
        <w:bottom w:val="none" w:sz="0" w:space="0" w:color="auto"/>
        <w:right w:val="none" w:sz="0" w:space="0" w:color="auto"/>
      </w:divBdr>
    </w:div>
    <w:div w:id="185095975">
      <w:bodyDiv w:val="1"/>
      <w:marLeft w:val="0"/>
      <w:marRight w:val="0"/>
      <w:marTop w:val="0"/>
      <w:marBottom w:val="0"/>
      <w:divBdr>
        <w:top w:val="none" w:sz="0" w:space="0" w:color="auto"/>
        <w:left w:val="none" w:sz="0" w:space="0" w:color="auto"/>
        <w:bottom w:val="none" w:sz="0" w:space="0" w:color="auto"/>
        <w:right w:val="none" w:sz="0" w:space="0" w:color="auto"/>
      </w:divBdr>
    </w:div>
    <w:div w:id="185337319">
      <w:bodyDiv w:val="1"/>
      <w:marLeft w:val="0"/>
      <w:marRight w:val="0"/>
      <w:marTop w:val="0"/>
      <w:marBottom w:val="0"/>
      <w:divBdr>
        <w:top w:val="none" w:sz="0" w:space="0" w:color="auto"/>
        <w:left w:val="none" w:sz="0" w:space="0" w:color="auto"/>
        <w:bottom w:val="none" w:sz="0" w:space="0" w:color="auto"/>
        <w:right w:val="none" w:sz="0" w:space="0" w:color="auto"/>
      </w:divBdr>
    </w:div>
    <w:div w:id="186412087">
      <w:bodyDiv w:val="1"/>
      <w:marLeft w:val="0"/>
      <w:marRight w:val="0"/>
      <w:marTop w:val="0"/>
      <w:marBottom w:val="0"/>
      <w:divBdr>
        <w:top w:val="none" w:sz="0" w:space="0" w:color="auto"/>
        <w:left w:val="none" w:sz="0" w:space="0" w:color="auto"/>
        <w:bottom w:val="none" w:sz="0" w:space="0" w:color="auto"/>
        <w:right w:val="none" w:sz="0" w:space="0" w:color="auto"/>
      </w:divBdr>
    </w:div>
    <w:div w:id="187110743">
      <w:bodyDiv w:val="1"/>
      <w:marLeft w:val="0"/>
      <w:marRight w:val="0"/>
      <w:marTop w:val="0"/>
      <w:marBottom w:val="0"/>
      <w:divBdr>
        <w:top w:val="none" w:sz="0" w:space="0" w:color="auto"/>
        <w:left w:val="none" w:sz="0" w:space="0" w:color="auto"/>
        <w:bottom w:val="none" w:sz="0" w:space="0" w:color="auto"/>
        <w:right w:val="none" w:sz="0" w:space="0" w:color="auto"/>
      </w:divBdr>
    </w:div>
    <w:div w:id="187372999">
      <w:bodyDiv w:val="1"/>
      <w:marLeft w:val="0"/>
      <w:marRight w:val="0"/>
      <w:marTop w:val="0"/>
      <w:marBottom w:val="0"/>
      <w:divBdr>
        <w:top w:val="none" w:sz="0" w:space="0" w:color="auto"/>
        <w:left w:val="none" w:sz="0" w:space="0" w:color="auto"/>
        <w:bottom w:val="none" w:sz="0" w:space="0" w:color="auto"/>
        <w:right w:val="none" w:sz="0" w:space="0" w:color="auto"/>
      </w:divBdr>
    </w:div>
    <w:div w:id="189883109">
      <w:bodyDiv w:val="1"/>
      <w:marLeft w:val="0"/>
      <w:marRight w:val="0"/>
      <w:marTop w:val="0"/>
      <w:marBottom w:val="0"/>
      <w:divBdr>
        <w:top w:val="none" w:sz="0" w:space="0" w:color="auto"/>
        <w:left w:val="none" w:sz="0" w:space="0" w:color="auto"/>
        <w:bottom w:val="none" w:sz="0" w:space="0" w:color="auto"/>
        <w:right w:val="none" w:sz="0" w:space="0" w:color="auto"/>
      </w:divBdr>
    </w:div>
    <w:div w:id="190848737">
      <w:bodyDiv w:val="1"/>
      <w:marLeft w:val="0"/>
      <w:marRight w:val="0"/>
      <w:marTop w:val="0"/>
      <w:marBottom w:val="0"/>
      <w:divBdr>
        <w:top w:val="none" w:sz="0" w:space="0" w:color="auto"/>
        <w:left w:val="none" w:sz="0" w:space="0" w:color="auto"/>
        <w:bottom w:val="none" w:sz="0" w:space="0" w:color="auto"/>
        <w:right w:val="none" w:sz="0" w:space="0" w:color="auto"/>
      </w:divBdr>
    </w:div>
    <w:div w:id="190993517">
      <w:bodyDiv w:val="1"/>
      <w:marLeft w:val="0"/>
      <w:marRight w:val="0"/>
      <w:marTop w:val="0"/>
      <w:marBottom w:val="0"/>
      <w:divBdr>
        <w:top w:val="none" w:sz="0" w:space="0" w:color="auto"/>
        <w:left w:val="none" w:sz="0" w:space="0" w:color="auto"/>
        <w:bottom w:val="none" w:sz="0" w:space="0" w:color="auto"/>
        <w:right w:val="none" w:sz="0" w:space="0" w:color="auto"/>
      </w:divBdr>
    </w:div>
    <w:div w:id="196816418">
      <w:bodyDiv w:val="1"/>
      <w:marLeft w:val="0"/>
      <w:marRight w:val="0"/>
      <w:marTop w:val="0"/>
      <w:marBottom w:val="0"/>
      <w:divBdr>
        <w:top w:val="none" w:sz="0" w:space="0" w:color="auto"/>
        <w:left w:val="none" w:sz="0" w:space="0" w:color="auto"/>
        <w:bottom w:val="none" w:sz="0" w:space="0" w:color="auto"/>
        <w:right w:val="none" w:sz="0" w:space="0" w:color="auto"/>
      </w:divBdr>
    </w:div>
    <w:div w:id="200284376">
      <w:bodyDiv w:val="1"/>
      <w:marLeft w:val="0"/>
      <w:marRight w:val="0"/>
      <w:marTop w:val="0"/>
      <w:marBottom w:val="0"/>
      <w:divBdr>
        <w:top w:val="none" w:sz="0" w:space="0" w:color="auto"/>
        <w:left w:val="none" w:sz="0" w:space="0" w:color="auto"/>
        <w:bottom w:val="none" w:sz="0" w:space="0" w:color="auto"/>
        <w:right w:val="none" w:sz="0" w:space="0" w:color="auto"/>
      </w:divBdr>
    </w:div>
    <w:div w:id="202253111">
      <w:bodyDiv w:val="1"/>
      <w:marLeft w:val="0"/>
      <w:marRight w:val="0"/>
      <w:marTop w:val="0"/>
      <w:marBottom w:val="0"/>
      <w:divBdr>
        <w:top w:val="none" w:sz="0" w:space="0" w:color="auto"/>
        <w:left w:val="none" w:sz="0" w:space="0" w:color="auto"/>
        <w:bottom w:val="none" w:sz="0" w:space="0" w:color="auto"/>
        <w:right w:val="none" w:sz="0" w:space="0" w:color="auto"/>
      </w:divBdr>
    </w:div>
    <w:div w:id="206141624">
      <w:bodyDiv w:val="1"/>
      <w:marLeft w:val="0"/>
      <w:marRight w:val="0"/>
      <w:marTop w:val="0"/>
      <w:marBottom w:val="0"/>
      <w:divBdr>
        <w:top w:val="none" w:sz="0" w:space="0" w:color="auto"/>
        <w:left w:val="none" w:sz="0" w:space="0" w:color="auto"/>
        <w:bottom w:val="none" w:sz="0" w:space="0" w:color="auto"/>
        <w:right w:val="none" w:sz="0" w:space="0" w:color="auto"/>
      </w:divBdr>
    </w:div>
    <w:div w:id="209267115">
      <w:bodyDiv w:val="1"/>
      <w:marLeft w:val="0"/>
      <w:marRight w:val="0"/>
      <w:marTop w:val="0"/>
      <w:marBottom w:val="0"/>
      <w:divBdr>
        <w:top w:val="none" w:sz="0" w:space="0" w:color="auto"/>
        <w:left w:val="none" w:sz="0" w:space="0" w:color="auto"/>
        <w:bottom w:val="none" w:sz="0" w:space="0" w:color="auto"/>
        <w:right w:val="none" w:sz="0" w:space="0" w:color="auto"/>
      </w:divBdr>
    </w:div>
    <w:div w:id="212813132">
      <w:bodyDiv w:val="1"/>
      <w:marLeft w:val="0"/>
      <w:marRight w:val="0"/>
      <w:marTop w:val="0"/>
      <w:marBottom w:val="0"/>
      <w:divBdr>
        <w:top w:val="none" w:sz="0" w:space="0" w:color="auto"/>
        <w:left w:val="none" w:sz="0" w:space="0" w:color="auto"/>
        <w:bottom w:val="none" w:sz="0" w:space="0" w:color="auto"/>
        <w:right w:val="none" w:sz="0" w:space="0" w:color="auto"/>
      </w:divBdr>
    </w:div>
    <w:div w:id="218320571">
      <w:bodyDiv w:val="1"/>
      <w:marLeft w:val="0"/>
      <w:marRight w:val="0"/>
      <w:marTop w:val="0"/>
      <w:marBottom w:val="0"/>
      <w:divBdr>
        <w:top w:val="none" w:sz="0" w:space="0" w:color="auto"/>
        <w:left w:val="none" w:sz="0" w:space="0" w:color="auto"/>
        <w:bottom w:val="none" w:sz="0" w:space="0" w:color="auto"/>
        <w:right w:val="none" w:sz="0" w:space="0" w:color="auto"/>
      </w:divBdr>
    </w:div>
    <w:div w:id="219176573">
      <w:bodyDiv w:val="1"/>
      <w:marLeft w:val="0"/>
      <w:marRight w:val="0"/>
      <w:marTop w:val="0"/>
      <w:marBottom w:val="0"/>
      <w:divBdr>
        <w:top w:val="none" w:sz="0" w:space="0" w:color="auto"/>
        <w:left w:val="none" w:sz="0" w:space="0" w:color="auto"/>
        <w:bottom w:val="none" w:sz="0" w:space="0" w:color="auto"/>
        <w:right w:val="none" w:sz="0" w:space="0" w:color="auto"/>
      </w:divBdr>
    </w:div>
    <w:div w:id="219942520">
      <w:bodyDiv w:val="1"/>
      <w:marLeft w:val="0"/>
      <w:marRight w:val="0"/>
      <w:marTop w:val="0"/>
      <w:marBottom w:val="0"/>
      <w:divBdr>
        <w:top w:val="none" w:sz="0" w:space="0" w:color="auto"/>
        <w:left w:val="none" w:sz="0" w:space="0" w:color="auto"/>
        <w:bottom w:val="none" w:sz="0" w:space="0" w:color="auto"/>
        <w:right w:val="none" w:sz="0" w:space="0" w:color="auto"/>
      </w:divBdr>
    </w:div>
    <w:div w:id="222563093">
      <w:bodyDiv w:val="1"/>
      <w:marLeft w:val="0"/>
      <w:marRight w:val="0"/>
      <w:marTop w:val="0"/>
      <w:marBottom w:val="0"/>
      <w:divBdr>
        <w:top w:val="none" w:sz="0" w:space="0" w:color="auto"/>
        <w:left w:val="none" w:sz="0" w:space="0" w:color="auto"/>
        <w:bottom w:val="none" w:sz="0" w:space="0" w:color="auto"/>
        <w:right w:val="none" w:sz="0" w:space="0" w:color="auto"/>
      </w:divBdr>
    </w:div>
    <w:div w:id="223029868">
      <w:bodyDiv w:val="1"/>
      <w:marLeft w:val="0"/>
      <w:marRight w:val="0"/>
      <w:marTop w:val="0"/>
      <w:marBottom w:val="0"/>
      <w:divBdr>
        <w:top w:val="none" w:sz="0" w:space="0" w:color="auto"/>
        <w:left w:val="none" w:sz="0" w:space="0" w:color="auto"/>
        <w:bottom w:val="none" w:sz="0" w:space="0" w:color="auto"/>
        <w:right w:val="none" w:sz="0" w:space="0" w:color="auto"/>
      </w:divBdr>
    </w:div>
    <w:div w:id="224533723">
      <w:bodyDiv w:val="1"/>
      <w:marLeft w:val="0"/>
      <w:marRight w:val="0"/>
      <w:marTop w:val="0"/>
      <w:marBottom w:val="0"/>
      <w:divBdr>
        <w:top w:val="none" w:sz="0" w:space="0" w:color="auto"/>
        <w:left w:val="none" w:sz="0" w:space="0" w:color="auto"/>
        <w:bottom w:val="none" w:sz="0" w:space="0" w:color="auto"/>
        <w:right w:val="none" w:sz="0" w:space="0" w:color="auto"/>
      </w:divBdr>
    </w:div>
    <w:div w:id="224877101">
      <w:bodyDiv w:val="1"/>
      <w:marLeft w:val="0"/>
      <w:marRight w:val="0"/>
      <w:marTop w:val="0"/>
      <w:marBottom w:val="0"/>
      <w:divBdr>
        <w:top w:val="none" w:sz="0" w:space="0" w:color="auto"/>
        <w:left w:val="none" w:sz="0" w:space="0" w:color="auto"/>
        <w:bottom w:val="none" w:sz="0" w:space="0" w:color="auto"/>
        <w:right w:val="none" w:sz="0" w:space="0" w:color="auto"/>
      </w:divBdr>
    </w:div>
    <w:div w:id="225992897">
      <w:bodyDiv w:val="1"/>
      <w:marLeft w:val="0"/>
      <w:marRight w:val="0"/>
      <w:marTop w:val="0"/>
      <w:marBottom w:val="0"/>
      <w:divBdr>
        <w:top w:val="none" w:sz="0" w:space="0" w:color="auto"/>
        <w:left w:val="none" w:sz="0" w:space="0" w:color="auto"/>
        <w:bottom w:val="none" w:sz="0" w:space="0" w:color="auto"/>
        <w:right w:val="none" w:sz="0" w:space="0" w:color="auto"/>
      </w:divBdr>
    </w:div>
    <w:div w:id="226379242">
      <w:bodyDiv w:val="1"/>
      <w:marLeft w:val="0"/>
      <w:marRight w:val="0"/>
      <w:marTop w:val="0"/>
      <w:marBottom w:val="0"/>
      <w:divBdr>
        <w:top w:val="none" w:sz="0" w:space="0" w:color="auto"/>
        <w:left w:val="none" w:sz="0" w:space="0" w:color="auto"/>
        <w:bottom w:val="none" w:sz="0" w:space="0" w:color="auto"/>
        <w:right w:val="none" w:sz="0" w:space="0" w:color="auto"/>
      </w:divBdr>
    </w:div>
    <w:div w:id="226501065">
      <w:bodyDiv w:val="1"/>
      <w:marLeft w:val="0"/>
      <w:marRight w:val="0"/>
      <w:marTop w:val="0"/>
      <w:marBottom w:val="0"/>
      <w:divBdr>
        <w:top w:val="none" w:sz="0" w:space="0" w:color="auto"/>
        <w:left w:val="none" w:sz="0" w:space="0" w:color="auto"/>
        <w:bottom w:val="none" w:sz="0" w:space="0" w:color="auto"/>
        <w:right w:val="none" w:sz="0" w:space="0" w:color="auto"/>
      </w:divBdr>
    </w:div>
    <w:div w:id="231038791">
      <w:bodyDiv w:val="1"/>
      <w:marLeft w:val="0"/>
      <w:marRight w:val="0"/>
      <w:marTop w:val="0"/>
      <w:marBottom w:val="0"/>
      <w:divBdr>
        <w:top w:val="none" w:sz="0" w:space="0" w:color="auto"/>
        <w:left w:val="none" w:sz="0" w:space="0" w:color="auto"/>
        <w:bottom w:val="none" w:sz="0" w:space="0" w:color="auto"/>
        <w:right w:val="none" w:sz="0" w:space="0" w:color="auto"/>
      </w:divBdr>
    </w:div>
    <w:div w:id="233662896">
      <w:bodyDiv w:val="1"/>
      <w:marLeft w:val="0"/>
      <w:marRight w:val="0"/>
      <w:marTop w:val="0"/>
      <w:marBottom w:val="0"/>
      <w:divBdr>
        <w:top w:val="none" w:sz="0" w:space="0" w:color="auto"/>
        <w:left w:val="none" w:sz="0" w:space="0" w:color="auto"/>
        <w:bottom w:val="none" w:sz="0" w:space="0" w:color="auto"/>
        <w:right w:val="none" w:sz="0" w:space="0" w:color="auto"/>
      </w:divBdr>
    </w:div>
    <w:div w:id="235164809">
      <w:bodyDiv w:val="1"/>
      <w:marLeft w:val="0"/>
      <w:marRight w:val="0"/>
      <w:marTop w:val="0"/>
      <w:marBottom w:val="0"/>
      <w:divBdr>
        <w:top w:val="none" w:sz="0" w:space="0" w:color="auto"/>
        <w:left w:val="none" w:sz="0" w:space="0" w:color="auto"/>
        <w:bottom w:val="none" w:sz="0" w:space="0" w:color="auto"/>
        <w:right w:val="none" w:sz="0" w:space="0" w:color="auto"/>
      </w:divBdr>
      <w:divsChild>
        <w:div w:id="2071658923">
          <w:marLeft w:val="547"/>
          <w:marRight w:val="0"/>
          <w:marTop w:val="86"/>
          <w:marBottom w:val="0"/>
          <w:divBdr>
            <w:top w:val="none" w:sz="0" w:space="0" w:color="auto"/>
            <w:left w:val="none" w:sz="0" w:space="0" w:color="auto"/>
            <w:bottom w:val="none" w:sz="0" w:space="0" w:color="auto"/>
            <w:right w:val="none" w:sz="0" w:space="0" w:color="auto"/>
          </w:divBdr>
        </w:div>
      </w:divsChild>
    </w:div>
    <w:div w:id="235553066">
      <w:bodyDiv w:val="1"/>
      <w:marLeft w:val="0"/>
      <w:marRight w:val="0"/>
      <w:marTop w:val="0"/>
      <w:marBottom w:val="0"/>
      <w:divBdr>
        <w:top w:val="none" w:sz="0" w:space="0" w:color="auto"/>
        <w:left w:val="none" w:sz="0" w:space="0" w:color="auto"/>
        <w:bottom w:val="none" w:sz="0" w:space="0" w:color="auto"/>
        <w:right w:val="none" w:sz="0" w:space="0" w:color="auto"/>
      </w:divBdr>
    </w:div>
    <w:div w:id="239870755">
      <w:bodyDiv w:val="1"/>
      <w:marLeft w:val="0"/>
      <w:marRight w:val="0"/>
      <w:marTop w:val="0"/>
      <w:marBottom w:val="0"/>
      <w:divBdr>
        <w:top w:val="none" w:sz="0" w:space="0" w:color="auto"/>
        <w:left w:val="none" w:sz="0" w:space="0" w:color="auto"/>
        <w:bottom w:val="none" w:sz="0" w:space="0" w:color="auto"/>
        <w:right w:val="none" w:sz="0" w:space="0" w:color="auto"/>
      </w:divBdr>
    </w:div>
    <w:div w:id="241990629">
      <w:bodyDiv w:val="1"/>
      <w:marLeft w:val="0"/>
      <w:marRight w:val="0"/>
      <w:marTop w:val="0"/>
      <w:marBottom w:val="0"/>
      <w:divBdr>
        <w:top w:val="none" w:sz="0" w:space="0" w:color="auto"/>
        <w:left w:val="none" w:sz="0" w:space="0" w:color="auto"/>
        <w:bottom w:val="none" w:sz="0" w:space="0" w:color="auto"/>
        <w:right w:val="none" w:sz="0" w:space="0" w:color="auto"/>
      </w:divBdr>
    </w:div>
    <w:div w:id="242420886">
      <w:bodyDiv w:val="1"/>
      <w:marLeft w:val="0"/>
      <w:marRight w:val="0"/>
      <w:marTop w:val="0"/>
      <w:marBottom w:val="0"/>
      <w:divBdr>
        <w:top w:val="none" w:sz="0" w:space="0" w:color="auto"/>
        <w:left w:val="none" w:sz="0" w:space="0" w:color="auto"/>
        <w:bottom w:val="none" w:sz="0" w:space="0" w:color="auto"/>
        <w:right w:val="none" w:sz="0" w:space="0" w:color="auto"/>
      </w:divBdr>
    </w:div>
    <w:div w:id="242953155">
      <w:bodyDiv w:val="1"/>
      <w:marLeft w:val="0"/>
      <w:marRight w:val="0"/>
      <w:marTop w:val="0"/>
      <w:marBottom w:val="0"/>
      <w:divBdr>
        <w:top w:val="none" w:sz="0" w:space="0" w:color="auto"/>
        <w:left w:val="none" w:sz="0" w:space="0" w:color="auto"/>
        <w:bottom w:val="none" w:sz="0" w:space="0" w:color="auto"/>
        <w:right w:val="none" w:sz="0" w:space="0" w:color="auto"/>
      </w:divBdr>
    </w:div>
    <w:div w:id="245382346">
      <w:bodyDiv w:val="1"/>
      <w:marLeft w:val="0"/>
      <w:marRight w:val="0"/>
      <w:marTop w:val="0"/>
      <w:marBottom w:val="0"/>
      <w:divBdr>
        <w:top w:val="none" w:sz="0" w:space="0" w:color="auto"/>
        <w:left w:val="none" w:sz="0" w:space="0" w:color="auto"/>
        <w:bottom w:val="none" w:sz="0" w:space="0" w:color="auto"/>
        <w:right w:val="none" w:sz="0" w:space="0" w:color="auto"/>
      </w:divBdr>
    </w:div>
    <w:div w:id="246888672">
      <w:bodyDiv w:val="1"/>
      <w:marLeft w:val="0"/>
      <w:marRight w:val="0"/>
      <w:marTop w:val="0"/>
      <w:marBottom w:val="0"/>
      <w:divBdr>
        <w:top w:val="none" w:sz="0" w:space="0" w:color="auto"/>
        <w:left w:val="none" w:sz="0" w:space="0" w:color="auto"/>
        <w:bottom w:val="none" w:sz="0" w:space="0" w:color="auto"/>
        <w:right w:val="none" w:sz="0" w:space="0" w:color="auto"/>
      </w:divBdr>
    </w:div>
    <w:div w:id="248275742">
      <w:bodyDiv w:val="1"/>
      <w:marLeft w:val="0"/>
      <w:marRight w:val="0"/>
      <w:marTop w:val="0"/>
      <w:marBottom w:val="0"/>
      <w:divBdr>
        <w:top w:val="none" w:sz="0" w:space="0" w:color="auto"/>
        <w:left w:val="none" w:sz="0" w:space="0" w:color="auto"/>
        <w:bottom w:val="none" w:sz="0" w:space="0" w:color="auto"/>
        <w:right w:val="none" w:sz="0" w:space="0" w:color="auto"/>
      </w:divBdr>
    </w:div>
    <w:div w:id="250047405">
      <w:bodyDiv w:val="1"/>
      <w:marLeft w:val="0"/>
      <w:marRight w:val="0"/>
      <w:marTop w:val="0"/>
      <w:marBottom w:val="0"/>
      <w:divBdr>
        <w:top w:val="none" w:sz="0" w:space="0" w:color="auto"/>
        <w:left w:val="none" w:sz="0" w:space="0" w:color="auto"/>
        <w:bottom w:val="none" w:sz="0" w:space="0" w:color="auto"/>
        <w:right w:val="none" w:sz="0" w:space="0" w:color="auto"/>
      </w:divBdr>
    </w:div>
    <w:div w:id="251623233">
      <w:bodyDiv w:val="1"/>
      <w:marLeft w:val="0"/>
      <w:marRight w:val="0"/>
      <w:marTop w:val="0"/>
      <w:marBottom w:val="0"/>
      <w:divBdr>
        <w:top w:val="none" w:sz="0" w:space="0" w:color="auto"/>
        <w:left w:val="none" w:sz="0" w:space="0" w:color="auto"/>
        <w:bottom w:val="none" w:sz="0" w:space="0" w:color="auto"/>
        <w:right w:val="none" w:sz="0" w:space="0" w:color="auto"/>
      </w:divBdr>
    </w:div>
    <w:div w:id="259068340">
      <w:bodyDiv w:val="1"/>
      <w:marLeft w:val="0"/>
      <w:marRight w:val="0"/>
      <w:marTop w:val="0"/>
      <w:marBottom w:val="0"/>
      <w:divBdr>
        <w:top w:val="none" w:sz="0" w:space="0" w:color="auto"/>
        <w:left w:val="none" w:sz="0" w:space="0" w:color="auto"/>
        <w:bottom w:val="none" w:sz="0" w:space="0" w:color="auto"/>
        <w:right w:val="none" w:sz="0" w:space="0" w:color="auto"/>
      </w:divBdr>
    </w:div>
    <w:div w:id="259417487">
      <w:bodyDiv w:val="1"/>
      <w:marLeft w:val="0"/>
      <w:marRight w:val="0"/>
      <w:marTop w:val="0"/>
      <w:marBottom w:val="0"/>
      <w:divBdr>
        <w:top w:val="none" w:sz="0" w:space="0" w:color="auto"/>
        <w:left w:val="none" w:sz="0" w:space="0" w:color="auto"/>
        <w:bottom w:val="none" w:sz="0" w:space="0" w:color="auto"/>
        <w:right w:val="none" w:sz="0" w:space="0" w:color="auto"/>
      </w:divBdr>
    </w:div>
    <w:div w:id="259681640">
      <w:bodyDiv w:val="1"/>
      <w:marLeft w:val="0"/>
      <w:marRight w:val="0"/>
      <w:marTop w:val="0"/>
      <w:marBottom w:val="0"/>
      <w:divBdr>
        <w:top w:val="none" w:sz="0" w:space="0" w:color="auto"/>
        <w:left w:val="none" w:sz="0" w:space="0" w:color="auto"/>
        <w:bottom w:val="none" w:sz="0" w:space="0" w:color="auto"/>
        <w:right w:val="none" w:sz="0" w:space="0" w:color="auto"/>
      </w:divBdr>
    </w:div>
    <w:div w:id="260458121">
      <w:bodyDiv w:val="1"/>
      <w:marLeft w:val="0"/>
      <w:marRight w:val="0"/>
      <w:marTop w:val="0"/>
      <w:marBottom w:val="0"/>
      <w:divBdr>
        <w:top w:val="none" w:sz="0" w:space="0" w:color="auto"/>
        <w:left w:val="none" w:sz="0" w:space="0" w:color="auto"/>
        <w:bottom w:val="none" w:sz="0" w:space="0" w:color="auto"/>
        <w:right w:val="none" w:sz="0" w:space="0" w:color="auto"/>
      </w:divBdr>
    </w:div>
    <w:div w:id="263155689">
      <w:bodyDiv w:val="1"/>
      <w:marLeft w:val="0"/>
      <w:marRight w:val="0"/>
      <w:marTop w:val="0"/>
      <w:marBottom w:val="0"/>
      <w:divBdr>
        <w:top w:val="none" w:sz="0" w:space="0" w:color="auto"/>
        <w:left w:val="none" w:sz="0" w:space="0" w:color="auto"/>
        <w:bottom w:val="none" w:sz="0" w:space="0" w:color="auto"/>
        <w:right w:val="none" w:sz="0" w:space="0" w:color="auto"/>
      </w:divBdr>
    </w:div>
    <w:div w:id="263269935">
      <w:bodyDiv w:val="1"/>
      <w:marLeft w:val="0"/>
      <w:marRight w:val="0"/>
      <w:marTop w:val="0"/>
      <w:marBottom w:val="0"/>
      <w:divBdr>
        <w:top w:val="none" w:sz="0" w:space="0" w:color="auto"/>
        <w:left w:val="none" w:sz="0" w:space="0" w:color="auto"/>
        <w:bottom w:val="none" w:sz="0" w:space="0" w:color="auto"/>
        <w:right w:val="none" w:sz="0" w:space="0" w:color="auto"/>
      </w:divBdr>
    </w:div>
    <w:div w:id="264312166">
      <w:bodyDiv w:val="1"/>
      <w:marLeft w:val="0"/>
      <w:marRight w:val="0"/>
      <w:marTop w:val="0"/>
      <w:marBottom w:val="0"/>
      <w:divBdr>
        <w:top w:val="none" w:sz="0" w:space="0" w:color="auto"/>
        <w:left w:val="none" w:sz="0" w:space="0" w:color="auto"/>
        <w:bottom w:val="none" w:sz="0" w:space="0" w:color="auto"/>
        <w:right w:val="none" w:sz="0" w:space="0" w:color="auto"/>
      </w:divBdr>
    </w:div>
    <w:div w:id="266042211">
      <w:bodyDiv w:val="1"/>
      <w:marLeft w:val="0"/>
      <w:marRight w:val="0"/>
      <w:marTop w:val="0"/>
      <w:marBottom w:val="0"/>
      <w:divBdr>
        <w:top w:val="none" w:sz="0" w:space="0" w:color="auto"/>
        <w:left w:val="none" w:sz="0" w:space="0" w:color="auto"/>
        <w:bottom w:val="none" w:sz="0" w:space="0" w:color="auto"/>
        <w:right w:val="none" w:sz="0" w:space="0" w:color="auto"/>
      </w:divBdr>
    </w:div>
    <w:div w:id="271014225">
      <w:bodyDiv w:val="1"/>
      <w:marLeft w:val="0"/>
      <w:marRight w:val="0"/>
      <w:marTop w:val="0"/>
      <w:marBottom w:val="0"/>
      <w:divBdr>
        <w:top w:val="none" w:sz="0" w:space="0" w:color="auto"/>
        <w:left w:val="none" w:sz="0" w:space="0" w:color="auto"/>
        <w:bottom w:val="none" w:sz="0" w:space="0" w:color="auto"/>
        <w:right w:val="none" w:sz="0" w:space="0" w:color="auto"/>
      </w:divBdr>
    </w:div>
    <w:div w:id="272397993">
      <w:bodyDiv w:val="1"/>
      <w:marLeft w:val="0"/>
      <w:marRight w:val="0"/>
      <w:marTop w:val="0"/>
      <w:marBottom w:val="0"/>
      <w:divBdr>
        <w:top w:val="none" w:sz="0" w:space="0" w:color="auto"/>
        <w:left w:val="none" w:sz="0" w:space="0" w:color="auto"/>
        <w:bottom w:val="none" w:sz="0" w:space="0" w:color="auto"/>
        <w:right w:val="none" w:sz="0" w:space="0" w:color="auto"/>
      </w:divBdr>
    </w:div>
    <w:div w:id="272633722">
      <w:bodyDiv w:val="1"/>
      <w:marLeft w:val="0"/>
      <w:marRight w:val="0"/>
      <w:marTop w:val="0"/>
      <w:marBottom w:val="0"/>
      <w:divBdr>
        <w:top w:val="none" w:sz="0" w:space="0" w:color="auto"/>
        <w:left w:val="none" w:sz="0" w:space="0" w:color="auto"/>
        <w:bottom w:val="none" w:sz="0" w:space="0" w:color="auto"/>
        <w:right w:val="none" w:sz="0" w:space="0" w:color="auto"/>
      </w:divBdr>
    </w:div>
    <w:div w:id="272903778">
      <w:bodyDiv w:val="1"/>
      <w:marLeft w:val="0"/>
      <w:marRight w:val="0"/>
      <w:marTop w:val="0"/>
      <w:marBottom w:val="0"/>
      <w:divBdr>
        <w:top w:val="none" w:sz="0" w:space="0" w:color="auto"/>
        <w:left w:val="none" w:sz="0" w:space="0" w:color="auto"/>
        <w:bottom w:val="none" w:sz="0" w:space="0" w:color="auto"/>
        <w:right w:val="none" w:sz="0" w:space="0" w:color="auto"/>
      </w:divBdr>
    </w:div>
    <w:div w:id="273442495">
      <w:bodyDiv w:val="1"/>
      <w:marLeft w:val="0"/>
      <w:marRight w:val="0"/>
      <w:marTop w:val="0"/>
      <w:marBottom w:val="0"/>
      <w:divBdr>
        <w:top w:val="none" w:sz="0" w:space="0" w:color="auto"/>
        <w:left w:val="none" w:sz="0" w:space="0" w:color="auto"/>
        <w:bottom w:val="none" w:sz="0" w:space="0" w:color="auto"/>
        <w:right w:val="none" w:sz="0" w:space="0" w:color="auto"/>
      </w:divBdr>
    </w:div>
    <w:div w:id="274215520">
      <w:bodyDiv w:val="1"/>
      <w:marLeft w:val="0"/>
      <w:marRight w:val="0"/>
      <w:marTop w:val="0"/>
      <w:marBottom w:val="0"/>
      <w:divBdr>
        <w:top w:val="none" w:sz="0" w:space="0" w:color="auto"/>
        <w:left w:val="none" w:sz="0" w:space="0" w:color="auto"/>
        <w:bottom w:val="none" w:sz="0" w:space="0" w:color="auto"/>
        <w:right w:val="none" w:sz="0" w:space="0" w:color="auto"/>
      </w:divBdr>
    </w:div>
    <w:div w:id="278267059">
      <w:bodyDiv w:val="1"/>
      <w:marLeft w:val="0"/>
      <w:marRight w:val="0"/>
      <w:marTop w:val="0"/>
      <w:marBottom w:val="0"/>
      <w:divBdr>
        <w:top w:val="none" w:sz="0" w:space="0" w:color="auto"/>
        <w:left w:val="none" w:sz="0" w:space="0" w:color="auto"/>
        <w:bottom w:val="none" w:sz="0" w:space="0" w:color="auto"/>
        <w:right w:val="none" w:sz="0" w:space="0" w:color="auto"/>
      </w:divBdr>
    </w:div>
    <w:div w:id="279803635">
      <w:bodyDiv w:val="1"/>
      <w:marLeft w:val="0"/>
      <w:marRight w:val="0"/>
      <w:marTop w:val="0"/>
      <w:marBottom w:val="0"/>
      <w:divBdr>
        <w:top w:val="none" w:sz="0" w:space="0" w:color="auto"/>
        <w:left w:val="none" w:sz="0" w:space="0" w:color="auto"/>
        <w:bottom w:val="none" w:sz="0" w:space="0" w:color="auto"/>
        <w:right w:val="none" w:sz="0" w:space="0" w:color="auto"/>
      </w:divBdr>
    </w:div>
    <w:div w:id="284124627">
      <w:bodyDiv w:val="1"/>
      <w:marLeft w:val="0"/>
      <w:marRight w:val="0"/>
      <w:marTop w:val="0"/>
      <w:marBottom w:val="0"/>
      <w:divBdr>
        <w:top w:val="none" w:sz="0" w:space="0" w:color="auto"/>
        <w:left w:val="none" w:sz="0" w:space="0" w:color="auto"/>
        <w:bottom w:val="none" w:sz="0" w:space="0" w:color="auto"/>
        <w:right w:val="none" w:sz="0" w:space="0" w:color="auto"/>
      </w:divBdr>
    </w:div>
    <w:div w:id="285545203">
      <w:bodyDiv w:val="1"/>
      <w:marLeft w:val="0"/>
      <w:marRight w:val="0"/>
      <w:marTop w:val="0"/>
      <w:marBottom w:val="0"/>
      <w:divBdr>
        <w:top w:val="none" w:sz="0" w:space="0" w:color="auto"/>
        <w:left w:val="none" w:sz="0" w:space="0" w:color="auto"/>
        <w:bottom w:val="none" w:sz="0" w:space="0" w:color="auto"/>
        <w:right w:val="none" w:sz="0" w:space="0" w:color="auto"/>
      </w:divBdr>
    </w:div>
    <w:div w:id="286205852">
      <w:bodyDiv w:val="1"/>
      <w:marLeft w:val="0"/>
      <w:marRight w:val="0"/>
      <w:marTop w:val="0"/>
      <w:marBottom w:val="0"/>
      <w:divBdr>
        <w:top w:val="none" w:sz="0" w:space="0" w:color="auto"/>
        <w:left w:val="none" w:sz="0" w:space="0" w:color="auto"/>
        <w:bottom w:val="none" w:sz="0" w:space="0" w:color="auto"/>
        <w:right w:val="none" w:sz="0" w:space="0" w:color="auto"/>
      </w:divBdr>
    </w:div>
    <w:div w:id="286549505">
      <w:bodyDiv w:val="1"/>
      <w:marLeft w:val="0"/>
      <w:marRight w:val="0"/>
      <w:marTop w:val="0"/>
      <w:marBottom w:val="0"/>
      <w:divBdr>
        <w:top w:val="none" w:sz="0" w:space="0" w:color="auto"/>
        <w:left w:val="none" w:sz="0" w:space="0" w:color="auto"/>
        <w:bottom w:val="none" w:sz="0" w:space="0" w:color="auto"/>
        <w:right w:val="none" w:sz="0" w:space="0" w:color="auto"/>
      </w:divBdr>
    </w:div>
    <w:div w:id="287470380">
      <w:bodyDiv w:val="1"/>
      <w:marLeft w:val="0"/>
      <w:marRight w:val="0"/>
      <w:marTop w:val="0"/>
      <w:marBottom w:val="0"/>
      <w:divBdr>
        <w:top w:val="none" w:sz="0" w:space="0" w:color="auto"/>
        <w:left w:val="none" w:sz="0" w:space="0" w:color="auto"/>
        <w:bottom w:val="none" w:sz="0" w:space="0" w:color="auto"/>
        <w:right w:val="none" w:sz="0" w:space="0" w:color="auto"/>
      </w:divBdr>
    </w:div>
    <w:div w:id="287473104">
      <w:bodyDiv w:val="1"/>
      <w:marLeft w:val="0"/>
      <w:marRight w:val="0"/>
      <w:marTop w:val="0"/>
      <w:marBottom w:val="0"/>
      <w:divBdr>
        <w:top w:val="none" w:sz="0" w:space="0" w:color="auto"/>
        <w:left w:val="none" w:sz="0" w:space="0" w:color="auto"/>
        <w:bottom w:val="none" w:sz="0" w:space="0" w:color="auto"/>
        <w:right w:val="none" w:sz="0" w:space="0" w:color="auto"/>
      </w:divBdr>
    </w:div>
    <w:div w:id="287666873">
      <w:bodyDiv w:val="1"/>
      <w:marLeft w:val="0"/>
      <w:marRight w:val="0"/>
      <w:marTop w:val="0"/>
      <w:marBottom w:val="0"/>
      <w:divBdr>
        <w:top w:val="none" w:sz="0" w:space="0" w:color="auto"/>
        <w:left w:val="none" w:sz="0" w:space="0" w:color="auto"/>
        <w:bottom w:val="none" w:sz="0" w:space="0" w:color="auto"/>
        <w:right w:val="none" w:sz="0" w:space="0" w:color="auto"/>
      </w:divBdr>
    </w:div>
    <w:div w:id="290787558">
      <w:bodyDiv w:val="1"/>
      <w:marLeft w:val="0"/>
      <w:marRight w:val="0"/>
      <w:marTop w:val="0"/>
      <w:marBottom w:val="0"/>
      <w:divBdr>
        <w:top w:val="none" w:sz="0" w:space="0" w:color="auto"/>
        <w:left w:val="none" w:sz="0" w:space="0" w:color="auto"/>
        <w:bottom w:val="none" w:sz="0" w:space="0" w:color="auto"/>
        <w:right w:val="none" w:sz="0" w:space="0" w:color="auto"/>
      </w:divBdr>
    </w:div>
    <w:div w:id="291207997">
      <w:bodyDiv w:val="1"/>
      <w:marLeft w:val="0"/>
      <w:marRight w:val="0"/>
      <w:marTop w:val="0"/>
      <w:marBottom w:val="0"/>
      <w:divBdr>
        <w:top w:val="none" w:sz="0" w:space="0" w:color="auto"/>
        <w:left w:val="none" w:sz="0" w:space="0" w:color="auto"/>
        <w:bottom w:val="none" w:sz="0" w:space="0" w:color="auto"/>
        <w:right w:val="none" w:sz="0" w:space="0" w:color="auto"/>
      </w:divBdr>
    </w:div>
    <w:div w:id="291641715">
      <w:bodyDiv w:val="1"/>
      <w:marLeft w:val="0"/>
      <w:marRight w:val="0"/>
      <w:marTop w:val="0"/>
      <w:marBottom w:val="0"/>
      <w:divBdr>
        <w:top w:val="none" w:sz="0" w:space="0" w:color="auto"/>
        <w:left w:val="none" w:sz="0" w:space="0" w:color="auto"/>
        <w:bottom w:val="none" w:sz="0" w:space="0" w:color="auto"/>
        <w:right w:val="none" w:sz="0" w:space="0" w:color="auto"/>
      </w:divBdr>
    </w:div>
    <w:div w:id="291788090">
      <w:bodyDiv w:val="1"/>
      <w:marLeft w:val="0"/>
      <w:marRight w:val="0"/>
      <w:marTop w:val="0"/>
      <w:marBottom w:val="0"/>
      <w:divBdr>
        <w:top w:val="none" w:sz="0" w:space="0" w:color="auto"/>
        <w:left w:val="none" w:sz="0" w:space="0" w:color="auto"/>
        <w:bottom w:val="none" w:sz="0" w:space="0" w:color="auto"/>
        <w:right w:val="none" w:sz="0" w:space="0" w:color="auto"/>
      </w:divBdr>
    </w:div>
    <w:div w:id="291907099">
      <w:bodyDiv w:val="1"/>
      <w:marLeft w:val="0"/>
      <w:marRight w:val="0"/>
      <w:marTop w:val="0"/>
      <w:marBottom w:val="0"/>
      <w:divBdr>
        <w:top w:val="none" w:sz="0" w:space="0" w:color="auto"/>
        <w:left w:val="none" w:sz="0" w:space="0" w:color="auto"/>
        <w:bottom w:val="none" w:sz="0" w:space="0" w:color="auto"/>
        <w:right w:val="none" w:sz="0" w:space="0" w:color="auto"/>
      </w:divBdr>
    </w:div>
    <w:div w:id="291908833">
      <w:bodyDiv w:val="1"/>
      <w:marLeft w:val="0"/>
      <w:marRight w:val="0"/>
      <w:marTop w:val="0"/>
      <w:marBottom w:val="0"/>
      <w:divBdr>
        <w:top w:val="none" w:sz="0" w:space="0" w:color="auto"/>
        <w:left w:val="none" w:sz="0" w:space="0" w:color="auto"/>
        <w:bottom w:val="none" w:sz="0" w:space="0" w:color="auto"/>
        <w:right w:val="none" w:sz="0" w:space="0" w:color="auto"/>
      </w:divBdr>
    </w:div>
    <w:div w:id="292099495">
      <w:bodyDiv w:val="1"/>
      <w:marLeft w:val="0"/>
      <w:marRight w:val="0"/>
      <w:marTop w:val="0"/>
      <w:marBottom w:val="0"/>
      <w:divBdr>
        <w:top w:val="none" w:sz="0" w:space="0" w:color="auto"/>
        <w:left w:val="none" w:sz="0" w:space="0" w:color="auto"/>
        <w:bottom w:val="none" w:sz="0" w:space="0" w:color="auto"/>
        <w:right w:val="none" w:sz="0" w:space="0" w:color="auto"/>
      </w:divBdr>
    </w:div>
    <w:div w:id="294607491">
      <w:bodyDiv w:val="1"/>
      <w:marLeft w:val="0"/>
      <w:marRight w:val="0"/>
      <w:marTop w:val="0"/>
      <w:marBottom w:val="0"/>
      <w:divBdr>
        <w:top w:val="none" w:sz="0" w:space="0" w:color="auto"/>
        <w:left w:val="none" w:sz="0" w:space="0" w:color="auto"/>
        <w:bottom w:val="none" w:sz="0" w:space="0" w:color="auto"/>
        <w:right w:val="none" w:sz="0" w:space="0" w:color="auto"/>
      </w:divBdr>
    </w:div>
    <w:div w:id="294988131">
      <w:bodyDiv w:val="1"/>
      <w:marLeft w:val="0"/>
      <w:marRight w:val="0"/>
      <w:marTop w:val="0"/>
      <w:marBottom w:val="0"/>
      <w:divBdr>
        <w:top w:val="none" w:sz="0" w:space="0" w:color="auto"/>
        <w:left w:val="none" w:sz="0" w:space="0" w:color="auto"/>
        <w:bottom w:val="none" w:sz="0" w:space="0" w:color="auto"/>
        <w:right w:val="none" w:sz="0" w:space="0" w:color="auto"/>
      </w:divBdr>
    </w:div>
    <w:div w:id="297029634">
      <w:bodyDiv w:val="1"/>
      <w:marLeft w:val="0"/>
      <w:marRight w:val="0"/>
      <w:marTop w:val="0"/>
      <w:marBottom w:val="0"/>
      <w:divBdr>
        <w:top w:val="none" w:sz="0" w:space="0" w:color="auto"/>
        <w:left w:val="none" w:sz="0" w:space="0" w:color="auto"/>
        <w:bottom w:val="none" w:sz="0" w:space="0" w:color="auto"/>
        <w:right w:val="none" w:sz="0" w:space="0" w:color="auto"/>
      </w:divBdr>
      <w:divsChild>
        <w:div w:id="2106266269">
          <w:marLeft w:val="1166"/>
          <w:marRight w:val="0"/>
          <w:marTop w:val="58"/>
          <w:marBottom w:val="0"/>
          <w:divBdr>
            <w:top w:val="none" w:sz="0" w:space="0" w:color="auto"/>
            <w:left w:val="none" w:sz="0" w:space="0" w:color="auto"/>
            <w:bottom w:val="none" w:sz="0" w:space="0" w:color="auto"/>
            <w:right w:val="none" w:sz="0" w:space="0" w:color="auto"/>
          </w:divBdr>
        </w:div>
      </w:divsChild>
    </w:div>
    <w:div w:id="297690333">
      <w:bodyDiv w:val="1"/>
      <w:marLeft w:val="0"/>
      <w:marRight w:val="0"/>
      <w:marTop w:val="0"/>
      <w:marBottom w:val="0"/>
      <w:divBdr>
        <w:top w:val="none" w:sz="0" w:space="0" w:color="auto"/>
        <w:left w:val="none" w:sz="0" w:space="0" w:color="auto"/>
        <w:bottom w:val="none" w:sz="0" w:space="0" w:color="auto"/>
        <w:right w:val="none" w:sz="0" w:space="0" w:color="auto"/>
      </w:divBdr>
    </w:div>
    <w:div w:id="300036299">
      <w:bodyDiv w:val="1"/>
      <w:marLeft w:val="0"/>
      <w:marRight w:val="0"/>
      <w:marTop w:val="0"/>
      <w:marBottom w:val="0"/>
      <w:divBdr>
        <w:top w:val="none" w:sz="0" w:space="0" w:color="auto"/>
        <w:left w:val="none" w:sz="0" w:space="0" w:color="auto"/>
        <w:bottom w:val="none" w:sz="0" w:space="0" w:color="auto"/>
        <w:right w:val="none" w:sz="0" w:space="0" w:color="auto"/>
      </w:divBdr>
    </w:div>
    <w:div w:id="300042511">
      <w:bodyDiv w:val="1"/>
      <w:marLeft w:val="0"/>
      <w:marRight w:val="0"/>
      <w:marTop w:val="0"/>
      <w:marBottom w:val="0"/>
      <w:divBdr>
        <w:top w:val="none" w:sz="0" w:space="0" w:color="auto"/>
        <w:left w:val="none" w:sz="0" w:space="0" w:color="auto"/>
        <w:bottom w:val="none" w:sz="0" w:space="0" w:color="auto"/>
        <w:right w:val="none" w:sz="0" w:space="0" w:color="auto"/>
      </w:divBdr>
    </w:div>
    <w:div w:id="302927973">
      <w:bodyDiv w:val="1"/>
      <w:marLeft w:val="0"/>
      <w:marRight w:val="0"/>
      <w:marTop w:val="0"/>
      <w:marBottom w:val="0"/>
      <w:divBdr>
        <w:top w:val="none" w:sz="0" w:space="0" w:color="auto"/>
        <w:left w:val="none" w:sz="0" w:space="0" w:color="auto"/>
        <w:bottom w:val="none" w:sz="0" w:space="0" w:color="auto"/>
        <w:right w:val="none" w:sz="0" w:space="0" w:color="auto"/>
      </w:divBdr>
    </w:div>
    <w:div w:id="307521025">
      <w:bodyDiv w:val="1"/>
      <w:marLeft w:val="0"/>
      <w:marRight w:val="0"/>
      <w:marTop w:val="0"/>
      <w:marBottom w:val="0"/>
      <w:divBdr>
        <w:top w:val="none" w:sz="0" w:space="0" w:color="auto"/>
        <w:left w:val="none" w:sz="0" w:space="0" w:color="auto"/>
        <w:bottom w:val="none" w:sz="0" w:space="0" w:color="auto"/>
        <w:right w:val="none" w:sz="0" w:space="0" w:color="auto"/>
      </w:divBdr>
    </w:div>
    <w:div w:id="307631242">
      <w:bodyDiv w:val="1"/>
      <w:marLeft w:val="0"/>
      <w:marRight w:val="0"/>
      <w:marTop w:val="0"/>
      <w:marBottom w:val="0"/>
      <w:divBdr>
        <w:top w:val="none" w:sz="0" w:space="0" w:color="auto"/>
        <w:left w:val="none" w:sz="0" w:space="0" w:color="auto"/>
        <w:bottom w:val="none" w:sz="0" w:space="0" w:color="auto"/>
        <w:right w:val="none" w:sz="0" w:space="0" w:color="auto"/>
      </w:divBdr>
    </w:div>
    <w:div w:id="312683047">
      <w:bodyDiv w:val="1"/>
      <w:marLeft w:val="0"/>
      <w:marRight w:val="0"/>
      <w:marTop w:val="0"/>
      <w:marBottom w:val="0"/>
      <w:divBdr>
        <w:top w:val="none" w:sz="0" w:space="0" w:color="auto"/>
        <w:left w:val="none" w:sz="0" w:space="0" w:color="auto"/>
        <w:bottom w:val="none" w:sz="0" w:space="0" w:color="auto"/>
        <w:right w:val="none" w:sz="0" w:space="0" w:color="auto"/>
      </w:divBdr>
    </w:div>
    <w:div w:id="314727504">
      <w:bodyDiv w:val="1"/>
      <w:marLeft w:val="0"/>
      <w:marRight w:val="0"/>
      <w:marTop w:val="0"/>
      <w:marBottom w:val="0"/>
      <w:divBdr>
        <w:top w:val="none" w:sz="0" w:space="0" w:color="auto"/>
        <w:left w:val="none" w:sz="0" w:space="0" w:color="auto"/>
        <w:bottom w:val="none" w:sz="0" w:space="0" w:color="auto"/>
        <w:right w:val="none" w:sz="0" w:space="0" w:color="auto"/>
      </w:divBdr>
    </w:div>
    <w:div w:id="316308203">
      <w:bodyDiv w:val="1"/>
      <w:marLeft w:val="0"/>
      <w:marRight w:val="0"/>
      <w:marTop w:val="0"/>
      <w:marBottom w:val="0"/>
      <w:divBdr>
        <w:top w:val="none" w:sz="0" w:space="0" w:color="auto"/>
        <w:left w:val="none" w:sz="0" w:space="0" w:color="auto"/>
        <w:bottom w:val="none" w:sz="0" w:space="0" w:color="auto"/>
        <w:right w:val="none" w:sz="0" w:space="0" w:color="auto"/>
      </w:divBdr>
    </w:div>
    <w:div w:id="316880267">
      <w:bodyDiv w:val="1"/>
      <w:marLeft w:val="0"/>
      <w:marRight w:val="0"/>
      <w:marTop w:val="0"/>
      <w:marBottom w:val="0"/>
      <w:divBdr>
        <w:top w:val="none" w:sz="0" w:space="0" w:color="auto"/>
        <w:left w:val="none" w:sz="0" w:space="0" w:color="auto"/>
        <w:bottom w:val="none" w:sz="0" w:space="0" w:color="auto"/>
        <w:right w:val="none" w:sz="0" w:space="0" w:color="auto"/>
      </w:divBdr>
    </w:div>
    <w:div w:id="320622396">
      <w:bodyDiv w:val="1"/>
      <w:marLeft w:val="0"/>
      <w:marRight w:val="0"/>
      <w:marTop w:val="0"/>
      <w:marBottom w:val="0"/>
      <w:divBdr>
        <w:top w:val="none" w:sz="0" w:space="0" w:color="auto"/>
        <w:left w:val="none" w:sz="0" w:space="0" w:color="auto"/>
        <w:bottom w:val="none" w:sz="0" w:space="0" w:color="auto"/>
        <w:right w:val="none" w:sz="0" w:space="0" w:color="auto"/>
      </w:divBdr>
    </w:div>
    <w:div w:id="325476560">
      <w:bodyDiv w:val="1"/>
      <w:marLeft w:val="0"/>
      <w:marRight w:val="0"/>
      <w:marTop w:val="0"/>
      <w:marBottom w:val="0"/>
      <w:divBdr>
        <w:top w:val="none" w:sz="0" w:space="0" w:color="auto"/>
        <w:left w:val="none" w:sz="0" w:space="0" w:color="auto"/>
        <w:bottom w:val="none" w:sz="0" w:space="0" w:color="auto"/>
        <w:right w:val="none" w:sz="0" w:space="0" w:color="auto"/>
      </w:divBdr>
    </w:div>
    <w:div w:id="328950198">
      <w:bodyDiv w:val="1"/>
      <w:marLeft w:val="0"/>
      <w:marRight w:val="0"/>
      <w:marTop w:val="0"/>
      <w:marBottom w:val="0"/>
      <w:divBdr>
        <w:top w:val="none" w:sz="0" w:space="0" w:color="auto"/>
        <w:left w:val="none" w:sz="0" w:space="0" w:color="auto"/>
        <w:bottom w:val="none" w:sz="0" w:space="0" w:color="auto"/>
        <w:right w:val="none" w:sz="0" w:space="0" w:color="auto"/>
      </w:divBdr>
    </w:div>
    <w:div w:id="328950790">
      <w:bodyDiv w:val="1"/>
      <w:marLeft w:val="0"/>
      <w:marRight w:val="0"/>
      <w:marTop w:val="0"/>
      <w:marBottom w:val="0"/>
      <w:divBdr>
        <w:top w:val="none" w:sz="0" w:space="0" w:color="auto"/>
        <w:left w:val="none" w:sz="0" w:space="0" w:color="auto"/>
        <w:bottom w:val="none" w:sz="0" w:space="0" w:color="auto"/>
        <w:right w:val="none" w:sz="0" w:space="0" w:color="auto"/>
      </w:divBdr>
    </w:div>
    <w:div w:id="338847804">
      <w:bodyDiv w:val="1"/>
      <w:marLeft w:val="0"/>
      <w:marRight w:val="0"/>
      <w:marTop w:val="0"/>
      <w:marBottom w:val="0"/>
      <w:divBdr>
        <w:top w:val="none" w:sz="0" w:space="0" w:color="auto"/>
        <w:left w:val="none" w:sz="0" w:space="0" w:color="auto"/>
        <w:bottom w:val="none" w:sz="0" w:space="0" w:color="auto"/>
        <w:right w:val="none" w:sz="0" w:space="0" w:color="auto"/>
      </w:divBdr>
    </w:div>
    <w:div w:id="346489162">
      <w:bodyDiv w:val="1"/>
      <w:marLeft w:val="0"/>
      <w:marRight w:val="0"/>
      <w:marTop w:val="0"/>
      <w:marBottom w:val="0"/>
      <w:divBdr>
        <w:top w:val="none" w:sz="0" w:space="0" w:color="auto"/>
        <w:left w:val="none" w:sz="0" w:space="0" w:color="auto"/>
        <w:bottom w:val="none" w:sz="0" w:space="0" w:color="auto"/>
        <w:right w:val="none" w:sz="0" w:space="0" w:color="auto"/>
      </w:divBdr>
    </w:div>
    <w:div w:id="348264999">
      <w:bodyDiv w:val="1"/>
      <w:marLeft w:val="0"/>
      <w:marRight w:val="0"/>
      <w:marTop w:val="0"/>
      <w:marBottom w:val="0"/>
      <w:divBdr>
        <w:top w:val="none" w:sz="0" w:space="0" w:color="auto"/>
        <w:left w:val="none" w:sz="0" w:space="0" w:color="auto"/>
        <w:bottom w:val="none" w:sz="0" w:space="0" w:color="auto"/>
        <w:right w:val="none" w:sz="0" w:space="0" w:color="auto"/>
      </w:divBdr>
    </w:div>
    <w:div w:id="351296700">
      <w:bodyDiv w:val="1"/>
      <w:marLeft w:val="0"/>
      <w:marRight w:val="0"/>
      <w:marTop w:val="0"/>
      <w:marBottom w:val="0"/>
      <w:divBdr>
        <w:top w:val="none" w:sz="0" w:space="0" w:color="auto"/>
        <w:left w:val="none" w:sz="0" w:space="0" w:color="auto"/>
        <w:bottom w:val="none" w:sz="0" w:space="0" w:color="auto"/>
        <w:right w:val="none" w:sz="0" w:space="0" w:color="auto"/>
      </w:divBdr>
    </w:div>
    <w:div w:id="352070411">
      <w:bodyDiv w:val="1"/>
      <w:marLeft w:val="0"/>
      <w:marRight w:val="0"/>
      <w:marTop w:val="0"/>
      <w:marBottom w:val="0"/>
      <w:divBdr>
        <w:top w:val="none" w:sz="0" w:space="0" w:color="auto"/>
        <w:left w:val="none" w:sz="0" w:space="0" w:color="auto"/>
        <w:bottom w:val="none" w:sz="0" w:space="0" w:color="auto"/>
        <w:right w:val="none" w:sz="0" w:space="0" w:color="auto"/>
      </w:divBdr>
    </w:div>
    <w:div w:id="353960541">
      <w:bodyDiv w:val="1"/>
      <w:marLeft w:val="0"/>
      <w:marRight w:val="0"/>
      <w:marTop w:val="0"/>
      <w:marBottom w:val="0"/>
      <w:divBdr>
        <w:top w:val="none" w:sz="0" w:space="0" w:color="auto"/>
        <w:left w:val="none" w:sz="0" w:space="0" w:color="auto"/>
        <w:bottom w:val="none" w:sz="0" w:space="0" w:color="auto"/>
        <w:right w:val="none" w:sz="0" w:space="0" w:color="auto"/>
      </w:divBdr>
    </w:div>
    <w:div w:id="357046531">
      <w:bodyDiv w:val="1"/>
      <w:marLeft w:val="0"/>
      <w:marRight w:val="0"/>
      <w:marTop w:val="0"/>
      <w:marBottom w:val="0"/>
      <w:divBdr>
        <w:top w:val="none" w:sz="0" w:space="0" w:color="auto"/>
        <w:left w:val="none" w:sz="0" w:space="0" w:color="auto"/>
        <w:bottom w:val="none" w:sz="0" w:space="0" w:color="auto"/>
        <w:right w:val="none" w:sz="0" w:space="0" w:color="auto"/>
      </w:divBdr>
    </w:div>
    <w:div w:id="361983672">
      <w:bodyDiv w:val="1"/>
      <w:marLeft w:val="0"/>
      <w:marRight w:val="0"/>
      <w:marTop w:val="0"/>
      <w:marBottom w:val="0"/>
      <w:divBdr>
        <w:top w:val="none" w:sz="0" w:space="0" w:color="auto"/>
        <w:left w:val="none" w:sz="0" w:space="0" w:color="auto"/>
        <w:bottom w:val="none" w:sz="0" w:space="0" w:color="auto"/>
        <w:right w:val="none" w:sz="0" w:space="0" w:color="auto"/>
      </w:divBdr>
    </w:div>
    <w:div w:id="364908550">
      <w:bodyDiv w:val="1"/>
      <w:marLeft w:val="0"/>
      <w:marRight w:val="0"/>
      <w:marTop w:val="0"/>
      <w:marBottom w:val="0"/>
      <w:divBdr>
        <w:top w:val="none" w:sz="0" w:space="0" w:color="auto"/>
        <w:left w:val="none" w:sz="0" w:space="0" w:color="auto"/>
        <w:bottom w:val="none" w:sz="0" w:space="0" w:color="auto"/>
        <w:right w:val="none" w:sz="0" w:space="0" w:color="auto"/>
      </w:divBdr>
    </w:div>
    <w:div w:id="373118991">
      <w:bodyDiv w:val="1"/>
      <w:marLeft w:val="0"/>
      <w:marRight w:val="0"/>
      <w:marTop w:val="0"/>
      <w:marBottom w:val="0"/>
      <w:divBdr>
        <w:top w:val="none" w:sz="0" w:space="0" w:color="auto"/>
        <w:left w:val="none" w:sz="0" w:space="0" w:color="auto"/>
        <w:bottom w:val="none" w:sz="0" w:space="0" w:color="auto"/>
        <w:right w:val="none" w:sz="0" w:space="0" w:color="auto"/>
      </w:divBdr>
    </w:div>
    <w:div w:id="373309605">
      <w:bodyDiv w:val="1"/>
      <w:marLeft w:val="0"/>
      <w:marRight w:val="0"/>
      <w:marTop w:val="0"/>
      <w:marBottom w:val="0"/>
      <w:divBdr>
        <w:top w:val="none" w:sz="0" w:space="0" w:color="auto"/>
        <w:left w:val="none" w:sz="0" w:space="0" w:color="auto"/>
        <w:bottom w:val="none" w:sz="0" w:space="0" w:color="auto"/>
        <w:right w:val="none" w:sz="0" w:space="0" w:color="auto"/>
      </w:divBdr>
    </w:div>
    <w:div w:id="373777573">
      <w:bodyDiv w:val="1"/>
      <w:marLeft w:val="0"/>
      <w:marRight w:val="0"/>
      <w:marTop w:val="0"/>
      <w:marBottom w:val="0"/>
      <w:divBdr>
        <w:top w:val="none" w:sz="0" w:space="0" w:color="auto"/>
        <w:left w:val="none" w:sz="0" w:space="0" w:color="auto"/>
        <w:bottom w:val="none" w:sz="0" w:space="0" w:color="auto"/>
        <w:right w:val="none" w:sz="0" w:space="0" w:color="auto"/>
      </w:divBdr>
    </w:div>
    <w:div w:id="374502389">
      <w:bodyDiv w:val="1"/>
      <w:marLeft w:val="0"/>
      <w:marRight w:val="0"/>
      <w:marTop w:val="0"/>
      <w:marBottom w:val="0"/>
      <w:divBdr>
        <w:top w:val="none" w:sz="0" w:space="0" w:color="auto"/>
        <w:left w:val="none" w:sz="0" w:space="0" w:color="auto"/>
        <w:bottom w:val="none" w:sz="0" w:space="0" w:color="auto"/>
        <w:right w:val="none" w:sz="0" w:space="0" w:color="auto"/>
      </w:divBdr>
    </w:div>
    <w:div w:id="378749365">
      <w:bodyDiv w:val="1"/>
      <w:marLeft w:val="0"/>
      <w:marRight w:val="0"/>
      <w:marTop w:val="0"/>
      <w:marBottom w:val="0"/>
      <w:divBdr>
        <w:top w:val="none" w:sz="0" w:space="0" w:color="auto"/>
        <w:left w:val="none" w:sz="0" w:space="0" w:color="auto"/>
        <w:bottom w:val="none" w:sz="0" w:space="0" w:color="auto"/>
        <w:right w:val="none" w:sz="0" w:space="0" w:color="auto"/>
      </w:divBdr>
      <w:divsChild>
        <w:div w:id="1328050224">
          <w:marLeft w:val="547"/>
          <w:marRight w:val="0"/>
          <w:marTop w:val="72"/>
          <w:marBottom w:val="0"/>
          <w:divBdr>
            <w:top w:val="none" w:sz="0" w:space="0" w:color="auto"/>
            <w:left w:val="none" w:sz="0" w:space="0" w:color="auto"/>
            <w:bottom w:val="none" w:sz="0" w:space="0" w:color="auto"/>
            <w:right w:val="none" w:sz="0" w:space="0" w:color="auto"/>
          </w:divBdr>
        </w:div>
      </w:divsChild>
    </w:div>
    <w:div w:id="379330532">
      <w:bodyDiv w:val="1"/>
      <w:marLeft w:val="0"/>
      <w:marRight w:val="0"/>
      <w:marTop w:val="0"/>
      <w:marBottom w:val="0"/>
      <w:divBdr>
        <w:top w:val="none" w:sz="0" w:space="0" w:color="auto"/>
        <w:left w:val="none" w:sz="0" w:space="0" w:color="auto"/>
        <w:bottom w:val="none" w:sz="0" w:space="0" w:color="auto"/>
        <w:right w:val="none" w:sz="0" w:space="0" w:color="auto"/>
      </w:divBdr>
    </w:div>
    <w:div w:id="386687382">
      <w:bodyDiv w:val="1"/>
      <w:marLeft w:val="0"/>
      <w:marRight w:val="0"/>
      <w:marTop w:val="0"/>
      <w:marBottom w:val="0"/>
      <w:divBdr>
        <w:top w:val="none" w:sz="0" w:space="0" w:color="auto"/>
        <w:left w:val="none" w:sz="0" w:space="0" w:color="auto"/>
        <w:bottom w:val="none" w:sz="0" w:space="0" w:color="auto"/>
        <w:right w:val="none" w:sz="0" w:space="0" w:color="auto"/>
      </w:divBdr>
    </w:div>
    <w:div w:id="386808692">
      <w:bodyDiv w:val="1"/>
      <w:marLeft w:val="0"/>
      <w:marRight w:val="0"/>
      <w:marTop w:val="0"/>
      <w:marBottom w:val="0"/>
      <w:divBdr>
        <w:top w:val="none" w:sz="0" w:space="0" w:color="auto"/>
        <w:left w:val="none" w:sz="0" w:space="0" w:color="auto"/>
        <w:bottom w:val="none" w:sz="0" w:space="0" w:color="auto"/>
        <w:right w:val="none" w:sz="0" w:space="0" w:color="auto"/>
      </w:divBdr>
    </w:div>
    <w:div w:id="388965007">
      <w:bodyDiv w:val="1"/>
      <w:marLeft w:val="0"/>
      <w:marRight w:val="0"/>
      <w:marTop w:val="0"/>
      <w:marBottom w:val="0"/>
      <w:divBdr>
        <w:top w:val="none" w:sz="0" w:space="0" w:color="auto"/>
        <w:left w:val="none" w:sz="0" w:space="0" w:color="auto"/>
        <w:bottom w:val="none" w:sz="0" w:space="0" w:color="auto"/>
        <w:right w:val="none" w:sz="0" w:space="0" w:color="auto"/>
      </w:divBdr>
    </w:div>
    <w:div w:id="389769479">
      <w:bodyDiv w:val="1"/>
      <w:marLeft w:val="0"/>
      <w:marRight w:val="0"/>
      <w:marTop w:val="0"/>
      <w:marBottom w:val="0"/>
      <w:divBdr>
        <w:top w:val="none" w:sz="0" w:space="0" w:color="auto"/>
        <w:left w:val="none" w:sz="0" w:space="0" w:color="auto"/>
        <w:bottom w:val="none" w:sz="0" w:space="0" w:color="auto"/>
        <w:right w:val="none" w:sz="0" w:space="0" w:color="auto"/>
      </w:divBdr>
    </w:div>
    <w:div w:id="391084369">
      <w:bodyDiv w:val="1"/>
      <w:marLeft w:val="0"/>
      <w:marRight w:val="0"/>
      <w:marTop w:val="0"/>
      <w:marBottom w:val="0"/>
      <w:divBdr>
        <w:top w:val="none" w:sz="0" w:space="0" w:color="auto"/>
        <w:left w:val="none" w:sz="0" w:space="0" w:color="auto"/>
        <w:bottom w:val="none" w:sz="0" w:space="0" w:color="auto"/>
        <w:right w:val="none" w:sz="0" w:space="0" w:color="auto"/>
      </w:divBdr>
    </w:div>
    <w:div w:id="391661477">
      <w:bodyDiv w:val="1"/>
      <w:marLeft w:val="0"/>
      <w:marRight w:val="0"/>
      <w:marTop w:val="0"/>
      <w:marBottom w:val="0"/>
      <w:divBdr>
        <w:top w:val="none" w:sz="0" w:space="0" w:color="auto"/>
        <w:left w:val="none" w:sz="0" w:space="0" w:color="auto"/>
        <w:bottom w:val="none" w:sz="0" w:space="0" w:color="auto"/>
        <w:right w:val="none" w:sz="0" w:space="0" w:color="auto"/>
      </w:divBdr>
    </w:div>
    <w:div w:id="392776536">
      <w:bodyDiv w:val="1"/>
      <w:marLeft w:val="0"/>
      <w:marRight w:val="0"/>
      <w:marTop w:val="0"/>
      <w:marBottom w:val="0"/>
      <w:divBdr>
        <w:top w:val="none" w:sz="0" w:space="0" w:color="auto"/>
        <w:left w:val="none" w:sz="0" w:space="0" w:color="auto"/>
        <w:bottom w:val="none" w:sz="0" w:space="0" w:color="auto"/>
        <w:right w:val="none" w:sz="0" w:space="0" w:color="auto"/>
      </w:divBdr>
    </w:div>
    <w:div w:id="393285534">
      <w:bodyDiv w:val="1"/>
      <w:marLeft w:val="0"/>
      <w:marRight w:val="0"/>
      <w:marTop w:val="0"/>
      <w:marBottom w:val="0"/>
      <w:divBdr>
        <w:top w:val="none" w:sz="0" w:space="0" w:color="auto"/>
        <w:left w:val="none" w:sz="0" w:space="0" w:color="auto"/>
        <w:bottom w:val="none" w:sz="0" w:space="0" w:color="auto"/>
        <w:right w:val="none" w:sz="0" w:space="0" w:color="auto"/>
      </w:divBdr>
    </w:div>
    <w:div w:id="394620912">
      <w:bodyDiv w:val="1"/>
      <w:marLeft w:val="0"/>
      <w:marRight w:val="0"/>
      <w:marTop w:val="0"/>
      <w:marBottom w:val="0"/>
      <w:divBdr>
        <w:top w:val="none" w:sz="0" w:space="0" w:color="auto"/>
        <w:left w:val="none" w:sz="0" w:space="0" w:color="auto"/>
        <w:bottom w:val="none" w:sz="0" w:space="0" w:color="auto"/>
        <w:right w:val="none" w:sz="0" w:space="0" w:color="auto"/>
      </w:divBdr>
    </w:div>
    <w:div w:id="396516941">
      <w:bodyDiv w:val="1"/>
      <w:marLeft w:val="0"/>
      <w:marRight w:val="0"/>
      <w:marTop w:val="0"/>
      <w:marBottom w:val="0"/>
      <w:divBdr>
        <w:top w:val="none" w:sz="0" w:space="0" w:color="auto"/>
        <w:left w:val="none" w:sz="0" w:space="0" w:color="auto"/>
        <w:bottom w:val="none" w:sz="0" w:space="0" w:color="auto"/>
        <w:right w:val="none" w:sz="0" w:space="0" w:color="auto"/>
      </w:divBdr>
    </w:div>
    <w:div w:id="398946436">
      <w:bodyDiv w:val="1"/>
      <w:marLeft w:val="0"/>
      <w:marRight w:val="0"/>
      <w:marTop w:val="0"/>
      <w:marBottom w:val="0"/>
      <w:divBdr>
        <w:top w:val="none" w:sz="0" w:space="0" w:color="auto"/>
        <w:left w:val="none" w:sz="0" w:space="0" w:color="auto"/>
        <w:bottom w:val="none" w:sz="0" w:space="0" w:color="auto"/>
        <w:right w:val="none" w:sz="0" w:space="0" w:color="auto"/>
      </w:divBdr>
    </w:div>
    <w:div w:id="399182217">
      <w:bodyDiv w:val="1"/>
      <w:marLeft w:val="0"/>
      <w:marRight w:val="0"/>
      <w:marTop w:val="0"/>
      <w:marBottom w:val="0"/>
      <w:divBdr>
        <w:top w:val="none" w:sz="0" w:space="0" w:color="auto"/>
        <w:left w:val="none" w:sz="0" w:space="0" w:color="auto"/>
        <w:bottom w:val="none" w:sz="0" w:space="0" w:color="auto"/>
        <w:right w:val="none" w:sz="0" w:space="0" w:color="auto"/>
      </w:divBdr>
    </w:div>
    <w:div w:id="404112888">
      <w:bodyDiv w:val="1"/>
      <w:marLeft w:val="0"/>
      <w:marRight w:val="0"/>
      <w:marTop w:val="0"/>
      <w:marBottom w:val="0"/>
      <w:divBdr>
        <w:top w:val="none" w:sz="0" w:space="0" w:color="auto"/>
        <w:left w:val="none" w:sz="0" w:space="0" w:color="auto"/>
        <w:bottom w:val="none" w:sz="0" w:space="0" w:color="auto"/>
        <w:right w:val="none" w:sz="0" w:space="0" w:color="auto"/>
      </w:divBdr>
    </w:div>
    <w:div w:id="404571005">
      <w:bodyDiv w:val="1"/>
      <w:marLeft w:val="0"/>
      <w:marRight w:val="0"/>
      <w:marTop w:val="0"/>
      <w:marBottom w:val="0"/>
      <w:divBdr>
        <w:top w:val="none" w:sz="0" w:space="0" w:color="auto"/>
        <w:left w:val="none" w:sz="0" w:space="0" w:color="auto"/>
        <w:bottom w:val="none" w:sz="0" w:space="0" w:color="auto"/>
        <w:right w:val="none" w:sz="0" w:space="0" w:color="auto"/>
      </w:divBdr>
    </w:div>
    <w:div w:id="405151265">
      <w:bodyDiv w:val="1"/>
      <w:marLeft w:val="0"/>
      <w:marRight w:val="0"/>
      <w:marTop w:val="0"/>
      <w:marBottom w:val="0"/>
      <w:divBdr>
        <w:top w:val="none" w:sz="0" w:space="0" w:color="auto"/>
        <w:left w:val="none" w:sz="0" w:space="0" w:color="auto"/>
        <w:bottom w:val="none" w:sz="0" w:space="0" w:color="auto"/>
        <w:right w:val="none" w:sz="0" w:space="0" w:color="auto"/>
      </w:divBdr>
    </w:div>
    <w:div w:id="407658521">
      <w:bodyDiv w:val="1"/>
      <w:marLeft w:val="0"/>
      <w:marRight w:val="0"/>
      <w:marTop w:val="0"/>
      <w:marBottom w:val="0"/>
      <w:divBdr>
        <w:top w:val="none" w:sz="0" w:space="0" w:color="auto"/>
        <w:left w:val="none" w:sz="0" w:space="0" w:color="auto"/>
        <w:bottom w:val="none" w:sz="0" w:space="0" w:color="auto"/>
        <w:right w:val="none" w:sz="0" w:space="0" w:color="auto"/>
      </w:divBdr>
    </w:div>
    <w:div w:id="407770200">
      <w:bodyDiv w:val="1"/>
      <w:marLeft w:val="0"/>
      <w:marRight w:val="0"/>
      <w:marTop w:val="0"/>
      <w:marBottom w:val="0"/>
      <w:divBdr>
        <w:top w:val="none" w:sz="0" w:space="0" w:color="auto"/>
        <w:left w:val="none" w:sz="0" w:space="0" w:color="auto"/>
        <w:bottom w:val="none" w:sz="0" w:space="0" w:color="auto"/>
        <w:right w:val="none" w:sz="0" w:space="0" w:color="auto"/>
      </w:divBdr>
    </w:div>
    <w:div w:id="408770831">
      <w:bodyDiv w:val="1"/>
      <w:marLeft w:val="0"/>
      <w:marRight w:val="0"/>
      <w:marTop w:val="0"/>
      <w:marBottom w:val="0"/>
      <w:divBdr>
        <w:top w:val="none" w:sz="0" w:space="0" w:color="auto"/>
        <w:left w:val="none" w:sz="0" w:space="0" w:color="auto"/>
        <w:bottom w:val="none" w:sz="0" w:space="0" w:color="auto"/>
        <w:right w:val="none" w:sz="0" w:space="0" w:color="auto"/>
      </w:divBdr>
    </w:div>
    <w:div w:id="409818297">
      <w:bodyDiv w:val="1"/>
      <w:marLeft w:val="0"/>
      <w:marRight w:val="0"/>
      <w:marTop w:val="0"/>
      <w:marBottom w:val="0"/>
      <w:divBdr>
        <w:top w:val="none" w:sz="0" w:space="0" w:color="auto"/>
        <w:left w:val="none" w:sz="0" w:space="0" w:color="auto"/>
        <w:bottom w:val="none" w:sz="0" w:space="0" w:color="auto"/>
        <w:right w:val="none" w:sz="0" w:space="0" w:color="auto"/>
      </w:divBdr>
    </w:div>
    <w:div w:id="410129068">
      <w:bodyDiv w:val="1"/>
      <w:marLeft w:val="0"/>
      <w:marRight w:val="0"/>
      <w:marTop w:val="0"/>
      <w:marBottom w:val="0"/>
      <w:divBdr>
        <w:top w:val="none" w:sz="0" w:space="0" w:color="auto"/>
        <w:left w:val="none" w:sz="0" w:space="0" w:color="auto"/>
        <w:bottom w:val="none" w:sz="0" w:space="0" w:color="auto"/>
        <w:right w:val="none" w:sz="0" w:space="0" w:color="auto"/>
      </w:divBdr>
    </w:div>
    <w:div w:id="410927841">
      <w:bodyDiv w:val="1"/>
      <w:marLeft w:val="0"/>
      <w:marRight w:val="0"/>
      <w:marTop w:val="0"/>
      <w:marBottom w:val="0"/>
      <w:divBdr>
        <w:top w:val="none" w:sz="0" w:space="0" w:color="auto"/>
        <w:left w:val="none" w:sz="0" w:space="0" w:color="auto"/>
        <w:bottom w:val="none" w:sz="0" w:space="0" w:color="auto"/>
        <w:right w:val="none" w:sz="0" w:space="0" w:color="auto"/>
      </w:divBdr>
    </w:div>
    <w:div w:id="411201445">
      <w:bodyDiv w:val="1"/>
      <w:marLeft w:val="0"/>
      <w:marRight w:val="0"/>
      <w:marTop w:val="0"/>
      <w:marBottom w:val="0"/>
      <w:divBdr>
        <w:top w:val="none" w:sz="0" w:space="0" w:color="auto"/>
        <w:left w:val="none" w:sz="0" w:space="0" w:color="auto"/>
        <w:bottom w:val="none" w:sz="0" w:space="0" w:color="auto"/>
        <w:right w:val="none" w:sz="0" w:space="0" w:color="auto"/>
      </w:divBdr>
    </w:div>
    <w:div w:id="411783729">
      <w:bodyDiv w:val="1"/>
      <w:marLeft w:val="0"/>
      <w:marRight w:val="0"/>
      <w:marTop w:val="0"/>
      <w:marBottom w:val="0"/>
      <w:divBdr>
        <w:top w:val="none" w:sz="0" w:space="0" w:color="auto"/>
        <w:left w:val="none" w:sz="0" w:space="0" w:color="auto"/>
        <w:bottom w:val="none" w:sz="0" w:space="0" w:color="auto"/>
        <w:right w:val="none" w:sz="0" w:space="0" w:color="auto"/>
      </w:divBdr>
    </w:div>
    <w:div w:id="412943433">
      <w:bodyDiv w:val="1"/>
      <w:marLeft w:val="0"/>
      <w:marRight w:val="0"/>
      <w:marTop w:val="0"/>
      <w:marBottom w:val="0"/>
      <w:divBdr>
        <w:top w:val="none" w:sz="0" w:space="0" w:color="auto"/>
        <w:left w:val="none" w:sz="0" w:space="0" w:color="auto"/>
        <w:bottom w:val="none" w:sz="0" w:space="0" w:color="auto"/>
        <w:right w:val="none" w:sz="0" w:space="0" w:color="auto"/>
      </w:divBdr>
    </w:div>
    <w:div w:id="414131470">
      <w:bodyDiv w:val="1"/>
      <w:marLeft w:val="0"/>
      <w:marRight w:val="0"/>
      <w:marTop w:val="0"/>
      <w:marBottom w:val="0"/>
      <w:divBdr>
        <w:top w:val="none" w:sz="0" w:space="0" w:color="auto"/>
        <w:left w:val="none" w:sz="0" w:space="0" w:color="auto"/>
        <w:bottom w:val="none" w:sz="0" w:space="0" w:color="auto"/>
        <w:right w:val="none" w:sz="0" w:space="0" w:color="auto"/>
      </w:divBdr>
    </w:div>
    <w:div w:id="414202937">
      <w:bodyDiv w:val="1"/>
      <w:marLeft w:val="0"/>
      <w:marRight w:val="0"/>
      <w:marTop w:val="0"/>
      <w:marBottom w:val="0"/>
      <w:divBdr>
        <w:top w:val="none" w:sz="0" w:space="0" w:color="auto"/>
        <w:left w:val="none" w:sz="0" w:space="0" w:color="auto"/>
        <w:bottom w:val="none" w:sz="0" w:space="0" w:color="auto"/>
        <w:right w:val="none" w:sz="0" w:space="0" w:color="auto"/>
      </w:divBdr>
    </w:div>
    <w:div w:id="414979027">
      <w:bodyDiv w:val="1"/>
      <w:marLeft w:val="0"/>
      <w:marRight w:val="0"/>
      <w:marTop w:val="0"/>
      <w:marBottom w:val="0"/>
      <w:divBdr>
        <w:top w:val="none" w:sz="0" w:space="0" w:color="auto"/>
        <w:left w:val="none" w:sz="0" w:space="0" w:color="auto"/>
        <w:bottom w:val="none" w:sz="0" w:space="0" w:color="auto"/>
        <w:right w:val="none" w:sz="0" w:space="0" w:color="auto"/>
      </w:divBdr>
    </w:div>
    <w:div w:id="417213609">
      <w:bodyDiv w:val="1"/>
      <w:marLeft w:val="0"/>
      <w:marRight w:val="0"/>
      <w:marTop w:val="0"/>
      <w:marBottom w:val="0"/>
      <w:divBdr>
        <w:top w:val="none" w:sz="0" w:space="0" w:color="auto"/>
        <w:left w:val="none" w:sz="0" w:space="0" w:color="auto"/>
        <w:bottom w:val="none" w:sz="0" w:space="0" w:color="auto"/>
        <w:right w:val="none" w:sz="0" w:space="0" w:color="auto"/>
      </w:divBdr>
    </w:div>
    <w:div w:id="417555444">
      <w:bodyDiv w:val="1"/>
      <w:marLeft w:val="0"/>
      <w:marRight w:val="0"/>
      <w:marTop w:val="0"/>
      <w:marBottom w:val="0"/>
      <w:divBdr>
        <w:top w:val="none" w:sz="0" w:space="0" w:color="auto"/>
        <w:left w:val="none" w:sz="0" w:space="0" w:color="auto"/>
        <w:bottom w:val="none" w:sz="0" w:space="0" w:color="auto"/>
        <w:right w:val="none" w:sz="0" w:space="0" w:color="auto"/>
      </w:divBdr>
    </w:div>
    <w:div w:id="418915693">
      <w:bodyDiv w:val="1"/>
      <w:marLeft w:val="0"/>
      <w:marRight w:val="0"/>
      <w:marTop w:val="0"/>
      <w:marBottom w:val="0"/>
      <w:divBdr>
        <w:top w:val="none" w:sz="0" w:space="0" w:color="auto"/>
        <w:left w:val="none" w:sz="0" w:space="0" w:color="auto"/>
        <w:bottom w:val="none" w:sz="0" w:space="0" w:color="auto"/>
        <w:right w:val="none" w:sz="0" w:space="0" w:color="auto"/>
      </w:divBdr>
    </w:div>
    <w:div w:id="423428205">
      <w:bodyDiv w:val="1"/>
      <w:marLeft w:val="0"/>
      <w:marRight w:val="0"/>
      <w:marTop w:val="0"/>
      <w:marBottom w:val="0"/>
      <w:divBdr>
        <w:top w:val="none" w:sz="0" w:space="0" w:color="auto"/>
        <w:left w:val="none" w:sz="0" w:space="0" w:color="auto"/>
        <w:bottom w:val="none" w:sz="0" w:space="0" w:color="auto"/>
        <w:right w:val="none" w:sz="0" w:space="0" w:color="auto"/>
      </w:divBdr>
    </w:div>
    <w:div w:id="426003002">
      <w:bodyDiv w:val="1"/>
      <w:marLeft w:val="0"/>
      <w:marRight w:val="0"/>
      <w:marTop w:val="0"/>
      <w:marBottom w:val="0"/>
      <w:divBdr>
        <w:top w:val="none" w:sz="0" w:space="0" w:color="auto"/>
        <w:left w:val="none" w:sz="0" w:space="0" w:color="auto"/>
        <w:bottom w:val="none" w:sz="0" w:space="0" w:color="auto"/>
        <w:right w:val="none" w:sz="0" w:space="0" w:color="auto"/>
      </w:divBdr>
    </w:div>
    <w:div w:id="427501815">
      <w:bodyDiv w:val="1"/>
      <w:marLeft w:val="0"/>
      <w:marRight w:val="0"/>
      <w:marTop w:val="0"/>
      <w:marBottom w:val="0"/>
      <w:divBdr>
        <w:top w:val="none" w:sz="0" w:space="0" w:color="auto"/>
        <w:left w:val="none" w:sz="0" w:space="0" w:color="auto"/>
        <w:bottom w:val="none" w:sz="0" w:space="0" w:color="auto"/>
        <w:right w:val="none" w:sz="0" w:space="0" w:color="auto"/>
      </w:divBdr>
    </w:div>
    <w:div w:id="428624060">
      <w:bodyDiv w:val="1"/>
      <w:marLeft w:val="0"/>
      <w:marRight w:val="0"/>
      <w:marTop w:val="0"/>
      <w:marBottom w:val="0"/>
      <w:divBdr>
        <w:top w:val="none" w:sz="0" w:space="0" w:color="auto"/>
        <w:left w:val="none" w:sz="0" w:space="0" w:color="auto"/>
        <w:bottom w:val="none" w:sz="0" w:space="0" w:color="auto"/>
        <w:right w:val="none" w:sz="0" w:space="0" w:color="auto"/>
      </w:divBdr>
    </w:div>
    <w:div w:id="429082323">
      <w:bodyDiv w:val="1"/>
      <w:marLeft w:val="0"/>
      <w:marRight w:val="0"/>
      <w:marTop w:val="0"/>
      <w:marBottom w:val="0"/>
      <w:divBdr>
        <w:top w:val="none" w:sz="0" w:space="0" w:color="auto"/>
        <w:left w:val="none" w:sz="0" w:space="0" w:color="auto"/>
        <w:bottom w:val="none" w:sz="0" w:space="0" w:color="auto"/>
        <w:right w:val="none" w:sz="0" w:space="0" w:color="auto"/>
      </w:divBdr>
    </w:div>
    <w:div w:id="429089247">
      <w:bodyDiv w:val="1"/>
      <w:marLeft w:val="0"/>
      <w:marRight w:val="0"/>
      <w:marTop w:val="0"/>
      <w:marBottom w:val="0"/>
      <w:divBdr>
        <w:top w:val="none" w:sz="0" w:space="0" w:color="auto"/>
        <w:left w:val="none" w:sz="0" w:space="0" w:color="auto"/>
        <w:bottom w:val="none" w:sz="0" w:space="0" w:color="auto"/>
        <w:right w:val="none" w:sz="0" w:space="0" w:color="auto"/>
      </w:divBdr>
    </w:div>
    <w:div w:id="429200824">
      <w:bodyDiv w:val="1"/>
      <w:marLeft w:val="0"/>
      <w:marRight w:val="0"/>
      <w:marTop w:val="0"/>
      <w:marBottom w:val="0"/>
      <w:divBdr>
        <w:top w:val="none" w:sz="0" w:space="0" w:color="auto"/>
        <w:left w:val="none" w:sz="0" w:space="0" w:color="auto"/>
        <w:bottom w:val="none" w:sz="0" w:space="0" w:color="auto"/>
        <w:right w:val="none" w:sz="0" w:space="0" w:color="auto"/>
      </w:divBdr>
    </w:div>
    <w:div w:id="429858783">
      <w:bodyDiv w:val="1"/>
      <w:marLeft w:val="0"/>
      <w:marRight w:val="0"/>
      <w:marTop w:val="0"/>
      <w:marBottom w:val="0"/>
      <w:divBdr>
        <w:top w:val="none" w:sz="0" w:space="0" w:color="auto"/>
        <w:left w:val="none" w:sz="0" w:space="0" w:color="auto"/>
        <w:bottom w:val="none" w:sz="0" w:space="0" w:color="auto"/>
        <w:right w:val="none" w:sz="0" w:space="0" w:color="auto"/>
      </w:divBdr>
    </w:div>
    <w:div w:id="430587467">
      <w:bodyDiv w:val="1"/>
      <w:marLeft w:val="0"/>
      <w:marRight w:val="0"/>
      <w:marTop w:val="0"/>
      <w:marBottom w:val="0"/>
      <w:divBdr>
        <w:top w:val="none" w:sz="0" w:space="0" w:color="auto"/>
        <w:left w:val="none" w:sz="0" w:space="0" w:color="auto"/>
        <w:bottom w:val="none" w:sz="0" w:space="0" w:color="auto"/>
        <w:right w:val="none" w:sz="0" w:space="0" w:color="auto"/>
      </w:divBdr>
    </w:div>
    <w:div w:id="431586886">
      <w:bodyDiv w:val="1"/>
      <w:marLeft w:val="0"/>
      <w:marRight w:val="0"/>
      <w:marTop w:val="0"/>
      <w:marBottom w:val="0"/>
      <w:divBdr>
        <w:top w:val="none" w:sz="0" w:space="0" w:color="auto"/>
        <w:left w:val="none" w:sz="0" w:space="0" w:color="auto"/>
        <w:bottom w:val="none" w:sz="0" w:space="0" w:color="auto"/>
        <w:right w:val="none" w:sz="0" w:space="0" w:color="auto"/>
      </w:divBdr>
    </w:div>
    <w:div w:id="431822745">
      <w:bodyDiv w:val="1"/>
      <w:marLeft w:val="0"/>
      <w:marRight w:val="0"/>
      <w:marTop w:val="0"/>
      <w:marBottom w:val="0"/>
      <w:divBdr>
        <w:top w:val="none" w:sz="0" w:space="0" w:color="auto"/>
        <w:left w:val="none" w:sz="0" w:space="0" w:color="auto"/>
        <w:bottom w:val="none" w:sz="0" w:space="0" w:color="auto"/>
        <w:right w:val="none" w:sz="0" w:space="0" w:color="auto"/>
      </w:divBdr>
    </w:div>
    <w:div w:id="432674212">
      <w:bodyDiv w:val="1"/>
      <w:marLeft w:val="0"/>
      <w:marRight w:val="0"/>
      <w:marTop w:val="0"/>
      <w:marBottom w:val="0"/>
      <w:divBdr>
        <w:top w:val="none" w:sz="0" w:space="0" w:color="auto"/>
        <w:left w:val="none" w:sz="0" w:space="0" w:color="auto"/>
        <w:bottom w:val="none" w:sz="0" w:space="0" w:color="auto"/>
        <w:right w:val="none" w:sz="0" w:space="0" w:color="auto"/>
      </w:divBdr>
    </w:div>
    <w:div w:id="434178203">
      <w:bodyDiv w:val="1"/>
      <w:marLeft w:val="0"/>
      <w:marRight w:val="0"/>
      <w:marTop w:val="0"/>
      <w:marBottom w:val="0"/>
      <w:divBdr>
        <w:top w:val="none" w:sz="0" w:space="0" w:color="auto"/>
        <w:left w:val="none" w:sz="0" w:space="0" w:color="auto"/>
        <w:bottom w:val="none" w:sz="0" w:space="0" w:color="auto"/>
        <w:right w:val="none" w:sz="0" w:space="0" w:color="auto"/>
      </w:divBdr>
    </w:div>
    <w:div w:id="438067469">
      <w:bodyDiv w:val="1"/>
      <w:marLeft w:val="0"/>
      <w:marRight w:val="0"/>
      <w:marTop w:val="0"/>
      <w:marBottom w:val="0"/>
      <w:divBdr>
        <w:top w:val="none" w:sz="0" w:space="0" w:color="auto"/>
        <w:left w:val="none" w:sz="0" w:space="0" w:color="auto"/>
        <w:bottom w:val="none" w:sz="0" w:space="0" w:color="auto"/>
        <w:right w:val="none" w:sz="0" w:space="0" w:color="auto"/>
      </w:divBdr>
    </w:div>
    <w:div w:id="456798342">
      <w:bodyDiv w:val="1"/>
      <w:marLeft w:val="0"/>
      <w:marRight w:val="0"/>
      <w:marTop w:val="0"/>
      <w:marBottom w:val="0"/>
      <w:divBdr>
        <w:top w:val="none" w:sz="0" w:space="0" w:color="auto"/>
        <w:left w:val="none" w:sz="0" w:space="0" w:color="auto"/>
        <w:bottom w:val="none" w:sz="0" w:space="0" w:color="auto"/>
        <w:right w:val="none" w:sz="0" w:space="0" w:color="auto"/>
      </w:divBdr>
    </w:div>
    <w:div w:id="457533699">
      <w:bodyDiv w:val="1"/>
      <w:marLeft w:val="0"/>
      <w:marRight w:val="0"/>
      <w:marTop w:val="0"/>
      <w:marBottom w:val="0"/>
      <w:divBdr>
        <w:top w:val="none" w:sz="0" w:space="0" w:color="auto"/>
        <w:left w:val="none" w:sz="0" w:space="0" w:color="auto"/>
        <w:bottom w:val="none" w:sz="0" w:space="0" w:color="auto"/>
        <w:right w:val="none" w:sz="0" w:space="0" w:color="auto"/>
      </w:divBdr>
    </w:div>
    <w:div w:id="457917866">
      <w:bodyDiv w:val="1"/>
      <w:marLeft w:val="0"/>
      <w:marRight w:val="0"/>
      <w:marTop w:val="0"/>
      <w:marBottom w:val="0"/>
      <w:divBdr>
        <w:top w:val="none" w:sz="0" w:space="0" w:color="auto"/>
        <w:left w:val="none" w:sz="0" w:space="0" w:color="auto"/>
        <w:bottom w:val="none" w:sz="0" w:space="0" w:color="auto"/>
        <w:right w:val="none" w:sz="0" w:space="0" w:color="auto"/>
      </w:divBdr>
    </w:div>
    <w:div w:id="460223027">
      <w:bodyDiv w:val="1"/>
      <w:marLeft w:val="0"/>
      <w:marRight w:val="0"/>
      <w:marTop w:val="0"/>
      <w:marBottom w:val="0"/>
      <w:divBdr>
        <w:top w:val="none" w:sz="0" w:space="0" w:color="auto"/>
        <w:left w:val="none" w:sz="0" w:space="0" w:color="auto"/>
        <w:bottom w:val="none" w:sz="0" w:space="0" w:color="auto"/>
        <w:right w:val="none" w:sz="0" w:space="0" w:color="auto"/>
      </w:divBdr>
    </w:div>
    <w:div w:id="462424177">
      <w:bodyDiv w:val="1"/>
      <w:marLeft w:val="0"/>
      <w:marRight w:val="0"/>
      <w:marTop w:val="0"/>
      <w:marBottom w:val="0"/>
      <w:divBdr>
        <w:top w:val="none" w:sz="0" w:space="0" w:color="auto"/>
        <w:left w:val="none" w:sz="0" w:space="0" w:color="auto"/>
        <w:bottom w:val="none" w:sz="0" w:space="0" w:color="auto"/>
        <w:right w:val="none" w:sz="0" w:space="0" w:color="auto"/>
      </w:divBdr>
    </w:div>
    <w:div w:id="462818329">
      <w:bodyDiv w:val="1"/>
      <w:marLeft w:val="0"/>
      <w:marRight w:val="0"/>
      <w:marTop w:val="0"/>
      <w:marBottom w:val="0"/>
      <w:divBdr>
        <w:top w:val="none" w:sz="0" w:space="0" w:color="auto"/>
        <w:left w:val="none" w:sz="0" w:space="0" w:color="auto"/>
        <w:bottom w:val="none" w:sz="0" w:space="0" w:color="auto"/>
        <w:right w:val="none" w:sz="0" w:space="0" w:color="auto"/>
      </w:divBdr>
    </w:div>
    <w:div w:id="463624566">
      <w:bodyDiv w:val="1"/>
      <w:marLeft w:val="0"/>
      <w:marRight w:val="0"/>
      <w:marTop w:val="0"/>
      <w:marBottom w:val="0"/>
      <w:divBdr>
        <w:top w:val="none" w:sz="0" w:space="0" w:color="auto"/>
        <w:left w:val="none" w:sz="0" w:space="0" w:color="auto"/>
        <w:bottom w:val="none" w:sz="0" w:space="0" w:color="auto"/>
        <w:right w:val="none" w:sz="0" w:space="0" w:color="auto"/>
      </w:divBdr>
    </w:div>
    <w:div w:id="465926268">
      <w:bodyDiv w:val="1"/>
      <w:marLeft w:val="0"/>
      <w:marRight w:val="0"/>
      <w:marTop w:val="0"/>
      <w:marBottom w:val="0"/>
      <w:divBdr>
        <w:top w:val="none" w:sz="0" w:space="0" w:color="auto"/>
        <w:left w:val="none" w:sz="0" w:space="0" w:color="auto"/>
        <w:bottom w:val="none" w:sz="0" w:space="0" w:color="auto"/>
        <w:right w:val="none" w:sz="0" w:space="0" w:color="auto"/>
      </w:divBdr>
    </w:div>
    <w:div w:id="466552459">
      <w:bodyDiv w:val="1"/>
      <w:marLeft w:val="0"/>
      <w:marRight w:val="0"/>
      <w:marTop w:val="0"/>
      <w:marBottom w:val="0"/>
      <w:divBdr>
        <w:top w:val="none" w:sz="0" w:space="0" w:color="auto"/>
        <w:left w:val="none" w:sz="0" w:space="0" w:color="auto"/>
        <w:bottom w:val="none" w:sz="0" w:space="0" w:color="auto"/>
        <w:right w:val="none" w:sz="0" w:space="0" w:color="auto"/>
      </w:divBdr>
    </w:div>
    <w:div w:id="467161947">
      <w:bodyDiv w:val="1"/>
      <w:marLeft w:val="0"/>
      <w:marRight w:val="0"/>
      <w:marTop w:val="0"/>
      <w:marBottom w:val="0"/>
      <w:divBdr>
        <w:top w:val="none" w:sz="0" w:space="0" w:color="auto"/>
        <w:left w:val="none" w:sz="0" w:space="0" w:color="auto"/>
        <w:bottom w:val="none" w:sz="0" w:space="0" w:color="auto"/>
        <w:right w:val="none" w:sz="0" w:space="0" w:color="auto"/>
      </w:divBdr>
    </w:div>
    <w:div w:id="472523206">
      <w:bodyDiv w:val="1"/>
      <w:marLeft w:val="0"/>
      <w:marRight w:val="0"/>
      <w:marTop w:val="0"/>
      <w:marBottom w:val="0"/>
      <w:divBdr>
        <w:top w:val="none" w:sz="0" w:space="0" w:color="auto"/>
        <w:left w:val="none" w:sz="0" w:space="0" w:color="auto"/>
        <w:bottom w:val="none" w:sz="0" w:space="0" w:color="auto"/>
        <w:right w:val="none" w:sz="0" w:space="0" w:color="auto"/>
      </w:divBdr>
    </w:div>
    <w:div w:id="473447008">
      <w:bodyDiv w:val="1"/>
      <w:marLeft w:val="0"/>
      <w:marRight w:val="0"/>
      <w:marTop w:val="0"/>
      <w:marBottom w:val="0"/>
      <w:divBdr>
        <w:top w:val="none" w:sz="0" w:space="0" w:color="auto"/>
        <w:left w:val="none" w:sz="0" w:space="0" w:color="auto"/>
        <w:bottom w:val="none" w:sz="0" w:space="0" w:color="auto"/>
        <w:right w:val="none" w:sz="0" w:space="0" w:color="auto"/>
      </w:divBdr>
    </w:div>
    <w:div w:id="475804321">
      <w:bodyDiv w:val="1"/>
      <w:marLeft w:val="0"/>
      <w:marRight w:val="0"/>
      <w:marTop w:val="0"/>
      <w:marBottom w:val="0"/>
      <w:divBdr>
        <w:top w:val="none" w:sz="0" w:space="0" w:color="auto"/>
        <w:left w:val="none" w:sz="0" w:space="0" w:color="auto"/>
        <w:bottom w:val="none" w:sz="0" w:space="0" w:color="auto"/>
        <w:right w:val="none" w:sz="0" w:space="0" w:color="auto"/>
      </w:divBdr>
    </w:div>
    <w:div w:id="478425310">
      <w:bodyDiv w:val="1"/>
      <w:marLeft w:val="0"/>
      <w:marRight w:val="0"/>
      <w:marTop w:val="0"/>
      <w:marBottom w:val="0"/>
      <w:divBdr>
        <w:top w:val="none" w:sz="0" w:space="0" w:color="auto"/>
        <w:left w:val="none" w:sz="0" w:space="0" w:color="auto"/>
        <w:bottom w:val="none" w:sz="0" w:space="0" w:color="auto"/>
        <w:right w:val="none" w:sz="0" w:space="0" w:color="auto"/>
      </w:divBdr>
    </w:div>
    <w:div w:id="479156713">
      <w:bodyDiv w:val="1"/>
      <w:marLeft w:val="0"/>
      <w:marRight w:val="0"/>
      <w:marTop w:val="0"/>
      <w:marBottom w:val="0"/>
      <w:divBdr>
        <w:top w:val="none" w:sz="0" w:space="0" w:color="auto"/>
        <w:left w:val="none" w:sz="0" w:space="0" w:color="auto"/>
        <w:bottom w:val="none" w:sz="0" w:space="0" w:color="auto"/>
        <w:right w:val="none" w:sz="0" w:space="0" w:color="auto"/>
      </w:divBdr>
    </w:div>
    <w:div w:id="480855545">
      <w:bodyDiv w:val="1"/>
      <w:marLeft w:val="0"/>
      <w:marRight w:val="0"/>
      <w:marTop w:val="0"/>
      <w:marBottom w:val="0"/>
      <w:divBdr>
        <w:top w:val="none" w:sz="0" w:space="0" w:color="auto"/>
        <w:left w:val="none" w:sz="0" w:space="0" w:color="auto"/>
        <w:bottom w:val="none" w:sz="0" w:space="0" w:color="auto"/>
        <w:right w:val="none" w:sz="0" w:space="0" w:color="auto"/>
      </w:divBdr>
    </w:div>
    <w:div w:id="482042081">
      <w:bodyDiv w:val="1"/>
      <w:marLeft w:val="0"/>
      <w:marRight w:val="0"/>
      <w:marTop w:val="0"/>
      <w:marBottom w:val="0"/>
      <w:divBdr>
        <w:top w:val="none" w:sz="0" w:space="0" w:color="auto"/>
        <w:left w:val="none" w:sz="0" w:space="0" w:color="auto"/>
        <w:bottom w:val="none" w:sz="0" w:space="0" w:color="auto"/>
        <w:right w:val="none" w:sz="0" w:space="0" w:color="auto"/>
      </w:divBdr>
    </w:div>
    <w:div w:id="485561241">
      <w:bodyDiv w:val="1"/>
      <w:marLeft w:val="0"/>
      <w:marRight w:val="0"/>
      <w:marTop w:val="0"/>
      <w:marBottom w:val="0"/>
      <w:divBdr>
        <w:top w:val="none" w:sz="0" w:space="0" w:color="auto"/>
        <w:left w:val="none" w:sz="0" w:space="0" w:color="auto"/>
        <w:bottom w:val="none" w:sz="0" w:space="0" w:color="auto"/>
        <w:right w:val="none" w:sz="0" w:space="0" w:color="auto"/>
      </w:divBdr>
    </w:div>
    <w:div w:id="487018581">
      <w:bodyDiv w:val="1"/>
      <w:marLeft w:val="0"/>
      <w:marRight w:val="0"/>
      <w:marTop w:val="0"/>
      <w:marBottom w:val="0"/>
      <w:divBdr>
        <w:top w:val="none" w:sz="0" w:space="0" w:color="auto"/>
        <w:left w:val="none" w:sz="0" w:space="0" w:color="auto"/>
        <w:bottom w:val="none" w:sz="0" w:space="0" w:color="auto"/>
        <w:right w:val="none" w:sz="0" w:space="0" w:color="auto"/>
      </w:divBdr>
      <w:divsChild>
        <w:div w:id="822620885">
          <w:marLeft w:val="547"/>
          <w:marRight w:val="0"/>
          <w:marTop w:val="106"/>
          <w:marBottom w:val="0"/>
          <w:divBdr>
            <w:top w:val="none" w:sz="0" w:space="0" w:color="auto"/>
            <w:left w:val="none" w:sz="0" w:space="0" w:color="auto"/>
            <w:bottom w:val="none" w:sz="0" w:space="0" w:color="auto"/>
            <w:right w:val="none" w:sz="0" w:space="0" w:color="auto"/>
          </w:divBdr>
        </w:div>
      </w:divsChild>
    </w:div>
    <w:div w:id="488180620">
      <w:bodyDiv w:val="1"/>
      <w:marLeft w:val="0"/>
      <w:marRight w:val="0"/>
      <w:marTop w:val="0"/>
      <w:marBottom w:val="0"/>
      <w:divBdr>
        <w:top w:val="none" w:sz="0" w:space="0" w:color="auto"/>
        <w:left w:val="none" w:sz="0" w:space="0" w:color="auto"/>
        <w:bottom w:val="none" w:sz="0" w:space="0" w:color="auto"/>
        <w:right w:val="none" w:sz="0" w:space="0" w:color="auto"/>
      </w:divBdr>
    </w:div>
    <w:div w:id="495419184">
      <w:bodyDiv w:val="1"/>
      <w:marLeft w:val="0"/>
      <w:marRight w:val="0"/>
      <w:marTop w:val="0"/>
      <w:marBottom w:val="0"/>
      <w:divBdr>
        <w:top w:val="none" w:sz="0" w:space="0" w:color="auto"/>
        <w:left w:val="none" w:sz="0" w:space="0" w:color="auto"/>
        <w:bottom w:val="none" w:sz="0" w:space="0" w:color="auto"/>
        <w:right w:val="none" w:sz="0" w:space="0" w:color="auto"/>
      </w:divBdr>
    </w:div>
    <w:div w:id="495918596">
      <w:bodyDiv w:val="1"/>
      <w:marLeft w:val="0"/>
      <w:marRight w:val="0"/>
      <w:marTop w:val="0"/>
      <w:marBottom w:val="0"/>
      <w:divBdr>
        <w:top w:val="none" w:sz="0" w:space="0" w:color="auto"/>
        <w:left w:val="none" w:sz="0" w:space="0" w:color="auto"/>
        <w:bottom w:val="none" w:sz="0" w:space="0" w:color="auto"/>
        <w:right w:val="none" w:sz="0" w:space="0" w:color="auto"/>
      </w:divBdr>
    </w:div>
    <w:div w:id="503671620">
      <w:bodyDiv w:val="1"/>
      <w:marLeft w:val="0"/>
      <w:marRight w:val="0"/>
      <w:marTop w:val="0"/>
      <w:marBottom w:val="0"/>
      <w:divBdr>
        <w:top w:val="none" w:sz="0" w:space="0" w:color="auto"/>
        <w:left w:val="none" w:sz="0" w:space="0" w:color="auto"/>
        <w:bottom w:val="none" w:sz="0" w:space="0" w:color="auto"/>
        <w:right w:val="none" w:sz="0" w:space="0" w:color="auto"/>
      </w:divBdr>
    </w:div>
    <w:div w:id="505051987">
      <w:bodyDiv w:val="1"/>
      <w:marLeft w:val="0"/>
      <w:marRight w:val="0"/>
      <w:marTop w:val="0"/>
      <w:marBottom w:val="0"/>
      <w:divBdr>
        <w:top w:val="none" w:sz="0" w:space="0" w:color="auto"/>
        <w:left w:val="none" w:sz="0" w:space="0" w:color="auto"/>
        <w:bottom w:val="none" w:sz="0" w:space="0" w:color="auto"/>
        <w:right w:val="none" w:sz="0" w:space="0" w:color="auto"/>
      </w:divBdr>
    </w:div>
    <w:div w:id="506679443">
      <w:bodyDiv w:val="1"/>
      <w:marLeft w:val="0"/>
      <w:marRight w:val="0"/>
      <w:marTop w:val="0"/>
      <w:marBottom w:val="0"/>
      <w:divBdr>
        <w:top w:val="none" w:sz="0" w:space="0" w:color="auto"/>
        <w:left w:val="none" w:sz="0" w:space="0" w:color="auto"/>
        <w:bottom w:val="none" w:sz="0" w:space="0" w:color="auto"/>
        <w:right w:val="none" w:sz="0" w:space="0" w:color="auto"/>
      </w:divBdr>
    </w:div>
    <w:div w:id="507603833">
      <w:bodyDiv w:val="1"/>
      <w:marLeft w:val="0"/>
      <w:marRight w:val="0"/>
      <w:marTop w:val="0"/>
      <w:marBottom w:val="0"/>
      <w:divBdr>
        <w:top w:val="none" w:sz="0" w:space="0" w:color="auto"/>
        <w:left w:val="none" w:sz="0" w:space="0" w:color="auto"/>
        <w:bottom w:val="none" w:sz="0" w:space="0" w:color="auto"/>
        <w:right w:val="none" w:sz="0" w:space="0" w:color="auto"/>
      </w:divBdr>
    </w:div>
    <w:div w:id="516314380">
      <w:bodyDiv w:val="1"/>
      <w:marLeft w:val="0"/>
      <w:marRight w:val="0"/>
      <w:marTop w:val="0"/>
      <w:marBottom w:val="0"/>
      <w:divBdr>
        <w:top w:val="none" w:sz="0" w:space="0" w:color="auto"/>
        <w:left w:val="none" w:sz="0" w:space="0" w:color="auto"/>
        <w:bottom w:val="none" w:sz="0" w:space="0" w:color="auto"/>
        <w:right w:val="none" w:sz="0" w:space="0" w:color="auto"/>
      </w:divBdr>
    </w:div>
    <w:div w:id="516584239">
      <w:bodyDiv w:val="1"/>
      <w:marLeft w:val="0"/>
      <w:marRight w:val="0"/>
      <w:marTop w:val="0"/>
      <w:marBottom w:val="0"/>
      <w:divBdr>
        <w:top w:val="none" w:sz="0" w:space="0" w:color="auto"/>
        <w:left w:val="none" w:sz="0" w:space="0" w:color="auto"/>
        <w:bottom w:val="none" w:sz="0" w:space="0" w:color="auto"/>
        <w:right w:val="none" w:sz="0" w:space="0" w:color="auto"/>
      </w:divBdr>
    </w:div>
    <w:div w:id="520582250">
      <w:bodyDiv w:val="1"/>
      <w:marLeft w:val="0"/>
      <w:marRight w:val="0"/>
      <w:marTop w:val="0"/>
      <w:marBottom w:val="0"/>
      <w:divBdr>
        <w:top w:val="none" w:sz="0" w:space="0" w:color="auto"/>
        <w:left w:val="none" w:sz="0" w:space="0" w:color="auto"/>
        <w:bottom w:val="none" w:sz="0" w:space="0" w:color="auto"/>
        <w:right w:val="none" w:sz="0" w:space="0" w:color="auto"/>
      </w:divBdr>
    </w:div>
    <w:div w:id="525946326">
      <w:bodyDiv w:val="1"/>
      <w:marLeft w:val="0"/>
      <w:marRight w:val="0"/>
      <w:marTop w:val="0"/>
      <w:marBottom w:val="0"/>
      <w:divBdr>
        <w:top w:val="none" w:sz="0" w:space="0" w:color="auto"/>
        <w:left w:val="none" w:sz="0" w:space="0" w:color="auto"/>
        <w:bottom w:val="none" w:sz="0" w:space="0" w:color="auto"/>
        <w:right w:val="none" w:sz="0" w:space="0" w:color="auto"/>
      </w:divBdr>
    </w:div>
    <w:div w:id="526603630">
      <w:bodyDiv w:val="1"/>
      <w:marLeft w:val="0"/>
      <w:marRight w:val="0"/>
      <w:marTop w:val="0"/>
      <w:marBottom w:val="0"/>
      <w:divBdr>
        <w:top w:val="none" w:sz="0" w:space="0" w:color="auto"/>
        <w:left w:val="none" w:sz="0" w:space="0" w:color="auto"/>
        <w:bottom w:val="none" w:sz="0" w:space="0" w:color="auto"/>
        <w:right w:val="none" w:sz="0" w:space="0" w:color="auto"/>
      </w:divBdr>
    </w:div>
    <w:div w:id="526718181">
      <w:bodyDiv w:val="1"/>
      <w:marLeft w:val="0"/>
      <w:marRight w:val="0"/>
      <w:marTop w:val="0"/>
      <w:marBottom w:val="0"/>
      <w:divBdr>
        <w:top w:val="none" w:sz="0" w:space="0" w:color="auto"/>
        <w:left w:val="none" w:sz="0" w:space="0" w:color="auto"/>
        <w:bottom w:val="none" w:sz="0" w:space="0" w:color="auto"/>
        <w:right w:val="none" w:sz="0" w:space="0" w:color="auto"/>
      </w:divBdr>
    </w:div>
    <w:div w:id="528110534">
      <w:bodyDiv w:val="1"/>
      <w:marLeft w:val="0"/>
      <w:marRight w:val="0"/>
      <w:marTop w:val="0"/>
      <w:marBottom w:val="0"/>
      <w:divBdr>
        <w:top w:val="none" w:sz="0" w:space="0" w:color="auto"/>
        <w:left w:val="none" w:sz="0" w:space="0" w:color="auto"/>
        <w:bottom w:val="none" w:sz="0" w:space="0" w:color="auto"/>
        <w:right w:val="none" w:sz="0" w:space="0" w:color="auto"/>
      </w:divBdr>
    </w:div>
    <w:div w:id="528643268">
      <w:bodyDiv w:val="1"/>
      <w:marLeft w:val="0"/>
      <w:marRight w:val="0"/>
      <w:marTop w:val="0"/>
      <w:marBottom w:val="0"/>
      <w:divBdr>
        <w:top w:val="none" w:sz="0" w:space="0" w:color="auto"/>
        <w:left w:val="none" w:sz="0" w:space="0" w:color="auto"/>
        <w:bottom w:val="none" w:sz="0" w:space="0" w:color="auto"/>
        <w:right w:val="none" w:sz="0" w:space="0" w:color="auto"/>
      </w:divBdr>
      <w:divsChild>
        <w:div w:id="1085997971">
          <w:marLeft w:val="547"/>
          <w:marRight w:val="0"/>
          <w:marTop w:val="86"/>
          <w:marBottom w:val="0"/>
          <w:divBdr>
            <w:top w:val="none" w:sz="0" w:space="0" w:color="auto"/>
            <w:left w:val="none" w:sz="0" w:space="0" w:color="auto"/>
            <w:bottom w:val="none" w:sz="0" w:space="0" w:color="auto"/>
            <w:right w:val="none" w:sz="0" w:space="0" w:color="auto"/>
          </w:divBdr>
        </w:div>
      </w:divsChild>
    </w:div>
    <w:div w:id="531579540">
      <w:bodyDiv w:val="1"/>
      <w:marLeft w:val="0"/>
      <w:marRight w:val="0"/>
      <w:marTop w:val="0"/>
      <w:marBottom w:val="0"/>
      <w:divBdr>
        <w:top w:val="none" w:sz="0" w:space="0" w:color="auto"/>
        <w:left w:val="none" w:sz="0" w:space="0" w:color="auto"/>
        <w:bottom w:val="none" w:sz="0" w:space="0" w:color="auto"/>
        <w:right w:val="none" w:sz="0" w:space="0" w:color="auto"/>
      </w:divBdr>
    </w:div>
    <w:div w:id="539628617">
      <w:bodyDiv w:val="1"/>
      <w:marLeft w:val="0"/>
      <w:marRight w:val="0"/>
      <w:marTop w:val="0"/>
      <w:marBottom w:val="0"/>
      <w:divBdr>
        <w:top w:val="none" w:sz="0" w:space="0" w:color="auto"/>
        <w:left w:val="none" w:sz="0" w:space="0" w:color="auto"/>
        <w:bottom w:val="none" w:sz="0" w:space="0" w:color="auto"/>
        <w:right w:val="none" w:sz="0" w:space="0" w:color="auto"/>
      </w:divBdr>
    </w:div>
    <w:div w:id="540283283">
      <w:bodyDiv w:val="1"/>
      <w:marLeft w:val="0"/>
      <w:marRight w:val="0"/>
      <w:marTop w:val="0"/>
      <w:marBottom w:val="0"/>
      <w:divBdr>
        <w:top w:val="none" w:sz="0" w:space="0" w:color="auto"/>
        <w:left w:val="none" w:sz="0" w:space="0" w:color="auto"/>
        <w:bottom w:val="none" w:sz="0" w:space="0" w:color="auto"/>
        <w:right w:val="none" w:sz="0" w:space="0" w:color="auto"/>
      </w:divBdr>
    </w:div>
    <w:div w:id="542714390">
      <w:bodyDiv w:val="1"/>
      <w:marLeft w:val="0"/>
      <w:marRight w:val="0"/>
      <w:marTop w:val="0"/>
      <w:marBottom w:val="0"/>
      <w:divBdr>
        <w:top w:val="none" w:sz="0" w:space="0" w:color="auto"/>
        <w:left w:val="none" w:sz="0" w:space="0" w:color="auto"/>
        <w:bottom w:val="none" w:sz="0" w:space="0" w:color="auto"/>
        <w:right w:val="none" w:sz="0" w:space="0" w:color="auto"/>
      </w:divBdr>
    </w:div>
    <w:div w:id="543059256">
      <w:bodyDiv w:val="1"/>
      <w:marLeft w:val="0"/>
      <w:marRight w:val="0"/>
      <w:marTop w:val="0"/>
      <w:marBottom w:val="0"/>
      <w:divBdr>
        <w:top w:val="none" w:sz="0" w:space="0" w:color="auto"/>
        <w:left w:val="none" w:sz="0" w:space="0" w:color="auto"/>
        <w:bottom w:val="none" w:sz="0" w:space="0" w:color="auto"/>
        <w:right w:val="none" w:sz="0" w:space="0" w:color="auto"/>
      </w:divBdr>
    </w:div>
    <w:div w:id="543297037">
      <w:bodyDiv w:val="1"/>
      <w:marLeft w:val="0"/>
      <w:marRight w:val="0"/>
      <w:marTop w:val="0"/>
      <w:marBottom w:val="0"/>
      <w:divBdr>
        <w:top w:val="none" w:sz="0" w:space="0" w:color="auto"/>
        <w:left w:val="none" w:sz="0" w:space="0" w:color="auto"/>
        <w:bottom w:val="none" w:sz="0" w:space="0" w:color="auto"/>
        <w:right w:val="none" w:sz="0" w:space="0" w:color="auto"/>
      </w:divBdr>
    </w:div>
    <w:div w:id="543374909">
      <w:bodyDiv w:val="1"/>
      <w:marLeft w:val="0"/>
      <w:marRight w:val="0"/>
      <w:marTop w:val="0"/>
      <w:marBottom w:val="0"/>
      <w:divBdr>
        <w:top w:val="none" w:sz="0" w:space="0" w:color="auto"/>
        <w:left w:val="none" w:sz="0" w:space="0" w:color="auto"/>
        <w:bottom w:val="none" w:sz="0" w:space="0" w:color="auto"/>
        <w:right w:val="none" w:sz="0" w:space="0" w:color="auto"/>
      </w:divBdr>
    </w:div>
    <w:div w:id="544870364">
      <w:bodyDiv w:val="1"/>
      <w:marLeft w:val="0"/>
      <w:marRight w:val="0"/>
      <w:marTop w:val="0"/>
      <w:marBottom w:val="0"/>
      <w:divBdr>
        <w:top w:val="none" w:sz="0" w:space="0" w:color="auto"/>
        <w:left w:val="none" w:sz="0" w:space="0" w:color="auto"/>
        <w:bottom w:val="none" w:sz="0" w:space="0" w:color="auto"/>
        <w:right w:val="none" w:sz="0" w:space="0" w:color="auto"/>
      </w:divBdr>
    </w:div>
    <w:div w:id="546338074">
      <w:bodyDiv w:val="1"/>
      <w:marLeft w:val="0"/>
      <w:marRight w:val="0"/>
      <w:marTop w:val="0"/>
      <w:marBottom w:val="0"/>
      <w:divBdr>
        <w:top w:val="none" w:sz="0" w:space="0" w:color="auto"/>
        <w:left w:val="none" w:sz="0" w:space="0" w:color="auto"/>
        <w:bottom w:val="none" w:sz="0" w:space="0" w:color="auto"/>
        <w:right w:val="none" w:sz="0" w:space="0" w:color="auto"/>
      </w:divBdr>
    </w:div>
    <w:div w:id="546452818">
      <w:bodyDiv w:val="1"/>
      <w:marLeft w:val="0"/>
      <w:marRight w:val="0"/>
      <w:marTop w:val="0"/>
      <w:marBottom w:val="0"/>
      <w:divBdr>
        <w:top w:val="none" w:sz="0" w:space="0" w:color="auto"/>
        <w:left w:val="none" w:sz="0" w:space="0" w:color="auto"/>
        <w:bottom w:val="none" w:sz="0" w:space="0" w:color="auto"/>
        <w:right w:val="none" w:sz="0" w:space="0" w:color="auto"/>
      </w:divBdr>
      <w:divsChild>
        <w:div w:id="1464344772">
          <w:marLeft w:val="1483"/>
          <w:marRight w:val="0"/>
          <w:marTop w:val="72"/>
          <w:marBottom w:val="0"/>
          <w:divBdr>
            <w:top w:val="none" w:sz="0" w:space="0" w:color="auto"/>
            <w:left w:val="none" w:sz="0" w:space="0" w:color="auto"/>
            <w:bottom w:val="none" w:sz="0" w:space="0" w:color="auto"/>
            <w:right w:val="none" w:sz="0" w:space="0" w:color="auto"/>
          </w:divBdr>
        </w:div>
      </w:divsChild>
    </w:div>
    <w:div w:id="547692939">
      <w:bodyDiv w:val="1"/>
      <w:marLeft w:val="0"/>
      <w:marRight w:val="0"/>
      <w:marTop w:val="0"/>
      <w:marBottom w:val="0"/>
      <w:divBdr>
        <w:top w:val="none" w:sz="0" w:space="0" w:color="auto"/>
        <w:left w:val="none" w:sz="0" w:space="0" w:color="auto"/>
        <w:bottom w:val="none" w:sz="0" w:space="0" w:color="auto"/>
        <w:right w:val="none" w:sz="0" w:space="0" w:color="auto"/>
      </w:divBdr>
      <w:divsChild>
        <w:div w:id="1132795182">
          <w:marLeft w:val="1166"/>
          <w:marRight w:val="0"/>
          <w:marTop w:val="58"/>
          <w:marBottom w:val="0"/>
          <w:divBdr>
            <w:top w:val="none" w:sz="0" w:space="0" w:color="auto"/>
            <w:left w:val="none" w:sz="0" w:space="0" w:color="auto"/>
            <w:bottom w:val="none" w:sz="0" w:space="0" w:color="auto"/>
            <w:right w:val="none" w:sz="0" w:space="0" w:color="auto"/>
          </w:divBdr>
        </w:div>
      </w:divsChild>
    </w:div>
    <w:div w:id="550654553">
      <w:bodyDiv w:val="1"/>
      <w:marLeft w:val="0"/>
      <w:marRight w:val="0"/>
      <w:marTop w:val="0"/>
      <w:marBottom w:val="0"/>
      <w:divBdr>
        <w:top w:val="none" w:sz="0" w:space="0" w:color="auto"/>
        <w:left w:val="none" w:sz="0" w:space="0" w:color="auto"/>
        <w:bottom w:val="none" w:sz="0" w:space="0" w:color="auto"/>
        <w:right w:val="none" w:sz="0" w:space="0" w:color="auto"/>
      </w:divBdr>
    </w:div>
    <w:div w:id="551503576">
      <w:bodyDiv w:val="1"/>
      <w:marLeft w:val="0"/>
      <w:marRight w:val="0"/>
      <w:marTop w:val="0"/>
      <w:marBottom w:val="0"/>
      <w:divBdr>
        <w:top w:val="none" w:sz="0" w:space="0" w:color="auto"/>
        <w:left w:val="none" w:sz="0" w:space="0" w:color="auto"/>
        <w:bottom w:val="none" w:sz="0" w:space="0" w:color="auto"/>
        <w:right w:val="none" w:sz="0" w:space="0" w:color="auto"/>
      </w:divBdr>
    </w:div>
    <w:div w:id="551700667">
      <w:bodyDiv w:val="1"/>
      <w:marLeft w:val="0"/>
      <w:marRight w:val="0"/>
      <w:marTop w:val="0"/>
      <w:marBottom w:val="0"/>
      <w:divBdr>
        <w:top w:val="none" w:sz="0" w:space="0" w:color="auto"/>
        <w:left w:val="none" w:sz="0" w:space="0" w:color="auto"/>
        <w:bottom w:val="none" w:sz="0" w:space="0" w:color="auto"/>
        <w:right w:val="none" w:sz="0" w:space="0" w:color="auto"/>
      </w:divBdr>
    </w:div>
    <w:div w:id="554128077">
      <w:bodyDiv w:val="1"/>
      <w:marLeft w:val="0"/>
      <w:marRight w:val="0"/>
      <w:marTop w:val="0"/>
      <w:marBottom w:val="0"/>
      <w:divBdr>
        <w:top w:val="none" w:sz="0" w:space="0" w:color="auto"/>
        <w:left w:val="none" w:sz="0" w:space="0" w:color="auto"/>
        <w:bottom w:val="none" w:sz="0" w:space="0" w:color="auto"/>
        <w:right w:val="none" w:sz="0" w:space="0" w:color="auto"/>
      </w:divBdr>
    </w:div>
    <w:div w:id="554853946">
      <w:bodyDiv w:val="1"/>
      <w:marLeft w:val="0"/>
      <w:marRight w:val="0"/>
      <w:marTop w:val="0"/>
      <w:marBottom w:val="0"/>
      <w:divBdr>
        <w:top w:val="none" w:sz="0" w:space="0" w:color="auto"/>
        <w:left w:val="none" w:sz="0" w:space="0" w:color="auto"/>
        <w:bottom w:val="none" w:sz="0" w:space="0" w:color="auto"/>
        <w:right w:val="none" w:sz="0" w:space="0" w:color="auto"/>
      </w:divBdr>
    </w:div>
    <w:div w:id="556479493">
      <w:bodyDiv w:val="1"/>
      <w:marLeft w:val="0"/>
      <w:marRight w:val="0"/>
      <w:marTop w:val="0"/>
      <w:marBottom w:val="0"/>
      <w:divBdr>
        <w:top w:val="none" w:sz="0" w:space="0" w:color="auto"/>
        <w:left w:val="none" w:sz="0" w:space="0" w:color="auto"/>
        <w:bottom w:val="none" w:sz="0" w:space="0" w:color="auto"/>
        <w:right w:val="none" w:sz="0" w:space="0" w:color="auto"/>
      </w:divBdr>
    </w:div>
    <w:div w:id="558632126">
      <w:bodyDiv w:val="1"/>
      <w:marLeft w:val="0"/>
      <w:marRight w:val="0"/>
      <w:marTop w:val="0"/>
      <w:marBottom w:val="0"/>
      <w:divBdr>
        <w:top w:val="none" w:sz="0" w:space="0" w:color="auto"/>
        <w:left w:val="none" w:sz="0" w:space="0" w:color="auto"/>
        <w:bottom w:val="none" w:sz="0" w:space="0" w:color="auto"/>
        <w:right w:val="none" w:sz="0" w:space="0" w:color="auto"/>
      </w:divBdr>
    </w:div>
    <w:div w:id="559096154">
      <w:bodyDiv w:val="1"/>
      <w:marLeft w:val="0"/>
      <w:marRight w:val="0"/>
      <w:marTop w:val="0"/>
      <w:marBottom w:val="0"/>
      <w:divBdr>
        <w:top w:val="none" w:sz="0" w:space="0" w:color="auto"/>
        <w:left w:val="none" w:sz="0" w:space="0" w:color="auto"/>
        <w:bottom w:val="none" w:sz="0" w:space="0" w:color="auto"/>
        <w:right w:val="none" w:sz="0" w:space="0" w:color="auto"/>
      </w:divBdr>
    </w:div>
    <w:div w:id="559557105">
      <w:bodyDiv w:val="1"/>
      <w:marLeft w:val="0"/>
      <w:marRight w:val="0"/>
      <w:marTop w:val="0"/>
      <w:marBottom w:val="0"/>
      <w:divBdr>
        <w:top w:val="none" w:sz="0" w:space="0" w:color="auto"/>
        <w:left w:val="none" w:sz="0" w:space="0" w:color="auto"/>
        <w:bottom w:val="none" w:sz="0" w:space="0" w:color="auto"/>
        <w:right w:val="none" w:sz="0" w:space="0" w:color="auto"/>
      </w:divBdr>
    </w:div>
    <w:div w:id="560017529">
      <w:bodyDiv w:val="1"/>
      <w:marLeft w:val="0"/>
      <w:marRight w:val="0"/>
      <w:marTop w:val="0"/>
      <w:marBottom w:val="0"/>
      <w:divBdr>
        <w:top w:val="none" w:sz="0" w:space="0" w:color="auto"/>
        <w:left w:val="none" w:sz="0" w:space="0" w:color="auto"/>
        <w:bottom w:val="none" w:sz="0" w:space="0" w:color="auto"/>
        <w:right w:val="none" w:sz="0" w:space="0" w:color="auto"/>
      </w:divBdr>
    </w:div>
    <w:div w:id="565074654">
      <w:bodyDiv w:val="1"/>
      <w:marLeft w:val="0"/>
      <w:marRight w:val="0"/>
      <w:marTop w:val="0"/>
      <w:marBottom w:val="0"/>
      <w:divBdr>
        <w:top w:val="none" w:sz="0" w:space="0" w:color="auto"/>
        <w:left w:val="none" w:sz="0" w:space="0" w:color="auto"/>
        <w:bottom w:val="none" w:sz="0" w:space="0" w:color="auto"/>
        <w:right w:val="none" w:sz="0" w:space="0" w:color="auto"/>
      </w:divBdr>
    </w:div>
    <w:div w:id="566842373">
      <w:bodyDiv w:val="1"/>
      <w:marLeft w:val="0"/>
      <w:marRight w:val="0"/>
      <w:marTop w:val="0"/>
      <w:marBottom w:val="0"/>
      <w:divBdr>
        <w:top w:val="none" w:sz="0" w:space="0" w:color="auto"/>
        <w:left w:val="none" w:sz="0" w:space="0" w:color="auto"/>
        <w:bottom w:val="none" w:sz="0" w:space="0" w:color="auto"/>
        <w:right w:val="none" w:sz="0" w:space="0" w:color="auto"/>
      </w:divBdr>
    </w:div>
    <w:div w:id="568268441">
      <w:bodyDiv w:val="1"/>
      <w:marLeft w:val="0"/>
      <w:marRight w:val="0"/>
      <w:marTop w:val="0"/>
      <w:marBottom w:val="0"/>
      <w:divBdr>
        <w:top w:val="none" w:sz="0" w:space="0" w:color="auto"/>
        <w:left w:val="none" w:sz="0" w:space="0" w:color="auto"/>
        <w:bottom w:val="none" w:sz="0" w:space="0" w:color="auto"/>
        <w:right w:val="none" w:sz="0" w:space="0" w:color="auto"/>
      </w:divBdr>
    </w:div>
    <w:div w:id="569925034">
      <w:bodyDiv w:val="1"/>
      <w:marLeft w:val="0"/>
      <w:marRight w:val="0"/>
      <w:marTop w:val="0"/>
      <w:marBottom w:val="0"/>
      <w:divBdr>
        <w:top w:val="none" w:sz="0" w:space="0" w:color="auto"/>
        <w:left w:val="none" w:sz="0" w:space="0" w:color="auto"/>
        <w:bottom w:val="none" w:sz="0" w:space="0" w:color="auto"/>
        <w:right w:val="none" w:sz="0" w:space="0" w:color="auto"/>
      </w:divBdr>
    </w:div>
    <w:div w:id="573391684">
      <w:bodyDiv w:val="1"/>
      <w:marLeft w:val="0"/>
      <w:marRight w:val="0"/>
      <w:marTop w:val="0"/>
      <w:marBottom w:val="0"/>
      <w:divBdr>
        <w:top w:val="none" w:sz="0" w:space="0" w:color="auto"/>
        <w:left w:val="none" w:sz="0" w:space="0" w:color="auto"/>
        <w:bottom w:val="none" w:sz="0" w:space="0" w:color="auto"/>
        <w:right w:val="none" w:sz="0" w:space="0" w:color="auto"/>
      </w:divBdr>
    </w:div>
    <w:div w:id="577246983">
      <w:bodyDiv w:val="1"/>
      <w:marLeft w:val="0"/>
      <w:marRight w:val="0"/>
      <w:marTop w:val="0"/>
      <w:marBottom w:val="0"/>
      <w:divBdr>
        <w:top w:val="none" w:sz="0" w:space="0" w:color="auto"/>
        <w:left w:val="none" w:sz="0" w:space="0" w:color="auto"/>
        <w:bottom w:val="none" w:sz="0" w:space="0" w:color="auto"/>
        <w:right w:val="none" w:sz="0" w:space="0" w:color="auto"/>
      </w:divBdr>
    </w:div>
    <w:div w:id="577402919">
      <w:bodyDiv w:val="1"/>
      <w:marLeft w:val="0"/>
      <w:marRight w:val="0"/>
      <w:marTop w:val="0"/>
      <w:marBottom w:val="0"/>
      <w:divBdr>
        <w:top w:val="none" w:sz="0" w:space="0" w:color="auto"/>
        <w:left w:val="none" w:sz="0" w:space="0" w:color="auto"/>
        <w:bottom w:val="none" w:sz="0" w:space="0" w:color="auto"/>
        <w:right w:val="none" w:sz="0" w:space="0" w:color="auto"/>
      </w:divBdr>
    </w:div>
    <w:div w:id="577404074">
      <w:bodyDiv w:val="1"/>
      <w:marLeft w:val="0"/>
      <w:marRight w:val="0"/>
      <w:marTop w:val="0"/>
      <w:marBottom w:val="0"/>
      <w:divBdr>
        <w:top w:val="none" w:sz="0" w:space="0" w:color="auto"/>
        <w:left w:val="none" w:sz="0" w:space="0" w:color="auto"/>
        <w:bottom w:val="none" w:sz="0" w:space="0" w:color="auto"/>
        <w:right w:val="none" w:sz="0" w:space="0" w:color="auto"/>
      </w:divBdr>
    </w:div>
    <w:div w:id="580217086">
      <w:bodyDiv w:val="1"/>
      <w:marLeft w:val="0"/>
      <w:marRight w:val="0"/>
      <w:marTop w:val="0"/>
      <w:marBottom w:val="0"/>
      <w:divBdr>
        <w:top w:val="none" w:sz="0" w:space="0" w:color="auto"/>
        <w:left w:val="none" w:sz="0" w:space="0" w:color="auto"/>
        <w:bottom w:val="none" w:sz="0" w:space="0" w:color="auto"/>
        <w:right w:val="none" w:sz="0" w:space="0" w:color="auto"/>
      </w:divBdr>
    </w:div>
    <w:div w:id="581375970">
      <w:bodyDiv w:val="1"/>
      <w:marLeft w:val="0"/>
      <w:marRight w:val="0"/>
      <w:marTop w:val="0"/>
      <w:marBottom w:val="0"/>
      <w:divBdr>
        <w:top w:val="none" w:sz="0" w:space="0" w:color="auto"/>
        <w:left w:val="none" w:sz="0" w:space="0" w:color="auto"/>
        <w:bottom w:val="none" w:sz="0" w:space="0" w:color="auto"/>
        <w:right w:val="none" w:sz="0" w:space="0" w:color="auto"/>
      </w:divBdr>
    </w:div>
    <w:div w:id="585307149">
      <w:bodyDiv w:val="1"/>
      <w:marLeft w:val="0"/>
      <w:marRight w:val="0"/>
      <w:marTop w:val="0"/>
      <w:marBottom w:val="0"/>
      <w:divBdr>
        <w:top w:val="none" w:sz="0" w:space="0" w:color="auto"/>
        <w:left w:val="none" w:sz="0" w:space="0" w:color="auto"/>
        <w:bottom w:val="none" w:sz="0" w:space="0" w:color="auto"/>
        <w:right w:val="none" w:sz="0" w:space="0" w:color="auto"/>
      </w:divBdr>
    </w:div>
    <w:div w:id="596061721">
      <w:bodyDiv w:val="1"/>
      <w:marLeft w:val="0"/>
      <w:marRight w:val="0"/>
      <w:marTop w:val="0"/>
      <w:marBottom w:val="0"/>
      <w:divBdr>
        <w:top w:val="none" w:sz="0" w:space="0" w:color="auto"/>
        <w:left w:val="none" w:sz="0" w:space="0" w:color="auto"/>
        <w:bottom w:val="none" w:sz="0" w:space="0" w:color="auto"/>
        <w:right w:val="none" w:sz="0" w:space="0" w:color="auto"/>
      </w:divBdr>
    </w:div>
    <w:div w:id="596401549">
      <w:bodyDiv w:val="1"/>
      <w:marLeft w:val="0"/>
      <w:marRight w:val="0"/>
      <w:marTop w:val="0"/>
      <w:marBottom w:val="0"/>
      <w:divBdr>
        <w:top w:val="none" w:sz="0" w:space="0" w:color="auto"/>
        <w:left w:val="none" w:sz="0" w:space="0" w:color="auto"/>
        <w:bottom w:val="none" w:sz="0" w:space="0" w:color="auto"/>
        <w:right w:val="none" w:sz="0" w:space="0" w:color="auto"/>
      </w:divBdr>
    </w:div>
    <w:div w:id="597907698">
      <w:bodyDiv w:val="1"/>
      <w:marLeft w:val="0"/>
      <w:marRight w:val="0"/>
      <w:marTop w:val="0"/>
      <w:marBottom w:val="0"/>
      <w:divBdr>
        <w:top w:val="none" w:sz="0" w:space="0" w:color="auto"/>
        <w:left w:val="none" w:sz="0" w:space="0" w:color="auto"/>
        <w:bottom w:val="none" w:sz="0" w:space="0" w:color="auto"/>
        <w:right w:val="none" w:sz="0" w:space="0" w:color="auto"/>
      </w:divBdr>
    </w:div>
    <w:div w:id="600379399">
      <w:bodyDiv w:val="1"/>
      <w:marLeft w:val="0"/>
      <w:marRight w:val="0"/>
      <w:marTop w:val="0"/>
      <w:marBottom w:val="0"/>
      <w:divBdr>
        <w:top w:val="none" w:sz="0" w:space="0" w:color="auto"/>
        <w:left w:val="none" w:sz="0" w:space="0" w:color="auto"/>
        <w:bottom w:val="none" w:sz="0" w:space="0" w:color="auto"/>
        <w:right w:val="none" w:sz="0" w:space="0" w:color="auto"/>
      </w:divBdr>
    </w:div>
    <w:div w:id="608660813">
      <w:bodyDiv w:val="1"/>
      <w:marLeft w:val="0"/>
      <w:marRight w:val="0"/>
      <w:marTop w:val="0"/>
      <w:marBottom w:val="0"/>
      <w:divBdr>
        <w:top w:val="none" w:sz="0" w:space="0" w:color="auto"/>
        <w:left w:val="none" w:sz="0" w:space="0" w:color="auto"/>
        <w:bottom w:val="none" w:sz="0" w:space="0" w:color="auto"/>
        <w:right w:val="none" w:sz="0" w:space="0" w:color="auto"/>
      </w:divBdr>
    </w:div>
    <w:div w:id="608897409">
      <w:bodyDiv w:val="1"/>
      <w:marLeft w:val="0"/>
      <w:marRight w:val="0"/>
      <w:marTop w:val="0"/>
      <w:marBottom w:val="0"/>
      <w:divBdr>
        <w:top w:val="none" w:sz="0" w:space="0" w:color="auto"/>
        <w:left w:val="none" w:sz="0" w:space="0" w:color="auto"/>
        <w:bottom w:val="none" w:sz="0" w:space="0" w:color="auto"/>
        <w:right w:val="none" w:sz="0" w:space="0" w:color="auto"/>
      </w:divBdr>
    </w:div>
    <w:div w:id="611591754">
      <w:bodyDiv w:val="1"/>
      <w:marLeft w:val="0"/>
      <w:marRight w:val="0"/>
      <w:marTop w:val="0"/>
      <w:marBottom w:val="0"/>
      <w:divBdr>
        <w:top w:val="none" w:sz="0" w:space="0" w:color="auto"/>
        <w:left w:val="none" w:sz="0" w:space="0" w:color="auto"/>
        <w:bottom w:val="none" w:sz="0" w:space="0" w:color="auto"/>
        <w:right w:val="none" w:sz="0" w:space="0" w:color="auto"/>
      </w:divBdr>
    </w:div>
    <w:div w:id="615061415">
      <w:bodyDiv w:val="1"/>
      <w:marLeft w:val="0"/>
      <w:marRight w:val="0"/>
      <w:marTop w:val="0"/>
      <w:marBottom w:val="0"/>
      <w:divBdr>
        <w:top w:val="none" w:sz="0" w:space="0" w:color="auto"/>
        <w:left w:val="none" w:sz="0" w:space="0" w:color="auto"/>
        <w:bottom w:val="none" w:sz="0" w:space="0" w:color="auto"/>
        <w:right w:val="none" w:sz="0" w:space="0" w:color="auto"/>
      </w:divBdr>
    </w:div>
    <w:div w:id="616719870">
      <w:bodyDiv w:val="1"/>
      <w:marLeft w:val="0"/>
      <w:marRight w:val="0"/>
      <w:marTop w:val="0"/>
      <w:marBottom w:val="0"/>
      <w:divBdr>
        <w:top w:val="none" w:sz="0" w:space="0" w:color="auto"/>
        <w:left w:val="none" w:sz="0" w:space="0" w:color="auto"/>
        <w:bottom w:val="none" w:sz="0" w:space="0" w:color="auto"/>
        <w:right w:val="none" w:sz="0" w:space="0" w:color="auto"/>
      </w:divBdr>
    </w:div>
    <w:div w:id="616983608">
      <w:bodyDiv w:val="1"/>
      <w:marLeft w:val="0"/>
      <w:marRight w:val="0"/>
      <w:marTop w:val="0"/>
      <w:marBottom w:val="0"/>
      <w:divBdr>
        <w:top w:val="none" w:sz="0" w:space="0" w:color="auto"/>
        <w:left w:val="none" w:sz="0" w:space="0" w:color="auto"/>
        <w:bottom w:val="none" w:sz="0" w:space="0" w:color="auto"/>
        <w:right w:val="none" w:sz="0" w:space="0" w:color="auto"/>
      </w:divBdr>
    </w:div>
    <w:div w:id="620648496">
      <w:bodyDiv w:val="1"/>
      <w:marLeft w:val="0"/>
      <w:marRight w:val="0"/>
      <w:marTop w:val="0"/>
      <w:marBottom w:val="0"/>
      <w:divBdr>
        <w:top w:val="none" w:sz="0" w:space="0" w:color="auto"/>
        <w:left w:val="none" w:sz="0" w:space="0" w:color="auto"/>
        <w:bottom w:val="none" w:sz="0" w:space="0" w:color="auto"/>
        <w:right w:val="none" w:sz="0" w:space="0" w:color="auto"/>
      </w:divBdr>
    </w:div>
    <w:div w:id="624778399">
      <w:bodyDiv w:val="1"/>
      <w:marLeft w:val="0"/>
      <w:marRight w:val="0"/>
      <w:marTop w:val="0"/>
      <w:marBottom w:val="0"/>
      <w:divBdr>
        <w:top w:val="none" w:sz="0" w:space="0" w:color="auto"/>
        <w:left w:val="none" w:sz="0" w:space="0" w:color="auto"/>
        <w:bottom w:val="none" w:sz="0" w:space="0" w:color="auto"/>
        <w:right w:val="none" w:sz="0" w:space="0" w:color="auto"/>
      </w:divBdr>
    </w:div>
    <w:div w:id="624889502">
      <w:bodyDiv w:val="1"/>
      <w:marLeft w:val="0"/>
      <w:marRight w:val="0"/>
      <w:marTop w:val="0"/>
      <w:marBottom w:val="0"/>
      <w:divBdr>
        <w:top w:val="none" w:sz="0" w:space="0" w:color="auto"/>
        <w:left w:val="none" w:sz="0" w:space="0" w:color="auto"/>
        <w:bottom w:val="none" w:sz="0" w:space="0" w:color="auto"/>
        <w:right w:val="none" w:sz="0" w:space="0" w:color="auto"/>
      </w:divBdr>
    </w:div>
    <w:div w:id="625281756">
      <w:bodyDiv w:val="1"/>
      <w:marLeft w:val="0"/>
      <w:marRight w:val="0"/>
      <w:marTop w:val="0"/>
      <w:marBottom w:val="0"/>
      <w:divBdr>
        <w:top w:val="none" w:sz="0" w:space="0" w:color="auto"/>
        <w:left w:val="none" w:sz="0" w:space="0" w:color="auto"/>
        <w:bottom w:val="none" w:sz="0" w:space="0" w:color="auto"/>
        <w:right w:val="none" w:sz="0" w:space="0" w:color="auto"/>
      </w:divBdr>
    </w:div>
    <w:div w:id="630747746">
      <w:bodyDiv w:val="1"/>
      <w:marLeft w:val="0"/>
      <w:marRight w:val="0"/>
      <w:marTop w:val="0"/>
      <w:marBottom w:val="0"/>
      <w:divBdr>
        <w:top w:val="none" w:sz="0" w:space="0" w:color="auto"/>
        <w:left w:val="none" w:sz="0" w:space="0" w:color="auto"/>
        <w:bottom w:val="none" w:sz="0" w:space="0" w:color="auto"/>
        <w:right w:val="none" w:sz="0" w:space="0" w:color="auto"/>
      </w:divBdr>
    </w:div>
    <w:div w:id="632172145">
      <w:bodyDiv w:val="1"/>
      <w:marLeft w:val="0"/>
      <w:marRight w:val="0"/>
      <w:marTop w:val="0"/>
      <w:marBottom w:val="0"/>
      <w:divBdr>
        <w:top w:val="none" w:sz="0" w:space="0" w:color="auto"/>
        <w:left w:val="none" w:sz="0" w:space="0" w:color="auto"/>
        <w:bottom w:val="none" w:sz="0" w:space="0" w:color="auto"/>
        <w:right w:val="none" w:sz="0" w:space="0" w:color="auto"/>
      </w:divBdr>
      <w:divsChild>
        <w:div w:id="1809400951">
          <w:marLeft w:val="1166"/>
          <w:marRight w:val="0"/>
          <w:marTop w:val="58"/>
          <w:marBottom w:val="0"/>
          <w:divBdr>
            <w:top w:val="none" w:sz="0" w:space="0" w:color="auto"/>
            <w:left w:val="none" w:sz="0" w:space="0" w:color="auto"/>
            <w:bottom w:val="none" w:sz="0" w:space="0" w:color="auto"/>
            <w:right w:val="none" w:sz="0" w:space="0" w:color="auto"/>
          </w:divBdr>
        </w:div>
      </w:divsChild>
    </w:div>
    <w:div w:id="632751571">
      <w:bodyDiv w:val="1"/>
      <w:marLeft w:val="0"/>
      <w:marRight w:val="0"/>
      <w:marTop w:val="0"/>
      <w:marBottom w:val="0"/>
      <w:divBdr>
        <w:top w:val="none" w:sz="0" w:space="0" w:color="auto"/>
        <w:left w:val="none" w:sz="0" w:space="0" w:color="auto"/>
        <w:bottom w:val="none" w:sz="0" w:space="0" w:color="auto"/>
        <w:right w:val="none" w:sz="0" w:space="0" w:color="auto"/>
      </w:divBdr>
    </w:div>
    <w:div w:id="635648620">
      <w:bodyDiv w:val="1"/>
      <w:marLeft w:val="0"/>
      <w:marRight w:val="0"/>
      <w:marTop w:val="0"/>
      <w:marBottom w:val="0"/>
      <w:divBdr>
        <w:top w:val="none" w:sz="0" w:space="0" w:color="auto"/>
        <w:left w:val="none" w:sz="0" w:space="0" w:color="auto"/>
        <w:bottom w:val="none" w:sz="0" w:space="0" w:color="auto"/>
        <w:right w:val="none" w:sz="0" w:space="0" w:color="auto"/>
      </w:divBdr>
    </w:div>
    <w:div w:id="635840468">
      <w:bodyDiv w:val="1"/>
      <w:marLeft w:val="0"/>
      <w:marRight w:val="0"/>
      <w:marTop w:val="0"/>
      <w:marBottom w:val="0"/>
      <w:divBdr>
        <w:top w:val="none" w:sz="0" w:space="0" w:color="auto"/>
        <w:left w:val="none" w:sz="0" w:space="0" w:color="auto"/>
        <w:bottom w:val="none" w:sz="0" w:space="0" w:color="auto"/>
        <w:right w:val="none" w:sz="0" w:space="0" w:color="auto"/>
      </w:divBdr>
    </w:div>
    <w:div w:id="636959948">
      <w:bodyDiv w:val="1"/>
      <w:marLeft w:val="0"/>
      <w:marRight w:val="0"/>
      <w:marTop w:val="0"/>
      <w:marBottom w:val="0"/>
      <w:divBdr>
        <w:top w:val="none" w:sz="0" w:space="0" w:color="auto"/>
        <w:left w:val="none" w:sz="0" w:space="0" w:color="auto"/>
        <w:bottom w:val="none" w:sz="0" w:space="0" w:color="auto"/>
        <w:right w:val="none" w:sz="0" w:space="0" w:color="auto"/>
      </w:divBdr>
    </w:div>
    <w:div w:id="637030569">
      <w:bodyDiv w:val="1"/>
      <w:marLeft w:val="0"/>
      <w:marRight w:val="0"/>
      <w:marTop w:val="0"/>
      <w:marBottom w:val="0"/>
      <w:divBdr>
        <w:top w:val="none" w:sz="0" w:space="0" w:color="auto"/>
        <w:left w:val="none" w:sz="0" w:space="0" w:color="auto"/>
        <w:bottom w:val="none" w:sz="0" w:space="0" w:color="auto"/>
        <w:right w:val="none" w:sz="0" w:space="0" w:color="auto"/>
      </w:divBdr>
    </w:div>
    <w:div w:id="637345464">
      <w:bodyDiv w:val="1"/>
      <w:marLeft w:val="0"/>
      <w:marRight w:val="0"/>
      <w:marTop w:val="0"/>
      <w:marBottom w:val="0"/>
      <w:divBdr>
        <w:top w:val="none" w:sz="0" w:space="0" w:color="auto"/>
        <w:left w:val="none" w:sz="0" w:space="0" w:color="auto"/>
        <w:bottom w:val="none" w:sz="0" w:space="0" w:color="auto"/>
        <w:right w:val="none" w:sz="0" w:space="0" w:color="auto"/>
      </w:divBdr>
    </w:div>
    <w:div w:id="639771183">
      <w:bodyDiv w:val="1"/>
      <w:marLeft w:val="0"/>
      <w:marRight w:val="0"/>
      <w:marTop w:val="0"/>
      <w:marBottom w:val="0"/>
      <w:divBdr>
        <w:top w:val="none" w:sz="0" w:space="0" w:color="auto"/>
        <w:left w:val="none" w:sz="0" w:space="0" w:color="auto"/>
        <w:bottom w:val="none" w:sz="0" w:space="0" w:color="auto"/>
        <w:right w:val="none" w:sz="0" w:space="0" w:color="auto"/>
      </w:divBdr>
    </w:div>
    <w:div w:id="642852838">
      <w:bodyDiv w:val="1"/>
      <w:marLeft w:val="0"/>
      <w:marRight w:val="0"/>
      <w:marTop w:val="0"/>
      <w:marBottom w:val="0"/>
      <w:divBdr>
        <w:top w:val="none" w:sz="0" w:space="0" w:color="auto"/>
        <w:left w:val="none" w:sz="0" w:space="0" w:color="auto"/>
        <w:bottom w:val="none" w:sz="0" w:space="0" w:color="auto"/>
        <w:right w:val="none" w:sz="0" w:space="0" w:color="auto"/>
      </w:divBdr>
    </w:div>
    <w:div w:id="644507414">
      <w:bodyDiv w:val="1"/>
      <w:marLeft w:val="0"/>
      <w:marRight w:val="0"/>
      <w:marTop w:val="0"/>
      <w:marBottom w:val="0"/>
      <w:divBdr>
        <w:top w:val="none" w:sz="0" w:space="0" w:color="auto"/>
        <w:left w:val="none" w:sz="0" w:space="0" w:color="auto"/>
        <w:bottom w:val="none" w:sz="0" w:space="0" w:color="auto"/>
        <w:right w:val="none" w:sz="0" w:space="0" w:color="auto"/>
      </w:divBdr>
    </w:div>
    <w:div w:id="644941537">
      <w:bodyDiv w:val="1"/>
      <w:marLeft w:val="0"/>
      <w:marRight w:val="0"/>
      <w:marTop w:val="0"/>
      <w:marBottom w:val="0"/>
      <w:divBdr>
        <w:top w:val="none" w:sz="0" w:space="0" w:color="auto"/>
        <w:left w:val="none" w:sz="0" w:space="0" w:color="auto"/>
        <w:bottom w:val="none" w:sz="0" w:space="0" w:color="auto"/>
        <w:right w:val="none" w:sz="0" w:space="0" w:color="auto"/>
      </w:divBdr>
    </w:div>
    <w:div w:id="645669291">
      <w:bodyDiv w:val="1"/>
      <w:marLeft w:val="0"/>
      <w:marRight w:val="0"/>
      <w:marTop w:val="0"/>
      <w:marBottom w:val="0"/>
      <w:divBdr>
        <w:top w:val="none" w:sz="0" w:space="0" w:color="auto"/>
        <w:left w:val="none" w:sz="0" w:space="0" w:color="auto"/>
        <w:bottom w:val="none" w:sz="0" w:space="0" w:color="auto"/>
        <w:right w:val="none" w:sz="0" w:space="0" w:color="auto"/>
      </w:divBdr>
    </w:div>
    <w:div w:id="649290203">
      <w:bodyDiv w:val="1"/>
      <w:marLeft w:val="0"/>
      <w:marRight w:val="0"/>
      <w:marTop w:val="0"/>
      <w:marBottom w:val="0"/>
      <w:divBdr>
        <w:top w:val="none" w:sz="0" w:space="0" w:color="auto"/>
        <w:left w:val="none" w:sz="0" w:space="0" w:color="auto"/>
        <w:bottom w:val="none" w:sz="0" w:space="0" w:color="auto"/>
        <w:right w:val="none" w:sz="0" w:space="0" w:color="auto"/>
      </w:divBdr>
    </w:div>
    <w:div w:id="649795996">
      <w:bodyDiv w:val="1"/>
      <w:marLeft w:val="0"/>
      <w:marRight w:val="0"/>
      <w:marTop w:val="0"/>
      <w:marBottom w:val="0"/>
      <w:divBdr>
        <w:top w:val="none" w:sz="0" w:space="0" w:color="auto"/>
        <w:left w:val="none" w:sz="0" w:space="0" w:color="auto"/>
        <w:bottom w:val="none" w:sz="0" w:space="0" w:color="auto"/>
        <w:right w:val="none" w:sz="0" w:space="0" w:color="auto"/>
      </w:divBdr>
    </w:div>
    <w:div w:id="651569020">
      <w:bodyDiv w:val="1"/>
      <w:marLeft w:val="0"/>
      <w:marRight w:val="0"/>
      <w:marTop w:val="0"/>
      <w:marBottom w:val="0"/>
      <w:divBdr>
        <w:top w:val="none" w:sz="0" w:space="0" w:color="auto"/>
        <w:left w:val="none" w:sz="0" w:space="0" w:color="auto"/>
        <w:bottom w:val="none" w:sz="0" w:space="0" w:color="auto"/>
        <w:right w:val="none" w:sz="0" w:space="0" w:color="auto"/>
      </w:divBdr>
    </w:div>
    <w:div w:id="655961641">
      <w:bodyDiv w:val="1"/>
      <w:marLeft w:val="0"/>
      <w:marRight w:val="0"/>
      <w:marTop w:val="0"/>
      <w:marBottom w:val="0"/>
      <w:divBdr>
        <w:top w:val="none" w:sz="0" w:space="0" w:color="auto"/>
        <w:left w:val="none" w:sz="0" w:space="0" w:color="auto"/>
        <w:bottom w:val="none" w:sz="0" w:space="0" w:color="auto"/>
        <w:right w:val="none" w:sz="0" w:space="0" w:color="auto"/>
      </w:divBdr>
    </w:div>
    <w:div w:id="656568065">
      <w:bodyDiv w:val="1"/>
      <w:marLeft w:val="0"/>
      <w:marRight w:val="0"/>
      <w:marTop w:val="0"/>
      <w:marBottom w:val="0"/>
      <w:divBdr>
        <w:top w:val="none" w:sz="0" w:space="0" w:color="auto"/>
        <w:left w:val="none" w:sz="0" w:space="0" w:color="auto"/>
        <w:bottom w:val="none" w:sz="0" w:space="0" w:color="auto"/>
        <w:right w:val="none" w:sz="0" w:space="0" w:color="auto"/>
      </w:divBdr>
    </w:div>
    <w:div w:id="657227758">
      <w:bodyDiv w:val="1"/>
      <w:marLeft w:val="0"/>
      <w:marRight w:val="0"/>
      <w:marTop w:val="0"/>
      <w:marBottom w:val="0"/>
      <w:divBdr>
        <w:top w:val="none" w:sz="0" w:space="0" w:color="auto"/>
        <w:left w:val="none" w:sz="0" w:space="0" w:color="auto"/>
        <w:bottom w:val="none" w:sz="0" w:space="0" w:color="auto"/>
        <w:right w:val="none" w:sz="0" w:space="0" w:color="auto"/>
      </w:divBdr>
    </w:div>
    <w:div w:id="658580003">
      <w:bodyDiv w:val="1"/>
      <w:marLeft w:val="0"/>
      <w:marRight w:val="0"/>
      <w:marTop w:val="0"/>
      <w:marBottom w:val="0"/>
      <w:divBdr>
        <w:top w:val="none" w:sz="0" w:space="0" w:color="auto"/>
        <w:left w:val="none" w:sz="0" w:space="0" w:color="auto"/>
        <w:bottom w:val="none" w:sz="0" w:space="0" w:color="auto"/>
        <w:right w:val="none" w:sz="0" w:space="0" w:color="auto"/>
      </w:divBdr>
    </w:div>
    <w:div w:id="663629616">
      <w:bodyDiv w:val="1"/>
      <w:marLeft w:val="0"/>
      <w:marRight w:val="0"/>
      <w:marTop w:val="0"/>
      <w:marBottom w:val="0"/>
      <w:divBdr>
        <w:top w:val="none" w:sz="0" w:space="0" w:color="auto"/>
        <w:left w:val="none" w:sz="0" w:space="0" w:color="auto"/>
        <w:bottom w:val="none" w:sz="0" w:space="0" w:color="auto"/>
        <w:right w:val="none" w:sz="0" w:space="0" w:color="auto"/>
      </w:divBdr>
    </w:div>
    <w:div w:id="664623405">
      <w:bodyDiv w:val="1"/>
      <w:marLeft w:val="0"/>
      <w:marRight w:val="0"/>
      <w:marTop w:val="0"/>
      <w:marBottom w:val="0"/>
      <w:divBdr>
        <w:top w:val="none" w:sz="0" w:space="0" w:color="auto"/>
        <w:left w:val="none" w:sz="0" w:space="0" w:color="auto"/>
        <w:bottom w:val="none" w:sz="0" w:space="0" w:color="auto"/>
        <w:right w:val="none" w:sz="0" w:space="0" w:color="auto"/>
      </w:divBdr>
    </w:div>
    <w:div w:id="665209906">
      <w:bodyDiv w:val="1"/>
      <w:marLeft w:val="0"/>
      <w:marRight w:val="0"/>
      <w:marTop w:val="0"/>
      <w:marBottom w:val="0"/>
      <w:divBdr>
        <w:top w:val="none" w:sz="0" w:space="0" w:color="auto"/>
        <w:left w:val="none" w:sz="0" w:space="0" w:color="auto"/>
        <w:bottom w:val="none" w:sz="0" w:space="0" w:color="auto"/>
        <w:right w:val="none" w:sz="0" w:space="0" w:color="auto"/>
      </w:divBdr>
    </w:div>
    <w:div w:id="670837122">
      <w:bodyDiv w:val="1"/>
      <w:marLeft w:val="0"/>
      <w:marRight w:val="0"/>
      <w:marTop w:val="0"/>
      <w:marBottom w:val="0"/>
      <w:divBdr>
        <w:top w:val="none" w:sz="0" w:space="0" w:color="auto"/>
        <w:left w:val="none" w:sz="0" w:space="0" w:color="auto"/>
        <w:bottom w:val="none" w:sz="0" w:space="0" w:color="auto"/>
        <w:right w:val="none" w:sz="0" w:space="0" w:color="auto"/>
      </w:divBdr>
    </w:div>
    <w:div w:id="671419932">
      <w:bodyDiv w:val="1"/>
      <w:marLeft w:val="0"/>
      <w:marRight w:val="0"/>
      <w:marTop w:val="0"/>
      <w:marBottom w:val="0"/>
      <w:divBdr>
        <w:top w:val="none" w:sz="0" w:space="0" w:color="auto"/>
        <w:left w:val="none" w:sz="0" w:space="0" w:color="auto"/>
        <w:bottom w:val="none" w:sz="0" w:space="0" w:color="auto"/>
        <w:right w:val="none" w:sz="0" w:space="0" w:color="auto"/>
      </w:divBdr>
    </w:div>
    <w:div w:id="676886008">
      <w:bodyDiv w:val="1"/>
      <w:marLeft w:val="0"/>
      <w:marRight w:val="0"/>
      <w:marTop w:val="0"/>
      <w:marBottom w:val="0"/>
      <w:divBdr>
        <w:top w:val="none" w:sz="0" w:space="0" w:color="auto"/>
        <w:left w:val="none" w:sz="0" w:space="0" w:color="auto"/>
        <w:bottom w:val="none" w:sz="0" w:space="0" w:color="auto"/>
        <w:right w:val="none" w:sz="0" w:space="0" w:color="auto"/>
      </w:divBdr>
    </w:div>
    <w:div w:id="678125145">
      <w:bodyDiv w:val="1"/>
      <w:marLeft w:val="0"/>
      <w:marRight w:val="0"/>
      <w:marTop w:val="0"/>
      <w:marBottom w:val="0"/>
      <w:divBdr>
        <w:top w:val="none" w:sz="0" w:space="0" w:color="auto"/>
        <w:left w:val="none" w:sz="0" w:space="0" w:color="auto"/>
        <w:bottom w:val="none" w:sz="0" w:space="0" w:color="auto"/>
        <w:right w:val="none" w:sz="0" w:space="0" w:color="auto"/>
      </w:divBdr>
    </w:div>
    <w:div w:id="678432860">
      <w:bodyDiv w:val="1"/>
      <w:marLeft w:val="0"/>
      <w:marRight w:val="0"/>
      <w:marTop w:val="0"/>
      <w:marBottom w:val="0"/>
      <w:divBdr>
        <w:top w:val="none" w:sz="0" w:space="0" w:color="auto"/>
        <w:left w:val="none" w:sz="0" w:space="0" w:color="auto"/>
        <w:bottom w:val="none" w:sz="0" w:space="0" w:color="auto"/>
        <w:right w:val="none" w:sz="0" w:space="0" w:color="auto"/>
      </w:divBdr>
    </w:div>
    <w:div w:id="679356813">
      <w:bodyDiv w:val="1"/>
      <w:marLeft w:val="0"/>
      <w:marRight w:val="0"/>
      <w:marTop w:val="0"/>
      <w:marBottom w:val="0"/>
      <w:divBdr>
        <w:top w:val="none" w:sz="0" w:space="0" w:color="auto"/>
        <w:left w:val="none" w:sz="0" w:space="0" w:color="auto"/>
        <w:bottom w:val="none" w:sz="0" w:space="0" w:color="auto"/>
        <w:right w:val="none" w:sz="0" w:space="0" w:color="auto"/>
      </w:divBdr>
    </w:div>
    <w:div w:id="682711898">
      <w:bodyDiv w:val="1"/>
      <w:marLeft w:val="0"/>
      <w:marRight w:val="0"/>
      <w:marTop w:val="0"/>
      <w:marBottom w:val="0"/>
      <w:divBdr>
        <w:top w:val="none" w:sz="0" w:space="0" w:color="auto"/>
        <w:left w:val="none" w:sz="0" w:space="0" w:color="auto"/>
        <w:bottom w:val="none" w:sz="0" w:space="0" w:color="auto"/>
        <w:right w:val="none" w:sz="0" w:space="0" w:color="auto"/>
      </w:divBdr>
    </w:div>
    <w:div w:id="683476647">
      <w:bodyDiv w:val="1"/>
      <w:marLeft w:val="0"/>
      <w:marRight w:val="0"/>
      <w:marTop w:val="0"/>
      <w:marBottom w:val="0"/>
      <w:divBdr>
        <w:top w:val="none" w:sz="0" w:space="0" w:color="auto"/>
        <w:left w:val="none" w:sz="0" w:space="0" w:color="auto"/>
        <w:bottom w:val="none" w:sz="0" w:space="0" w:color="auto"/>
        <w:right w:val="none" w:sz="0" w:space="0" w:color="auto"/>
      </w:divBdr>
    </w:div>
    <w:div w:id="690306100">
      <w:bodyDiv w:val="1"/>
      <w:marLeft w:val="0"/>
      <w:marRight w:val="0"/>
      <w:marTop w:val="0"/>
      <w:marBottom w:val="0"/>
      <w:divBdr>
        <w:top w:val="none" w:sz="0" w:space="0" w:color="auto"/>
        <w:left w:val="none" w:sz="0" w:space="0" w:color="auto"/>
        <w:bottom w:val="none" w:sz="0" w:space="0" w:color="auto"/>
        <w:right w:val="none" w:sz="0" w:space="0" w:color="auto"/>
      </w:divBdr>
    </w:div>
    <w:div w:id="696539842">
      <w:bodyDiv w:val="1"/>
      <w:marLeft w:val="0"/>
      <w:marRight w:val="0"/>
      <w:marTop w:val="0"/>
      <w:marBottom w:val="0"/>
      <w:divBdr>
        <w:top w:val="none" w:sz="0" w:space="0" w:color="auto"/>
        <w:left w:val="none" w:sz="0" w:space="0" w:color="auto"/>
        <w:bottom w:val="none" w:sz="0" w:space="0" w:color="auto"/>
        <w:right w:val="none" w:sz="0" w:space="0" w:color="auto"/>
      </w:divBdr>
    </w:div>
    <w:div w:id="696542870">
      <w:bodyDiv w:val="1"/>
      <w:marLeft w:val="0"/>
      <w:marRight w:val="0"/>
      <w:marTop w:val="0"/>
      <w:marBottom w:val="0"/>
      <w:divBdr>
        <w:top w:val="none" w:sz="0" w:space="0" w:color="auto"/>
        <w:left w:val="none" w:sz="0" w:space="0" w:color="auto"/>
        <w:bottom w:val="none" w:sz="0" w:space="0" w:color="auto"/>
        <w:right w:val="none" w:sz="0" w:space="0" w:color="auto"/>
      </w:divBdr>
    </w:div>
    <w:div w:id="697120585">
      <w:bodyDiv w:val="1"/>
      <w:marLeft w:val="0"/>
      <w:marRight w:val="0"/>
      <w:marTop w:val="0"/>
      <w:marBottom w:val="0"/>
      <w:divBdr>
        <w:top w:val="none" w:sz="0" w:space="0" w:color="auto"/>
        <w:left w:val="none" w:sz="0" w:space="0" w:color="auto"/>
        <w:bottom w:val="none" w:sz="0" w:space="0" w:color="auto"/>
        <w:right w:val="none" w:sz="0" w:space="0" w:color="auto"/>
      </w:divBdr>
    </w:div>
    <w:div w:id="698312275">
      <w:bodyDiv w:val="1"/>
      <w:marLeft w:val="0"/>
      <w:marRight w:val="0"/>
      <w:marTop w:val="0"/>
      <w:marBottom w:val="0"/>
      <w:divBdr>
        <w:top w:val="none" w:sz="0" w:space="0" w:color="auto"/>
        <w:left w:val="none" w:sz="0" w:space="0" w:color="auto"/>
        <w:bottom w:val="none" w:sz="0" w:space="0" w:color="auto"/>
        <w:right w:val="none" w:sz="0" w:space="0" w:color="auto"/>
      </w:divBdr>
    </w:div>
    <w:div w:id="699354606">
      <w:bodyDiv w:val="1"/>
      <w:marLeft w:val="0"/>
      <w:marRight w:val="0"/>
      <w:marTop w:val="0"/>
      <w:marBottom w:val="0"/>
      <w:divBdr>
        <w:top w:val="none" w:sz="0" w:space="0" w:color="auto"/>
        <w:left w:val="none" w:sz="0" w:space="0" w:color="auto"/>
        <w:bottom w:val="none" w:sz="0" w:space="0" w:color="auto"/>
        <w:right w:val="none" w:sz="0" w:space="0" w:color="auto"/>
      </w:divBdr>
    </w:div>
    <w:div w:id="700977179">
      <w:bodyDiv w:val="1"/>
      <w:marLeft w:val="0"/>
      <w:marRight w:val="0"/>
      <w:marTop w:val="0"/>
      <w:marBottom w:val="0"/>
      <w:divBdr>
        <w:top w:val="none" w:sz="0" w:space="0" w:color="auto"/>
        <w:left w:val="none" w:sz="0" w:space="0" w:color="auto"/>
        <w:bottom w:val="none" w:sz="0" w:space="0" w:color="auto"/>
        <w:right w:val="none" w:sz="0" w:space="0" w:color="auto"/>
      </w:divBdr>
    </w:div>
    <w:div w:id="701130082">
      <w:bodyDiv w:val="1"/>
      <w:marLeft w:val="0"/>
      <w:marRight w:val="0"/>
      <w:marTop w:val="0"/>
      <w:marBottom w:val="0"/>
      <w:divBdr>
        <w:top w:val="none" w:sz="0" w:space="0" w:color="auto"/>
        <w:left w:val="none" w:sz="0" w:space="0" w:color="auto"/>
        <w:bottom w:val="none" w:sz="0" w:space="0" w:color="auto"/>
        <w:right w:val="none" w:sz="0" w:space="0" w:color="auto"/>
      </w:divBdr>
    </w:div>
    <w:div w:id="701200806">
      <w:bodyDiv w:val="1"/>
      <w:marLeft w:val="0"/>
      <w:marRight w:val="0"/>
      <w:marTop w:val="0"/>
      <w:marBottom w:val="0"/>
      <w:divBdr>
        <w:top w:val="none" w:sz="0" w:space="0" w:color="auto"/>
        <w:left w:val="none" w:sz="0" w:space="0" w:color="auto"/>
        <w:bottom w:val="none" w:sz="0" w:space="0" w:color="auto"/>
        <w:right w:val="none" w:sz="0" w:space="0" w:color="auto"/>
      </w:divBdr>
    </w:div>
    <w:div w:id="701783650">
      <w:bodyDiv w:val="1"/>
      <w:marLeft w:val="0"/>
      <w:marRight w:val="0"/>
      <w:marTop w:val="0"/>
      <w:marBottom w:val="0"/>
      <w:divBdr>
        <w:top w:val="none" w:sz="0" w:space="0" w:color="auto"/>
        <w:left w:val="none" w:sz="0" w:space="0" w:color="auto"/>
        <w:bottom w:val="none" w:sz="0" w:space="0" w:color="auto"/>
        <w:right w:val="none" w:sz="0" w:space="0" w:color="auto"/>
      </w:divBdr>
    </w:div>
    <w:div w:id="702563078">
      <w:bodyDiv w:val="1"/>
      <w:marLeft w:val="0"/>
      <w:marRight w:val="0"/>
      <w:marTop w:val="0"/>
      <w:marBottom w:val="0"/>
      <w:divBdr>
        <w:top w:val="none" w:sz="0" w:space="0" w:color="auto"/>
        <w:left w:val="none" w:sz="0" w:space="0" w:color="auto"/>
        <w:bottom w:val="none" w:sz="0" w:space="0" w:color="auto"/>
        <w:right w:val="none" w:sz="0" w:space="0" w:color="auto"/>
      </w:divBdr>
    </w:div>
    <w:div w:id="703166642">
      <w:bodyDiv w:val="1"/>
      <w:marLeft w:val="0"/>
      <w:marRight w:val="0"/>
      <w:marTop w:val="0"/>
      <w:marBottom w:val="0"/>
      <w:divBdr>
        <w:top w:val="none" w:sz="0" w:space="0" w:color="auto"/>
        <w:left w:val="none" w:sz="0" w:space="0" w:color="auto"/>
        <w:bottom w:val="none" w:sz="0" w:space="0" w:color="auto"/>
        <w:right w:val="none" w:sz="0" w:space="0" w:color="auto"/>
      </w:divBdr>
    </w:div>
    <w:div w:id="704063165">
      <w:bodyDiv w:val="1"/>
      <w:marLeft w:val="0"/>
      <w:marRight w:val="0"/>
      <w:marTop w:val="0"/>
      <w:marBottom w:val="0"/>
      <w:divBdr>
        <w:top w:val="none" w:sz="0" w:space="0" w:color="auto"/>
        <w:left w:val="none" w:sz="0" w:space="0" w:color="auto"/>
        <w:bottom w:val="none" w:sz="0" w:space="0" w:color="auto"/>
        <w:right w:val="none" w:sz="0" w:space="0" w:color="auto"/>
      </w:divBdr>
    </w:div>
    <w:div w:id="710687637">
      <w:bodyDiv w:val="1"/>
      <w:marLeft w:val="0"/>
      <w:marRight w:val="0"/>
      <w:marTop w:val="0"/>
      <w:marBottom w:val="0"/>
      <w:divBdr>
        <w:top w:val="none" w:sz="0" w:space="0" w:color="auto"/>
        <w:left w:val="none" w:sz="0" w:space="0" w:color="auto"/>
        <w:bottom w:val="none" w:sz="0" w:space="0" w:color="auto"/>
        <w:right w:val="none" w:sz="0" w:space="0" w:color="auto"/>
      </w:divBdr>
    </w:div>
    <w:div w:id="711656212">
      <w:bodyDiv w:val="1"/>
      <w:marLeft w:val="0"/>
      <w:marRight w:val="0"/>
      <w:marTop w:val="0"/>
      <w:marBottom w:val="0"/>
      <w:divBdr>
        <w:top w:val="none" w:sz="0" w:space="0" w:color="auto"/>
        <w:left w:val="none" w:sz="0" w:space="0" w:color="auto"/>
        <w:bottom w:val="none" w:sz="0" w:space="0" w:color="auto"/>
        <w:right w:val="none" w:sz="0" w:space="0" w:color="auto"/>
      </w:divBdr>
    </w:div>
    <w:div w:id="713426195">
      <w:bodyDiv w:val="1"/>
      <w:marLeft w:val="0"/>
      <w:marRight w:val="0"/>
      <w:marTop w:val="0"/>
      <w:marBottom w:val="0"/>
      <w:divBdr>
        <w:top w:val="none" w:sz="0" w:space="0" w:color="auto"/>
        <w:left w:val="none" w:sz="0" w:space="0" w:color="auto"/>
        <w:bottom w:val="none" w:sz="0" w:space="0" w:color="auto"/>
        <w:right w:val="none" w:sz="0" w:space="0" w:color="auto"/>
      </w:divBdr>
    </w:div>
    <w:div w:id="716052776">
      <w:bodyDiv w:val="1"/>
      <w:marLeft w:val="0"/>
      <w:marRight w:val="0"/>
      <w:marTop w:val="0"/>
      <w:marBottom w:val="0"/>
      <w:divBdr>
        <w:top w:val="none" w:sz="0" w:space="0" w:color="auto"/>
        <w:left w:val="none" w:sz="0" w:space="0" w:color="auto"/>
        <w:bottom w:val="none" w:sz="0" w:space="0" w:color="auto"/>
        <w:right w:val="none" w:sz="0" w:space="0" w:color="auto"/>
      </w:divBdr>
    </w:div>
    <w:div w:id="716467493">
      <w:bodyDiv w:val="1"/>
      <w:marLeft w:val="0"/>
      <w:marRight w:val="0"/>
      <w:marTop w:val="0"/>
      <w:marBottom w:val="0"/>
      <w:divBdr>
        <w:top w:val="none" w:sz="0" w:space="0" w:color="auto"/>
        <w:left w:val="none" w:sz="0" w:space="0" w:color="auto"/>
        <w:bottom w:val="none" w:sz="0" w:space="0" w:color="auto"/>
        <w:right w:val="none" w:sz="0" w:space="0" w:color="auto"/>
      </w:divBdr>
    </w:div>
    <w:div w:id="719595633">
      <w:bodyDiv w:val="1"/>
      <w:marLeft w:val="0"/>
      <w:marRight w:val="0"/>
      <w:marTop w:val="0"/>
      <w:marBottom w:val="0"/>
      <w:divBdr>
        <w:top w:val="none" w:sz="0" w:space="0" w:color="auto"/>
        <w:left w:val="none" w:sz="0" w:space="0" w:color="auto"/>
        <w:bottom w:val="none" w:sz="0" w:space="0" w:color="auto"/>
        <w:right w:val="none" w:sz="0" w:space="0" w:color="auto"/>
      </w:divBdr>
    </w:div>
    <w:div w:id="725883364">
      <w:bodyDiv w:val="1"/>
      <w:marLeft w:val="0"/>
      <w:marRight w:val="0"/>
      <w:marTop w:val="0"/>
      <w:marBottom w:val="0"/>
      <w:divBdr>
        <w:top w:val="none" w:sz="0" w:space="0" w:color="auto"/>
        <w:left w:val="none" w:sz="0" w:space="0" w:color="auto"/>
        <w:bottom w:val="none" w:sz="0" w:space="0" w:color="auto"/>
        <w:right w:val="none" w:sz="0" w:space="0" w:color="auto"/>
      </w:divBdr>
    </w:div>
    <w:div w:id="726949643">
      <w:bodyDiv w:val="1"/>
      <w:marLeft w:val="0"/>
      <w:marRight w:val="0"/>
      <w:marTop w:val="0"/>
      <w:marBottom w:val="0"/>
      <w:divBdr>
        <w:top w:val="none" w:sz="0" w:space="0" w:color="auto"/>
        <w:left w:val="none" w:sz="0" w:space="0" w:color="auto"/>
        <w:bottom w:val="none" w:sz="0" w:space="0" w:color="auto"/>
        <w:right w:val="none" w:sz="0" w:space="0" w:color="auto"/>
      </w:divBdr>
    </w:div>
    <w:div w:id="727001129">
      <w:bodyDiv w:val="1"/>
      <w:marLeft w:val="0"/>
      <w:marRight w:val="0"/>
      <w:marTop w:val="0"/>
      <w:marBottom w:val="0"/>
      <w:divBdr>
        <w:top w:val="none" w:sz="0" w:space="0" w:color="auto"/>
        <w:left w:val="none" w:sz="0" w:space="0" w:color="auto"/>
        <w:bottom w:val="none" w:sz="0" w:space="0" w:color="auto"/>
        <w:right w:val="none" w:sz="0" w:space="0" w:color="auto"/>
      </w:divBdr>
    </w:div>
    <w:div w:id="728727490">
      <w:bodyDiv w:val="1"/>
      <w:marLeft w:val="0"/>
      <w:marRight w:val="0"/>
      <w:marTop w:val="0"/>
      <w:marBottom w:val="0"/>
      <w:divBdr>
        <w:top w:val="none" w:sz="0" w:space="0" w:color="auto"/>
        <w:left w:val="none" w:sz="0" w:space="0" w:color="auto"/>
        <w:bottom w:val="none" w:sz="0" w:space="0" w:color="auto"/>
        <w:right w:val="none" w:sz="0" w:space="0" w:color="auto"/>
      </w:divBdr>
    </w:div>
    <w:div w:id="729496429">
      <w:bodyDiv w:val="1"/>
      <w:marLeft w:val="0"/>
      <w:marRight w:val="0"/>
      <w:marTop w:val="0"/>
      <w:marBottom w:val="0"/>
      <w:divBdr>
        <w:top w:val="none" w:sz="0" w:space="0" w:color="auto"/>
        <w:left w:val="none" w:sz="0" w:space="0" w:color="auto"/>
        <w:bottom w:val="none" w:sz="0" w:space="0" w:color="auto"/>
        <w:right w:val="none" w:sz="0" w:space="0" w:color="auto"/>
      </w:divBdr>
    </w:div>
    <w:div w:id="729841500">
      <w:bodyDiv w:val="1"/>
      <w:marLeft w:val="0"/>
      <w:marRight w:val="0"/>
      <w:marTop w:val="0"/>
      <w:marBottom w:val="0"/>
      <w:divBdr>
        <w:top w:val="none" w:sz="0" w:space="0" w:color="auto"/>
        <w:left w:val="none" w:sz="0" w:space="0" w:color="auto"/>
        <w:bottom w:val="none" w:sz="0" w:space="0" w:color="auto"/>
        <w:right w:val="none" w:sz="0" w:space="0" w:color="auto"/>
      </w:divBdr>
    </w:div>
    <w:div w:id="730542767">
      <w:bodyDiv w:val="1"/>
      <w:marLeft w:val="0"/>
      <w:marRight w:val="0"/>
      <w:marTop w:val="0"/>
      <w:marBottom w:val="0"/>
      <w:divBdr>
        <w:top w:val="none" w:sz="0" w:space="0" w:color="auto"/>
        <w:left w:val="none" w:sz="0" w:space="0" w:color="auto"/>
        <w:bottom w:val="none" w:sz="0" w:space="0" w:color="auto"/>
        <w:right w:val="none" w:sz="0" w:space="0" w:color="auto"/>
      </w:divBdr>
    </w:div>
    <w:div w:id="731658113">
      <w:bodyDiv w:val="1"/>
      <w:marLeft w:val="0"/>
      <w:marRight w:val="0"/>
      <w:marTop w:val="0"/>
      <w:marBottom w:val="0"/>
      <w:divBdr>
        <w:top w:val="none" w:sz="0" w:space="0" w:color="auto"/>
        <w:left w:val="none" w:sz="0" w:space="0" w:color="auto"/>
        <w:bottom w:val="none" w:sz="0" w:space="0" w:color="auto"/>
        <w:right w:val="none" w:sz="0" w:space="0" w:color="auto"/>
      </w:divBdr>
    </w:div>
    <w:div w:id="732629416">
      <w:bodyDiv w:val="1"/>
      <w:marLeft w:val="0"/>
      <w:marRight w:val="0"/>
      <w:marTop w:val="0"/>
      <w:marBottom w:val="0"/>
      <w:divBdr>
        <w:top w:val="none" w:sz="0" w:space="0" w:color="auto"/>
        <w:left w:val="none" w:sz="0" w:space="0" w:color="auto"/>
        <w:bottom w:val="none" w:sz="0" w:space="0" w:color="auto"/>
        <w:right w:val="none" w:sz="0" w:space="0" w:color="auto"/>
      </w:divBdr>
    </w:div>
    <w:div w:id="735467837">
      <w:bodyDiv w:val="1"/>
      <w:marLeft w:val="0"/>
      <w:marRight w:val="0"/>
      <w:marTop w:val="0"/>
      <w:marBottom w:val="0"/>
      <w:divBdr>
        <w:top w:val="none" w:sz="0" w:space="0" w:color="auto"/>
        <w:left w:val="none" w:sz="0" w:space="0" w:color="auto"/>
        <w:bottom w:val="none" w:sz="0" w:space="0" w:color="auto"/>
        <w:right w:val="none" w:sz="0" w:space="0" w:color="auto"/>
      </w:divBdr>
    </w:div>
    <w:div w:id="737287456">
      <w:bodyDiv w:val="1"/>
      <w:marLeft w:val="0"/>
      <w:marRight w:val="0"/>
      <w:marTop w:val="0"/>
      <w:marBottom w:val="0"/>
      <w:divBdr>
        <w:top w:val="none" w:sz="0" w:space="0" w:color="auto"/>
        <w:left w:val="none" w:sz="0" w:space="0" w:color="auto"/>
        <w:bottom w:val="none" w:sz="0" w:space="0" w:color="auto"/>
        <w:right w:val="none" w:sz="0" w:space="0" w:color="auto"/>
      </w:divBdr>
    </w:div>
    <w:div w:id="740518253">
      <w:bodyDiv w:val="1"/>
      <w:marLeft w:val="0"/>
      <w:marRight w:val="0"/>
      <w:marTop w:val="0"/>
      <w:marBottom w:val="0"/>
      <w:divBdr>
        <w:top w:val="none" w:sz="0" w:space="0" w:color="auto"/>
        <w:left w:val="none" w:sz="0" w:space="0" w:color="auto"/>
        <w:bottom w:val="none" w:sz="0" w:space="0" w:color="auto"/>
        <w:right w:val="none" w:sz="0" w:space="0" w:color="auto"/>
      </w:divBdr>
    </w:div>
    <w:div w:id="740761332">
      <w:bodyDiv w:val="1"/>
      <w:marLeft w:val="0"/>
      <w:marRight w:val="0"/>
      <w:marTop w:val="0"/>
      <w:marBottom w:val="0"/>
      <w:divBdr>
        <w:top w:val="none" w:sz="0" w:space="0" w:color="auto"/>
        <w:left w:val="none" w:sz="0" w:space="0" w:color="auto"/>
        <w:bottom w:val="none" w:sz="0" w:space="0" w:color="auto"/>
        <w:right w:val="none" w:sz="0" w:space="0" w:color="auto"/>
      </w:divBdr>
    </w:div>
    <w:div w:id="740785545">
      <w:bodyDiv w:val="1"/>
      <w:marLeft w:val="0"/>
      <w:marRight w:val="0"/>
      <w:marTop w:val="0"/>
      <w:marBottom w:val="0"/>
      <w:divBdr>
        <w:top w:val="none" w:sz="0" w:space="0" w:color="auto"/>
        <w:left w:val="none" w:sz="0" w:space="0" w:color="auto"/>
        <w:bottom w:val="none" w:sz="0" w:space="0" w:color="auto"/>
        <w:right w:val="none" w:sz="0" w:space="0" w:color="auto"/>
      </w:divBdr>
    </w:div>
    <w:div w:id="741488490">
      <w:bodyDiv w:val="1"/>
      <w:marLeft w:val="0"/>
      <w:marRight w:val="0"/>
      <w:marTop w:val="0"/>
      <w:marBottom w:val="0"/>
      <w:divBdr>
        <w:top w:val="none" w:sz="0" w:space="0" w:color="auto"/>
        <w:left w:val="none" w:sz="0" w:space="0" w:color="auto"/>
        <w:bottom w:val="none" w:sz="0" w:space="0" w:color="auto"/>
        <w:right w:val="none" w:sz="0" w:space="0" w:color="auto"/>
      </w:divBdr>
    </w:div>
    <w:div w:id="742266150">
      <w:bodyDiv w:val="1"/>
      <w:marLeft w:val="0"/>
      <w:marRight w:val="0"/>
      <w:marTop w:val="0"/>
      <w:marBottom w:val="0"/>
      <w:divBdr>
        <w:top w:val="none" w:sz="0" w:space="0" w:color="auto"/>
        <w:left w:val="none" w:sz="0" w:space="0" w:color="auto"/>
        <w:bottom w:val="none" w:sz="0" w:space="0" w:color="auto"/>
        <w:right w:val="none" w:sz="0" w:space="0" w:color="auto"/>
      </w:divBdr>
    </w:div>
    <w:div w:id="743794296">
      <w:bodyDiv w:val="1"/>
      <w:marLeft w:val="0"/>
      <w:marRight w:val="0"/>
      <w:marTop w:val="0"/>
      <w:marBottom w:val="0"/>
      <w:divBdr>
        <w:top w:val="none" w:sz="0" w:space="0" w:color="auto"/>
        <w:left w:val="none" w:sz="0" w:space="0" w:color="auto"/>
        <w:bottom w:val="none" w:sz="0" w:space="0" w:color="auto"/>
        <w:right w:val="none" w:sz="0" w:space="0" w:color="auto"/>
      </w:divBdr>
    </w:div>
    <w:div w:id="743918986">
      <w:bodyDiv w:val="1"/>
      <w:marLeft w:val="0"/>
      <w:marRight w:val="0"/>
      <w:marTop w:val="0"/>
      <w:marBottom w:val="0"/>
      <w:divBdr>
        <w:top w:val="none" w:sz="0" w:space="0" w:color="auto"/>
        <w:left w:val="none" w:sz="0" w:space="0" w:color="auto"/>
        <w:bottom w:val="none" w:sz="0" w:space="0" w:color="auto"/>
        <w:right w:val="none" w:sz="0" w:space="0" w:color="auto"/>
      </w:divBdr>
    </w:div>
    <w:div w:id="745496387">
      <w:bodyDiv w:val="1"/>
      <w:marLeft w:val="0"/>
      <w:marRight w:val="0"/>
      <w:marTop w:val="0"/>
      <w:marBottom w:val="0"/>
      <w:divBdr>
        <w:top w:val="none" w:sz="0" w:space="0" w:color="auto"/>
        <w:left w:val="none" w:sz="0" w:space="0" w:color="auto"/>
        <w:bottom w:val="none" w:sz="0" w:space="0" w:color="auto"/>
        <w:right w:val="none" w:sz="0" w:space="0" w:color="auto"/>
      </w:divBdr>
    </w:div>
    <w:div w:id="746879674">
      <w:bodyDiv w:val="1"/>
      <w:marLeft w:val="0"/>
      <w:marRight w:val="0"/>
      <w:marTop w:val="0"/>
      <w:marBottom w:val="0"/>
      <w:divBdr>
        <w:top w:val="none" w:sz="0" w:space="0" w:color="auto"/>
        <w:left w:val="none" w:sz="0" w:space="0" w:color="auto"/>
        <w:bottom w:val="none" w:sz="0" w:space="0" w:color="auto"/>
        <w:right w:val="none" w:sz="0" w:space="0" w:color="auto"/>
      </w:divBdr>
    </w:div>
    <w:div w:id="749622792">
      <w:bodyDiv w:val="1"/>
      <w:marLeft w:val="0"/>
      <w:marRight w:val="0"/>
      <w:marTop w:val="0"/>
      <w:marBottom w:val="0"/>
      <w:divBdr>
        <w:top w:val="none" w:sz="0" w:space="0" w:color="auto"/>
        <w:left w:val="none" w:sz="0" w:space="0" w:color="auto"/>
        <w:bottom w:val="none" w:sz="0" w:space="0" w:color="auto"/>
        <w:right w:val="none" w:sz="0" w:space="0" w:color="auto"/>
      </w:divBdr>
    </w:div>
    <w:div w:id="750388352">
      <w:bodyDiv w:val="1"/>
      <w:marLeft w:val="0"/>
      <w:marRight w:val="0"/>
      <w:marTop w:val="0"/>
      <w:marBottom w:val="0"/>
      <w:divBdr>
        <w:top w:val="none" w:sz="0" w:space="0" w:color="auto"/>
        <w:left w:val="none" w:sz="0" w:space="0" w:color="auto"/>
        <w:bottom w:val="none" w:sz="0" w:space="0" w:color="auto"/>
        <w:right w:val="none" w:sz="0" w:space="0" w:color="auto"/>
      </w:divBdr>
    </w:div>
    <w:div w:id="752508096">
      <w:bodyDiv w:val="1"/>
      <w:marLeft w:val="0"/>
      <w:marRight w:val="0"/>
      <w:marTop w:val="0"/>
      <w:marBottom w:val="0"/>
      <w:divBdr>
        <w:top w:val="none" w:sz="0" w:space="0" w:color="auto"/>
        <w:left w:val="none" w:sz="0" w:space="0" w:color="auto"/>
        <w:bottom w:val="none" w:sz="0" w:space="0" w:color="auto"/>
        <w:right w:val="none" w:sz="0" w:space="0" w:color="auto"/>
      </w:divBdr>
    </w:div>
    <w:div w:id="752556251">
      <w:bodyDiv w:val="1"/>
      <w:marLeft w:val="0"/>
      <w:marRight w:val="0"/>
      <w:marTop w:val="0"/>
      <w:marBottom w:val="0"/>
      <w:divBdr>
        <w:top w:val="none" w:sz="0" w:space="0" w:color="auto"/>
        <w:left w:val="none" w:sz="0" w:space="0" w:color="auto"/>
        <w:bottom w:val="none" w:sz="0" w:space="0" w:color="auto"/>
        <w:right w:val="none" w:sz="0" w:space="0" w:color="auto"/>
      </w:divBdr>
    </w:div>
    <w:div w:id="753937250">
      <w:bodyDiv w:val="1"/>
      <w:marLeft w:val="0"/>
      <w:marRight w:val="0"/>
      <w:marTop w:val="0"/>
      <w:marBottom w:val="0"/>
      <w:divBdr>
        <w:top w:val="none" w:sz="0" w:space="0" w:color="auto"/>
        <w:left w:val="none" w:sz="0" w:space="0" w:color="auto"/>
        <w:bottom w:val="none" w:sz="0" w:space="0" w:color="auto"/>
        <w:right w:val="none" w:sz="0" w:space="0" w:color="auto"/>
      </w:divBdr>
    </w:div>
    <w:div w:id="755857293">
      <w:bodyDiv w:val="1"/>
      <w:marLeft w:val="0"/>
      <w:marRight w:val="0"/>
      <w:marTop w:val="0"/>
      <w:marBottom w:val="0"/>
      <w:divBdr>
        <w:top w:val="none" w:sz="0" w:space="0" w:color="auto"/>
        <w:left w:val="none" w:sz="0" w:space="0" w:color="auto"/>
        <w:bottom w:val="none" w:sz="0" w:space="0" w:color="auto"/>
        <w:right w:val="none" w:sz="0" w:space="0" w:color="auto"/>
      </w:divBdr>
    </w:div>
    <w:div w:id="756679341">
      <w:bodyDiv w:val="1"/>
      <w:marLeft w:val="0"/>
      <w:marRight w:val="0"/>
      <w:marTop w:val="0"/>
      <w:marBottom w:val="0"/>
      <w:divBdr>
        <w:top w:val="none" w:sz="0" w:space="0" w:color="auto"/>
        <w:left w:val="none" w:sz="0" w:space="0" w:color="auto"/>
        <w:bottom w:val="none" w:sz="0" w:space="0" w:color="auto"/>
        <w:right w:val="none" w:sz="0" w:space="0" w:color="auto"/>
      </w:divBdr>
    </w:div>
    <w:div w:id="757873758">
      <w:bodyDiv w:val="1"/>
      <w:marLeft w:val="0"/>
      <w:marRight w:val="0"/>
      <w:marTop w:val="0"/>
      <w:marBottom w:val="0"/>
      <w:divBdr>
        <w:top w:val="none" w:sz="0" w:space="0" w:color="auto"/>
        <w:left w:val="none" w:sz="0" w:space="0" w:color="auto"/>
        <w:bottom w:val="none" w:sz="0" w:space="0" w:color="auto"/>
        <w:right w:val="none" w:sz="0" w:space="0" w:color="auto"/>
      </w:divBdr>
    </w:div>
    <w:div w:id="761024575">
      <w:bodyDiv w:val="1"/>
      <w:marLeft w:val="0"/>
      <w:marRight w:val="0"/>
      <w:marTop w:val="0"/>
      <w:marBottom w:val="0"/>
      <w:divBdr>
        <w:top w:val="none" w:sz="0" w:space="0" w:color="auto"/>
        <w:left w:val="none" w:sz="0" w:space="0" w:color="auto"/>
        <w:bottom w:val="none" w:sz="0" w:space="0" w:color="auto"/>
        <w:right w:val="none" w:sz="0" w:space="0" w:color="auto"/>
      </w:divBdr>
    </w:div>
    <w:div w:id="762140699">
      <w:bodyDiv w:val="1"/>
      <w:marLeft w:val="0"/>
      <w:marRight w:val="0"/>
      <w:marTop w:val="0"/>
      <w:marBottom w:val="0"/>
      <w:divBdr>
        <w:top w:val="none" w:sz="0" w:space="0" w:color="auto"/>
        <w:left w:val="none" w:sz="0" w:space="0" w:color="auto"/>
        <w:bottom w:val="none" w:sz="0" w:space="0" w:color="auto"/>
        <w:right w:val="none" w:sz="0" w:space="0" w:color="auto"/>
      </w:divBdr>
    </w:div>
    <w:div w:id="766198620">
      <w:bodyDiv w:val="1"/>
      <w:marLeft w:val="0"/>
      <w:marRight w:val="0"/>
      <w:marTop w:val="0"/>
      <w:marBottom w:val="0"/>
      <w:divBdr>
        <w:top w:val="none" w:sz="0" w:space="0" w:color="auto"/>
        <w:left w:val="none" w:sz="0" w:space="0" w:color="auto"/>
        <w:bottom w:val="none" w:sz="0" w:space="0" w:color="auto"/>
        <w:right w:val="none" w:sz="0" w:space="0" w:color="auto"/>
      </w:divBdr>
    </w:div>
    <w:div w:id="767043136">
      <w:bodyDiv w:val="1"/>
      <w:marLeft w:val="0"/>
      <w:marRight w:val="0"/>
      <w:marTop w:val="0"/>
      <w:marBottom w:val="0"/>
      <w:divBdr>
        <w:top w:val="none" w:sz="0" w:space="0" w:color="auto"/>
        <w:left w:val="none" w:sz="0" w:space="0" w:color="auto"/>
        <w:bottom w:val="none" w:sz="0" w:space="0" w:color="auto"/>
        <w:right w:val="none" w:sz="0" w:space="0" w:color="auto"/>
      </w:divBdr>
    </w:div>
    <w:div w:id="767965639">
      <w:bodyDiv w:val="1"/>
      <w:marLeft w:val="0"/>
      <w:marRight w:val="0"/>
      <w:marTop w:val="0"/>
      <w:marBottom w:val="0"/>
      <w:divBdr>
        <w:top w:val="none" w:sz="0" w:space="0" w:color="auto"/>
        <w:left w:val="none" w:sz="0" w:space="0" w:color="auto"/>
        <w:bottom w:val="none" w:sz="0" w:space="0" w:color="auto"/>
        <w:right w:val="none" w:sz="0" w:space="0" w:color="auto"/>
      </w:divBdr>
    </w:div>
    <w:div w:id="770319399">
      <w:bodyDiv w:val="1"/>
      <w:marLeft w:val="0"/>
      <w:marRight w:val="0"/>
      <w:marTop w:val="0"/>
      <w:marBottom w:val="0"/>
      <w:divBdr>
        <w:top w:val="none" w:sz="0" w:space="0" w:color="auto"/>
        <w:left w:val="none" w:sz="0" w:space="0" w:color="auto"/>
        <w:bottom w:val="none" w:sz="0" w:space="0" w:color="auto"/>
        <w:right w:val="none" w:sz="0" w:space="0" w:color="auto"/>
      </w:divBdr>
    </w:div>
    <w:div w:id="770779936">
      <w:bodyDiv w:val="1"/>
      <w:marLeft w:val="0"/>
      <w:marRight w:val="0"/>
      <w:marTop w:val="0"/>
      <w:marBottom w:val="0"/>
      <w:divBdr>
        <w:top w:val="none" w:sz="0" w:space="0" w:color="auto"/>
        <w:left w:val="none" w:sz="0" w:space="0" w:color="auto"/>
        <w:bottom w:val="none" w:sz="0" w:space="0" w:color="auto"/>
        <w:right w:val="none" w:sz="0" w:space="0" w:color="auto"/>
      </w:divBdr>
    </w:div>
    <w:div w:id="770975163">
      <w:bodyDiv w:val="1"/>
      <w:marLeft w:val="0"/>
      <w:marRight w:val="0"/>
      <w:marTop w:val="0"/>
      <w:marBottom w:val="0"/>
      <w:divBdr>
        <w:top w:val="none" w:sz="0" w:space="0" w:color="auto"/>
        <w:left w:val="none" w:sz="0" w:space="0" w:color="auto"/>
        <w:bottom w:val="none" w:sz="0" w:space="0" w:color="auto"/>
        <w:right w:val="none" w:sz="0" w:space="0" w:color="auto"/>
      </w:divBdr>
    </w:div>
    <w:div w:id="772480046">
      <w:bodyDiv w:val="1"/>
      <w:marLeft w:val="0"/>
      <w:marRight w:val="0"/>
      <w:marTop w:val="0"/>
      <w:marBottom w:val="0"/>
      <w:divBdr>
        <w:top w:val="none" w:sz="0" w:space="0" w:color="auto"/>
        <w:left w:val="none" w:sz="0" w:space="0" w:color="auto"/>
        <w:bottom w:val="none" w:sz="0" w:space="0" w:color="auto"/>
        <w:right w:val="none" w:sz="0" w:space="0" w:color="auto"/>
      </w:divBdr>
    </w:div>
    <w:div w:id="774986147">
      <w:bodyDiv w:val="1"/>
      <w:marLeft w:val="0"/>
      <w:marRight w:val="0"/>
      <w:marTop w:val="0"/>
      <w:marBottom w:val="0"/>
      <w:divBdr>
        <w:top w:val="none" w:sz="0" w:space="0" w:color="auto"/>
        <w:left w:val="none" w:sz="0" w:space="0" w:color="auto"/>
        <w:bottom w:val="none" w:sz="0" w:space="0" w:color="auto"/>
        <w:right w:val="none" w:sz="0" w:space="0" w:color="auto"/>
      </w:divBdr>
    </w:div>
    <w:div w:id="776873049">
      <w:bodyDiv w:val="1"/>
      <w:marLeft w:val="0"/>
      <w:marRight w:val="0"/>
      <w:marTop w:val="0"/>
      <w:marBottom w:val="0"/>
      <w:divBdr>
        <w:top w:val="none" w:sz="0" w:space="0" w:color="auto"/>
        <w:left w:val="none" w:sz="0" w:space="0" w:color="auto"/>
        <w:bottom w:val="none" w:sz="0" w:space="0" w:color="auto"/>
        <w:right w:val="none" w:sz="0" w:space="0" w:color="auto"/>
      </w:divBdr>
    </w:div>
    <w:div w:id="778455120">
      <w:bodyDiv w:val="1"/>
      <w:marLeft w:val="0"/>
      <w:marRight w:val="0"/>
      <w:marTop w:val="0"/>
      <w:marBottom w:val="0"/>
      <w:divBdr>
        <w:top w:val="none" w:sz="0" w:space="0" w:color="auto"/>
        <w:left w:val="none" w:sz="0" w:space="0" w:color="auto"/>
        <w:bottom w:val="none" w:sz="0" w:space="0" w:color="auto"/>
        <w:right w:val="none" w:sz="0" w:space="0" w:color="auto"/>
      </w:divBdr>
    </w:div>
    <w:div w:id="779379318">
      <w:bodyDiv w:val="1"/>
      <w:marLeft w:val="0"/>
      <w:marRight w:val="0"/>
      <w:marTop w:val="0"/>
      <w:marBottom w:val="0"/>
      <w:divBdr>
        <w:top w:val="none" w:sz="0" w:space="0" w:color="auto"/>
        <w:left w:val="none" w:sz="0" w:space="0" w:color="auto"/>
        <w:bottom w:val="none" w:sz="0" w:space="0" w:color="auto"/>
        <w:right w:val="none" w:sz="0" w:space="0" w:color="auto"/>
      </w:divBdr>
    </w:div>
    <w:div w:id="784467933">
      <w:bodyDiv w:val="1"/>
      <w:marLeft w:val="0"/>
      <w:marRight w:val="0"/>
      <w:marTop w:val="0"/>
      <w:marBottom w:val="0"/>
      <w:divBdr>
        <w:top w:val="none" w:sz="0" w:space="0" w:color="auto"/>
        <w:left w:val="none" w:sz="0" w:space="0" w:color="auto"/>
        <w:bottom w:val="none" w:sz="0" w:space="0" w:color="auto"/>
        <w:right w:val="none" w:sz="0" w:space="0" w:color="auto"/>
      </w:divBdr>
    </w:div>
    <w:div w:id="785540393">
      <w:bodyDiv w:val="1"/>
      <w:marLeft w:val="0"/>
      <w:marRight w:val="0"/>
      <w:marTop w:val="0"/>
      <w:marBottom w:val="0"/>
      <w:divBdr>
        <w:top w:val="none" w:sz="0" w:space="0" w:color="auto"/>
        <w:left w:val="none" w:sz="0" w:space="0" w:color="auto"/>
        <w:bottom w:val="none" w:sz="0" w:space="0" w:color="auto"/>
        <w:right w:val="none" w:sz="0" w:space="0" w:color="auto"/>
      </w:divBdr>
    </w:div>
    <w:div w:id="788158159">
      <w:bodyDiv w:val="1"/>
      <w:marLeft w:val="0"/>
      <w:marRight w:val="0"/>
      <w:marTop w:val="0"/>
      <w:marBottom w:val="0"/>
      <w:divBdr>
        <w:top w:val="none" w:sz="0" w:space="0" w:color="auto"/>
        <w:left w:val="none" w:sz="0" w:space="0" w:color="auto"/>
        <w:bottom w:val="none" w:sz="0" w:space="0" w:color="auto"/>
        <w:right w:val="none" w:sz="0" w:space="0" w:color="auto"/>
      </w:divBdr>
    </w:div>
    <w:div w:id="790127068">
      <w:bodyDiv w:val="1"/>
      <w:marLeft w:val="0"/>
      <w:marRight w:val="0"/>
      <w:marTop w:val="0"/>
      <w:marBottom w:val="0"/>
      <w:divBdr>
        <w:top w:val="none" w:sz="0" w:space="0" w:color="auto"/>
        <w:left w:val="none" w:sz="0" w:space="0" w:color="auto"/>
        <w:bottom w:val="none" w:sz="0" w:space="0" w:color="auto"/>
        <w:right w:val="none" w:sz="0" w:space="0" w:color="auto"/>
      </w:divBdr>
    </w:div>
    <w:div w:id="792095550">
      <w:bodyDiv w:val="1"/>
      <w:marLeft w:val="0"/>
      <w:marRight w:val="0"/>
      <w:marTop w:val="0"/>
      <w:marBottom w:val="0"/>
      <w:divBdr>
        <w:top w:val="none" w:sz="0" w:space="0" w:color="auto"/>
        <w:left w:val="none" w:sz="0" w:space="0" w:color="auto"/>
        <w:bottom w:val="none" w:sz="0" w:space="0" w:color="auto"/>
        <w:right w:val="none" w:sz="0" w:space="0" w:color="auto"/>
      </w:divBdr>
    </w:div>
    <w:div w:id="792216307">
      <w:bodyDiv w:val="1"/>
      <w:marLeft w:val="0"/>
      <w:marRight w:val="0"/>
      <w:marTop w:val="0"/>
      <w:marBottom w:val="0"/>
      <w:divBdr>
        <w:top w:val="none" w:sz="0" w:space="0" w:color="auto"/>
        <w:left w:val="none" w:sz="0" w:space="0" w:color="auto"/>
        <w:bottom w:val="none" w:sz="0" w:space="0" w:color="auto"/>
        <w:right w:val="none" w:sz="0" w:space="0" w:color="auto"/>
      </w:divBdr>
    </w:div>
    <w:div w:id="798258200">
      <w:bodyDiv w:val="1"/>
      <w:marLeft w:val="0"/>
      <w:marRight w:val="0"/>
      <w:marTop w:val="0"/>
      <w:marBottom w:val="0"/>
      <w:divBdr>
        <w:top w:val="none" w:sz="0" w:space="0" w:color="auto"/>
        <w:left w:val="none" w:sz="0" w:space="0" w:color="auto"/>
        <w:bottom w:val="none" w:sz="0" w:space="0" w:color="auto"/>
        <w:right w:val="none" w:sz="0" w:space="0" w:color="auto"/>
      </w:divBdr>
    </w:div>
    <w:div w:id="798378445">
      <w:bodyDiv w:val="1"/>
      <w:marLeft w:val="0"/>
      <w:marRight w:val="0"/>
      <w:marTop w:val="0"/>
      <w:marBottom w:val="0"/>
      <w:divBdr>
        <w:top w:val="none" w:sz="0" w:space="0" w:color="auto"/>
        <w:left w:val="none" w:sz="0" w:space="0" w:color="auto"/>
        <w:bottom w:val="none" w:sz="0" w:space="0" w:color="auto"/>
        <w:right w:val="none" w:sz="0" w:space="0" w:color="auto"/>
      </w:divBdr>
    </w:div>
    <w:div w:id="799346841">
      <w:bodyDiv w:val="1"/>
      <w:marLeft w:val="0"/>
      <w:marRight w:val="0"/>
      <w:marTop w:val="0"/>
      <w:marBottom w:val="0"/>
      <w:divBdr>
        <w:top w:val="none" w:sz="0" w:space="0" w:color="auto"/>
        <w:left w:val="none" w:sz="0" w:space="0" w:color="auto"/>
        <w:bottom w:val="none" w:sz="0" w:space="0" w:color="auto"/>
        <w:right w:val="none" w:sz="0" w:space="0" w:color="auto"/>
      </w:divBdr>
    </w:div>
    <w:div w:id="800001620">
      <w:bodyDiv w:val="1"/>
      <w:marLeft w:val="0"/>
      <w:marRight w:val="0"/>
      <w:marTop w:val="0"/>
      <w:marBottom w:val="0"/>
      <w:divBdr>
        <w:top w:val="none" w:sz="0" w:space="0" w:color="auto"/>
        <w:left w:val="none" w:sz="0" w:space="0" w:color="auto"/>
        <w:bottom w:val="none" w:sz="0" w:space="0" w:color="auto"/>
        <w:right w:val="none" w:sz="0" w:space="0" w:color="auto"/>
      </w:divBdr>
    </w:div>
    <w:div w:id="802038194">
      <w:bodyDiv w:val="1"/>
      <w:marLeft w:val="0"/>
      <w:marRight w:val="0"/>
      <w:marTop w:val="0"/>
      <w:marBottom w:val="0"/>
      <w:divBdr>
        <w:top w:val="none" w:sz="0" w:space="0" w:color="auto"/>
        <w:left w:val="none" w:sz="0" w:space="0" w:color="auto"/>
        <w:bottom w:val="none" w:sz="0" w:space="0" w:color="auto"/>
        <w:right w:val="none" w:sz="0" w:space="0" w:color="auto"/>
      </w:divBdr>
    </w:div>
    <w:div w:id="803695646">
      <w:bodyDiv w:val="1"/>
      <w:marLeft w:val="0"/>
      <w:marRight w:val="0"/>
      <w:marTop w:val="0"/>
      <w:marBottom w:val="0"/>
      <w:divBdr>
        <w:top w:val="none" w:sz="0" w:space="0" w:color="auto"/>
        <w:left w:val="none" w:sz="0" w:space="0" w:color="auto"/>
        <w:bottom w:val="none" w:sz="0" w:space="0" w:color="auto"/>
        <w:right w:val="none" w:sz="0" w:space="0" w:color="auto"/>
      </w:divBdr>
    </w:div>
    <w:div w:id="804468254">
      <w:bodyDiv w:val="1"/>
      <w:marLeft w:val="0"/>
      <w:marRight w:val="0"/>
      <w:marTop w:val="0"/>
      <w:marBottom w:val="0"/>
      <w:divBdr>
        <w:top w:val="none" w:sz="0" w:space="0" w:color="auto"/>
        <w:left w:val="none" w:sz="0" w:space="0" w:color="auto"/>
        <w:bottom w:val="none" w:sz="0" w:space="0" w:color="auto"/>
        <w:right w:val="none" w:sz="0" w:space="0" w:color="auto"/>
      </w:divBdr>
    </w:div>
    <w:div w:id="809395654">
      <w:bodyDiv w:val="1"/>
      <w:marLeft w:val="0"/>
      <w:marRight w:val="0"/>
      <w:marTop w:val="0"/>
      <w:marBottom w:val="0"/>
      <w:divBdr>
        <w:top w:val="none" w:sz="0" w:space="0" w:color="auto"/>
        <w:left w:val="none" w:sz="0" w:space="0" w:color="auto"/>
        <w:bottom w:val="none" w:sz="0" w:space="0" w:color="auto"/>
        <w:right w:val="none" w:sz="0" w:space="0" w:color="auto"/>
      </w:divBdr>
    </w:div>
    <w:div w:id="810290403">
      <w:bodyDiv w:val="1"/>
      <w:marLeft w:val="0"/>
      <w:marRight w:val="0"/>
      <w:marTop w:val="0"/>
      <w:marBottom w:val="0"/>
      <w:divBdr>
        <w:top w:val="none" w:sz="0" w:space="0" w:color="auto"/>
        <w:left w:val="none" w:sz="0" w:space="0" w:color="auto"/>
        <w:bottom w:val="none" w:sz="0" w:space="0" w:color="auto"/>
        <w:right w:val="none" w:sz="0" w:space="0" w:color="auto"/>
      </w:divBdr>
    </w:div>
    <w:div w:id="814875638">
      <w:bodyDiv w:val="1"/>
      <w:marLeft w:val="0"/>
      <w:marRight w:val="0"/>
      <w:marTop w:val="0"/>
      <w:marBottom w:val="0"/>
      <w:divBdr>
        <w:top w:val="none" w:sz="0" w:space="0" w:color="auto"/>
        <w:left w:val="none" w:sz="0" w:space="0" w:color="auto"/>
        <w:bottom w:val="none" w:sz="0" w:space="0" w:color="auto"/>
        <w:right w:val="none" w:sz="0" w:space="0" w:color="auto"/>
      </w:divBdr>
    </w:div>
    <w:div w:id="814952653">
      <w:bodyDiv w:val="1"/>
      <w:marLeft w:val="0"/>
      <w:marRight w:val="0"/>
      <w:marTop w:val="0"/>
      <w:marBottom w:val="0"/>
      <w:divBdr>
        <w:top w:val="none" w:sz="0" w:space="0" w:color="auto"/>
        <w:left w:val="none" w:sz="0" w:space="0" w:color="auto"/>
        <w:bottom w:val="none" w:sz="0" w:space="0" w:color="auto"/>
        <w:right w:val="none" w:sz="0" w:space="0" w:color="auto"/>
      </w:divBdr>
    </w:div>
    <w:div w:id="816067099">
      <w:bodyDiv w:val="1"/>
      <w:marLeft w:val="0"/>
      <w:marRight w:val="0"/>
      <w:marTop w:val="0"/>
      <w:marBottom w:val="0"/>
      <w:divBdr>
        <w:top w:val="none" w:sz="0" w:space="0" w:color="auto"/>
        <w:left w:val="none" w:sz="0" w:space="0" w:color="auto"/>
        <w:bottom w:val="none" w:sz="0" w:space="0" w:color="auto"/>
        <w:right w:val="none" w:sz="0" w:space="0" w:color="auto"/>
      </w:divBdr>
    </w:div>
    <w:div w:id="820124653">
      <w:bodyDiv w:val="1"/>
      <w:marLeft w:val="0"/>
      <w:marRight w:val="0"/>
      <w:marTop w:val="0"/>
      <w:marBottom w:val="0"/>
      <w:divBdr>
        <w:top w:val="none" w:sz="0" w:space="0" w:color="auto"/>
        <w:left w:val="none" w:sz="0" w:space="0" w:color="auto"/>
        <w:bottom w:val="none" w:sz="0" w:space="0" w:color="auto"/>
        <w:right w:val="none" w:sz="0" w:space="0" w:color="auto"/>
      </w:divBdr>
    </w:div>
    <w:div w:id="823467279">
      <w:bodyDiv w:val="1"/>
      <w:marLeft w:val="0"/>
      <w:marRight w:val="0"/>
      <w:marTop w:val="0"/>
      <w:marBottom w:val="0"/>
      <w:divBdr>
        <w:top w:val="none" w:sz="0" w:space="0" w:color="auto"/>
        <w:left w:val="none" w:sz="0" w:space="0" w:color="auto"/>
        <w:bottom w:val="none" w:sz="0" w:space="0" w:color="auto"/>
        <w:right w:val="none" w:sz="0" w:space="0" w:color="auto"/>
      </w:divBdr>
    </w:div>
    <w:div w:id="824124646">
      <w:bodyDiv w:val="1"/>
      <w:marLeft w:val="0"/>
      <w:marRight w:val="0"/>
      <w:marTop w:val="0"/>
      <w:marBottom w:val="0"/>
      <w:divBdr>
        <w:top w:val="none" w:sz="0" w:space="0" w:color="auto"/>
        <w:left w:val="none" w:sz="0" w:space="0" w:color="auto"/>
        <w:bottom w:val="none" w:sz="0" w:space="0" w:color="auto"/>
        <w:right w:val="none" w:sz="0" w:space="0" w:color="auto"/>
      </w:divBdr>
    </w:div>
    <w:div w:id="828711952">
      <w:bodyDiv w:val="1"/>
      <w:marLeft w:val="0"/>
      <w:marRight w:val="0"/>
      <w:marTop w:val="0"/>
      <w:marBottom w:val="0"/>
      <w:divBdr>
        <w:top w:val="none" w:sz="0" w:space="0" w:color="auto"/>
        <w:left w:val="none" w:sz="0" w:space="0" w:color="auto"/>
        <w:bottom w:val="none" w:sz="0" w:space="0" w:color="auto"/>
        <w:right w:val="none" w:sz="0" w:space="0" w:color="auto"/>
      </w:divBdr>
      <w:divsChild>
        <w:div w:id="39283577">
          <w:marLeft w:val="547"/>
          <w:marRight w:val="0"/>
          <w:marTop w:val="62"/>
          <w:marBottom w:val="0"/>
          <w:divBdr>
            <w:top w:val="none" w:sz="0" w:space="0" w:color="auto"/>
            <w:left w:val="none" w:sz="0" w:space="0" w:color="auto"/>
            <w:bottom w:val="none" w:sz="0" w:space="0" w:color="auto"/>
            <w:right w:val="none" w:sz="0" w:space="0" w:color="auto"/>
          </w:divBdr>
        </w:div>
      </w:divsChild>
    </w:div>
    <w:div w:id="829248505">
      <w:bodyDiv w:val="1"/>
      <w:marLeft w:val="0"/>
      <w:marRight w:val="0"/>
      <w:marTop w:val="0"/>
      <w:marBottom w:val="0"/>
      <w:divBdr>
        <w:top w:val="none" w:sz="0" w:space="0" w:color="auto"/>
        <w:left w:val="none" w:sz="0" w:space="0" w:color="auto"/>
        <w:bottom w:val="none" w:sz="0" w:space="0" w:color="auto"/>
        <w:right w:val="none" w:sz="0" w:space="0" w:color="auto"/>
      </w:divBdr>
    </w:div>
    <w:div w:id="829759494">
      <w:bodyDiv w:val="1"/>
      <w:marLeft w:val="0"/>
      <w:marRight w:val="0"/>
      <w:marTop w:val="0"/>
      <w:marBottom w:val="0"/>
      <w:divBdr>
        <w:top w:val="none" w:sz="0" w:space="0" w:color="auto"/>
        <w:left w:val="none" w:sz="0" w:space="0" w:color="auto"/>
        <w:bottom w:val="none" w:sz="0" w:space="0" w:color="auto"/>
        <w:right w:val="none" w:sz="0" w:space="0" w:color="auto"/>
      </w:divBdr>
    </w:div>
    <w:div w:id="832718014">
      <w:bodyDiv w:val="1"/>
      <w:marLeft w:val="0"/>
      <w:marRight w:val="0"/>
      <w:marTop w:val="0"/>
      <w:marBottom w:val="0"/>
      <w:divBdr>
        <w:top w:val="none" w:sz="0" w:space="0" w:color="auto"/>
        <w:left w:val="none" w:sz="0" w:space="0" w:color="auto"/>
        <w:bottom w:val="none" w:sz="0" w:space="0" w:color="auto"/>
        <w:right w:val="none" w:sz="0" w:space="0" w:color="auto"/>
      </w:divBdr>
    </w:div>
    <w:div w:id="835151999">
      <w:bodyDiv w:val="1"/>
      <w:marLeft w:val="0"/>
      <w:marRight w:val="0"/>
      <w:marTop w:val="0"/>
      <w:marBottom w:val="0"/>
      <w:divBdr>
        <w:top w:val="none" w:sz="0" w:space="0" w:color="auto"/>
        <w:left w:val="none" w:sz="0" w:space="0" w:color="auto"/>
        <w:bottom w:val="none" w:sz="0" w:space="0" w:color="auto"/>
        <w:right w:val="none" w:sz="0" w:space="0" w:color="auto"/>
      </w:divBdr>
    </w:div>
    <w:div w:id="835342917">
      <w:bodyDiv w:val="1"/>
      <w:marLeft w:val="0"/>
      <w:marRight w:val="0"/>
      <w:marTop w:val="0"/>
      <w:marBottom w:val="0"/>
      <w:divBdr>
        <w:top w:val="none" w:sz="0" w:space="0" w:color="auto"/>
        <w:left w:val="none" w:sz="0" w:space="0" w:color="auto"/>
        <w:bottom w:val="none" w:sz="0" w:space="0" w:color="auto"/>
        <w:right w:val="none" w:sz="0" w:space="0" w:color="auto"/>
      </w:divBdr>
    </w:div>
    <w:div w:id="838543396">
      <w:bodyDiv w:val="1"/>
      <w:marLeft w:val="0"/>
      <w:marRight w:val="0"/>
      <w:marTop w:val="0"/>
      <w:marBottom w:val="0"/>
      <w:divBdr>
        <w:top w:val="none" w:sz="0" w:space="0" w:color="auto"/>
        <w:left w:val="none" w:sz="0" w:space="0" w:color="auto"/>
        <w:bottom w:val="none" w:sz="0" w:space="0" w:color="auto"/>
        <w:right w:val="none" w:sz="0" w:space="0" w:color="auto"/>
      </w:divBdr>
    </w:div>
    <w:div w:id="839321322">
      <w:bodyDiv w:val="1"/>
      <w:marLeft w:val="0"/>
      <w:marRight w:val="0"/>
      <w:marTop w:val="0"/>
      <w:marBottom w:val="0"/>
      <w:divBdr>
        <w:top w:val="none" w:sz="0" w:space="0" w:color="auto"/>
        <w:left w:val="none" w:sz="0" w:space="0" w:color="auto"/>
        <w:bottom w:val="none" w:sz="0" w:space="0" w:color="auto"/>
        <w:right w:val="none" w:sz="0" w:space="0" w:color="auto"/>
      </w:divBdr>
    </w:div>
    <w:div w:id="844592305">
      <w:bodyDiv w:val="1"/>
      <w:marLeft w:val="0"/>
      <w:marRight w:val="0"/>
      <w:marTop w:val="0"/>
      <w:marBottom w:val="0"/>
      <w:divBdr>
        <w:top w:val="none" w:sz="0" w:space="0" w:color="auto"/>
        <w:left w:val="none" w:sz="0" w:space="0" w:color="auto"/>
        <w:bottom w:val="none" w:sz="0" w:space="0" w:color="auto"/>
        <w:right w:val="none" w:sz="0" w:space="0" w:color="auto"/>
      </w:divBdr>
    </w:div>
    <w:div w:id="845292528">
      <w:bodyDiv w:val="1"/>
      <w:marLeft w:val="0"/>
      <w:marRight w:val="0"/>
      <w:marTop w:val="0"/>
      <w:marBottom w:val="0"/>
      <w:divBdr>
        <w:top w:val="none" w:sz="0" w:space="0" w:color="auto"/>
        <w:left w:val="none" w:sz="0" w:space="0" w:color="auto"/>
        <w:bottom w:val="none" w:sz="0" w:space="0" w:color="auto"/>
        <w:right w:val="none" w:sz="0" w:space="0" w:color="auto"/>
      </w:divBdr>
    </w:div>
    <w:div w:id="846794542">
      <w:bodyDiv w:val="1"/>
      <w:marLeft w:val="0"/>
      <w:marRight w:val="0"/>
      <w:marTop w:val="0"/>
      <w:marBottom w:val="0"/>
      <w:divBdr>
        <w:top w:val="none" w:sz="0" w:space="0" w:color="auto"/>
        <w:left w:val="none" w:sz="0" w:space="0" w:color="auto"/>
        <w:bottom w:val="none" w:sz="0" w:space="0" w:color="auto"/>
        <w:right w:val="none" w:sz="0" w:space="0" w:color="auto"/>
      </w:divBdr>
    </w:div>
    <w:div w:id="847478160">
      <w:bodyDiv w:val="1"/>
      <w:marLeft w:val="0"/>
      <w:marRight w:val="0"/>
      <w:marTop w:val="0"/>
      <w:marBottom w:val="0"/>
      <w:divBdr>
        <w:top w:val="none" w:sz="0" w:space="0" w:color="auto"/>
        <w:left w:val="none" w:sz="0" w:space="0" w:color="auto"/>
        <w:bottom w:val="none" w:sz="0" w:space="0" w:color="auto"/>
        <w:right w:val="none" w:sz="0" w:space="0" w:color="auto"/>
      </w:divBdr>
    </w:div>
    <w:div w:id="850412128">
      <w:bodyDiv w:val="1"/>
      <w:marLeft w:val="0"/>
      <w:marRight w:val="0"/>
      <w:marTop w:val="0"/>
      <w:marBottom w:val="0"/>
      <w:divBdr>
        <w:top w:val="none" w:sz="0" w:space="0" w:color="auto"/>
        <w:left w:val="none" w:sz="0" w:space="0" w:color="auto"/>
        <w:bottom w:val="none" w:sz="0" w:space="0" w:color="auto"/>
        <w:right w:val="none" w:sz="0" w:space="0" w:color="auto"/>
      </w:divBdr>
    </w:div>
    <w:div w:id="850922575">
      <w:bodyDiv w:val="1"/>
      <w:marLeft w:val="0"/>
      <w:marRight w:val="0"/>
      <w:marTop w:val="0"/>
      <w:marBottom w:val="0"/>
      <w:divBdr>
        <w:top w:val="none" w:sz="0" w:space="0" w:color="auto"/>
        <w:left w:val="none" w:sz="0" w:space="0" w:color="auto"/>
        <w:bottom w:val="none" w:sz="0" w:space="0" w:color="auto"/>
        <w:right w:val="none" w:sz="0" w:space="0" w:color="auto"/>
      </w:divBdr>
    </w:div>
    <w:div w:id="852887641">
      <w:bodyDiv w:val="1"/>
      <w:marLeft w:val="0"/>
      <w:marRight w:val="0"/>
      <w:marTop w:val="0"/>
      <w:marBottom w:val="0"/>
      <w:divBdr>
        <w:top w:val="none" w:sz="0" w:space="0" w:color="auto"/>
        <w:left w:val="none" w:sz="0" w:space="0" w:color="auto"/>
        <w:bottom w:val="none" w:sz="0" w:space="0" w:color="auto"/>
        <w:right w:val="none" w:sz="0" w:space="0" w:color="auto"/>
      </w:divBdr>
    </w:div>
    <w:div w:id="853226589">
      <w:bodyDiv w:val="1"/>
      <w:marLeft w:val="0"/>
      <w:marRight w:val="0"/>
      <w:marTop w:val="0"/>
      <w:marBottom w:val="0"/>
      <w:divBdr>
        <w:top w:val="none" w:sz="0" w:space="0" w:color="auto"/>
        <w:left w:val="none" w:sz="0" w:space="0" w:color="auto"/>
        <w:bottom w:val="none" w:sz="0" w:space="0" w:color="auto"/>
        <w:right w:val="none" w:sz="0" w:space="0" w:color="auto"/>
      </w:divBdr>
    </w:div>
    <w:div w:id="855115044">
      <w:bodyDiv w:val="1"/>
      <w:marLeft w:val="0"/>
      <w:marRight w:val="0"/>
      <w:marTop w:val="0"/>
      <w:marBottom w:val="0"/>
      <w:divBdr>
        <w:top w:val="none" w:sz="0" w:space="0" w:color="auto"/>
        <w:left w:val="none" w:sz="0" w:space="0" w:color="auto"/>
        <w:bottom w:val="none" w:sz="0" w:space="0" w:color="auto"/>
        <w:right w:val="none" w:sz="0" w:space="0" w:color="auto"/>
      </w:divBdr>
    </w:div>
    <w:div w:id="855311344">
      <w:bodyDiv w:val="1"/>
      <w:marLeft w:val="0"/>
      <w:marRight w:val="0"/>
      <w:marTop w:val="0"/>
      <w:marBottom w:val="0"/>
      <w:divBdr>
        <w:top w:val="none" w:sz="0" w:space="0" w:color="auto"/>
        <w:left w:val="none" w:sz="0" w:space="0" w:color="auto"/>
        <w:bottom w:val="none" w:sz="0" w:space="0" w:color="auto"/>
        <w:right w:val="none" w:sz="0" w:space="0" w:color="auto"/>
      </w:divBdr>
    </w:div>
    <w:div w:id="860162577">
      <w:bodyDiv w:val="1"/>
      <w:marLeft w:val="0"/>
      <w:marRight w:val="0"/>
      <w:marTop w:val="0"/>
      <w:marBottom w:val="0"/>
      <w:divBdr>
        <w:top w:val="none" w:sz="0" w:space="0" w:color="auto"/>
        <w:left w:val="none" w:sz="0" w:space="0" w:color="auto"/>
        <w:bottom w:val="none" w:sz="0" w:space="0" w:color="auto"/>
        <w:right w:val="none" w:sz="0" w:space="0" w:color="auto"/>
      </w:divBdr>
    </w:div>
    <w:div w:id="863371836">
      <w:bodyDiv w:val="1"/>
      <w:marLeft w:val="0"/>
      <w:marRight w:val="0"/>
      <w:marTop w:val="0"/>
      <w:marBottom w:val="0"/>
      <w:divBdr>
        <w:top w:val="none" w:sz="0" w:space="0" w:color="auto"/>
        <w:left w:val="none" w:sz="0" w:space="0" w:color="auto"/>
        <w:bottom w:val="none" w:sz="0" w:space="0" w:color="auto"/>
        <w:right w:val="none" w:sz="0" w:space="0" w:color="auto"/>
      </w:divBdr>
    </w:div>
    <w:div w:id="866481228">
      <w:bodyDiv w:val="1"/>
      <w:marLeft w:val="0"/>
      <w:marRight w:val="0"/>
      <w:marTop w:val="0"/>
      <w:marBottom w:val="0"/>
      <w:divBdr>
        <w:top w:val="none" w:sz="0" w:space="0" w:color="auto"/>
        <w:left w:val="none" w:sz="0" w:space="0" w:color="auto"/>
        <w:bottom w:val="none" w:sz="0" w:space="0" w:color="auto"/>
        <w:right w:val="none" w:sz="0" w:space="0" w:color="auto"/>
      </w:divBdr>
    </w:div>
    <w:div w:id="866522295">
      <w:bodyDiv w:val="1"/>
      <w:marLeft w:val="0"/>
      <w:marRight w:val="0"/>
      <w:marTop w:val="0"/>
      <w:marBottom w:val="0"/>
      <w:divBdr>
        <w:top w:val="none" w:sz="0" w:space="0" w:color="auto"/>
        <w:left w:val="none" w:sz="0" w:space="0" w:color="auto"/>
        <w:bottom w:val="none" w:sz="0" w:space="0" w:color="auto"/>
        <w:right w:val="none" w:sz="0" w:space="0" w:color="auto"/>
      </w:divBdr>
    </w:div>
    <w:div w:id="867646730">
      <w:bodyDiv w:val="1"/>
      <w:marLeft w:val="0"/>
      <w:marRight w:val="0"/>
      <w:marTop w:val="0"/>
      <w:marBottom w:val="0"/>
      <w:divBdr>
        <w:top w:val="none" w:sz="0" w:space="0" w:color="auto"/>
        <w:left w:val="none" w:sz="0" w:space="0" w:color="auto"/>
        <w:bottom w:val="none" w:sz="0" w:space="0" w:color="auto"/>
        <w:right w:val="none" w:sz="0" w:space="0" w:color="auto"/>
      </w:divBdr>
    </w:div>
    <w:div w:id="868185523">
      <w:bodyDiv w:val="1"/>
      <w:marLeft w:val="0"/>
      <w:marRight w:val="0"/>
      <w:marTop w:val="0"/>
      <w:marBottom w:val="0"/>
      <w:divBdr>
        <w:top w:val="none" w:sz="0" w:space="0" w:color="auto"/>
        <w:left w:val="none" w:sz="0" w:space="0" w:color="auto"/>
        <w:bottom w:val="none" w:sz="0" w:space="0" w:color="auto"/>
        <w:right w:val="none" w:sz="0" w:space="0" w:color="auto"/>
      </w:divBdr>
    </w:div>
    <w:div w:id="868759769">
      <w:bodyDiv w:val="1"/>
      <w:marLeft w:val="0"/>
      <w:marRight w:val="0"/>
      <w:marTop w:val="0"/>
      <w:marBottom w:val="0"/>
      <w:divBdr>
        <w:top w:val="none" w:sz="0" w:space="0" w:color="auto"/>
        <w:left w:val="none" w:sz="0" w:space="0" w:color="auto"/>
        <w:bottom w:val="none" w:sz="0" w:space="0" w:color="auto"/>
        <w:right w:val="none" w:sz="0" w:space="0" w:color="auto"/>
      </w:divBdr>
      <w:divsChild>
        <w:div w:id="803621998">
          <w:marLeft w:val="547"/>
          <w:marRight w:val="0"/>
          <w:marTop w:val="154"/>
          <w:marBottom w:val="0"/>
          <w:divBdr>
            <w:top w:val="none" w:sz="0" w:space="0" w:color="auto"/>
            <w:left w:val="none" w:sz="0" w:space="0" w:color="auto"/>
            <w:bottom w:val="none" w:sz="0" w:space="0" w:color="auto"/>
            <w:right w:val="none" w:sz="0" w:space="0" w:color="auto"/>
          </w:divBdr>
        </w:div>
      </w:divsChild>
    </w:div>
    <w:div w:id="870606296">
      <w:bodyDiv w:val="1"/>
      <w:marLeft w:val="0"/>
      <w:marRight w:val="0"/>
      <w:marTop w:val="0"/>
      <w:marBottom w:val="0"/>
      <w:divBdr>
        <w:top w:val="none" w:sz="0" w:space="0" w:color="auto"/>
        <w:left w:val="none" w:sz="0" w:space="0" w:color="auto"/>
        <w:bottom w:val="none" w:sz="0" w:space="0" w:color="auto"/>
        <w:right w:val="none" w:sz="0" w:space="0" w:color="auto"/>
      </w:divBdr>
    </w:div>
    <w:div w:id="875579294">
      <w:bodyDiv w:val="1"/>
      <w:marLeft w:val="0"/>
      <w:marRight w:val="0"/>
      <w:marTop w:val="0"/>
      <w:marBottom w:val="0"/>
      <w:divBdr>
        <w:top w:val="none" w:sz="0" w:space="0" w:color="auto"/>
        <w:left w:val="none" w:sz="0" w:space="0" w:color="auto"/>
        <w:bottom w:val="none" w:sz="0" w:space="0" w:color="auto"/>
        <w:right w:val="none" w:sz="0" w:space="0" w:color="auto"/>
      </w:divBdr>
    </w:div>
    <w:div w:id="878515957">
      <w:bodyDiv w:val="1"/>
      <w:marLeft w:val="0"/>
      <w:marRight w:val="0"/>
      <w:marTop w:val="0"/>
      <w:marBottom w:val="0"/>
      <w:divBdr>
        <w:top w:val="none" w:sz="0" w:space="0" w:color="auto"/>
        <w:left w:val="none" w:sz="0" w:space="0" w:color="auto"/>
        <w:bottom w:val="none" w:sz="0" w:space="0" w:color="auto"/>
        <w:right w:val="none" w:sz="0" w:space="0" w:color="auto"/>
      </w:divBdr>
    </w:div>
    <w:div w:id="882790609">
      <w:bodyDiv w:val="1"/>
      <w:marLeft w:val="0"/>
      <w:marRight w:val="0"/>
      <w:marTop w:val="0"/>
      <w:marBottom w:val="0"/>
      <w:divBdr>
        <w:top w:val="none" w:sz="0" w:space="0" w:color="auto"/>
        <w:left w:val="none" w:sz="0" w:space="0" w:color="auto"/>
        <w:bottom w:val="none" w:sz="0" w:space="0" w:color="auto"/>
        <w:right w:val="none" w:sz="0" w:space="0" w:color="auto"/>
      </w:divBdr>
    </w:div>
    <w:div w:id="882908521">
      <w:bodyDiv w:val="1"/>
      <w:marLeft w:val="0"/>
      <w:marRight w:val="0"/>
      <w:marTop w:val="0"/>
      <w:marBottom w:val="0"/>
      <w:divBdr>
        <w:top w:val="none" w:sz="0" w:space="0" w:color="auto"/>
        <w:left w:val="none" w:sz="0" w:space="0" w:color="auto"/>
        <w:bottom w:val="none" w:sz="0" w:space="0" w:color="auto"/>
        <w:right w:val="none" w:sz="0" w:space="0" w:color="auto"/>
      </w:divBdr>
    </w:div>
    <w:div w:id="885139286">
      <w:bodyDiv w:val="1"/>
      <w:marLeft w:val="0"/>
      <w:marRight w:val="0"/>
      <w:marTop w:val="0"/>
      <w:marBottom w:val="0"/>
      <w:divBdr>
        <w:top w:val="none" w:sz="0" w:space="0" w:color="auto"/>
        <w:left w:val="none" w:sz="0" w:space="0" w:color="auto"/>
        <w:bottom w:val="none" w:sz="0" w:space="0" w:color="auto"/>
        <w:right w:val="none" w:sz="0" w:space="0" w:color="auto"/>
      </w:divBdr>
    </w:div>
    <w:div w:id="886065447">
      <w:bodyDiv w:val="1"/>
      <w:marLeft w:val="0"/>
      <w:marRight w:val="0"/>
      <w:marTop w:val="0"/>
      <w:marBottom w:val="0"/>
      <w:divBdr>
        <w:top w:val="none" w:sz="0" w:space="0" w:color="auto"/>
        <w:left w:val="none" w:sz="0" w:space="0" w:color="auto"/>
        <w:bottom w:val="none" w:sz="0" w:space="0" w:color="auto"/>
        <w:right w:val="none" w:sz="0" w:space="0" w:color="auto"/>
      </w:divBdr>
    </w:div>
    <w:div w:id="890265826">
      <w:bodyDiv w:val="1"/>
      <w:marLeft w:val="0"/>
      <w:marRight w:val="0"/>
      <w:marTop w:val="0"/>
      <w:marBottom w:val="0"/>
      <w:divBdr>
        <w:top w:val="none" w:sz="0" w:space="0" w:color="auto"/>
        <w:left w:val="none" w:sz="0" w:space="0" w:color="auto"/>
        <w:bottom w:val="none" w:sz="0" w:space="0" w:color="auto"/>
        <w:right w:val="none" w:sz="0" w:space="0" w:color="auto"/>
      </w:divBdr>
    </w:div>
    <w:div w:id="891699878">
      <w:bodyDiv w:val="1"/>
      <w:marLeft w:val="0"/>
      <w:marRight w:val="0"/>
      <w:marTop w:val="0"/>
      <w:marBottom w:val="0"/>
      <w:divBdr>
        <w:top w:val="none" w:sz="0" w:space="0" w:color="auto"/>
        <w:left w:val="none" w:sz="0" w:space="0" w:color="auto"/>
        <w:bottom w:val="none" w:sz="0" w:space="0" w:color="auto"/>
        <w:right w:val="none" w:sz="0" w:space="0" w:color="auto"/>
      </w:divBdr>
    </w:div>
    <w:div w:id="892156246">
      <w:bodyDiv w:val="1"/>
      <w:marLeft w:val="0"/>
      <w:marRight w:val="0"/>
      <w:marTop w:val="0"/>
      <w:marBottom w:val="0"/>
      <w:divBdr>
        <w:top w:val="none" w:sz="0" w:space="0" w:color="auto"/>
        <w:left w:val="none" w:sz="0" w:space="0" w:color="auto"/>
        <w:bottom w:val="none" w:sz="0" w:space="0" w:color="auto"/>
        <w:right w:val="none" w:sz="0" w:space="0" w:color="auto"/>
      </w:divBdr>
    </w:div>
    <w:div w:id="892232497">
      <w:bodyDiv w:val="1"/>
      <w:marLeft w:val="0"/>
      <w:marRight w:val="0"/>
      <w:marTop w:val="0"/>
      <w:marBottom w:val="0"/>
      <w:divBdr>
        <w:top w:val="none" w:sz="0" w:space="0" w:color="auto"/>
        <w:left w:val="none" w:sz="0" w:space="0" w:color="auto"/>
        <w:bottom w:val="none" w:sz="0" w:space="0" w:color="auto"/>
        <w:right w:val="none" w:sz="0" w:space="0" w:color="auto"/>
      </w:divBdr>
    </w:div>
    <w:div w:id="893858330">
      <w:bodyDiv w:val="1"/>
      <w:marLeft w:val="0"/>
      <w:marRight w:val="0"/>
      <w:marTop w:val="0"/>
      <w:marBottom w:val="0"/>
      <w:divBdr>
        <w:top w:val="none" w:sz="0" w:space="0" w:color="auto"/>
        <w:left w:val="none" w:sz="0" w:space="0" w:color="auto"/>
        <w:bottom w:val="none" w:sz="0" w:space="0" w:color="auto"/>
        <w:right w:val="none" w:sz="0" w:space="0" w:color="auto"/>
      </w:divBdr>
    </w:div>
    <w:div w:id="894049336">
      <w:bodyDiv w:val="1"/>
      <w:marLeft w:val="0"/>
      <w:marRight w:val="0"/>
      <w:marTop w:val="0"/>
      <w:marBottom w:val="0"/>
      <w:divBdr>
        <w:top w:val="none" w:sz="0" w:space="0" w:color="auto"/>
        <w:left w:val="none" w:sz="0" w:space="0" w:color="auto"/>
        <w:bottom w:val="none" w:sz="0" w:space="0" w:color="auto"/>
        <w:right w:val="none" w:sz="0" w:space="0" w:color="auto"/>
      </w:divBdr>
    </w:div>
    <w:div w:id="896622529">
      <w:bodyDiv w:val="1"/>
      <w:marLeft w:val="0"/>
      <w:marRight w:val="0"/>
      <w:marTop w:val="0"/>
      <w:marBottom w:val="0"/>
      <w:divBdr>
        <w:top w:val="none" w:sz="0" w:space="0" w:color="auto"/>
        <w:left w:val="none" w:sz="0" w:space="0" w:color="auto"/>
        <w:bottom w:val="none" w:sz="0" w:space="0" w:color="auto"/>
        <w:right w:val="none" w:sz="0" w:space="0" w:color="auto"/>
      </w:divBdr>
    </w:div>
    <w:div w:id="905336273">
      <w:bodyDiv w:val="1"/>
      <w:marLeft w:val="0"/>
      <w:marRight w:val="0"/>
      <w:marTop w:val="0"/>
      <w:marBottom w:val="0"/>
      <w:divBdr>
        <w:top w:val="none" w:sz="0" w:space="0" w:color="auto"/>
        <w:left w:val="none" w:sz="0" w:space="0" w:color="auto"/>
        <w:bottom w:val="none" w:sz="0" w:space="0" w:color="auto"/>
        <w:right w:val="none" w:sz="0" w:space="0" w:color="auto"/>
      </w:divBdr>
    </w:div>
    <w:div w:id="905796152">
      <w:bodyDiv w:val="1"/>
      <w:marLeft w:val="0"/>
      <w:marRight w:val="0"/>
      <w:marTop w:val="0"/>
      <w:marBottom w:val="0"/>
      <w:divBdr>
        <w:top w:val="none" w:sz="0" w:space="0" w:color="auto"/>
        <w:left w:val="none" w:sz="0" w:space="0" w:color="auto"/>
        <w:bottom w:val="none" w:sz="0" w:space="0" w:color="auto"/>
        <w:right w:val="none" w:sz="0" w:space="0" w:color="auto"/>
      </w:divBdr>
    </w:div>
    <w:div w:id="907421377">
      <w:bodyDiv w:val="1"/>
      <w:marLeft w:val="0"/>
      <w:marRight w:val="0"/>
      <w:marTop w:val="0"/>
      <w:marBottom w:val="0"/>
      <w:divBdr>
        <w:top w:val="none" w:sz="0" w:space="0" w:color="auto"/>
        <w:left w:val="none" w:sz="0" w:space="0" w:color="auto"/>
        <w:bottom w:val="none" w:sz="0" w:space="0" w:color="auto"/>
        <w:right w:val="none" w:sz="0" w:space="0" w:color="auto"/>
      </w:divBdr>
    </w:div>
    <w:div w:id="910384951">
      <w:bodyDiv w:val="1"/>
      <w:marLeft w:val="0"/>
      <w:marRight w:val="0"/>
      <w:marTop w:val="0"/>
      <w:marBottom w:val="0"/>
      <w:divBdr>
        <w:top w:val="none" w:sz="0" w:space="0" w:color="auto"/>
        <w:left w:val="none" w:sz="0" w:space="0" w:color="auto"/>
        <w:bottom w:val="none" w:sz="0" w:space="0" w:color="auto"/>
        <w:right w:val="none" w:sz="0" w:space="0" w:color="auto"/>
      </w:divBdr>
    </w:div>
    <w:div w:id="916404777">
      <w:bodyDiv w:val="1"/>
      <w:marLeft w:val="0"/>
      <w:marRight w:val="0"/>
      <w:marTop w:val="0"/>
      <w:marBottom w:val="0"/>
      <w:divBdr>
        <w:top w:val="none" w:sz="0" w:space="0" w:color="auto"/>
        <w:left w:val="none" w:sz="0" w:space="0" w:color="auto"/>
        <w:bottom w:val="none" w:sz="0" w:space="0" w:color="auto"/>
        <w:right w:val="none" w:sz="0" w:space="0" w:color="auto"/>
      </w:divBdr>
    </w:div>
    <w:div w:id="916745404">
      <w:bodyDiv w:val="1"/>
      <w:marLeft w:val="0"/>
      <w:marRight w:val="0"/>
      <w:marTop w:val="0"/>
      <w:marBottom w:val="0"/>
      <w:divBdr>
        <w:top w:val="none" w:sz="0" w:space="0" w:color="auto"/>
        <w:left w:val="none" w:sz="0" w:space="0" w:color="auto"/>
        <w:bottom w:val="none" w:sz="0" w:space="0" w:color="auto"/>
        <w:right w:val="none" w:sz="0" w:space="0" w:color="auto"/>
      </w:divBdr>
    </w:div>
    <w:div w:id="917784045">
      <w:bodyDiv w:val="1"/>
      <w:marLeft w:val="0"/>
      <w:marRight w:val="0"/>
      <w:marTop w:val="0"/>
      <w:marBottom w:val="0"/>
      <w:divBdr>
        <w:top w:val="none" w:sz="0" w:space="0" w:color="auto"/>
        <w:left w:val="none" w:sz="0" w:space="0" w:color="auto"/>
        <w:bottom w:val="none" w:sz="0" w:space="0" w:color="auto"/>
        <w:right w:val="none" w:sz="0" w:space="0" w:color="auto"/>
      </w:divBdr>
    </w:div>
    <w:div w:id="918832356">
      <w:bodyDiv w:val="1"/>
      <w:marLeft w:val="0"/>
      <w:marRight w:val="0"/>
      <w:marTop w:val="0"/>
      <w:marBottom w:val="0"/>
      <w:divBdr>
        <w:top w:val="none" w:sz="0" w:space="0" w:color="auto"/>
        <w:left w:val="none" w:sz="0" w:space="0" w:color="auto"/>
        <w:bottom w:val="none" w:sz="0" w:space="0" w:color="auto"/>
        <w:right w:val="none" w:sz="0" w:space="0" w:color="auto"/>
      </w:divBdr>
    </w:div>
    <w:div w:id="920408347">
      <w:bodyDiv w:val="1"/>
      <w:marLeft w:val="0"/>
      <w:marRight w:val="0"/>
      <w:marTop w:val="0"/>
      <w:marBottom w:val="0"/>
      <w:divBdr>
        <w:top w:val="none" w:sz="0" w:space="0" w:color="auto"/>
        <w:left w:val="none" w:sz="0" w:space="0" w:color="auto"/>
        <w:bottom w:val="none" w:sz="0" w:space="0" w:color="auto"/>
        <w:right w:val="none" w:sz="0" w:space="0" w:color="auto"/>
      </w:divBdr>
    </w:div>
    <w:div w:id="921139366">
      <w:bodyDiv w:val="1"/>
      <w:marLeft w:val="0"/>
      <w:marRight w:val="0"/>
      <w:marTop w:val="0"/>
      <w:marBottom w:val="0"/>
      <w:divBdr>
        <w:top w:val="none" w:sz="0" w:space="0" w:color="auto"/>
        <w:left w:val="none" w:sz="0" w:space="0" w:color="auto"/>
        <w:bottom w:val="none" w:sz="0" w:space="0" w:color="auto"/>
        <w:right w:val="none" w:sz="0" w:space="0" w:color="auto"/>
      </w:divBdr>
    </w:div>
    <w:div w:id="921453678">
      <w:bodyDiv w:val="1"/>
      <w:marLeft w:val="0"/>
      <w:marRight w:val="0"/>
      <w:marTop w:val="0"/>
      <w:marBottom w:val="0"/>
      <w:divBdr>
        <w:top w:val="none" w:sz="0" w:space="0" w:color="auto"/>
        <w:left w:val="none" w:sz="0" w:space="0" w:color="auto"/>
        <w:bottom w:val="none" w:sz="0" w:space="0" w:color="auto"/>
        <w:right w:val="none" w:sz="0" w:space="0" w:color="auto"/>
      </w:divBdr>
    </w:div>
    <w:div w:id="921568032">
      <w:bodyDiv w:val="1"/>
      <w:marLeft w:val="0"/>
      <w:marRight w:val="0"/>
      <w:marTop w:val="0"/>
      <w:marBottom w:val="0"/>
      <w:divBdr>
        <w:top w:val="none" w:sz="0" w:space="0" w:color="auto"/>
        <w:left w:val="none" w:sz="0" w:space="0" w:color="auto"/>
        <w:bottom w:val="none" w:sz="0" w:space="0" w:color="auto"/>
        <w:right w:val="none" w:sz="0" w:space="0" w:color="auto"/>
      </w:divBdr>
    </w:div>
    <w:div w:id="924730886">
      <w:bodyDiv w:val="1"/>
      <w:marLeft w:val="0"/>
      <w:marRight w:val="0"/>
      <w:marTop w:val="0"/>
      <w:marBottom w:val="0"/>
      <w:divBdr>
        <w:top w:val="none" w:sz="0" w:space="0" w:color="auto"/>
        <w:left w:val="none" w:sz="0" w:space="0" w:color="auto"/>
        <w:bottom w:val="none" w:sz="0" w:space="0" w:color="auto"/>
        <w:right w:val="none" w:sz="0" w:space="0" w:color="auto"/>
      </w:divBdr>
    </w:div>
    <w:div w:id="931888592">
      <w:bodyDiv w:val="1"/>
      <w:marLeft w:val="0"/>
      <w:marRight w:val="0"/>
      <w:marTop w:val="0"/>
      <w:marBottom w:val="0"/>
      <w:divBdr>
        <w:top w:val="none" w:sz="0" w:space="0" w:color="auto"/>
        <w:left w:val="none" w:sz="0" w:space="0" w:color="auto"/>
        <w:bottom w:val="none" w:sz="0" w:space="0" w:color="auto"/>
        <w:right w:val="none" w:sz="0" w:space="0" w:color="auto"/>
      </w:divBdr>
    </w:div>
    <w:div w:id="933127765">
      <w:bodyDiv w:val="1"/>
      <w:marLeft w:val="0"/>
      <w:marRight w:val="0"/>
      <w:marTop w:val="0"/>
      <w:marBottom w:val="0"/>
      <w:divBdr>
        <w:top w:val="none" w:sz="0" w:space="0" w:color="auto"/>
        <w:left w:val="none" w:sz="0" w:space="0" w:color="auto"/>
        <w:bottom w:val="none" w:sz="0" w:space="0" w:color="auto"/>
        <w:right w:val="none" w:sz="0" w:space="0" w:color="auto"/>
      </w:divBdr>
    </w:div>
    <w:div w:id="934246490">
      <w:bodyDiv w:val="1"/>
      <w:marLeft w:val="0"/>
      <w:marRight w:val="0"/>
      <w:marTop w:val="0"/>
      <w:marBottom w:val="0"/>
      <w:divBdr>
        <w:top w:val="none" w:sz="0" w:space="0" w:color="auto"/>
        <w:left w:val="none" w:sz="0" w:space="0" w:color="auto"/>
        <w:bottom w:val="none" w:sz="0" w:space="0" w:color="auto"/>
        <w:right w:val="none" w:sz="0" w:space="0" w:color="auto"/>
      </w:divBdr>
    </w:div>
    <w:div w:id="939990239">
      <w:bodyDiv w:val="1"/>
      <w:marLeft w:val="0"/>
      <w:marRight w:val="0"/>
      <w:marTop w:val="0"/>
      <w:marBottom w:val="0"/>
      <w:divBdr>
        <w:top w:val="none" w:sz="0" w:space="0" w:color="auto"/>
        <w:left w:val="none" w:sz="0" w:space="0" w:color="auto"/>
        <w:bottom w:val="none" w:sz="0" w:space="0" w:color="auto"/>
        <w:right w:val="none" w:sz="0" w:space="0" w:color="auto"/>
      </w:divBdr>
    </w:div>
    <w:div w:id="940993573">
      <w:bodyDiv w:val="1"/>
      <w:marLeft w:val="0"/>
      <w:marRight w:val="0"/>
      <w:marTop w:val="0"/>
      <w:marBottom w:val="0"/>
      <w:divBdr>
        <w:top w:val="none" w:sz="0" w:space="0" w:color="auto"/>
        <w:left w:val="none" w:sz="0" w:space="0" w:color="auto"/>
        <w:bottom w:val="none" w:sz="0" w:space="0" w:color="auto"/>
        <w:right w:val="none" w:sz="0" w:space="0" w:color="auto"/>
      </w:divBdr>
    </w:div>
    <w:div w:id="941884147">
      <w:bodyDiv w:val="1"/>
      <w:marLeft w:val="0"/>
      <w:marRight w:val="0"/>
      <w:marTop w:val="0"/>
      <w:marBottom w:val="0"/>
      <w:divBdr>
        <w:top w:val="none" w:sz="0" w:space="0" w:color="auto"/>
        <w:left w:val="none" w:sz="0" w:space="0" w:color="auto"/>
        <w:bottom w:val="none" w:sz="0" w:space="0" w:color="auto"/>
        <w:right w:val="none" w:sz="0" w:space="0" w:color="auto"/>
      </w:divBdr>
      <w:divsChild>
        <w:div w:id="1678074982">
          <w:marLeft w:val="547"/>
          <w:marRight w:val="0"/>
          <w:marTop w:val="82"/>
          <w:marBottom w:val="0"/>
          <w:divBdr>
            <w:top w:val="none" w:sz="0" w:space="0" w:color="auto"/>
            <w:left w:val="none" w:sz="0" w:space="0" w:color="auto"/>
            <w:bottom w:val="none" w:sz="0" w:space="0" w:color="auto"/>
            <w:right w:val="none" w:sz="0" w:space="0" w:color="auto"/>
          </w:divBdr>
        </w:div>
      </w:divsChild>
    </w:div>
    <w:div w:id="942111425">
      <w:bodyDiv w:val="1"/>
      <w:marLeft w:val="0"/>
      <w:marRight w:val="0"/>
      <w:marTop w:val="0"/>
      <w:marBottom w:val="0"/>
      <w:divBdr>
        <w:top w:val="none" w:sz="0" w:space="0" w:color="auto"/>
        <w:left w:val="none" w:sz="0" w:space="0" w:color="auto"/>
        <w:bottom w:val="none" w:sz="0" w:space="0" w:color="auto"/>
        <w:right w:val="none" w:sz="0" w:space="0" w:color="auto"/>
      </w:divBdr>
    </w:div>
    <w:div w:id="942111674">
      <w:bodyDiv w:val="1"/>
      <w:marLeft w:val="0"/>
      <w:marRight w:val="0"/>
      <w:marTop w:val="0"/>
      <w:marBottom w:val="0"/>
      <w:divBdr>
        <w:top w:val="none" w:sz="0" w:space="0" w:color="auto"/>
        <w:left w:val="none" w:sz="0" w:space="0" w:color="auto"/>
        <w:bottom w:val="none" w:sz="0" w:space="0" w:color="auto"/>
        <w:right w:val="none" w:sz="0" w:space="0" w:color="auto"/>
      </w:divBdr>
    </w:div>
    <w:div w:id="942152290">
      <w:bodyDiv w:val="1"/>
      <w:marLeft w:val="0"/>
      <w:marRight w:val="0"/>
      <w:marTop w:val="0"/>
      <w:marBottom w:val="0"/>
      <w:divBdr>
        <w:top w:val="none" w:sz="0" w:space="0" w:color="auto"/>
        <w:left w:val="none" w:sz="0" w:space="0" w:color="auto"/>
        <w:bottom w:val="none" w:sz="0" w:space="0" w:color="auto"/>
        <w:right w:val="none" w:sz="0" w:space="0" w:color="auto"/>
      </w:divBdr>
    </w:div>
    <w:div w:id="942343124">
      <w:bodyDiv w:val="1"/>
      <w:marLeft w:val="0"/>
      <w:marRight w:val="0"/>
      <w:marTop w:val="0"/>
      <w:marBottom w:val="0"/>
      <w:divBdr>
        <w:top w:val="none" w:sz="0" w:space="0" w:color="auto"/>
        <w:left w:val="none" w:sz="0" w:space="0" w:color="auto"/>
        <w:bottom w:val="none" w:sz="0" w:space="0" w:color="auto"/>
        <w:right w:val="none" w:sz="0" w:space="0" w:color="auto"/>
      </w:divBdr>
    </w:div>
    <w:div w:id="944534778">
      <w:bodyDiv w:val="1"/>
      <w:marLeft w:val="0"/>
      <w:marRight w:val="0"/>
      <w:marTop w:val="0"/>
      <w:marBottom w:val="0"/>
      <w:divBdr>
        <w:top w:val="none" w:sz="0" w:space="0" w:color="auto"/>
        <w:left w:val="none" w:sz="0" w:space="0" w:color="auto"/>
        <w:bottom w:val="none" w:sz="0" w:space="0" w:color="auto"/>
        <w:right w:val="none" w:sz="0" w:space="0" w:color="auto"/>
      </w:divBdr>
    </w:div>
    <w:div w:id="945039739">
      <w:bodyDiv w:val="1"/>
      <w:marLeft w:val="0"/>
      <w:marRight w:val="0"/>
      <w:marTop w:val="0"/>
      <w:marBottom w:val="0"/>
      <w:divBdr>
        <w:top w:val="none" w:sz="0" w:space="0" w:color="auto"/>
        <w:left w:val="none" w:sz="0" w:space="0" w:color="auto"/>
        <w:bottom w:val="none" w:sz="0" w:space="0" w:color="auto"/>
        <w:right w:val="none" w:sz="0" w:space="0" w:color="auto"/>
      </w:divBdr>
      <w:divsChild>
        <w:div w:id="1195654149">
          <w:marLeft w:val="547"/>
          <w:marRight w:val="0"/>
          <w:marTop w:val="86"/>
          <w:marBottom w:val="0"/>
          <w:divBdr>
            <w:top w:val="none" w:sz="0" w:space="0" w:color="auto"/>
            <w:left w:val="none" w:sz="0" w:space="0" w:color="auto"/>
            <w:bottom w:val="none" w:sz="0" w:space="0" w:color="auto"/>
            <w:right w:val="none" w:sz="0" w:space="0" w:color="auto"/>
          </w:divBdr>
        </w:div>
      </w:divsChild>
    </w:div>
    <w:div w:id="945161457">
      <w:bodyDiv w:val="1"/>
      <w:marLeft w:val="0"/>
      <w:marRight w:val="0"/>
      <w:marTop w:val="0"/>
      <w:marBottom w:val="0"/>
      <w:divBdr>
        <w:top w:val="none" w:sz="0" w:space="0" w:color="auto"/>
        <w:left w:val="none" w:sz="0" w:space="0" w:color="auto"/>
        <w:bottom w:val="none" w:sz="0" w:space="0" w:color="auto"/>
        <w:right w:val="none" w:sz="0" w:space="0" w:color="auto"/>
      </w:divBdr>
    </w:div>
    <w:div w:id="947086471">
      <w:bodyDiv w:val="1"/>
      <w:marLeft w:val="0"/>
      <w:marRight w:val="0"/>
      <w:marTop w:val="0"/>
      <w:marBottom w:val="0"/>
      <w:divBdr>
        <w:top w:val="none" w:sz="0" w:space="0" w:color="auto"/>
        <w:left w:val="none" w:sz="0" w:space="0" w:color="auto"/>
        <w:bottom w:val="none" w:sz="0" w:space="0" w:color="auto"/>
        <w:right w:val="none" w:sz="0" w:space="0" w:color="auto"/>
      </w:divBdr>
    </w:div>
    <w:div w:id="950166581">
      <w:bodyDiv w:val="1"/>
      <w:marLeft w:val="0"/>
      <w:marRight w:val="0"/>
      <w:marTop w:val="0"/>
      <w:marBottom w:val="0"/>
      <w:divBdr>
        <w:top w:val="none" w:sz="0" w:space="0" w:color="auto"/>
        <w:left w:val="none" w:sz="0" w:space="0" w:color="auto"/>
        <w:bottom w:val="none" w:sz="0" w:space="0" w:color="auto"/>
        <w:right w:val="none" w:sz="0" w:space="0" w:color="auto"/>
      </w:divBdr>
    </w:div>
    <w:div w:id="952588213">
      <w:bodyDiv w:val="1"/>
      <w:marLeft w:val="0"/>
      <w:marRight w:val="0"/>
      <w:marTop w:val="0"/>
      <w:marBottom w:val="0"/>
      <w:divBdr>
        <w:top w:val="none" w:sz="0" w:space="0" w:color="auto"/>
        <w:left w:val="none" w:sz="0" w:space="0" w:color="auto"/>
        <w:bottom w:val="none" w:sz="0" w:space="0" w:color="auto"/>
        <w:right w:val="none" w:sz="0" w:space="0" w:color="auto"/>
      </w:divBdr>
    </w:div>
    <w:div w:id="955059387">
      <w:bodyDiv w:val="1"/>
      <w:marLeft w:val="0"/>
      <w:marRight w:val="0"/>
      <w:marTop w:val="0"/>
      <w:marBottom w:val="0"/>
      <w:divBdr>
        <w:top w:val="none" w:sz="0" w:space="0" w:color="auto"/>
        <w:left w:val="none" w:sz="0" w:space="0" w:color="auto"/>
        <w:bottom w:val="none" w:sz="0" w:space="0" w:color="auto"/>
        <w:right w:val="none" w:sz="0" w:space="0" w:color="auto"/>
      </w:divBdr>
    </w:div>
    <w:div w:id="955134730">
      <w:bodyDiv w:val="1"/>
      <w:marLeft w:val="0"/>
      <w:marRight w:val="0"/>
      <w:marTop w:val="0"/>
      <w:marBottom w:val="0"/>
      <w:divBdr>
        <w:top w:val="none" w:sz="0" w:space="0" w:color="auto"/>
        <w:left w:val="none" w:sz="0" w:space="0" w:color="auto"/>
        <w:bottom w:val="none" w:sz="0" w:space="0" w:color="auto"/>
        <w:right w:val="none" w:sz="0" w:space="0" w:color="auto"/>
      </w:divBdr>
    </w:div>
    <w:div w:id="956569033">
      <w:bodyDiv w:val="1"/>
      <w:marLeft w:val="0"/>
      <w:marRight w:val="0"/>
      <w:marTop w:val="0"/>
      <w:marBottom w:val="0"/>
      <w:divBdr>
        <w:top w:val="none" w:sz="0" w:space="0" w:color="auto"/>
        <w:left w:val="none" w:sz="0" w:space="0" w:color="auto"/>
        <w:bottom w:val="none" w:sz="0" w:space="0" w:color="auto"/>
        <w:right w:val="none" w:sz="0" w:space="0" w:color="auto"/>
      </w:divBdr>
    </w:div>
    <w:div w:id="959605118">
      <w:bodyDiv w:val="1"/>
      <w:marLeft w:val="0"/>
      <w:marRight w:val="0"/>
      <w:marTop w:val="0"/>
      <w:marBottom w:val="0"/>
      <w:divBdr>
        <w:top w:val="none" w:sz="0" w:space="0" w:color="auto"/>
        <w:left w:val="none" w:sz="0" w:space="0" w:color="auto"/>
        <w:bottom w:val="none" w:sz="0" w:space="0" w:color="auto"/>
        <w:right w:val="none" w:sz="0" w:space="0" w:color="auto"/>
      </w:divBdr>
    </w:div>
    <w:div w:id="959921729">
      <w:bodyDiv w:val="1"/>
      <w:marLeft w:val="0"/>
      <w:marRight w:val="0"/>
      <w:marTop w:val="0"/>
      <w:marBottom w:val="0"/>
      <w:divBdr>
        <w:top w:val="none" w:sz="0" w:space="0" w:color="auto"/>
        <w:left w:val="none" w:sz="0" w:space="0" w:color="auto"/>
        <w:bottom w:val="none" w:sz="0" w:space="0" w:color="auto"/>
        <w:right w:val="none" w:sz="0" w:space="0" w:color="auto"/>
      </w:divBdr>
    </w:div>
    <w:div w:id="960116266">
      <w:bodyDiv w:val="1"/>
      <w:marLeft w:val="0"/>
      <w:marRight w:val="0"/>
      <w:marTop w:val="0"/>
      <w:marBottom w:val="0"/>
      <w:divBdr>
        <w:top w:val="none" w:sz="0" w:space="0" w:color="auto"/>
        <w:left w:val="none" w:sz="0" w:space="0" w:color="auto"/>
        <w:bottom w:val="none" w:sz="0" w:space="0" w:color="auto"/>
        <w:right w:val="none" w:sz="0" w:space="0" w:color="auto"/>
      </w:divBdr>
    </w:div>
    <w:div w:id="967080651">
      <w:bodyDiv w:val="1"/>
      <w:marLeft w:val="0"/>
      <w:marRight w:val="0"/>
      <w:marTop w:val="0"/>
      <w:marBottom w:val="0"/>
      <w:divBdr>
        <w:top w:val="none" w:sz="0" w:space="0" w:color="auto"/>
        <w:left w:val="none" w:sz="0" w:space="0" w:color="auto"/>
        <w:bottom w:val="none" w:sz="0" w:space="0" w:color="auto"/>
        <w:right w:val="none" w:sz="0" w:space="0" w:color="auto"/>
      </w:divBdr>
    </w:div>
    <w:div w:id="975060681">
      <w:bodyDiv w:val="1"/>
      <w:marLeft w:val="0"/>
      <w:marRight w:val="0"/>
      <w:marTop w:val="0"/>
      <w:marBottom w:val="0"/>
      <w:divBdr>
        <w:top w:val="none" w:sz="0" w:space="0" w:color="auto"/>
        <w:left w:val="none" w:sz="0" w:space="0" w:color="auto"/>
        <w:bottom w:val="none" w:sz="0" w:space="0" w:color="auto"/>
        <w:right w:val="none" w:sz="0" w:space="0" w:color="auto"/>
      </w:divBdr>
    </w:div>
    <w:div w:id="975262370">
      <w:bodyDiv w:val="1"/>
      <w:marLeft w:val="0"/>
      <w:marRight w:val="0"/>
      <w:marTop w:val="0"/>
      <w:marBottom w:val="0"/>
      <w:divBdr>
        <w:top w:val="none" w:sz="0" w:space="0" w:color="auto"/>
        <w:left w:val="none" w:sz="0" w:space="0" w:color="auto"/>
        <w:bottom w:val="none" w:sz="0" w:space="0" w:color="auto"/>
        <w:right w:val="none" w:sz="0" w:space="0" w:color="auto"/>
      </w:divBdr>
    </w:div>
    <w:div w:id="977566033">
      <w:bodyDiv w:val="1"/>
      <w:marLeft w:val="0"/>
      <w:marRight w:val="0"/>
      <w:marTop w:val="0"/>
      <w:marBottom w:val="0"/>
      <w:divBdr>
        <w:top w:val="none" w:sz="0" w:space="0" w:color="auto"/>
        <w:left w:val="none" w:sz="0" w:space="0" w:color="auto"/>
        <w:bottom w:val="none" w:sz="0" w:space="0" w:color="auto"/>
        <w:right w:val="none" w:sz="0" w:space="0" w:color="auto"/>
      </w:divBdr>
    </w:div>
    <w:div w:id="979385285">
      <w:bodyDiv w:val="1"/>
      <w:marLeft w:val="0"/>
      <w:marRight w:val="0"/>
      <w:marTop w:val="0"/>
      <w:marBottom w:val="0"/>
      <w:divBdr>
        <w:top w:val="none" w:sz="0" w:space="0" w:color="auto"/>
        <w:left w:val="none" w:sz="0" w:space="0" w:color="auto"/>
        <w:bottom w:val="none" w:sz="0" w:space="0" w:color="auto"/>
        <w:right w:val="none" w:sz="0" w:space="0" w:color="auto"/>
      </w:divBdr>
    </w:div>
    <w:div w:id="980230461">
      <w:bodyDiv w:val="1"/>
      <w:marLeft w:val="0"/>
      <w:marRight w:val="0"/>
      <w:marTop w:val="0"/>
      <w:marBottom w:val="0"/>
      <w:divBdr>
        <w:top w:val="none" w:sz="0" w:space="0" w:color="auto"/>
        <w:left w:val="none" w:sz="0" w:space="0" w:color="auto"/>
        <w:bottom w:val="none" w:sz="0" w:space="0" w:color="auto"/>
        <w:right w:val="none" w:sz="0" w:space="0" w:color="auto"/>
      </w:divBdr>
    </w:div>
    <w:div w:id="980694800">
      <w:bodyDiv w:val="1"/>
      <w:marLeft w:val="0"/>
      <w:marRight w:val="0"/>
      <w:marTop w:val="0"/>
      <w:marBottom w:val="0"/>
      <w:divBdr>
        <w:top w:val="none" w:sz="0" w:space="0" w:color="auto"/>
        <w:left w:val="none" w:sz="0" w:space="0" w:color="auto"/>
        <w:bottom w:val="none" w:sz="0" w:space="0" w:color="auto"/>
        <w:right w:val="none" w:sz="0" w:space="0" w:color="auto"/>
      </w:divBdr>
    </w:div>
    <w:div w:id="980841314">
      <w:bodyDiv w:val="1"/>
      <w:marLeft w:val="0"/>
      <w:marRight w:val="0"/>
      <w:marTop w:val="0"/>
      <w:marBottom w:val="0"/>
      <w:divBdr>
        <w:top w:val="none" w:sz="0" w:space="0" w:color="auto"/>
        <w:left w:val="none" w:sz="0" w:space="0" w:color="auto"/>
        <w:bottom w:val="none" w:sz="0" w:space="0" w:color="auto"/>
        <w:right w:val="none" w:sz="0" w:space="0" w:color="auto"/>
      </w:divBdr>
    </w:div>
    <w:div w:id="983461786">
      <w:bodyDiv w:val="1"/>
      <w:marLeft w:val="0"/>
      <w:marRight w:val="0"/>
      <w:marTop w:val="0"/>
      <w:marBottom w:val="0"/>
      <w:divBdr>
        <w:top w:val="none" w:sz="0" w:space="0" w:color="auto"/>
        <w:left w:val="none" w:sz="0" w:space="0" w:color="auto"/>
        <w:bottom w:val="none" w:sz="0" w:space="0" w:color="auto"/>
        <w:right w:val="none" w:sz="0" w:space="0" w:color="auto"/>
      </w:divBdr>
    </w:div>
    <w:div w:id="985549452">
      <w:bodyDiv w:val="1"/>
      <w:marLeft w:val="0"/>
      <w:marRight w:val="0"/>
      <w:marTop w:val="0"/>
      <w:marBottom w:val="0"/>
      <w:divBdr>
        <w:top w:val="none" w:sz="0" w:space="0" w:color="auto"/>
        <w:left w:val="none" w:sz="0" w:space="0" w:color="auto"/>
        <w:bottom w:val="none" w:sz="0" w:space="0" w:color="auto"/>
        <w:right w:val="none" w:sz="0" w:space="0" w:color="auto"/>
      </w:divBdr>
    </w:div>
    <w:div w:id="988053395">
      <w:bodyDiv w:val="1"/>
      <w:marLeft w:val="0"/>
      <w:marRight w:val="0"/>
      <w:marTop w:val="0"/>
      <w:marBottom w:val="0"/>
      <w:divBdr>
        <w:top w:val="none" w:sz="0" w:space="0" w:color="auto"/>
        <w:left w:val="none" w:sz="0" w:space="0" w:color="auto"/>
        <w:bottom w:val="none" w:sz="0" w:space="0" w:color="auto"/>
        <w:right w:val="none" w:sz="0" w:space="0" w:color="auto"/>
      </w:divBdr>
    </w:div>
    <w:div w:id="989287626">
      <w:bodyDiv w:val="1"/>
      <w:marLeft w:val="0"/>
      <w:marRight w:val="0"/>
      <w:marTop w:val="0"/>
      <w:marBottom w:val="0"/>
      <w:divBdr>
        <w:top w:val="none" w:sz="0" w:space="0" w:color="auto"/>
        <w:left w:val="none" w:sz="0" w:space="0" w:color="auto"/>
        <w:bottom w:val="none" w:sz="0" w:space="0" w:color="auto"/>
        <w:right w:val="none" w:sz="0" w:space="0" w:color="auto"/>
      </w:divBdr>
    </w:div>
    <w:div w:id="990789031">
      <w:bodyDiv w:val="1"/>
      <w:marLeft w:val="0"/>
      <w:marRight w:val="0"/>
      <w:marTop w:val="0"/>
      <w:marBottom w:val="0"/>
      <w:divBdr>
        <w:top w:val="none" w:sz="0" w:space="0" w:color="auto"/>
        <w:left w:val="none" w:sz="0" w:space="0" w:color="auto"/>
        <w:bottom w:val="none" w:sz="0" w:space="0" w:color="auto"/>
        <w:right w:val="none" w:sz="0" w:space="0" w:color="auto"/>
      </w:divBdr>
    </w:div>
    <w:div w:id="991713843">
      <w:bodyDiv w:val="1"/>
      <w:marLeft w:val="0"/>
      <w:marRight w:val="0"/>
      <w:marTop w:val="0"/>
      <w:marBottom w:val="0"/>
      <w:divBdr>
        <w:top w:val="none" w:sz="0" w:space="0" w:color="auto"/>
        <w:left w:val="none" w:sz="0" w:space="0" w:color="auto"/>
        <w:bottom w:val="none" w:sz="0" w:space="0" w:color="auto"/>
        <w:right w:val="none" w:sz="0" w:space="0" w:color="auto"/>
      </w:divBdr>
    </w:div>
    <w:div w:id="992300086">
      <w:bodyDiv w:val="1"/>
      <w:marLeft w:val="0"/>
      <w:marRight w:val="0"/>
      <w:marTop w:val="0"/>
      <w:marBottom w:val="0"/>
      <w:divBdr>
        <w:top w:val="none" w:sz="0" w:space="0" w:color="auto"/>
        <w:left w:val="none" w:sz="0" w:space="0" w:color="auto"/>
        <w:bottom w:val="none" w:sz="0" w:space="0" w:color="auto"/>
        <w:right w:val="none" w:sz="0" w:space="0" w:color="auto"/>
      </w:divBdr>
    </w:div>
    <w:div w:id="992367103">
      <w:bodyDiv w:val="1"/>
      <w:marLeft w:val="0"/>
      <w:marRight w:val="0"/>
      <w:marTop w:val="0"/>
      <w:marBottom w:val="0"/>
      <w:divBdr>
        <w:top w:val="none" w:sz="0" w:space="0" w:color="auto"/>
        <w:left w:val="none" w:sz="0" w:space="0" w:color="auto"/>
        <w:bottom w:val="none" w:sz="0" w:space="0" w:color="auto"/>
        <w:right w:val="none" w:sz="0" w:space="0" w:color="auto"/>
      </w:divBdr>
    </w:div>
    <w:div w:id="992678976">
      <w:bodyDiv w:val="1"/>
      <w:marLeft w:val="0"/>
      <w:marRight w:val="0"/>
      <w:marTop w:val="0"/>
      <w:marBottom w:val="0"/>
      <w:divBdr>
        <w:top w:val="none" w:sz="0" w:space="0" w:color="auto"/>
        <w:left w:val="none" w:sz="0" w:space="0" w:color="auto"/>
        <w:bottom w:val="none" w:sz="0" w:space="0" w:color="auto"/>
        <w:right w:val="none" w:sz="0" w:space="0" w:color="auto"/>
      </w:divBdr>
    </w:div>
    <w:div w:id="993068102">
      <w:bodyDiv w:val="1"/>
      <w:marLeft w:val="0"/>
      <w:marRight w:val="0"/>
      <w:marTop w:val="0"/>
      <w:marBottom w:val="0"/>
      <w:divBdr>
        <w:top w:val="none" w:sz="0" w:space="0" w:color="auto"/>
        <w:left w:val="none" w:sz="0" w:space="0" w:color="auto"/>
        <w:bottom w:val="none" w:sz="0" w:space="0" w:color="auto"/>
        <w:right w:val="none" w:sz="0" w:space="0" w:color="auto"/>
      </w:divBdr>
    </w:div>
    <w:div w:id="995571669">
      <w:bodyDiv w:val="1"/>
      <w:marLeft w:val="0"/>
      <w:marRight w:val="0"/>
      <w:marTop w:val="0"/>
      <w:marBottom w:val="0"/>
      <w:divBdr>
        <w:top w:val="none" w:sz="0" w:space="0" w:color="auto"/>
        <w:left w:val="none" w:sz="0" w:space="0" w:color="auto"/>
        <w:bottom w:val="none" w:sz="0" w:space="0" w:color="auto"/>
        <w:right w:val="none" w:sz="0" w:space="0" w:color="auto"/>
      </w:divBdr>
    </w:div>
    <w:div w:id="996373103">
      <w:bodyDiv w:val="1"/>
      <w:marLeft w:val="0"/>
      <w:marRight w:val="0"/>
      <w:marTop w:val="0"/>
      <w:marBottom w:val="0"/>
      <w:divBdr>
        <w:top w:val="none" w:sz="0" w:space="0" w:color="auto"/>
        <w:left w:val="none" w:sz="0" w:space="0" w:color="auto"/>
        <w:bottom w:val="none" w:sz="0" w:space="0" w:color="auto"/>
        <w:right w:val="none" w:sz="0" w:space="0" w:color="auto"/>
      </w:divBdr>
    </w:div>
    <w:div w:id="999843173">
      <w:bodyDiv w:val="1"/>
      <w:marLeft w:val="0"/>
      <w:marRight w:val="0"/>
      <w:marTop w:val="0"/>
      <w:marBottom w:val="0"/>
      <w:divBdr>
        <w:top w:val="none" w:sz="0" w:space="0" w:color="auto"/>
        <w:left w:val="none" w:sz="0" w:space="0" w:color="auto"/>
        <w:bottom w:val="none" w:sz="0" w:space="0" w:color="auto"/>
        <w:right w:val="none" w:sz="0" w:space="0" w:color="auto"/>
      </w:divBdr>
    </w:div>
    <w:div w:id="999966716">
      <w:bodyDiv w:val="1"/>
      <w:marLeft w:val="0"/>
      <w:marRight w:val="0"/>
      <w:marTop w:val="0"/>
      <w:marBottom w:val="0"/>
      <w:divBdr>
        <w:top w:val="none" w:sz="0" w:space="0" w:color="auto"/>
        <w:left w:val="none" w:sz="0" w:space="0" w:color="auto"/>
        <w:bottom w:val="none" w:sz="0" w:space="0" w:color="auto"/>
        <w:right w:val="none" w:sz="0" w:space="0" w:color="auto"/>
      </w:divBdr>
    </w:div>
    <w:div w:id="1000162375">
      <w:bodyDiv w:val="1"/>
      <w:marLeft w:val="0"/>
      <w:marRight w:val="0"/>
      <w:marTop w:val="0"/>
      <w:marBottom w:val="0"/>
      <w:divBdr>
        <w:top w:val="none" w:sz="0" w:space="0" w:color="auto"/>
        <w:left w:val="none" w:sz="0" w:space="0" w:color="auto"/>
        <w:bottom w:val="none" w:sz="0" w:space="0" w:color="auto"/>
        <w:right w:val="none" w:sz="0" w:space="0" w:color="auto"/>
      </w:divBdr>
    </w:div>
    <w:div w:id="1003556977">
      <w:bodyDiv w:val="1"/>
      <w:marLeft w:val="0"/>
      <w:marRight w:val="0"/>
      <w:marTop w:val="0"/>
      <w:marBottom w:val="0"/>
      <w:divBdr>
        <w:top w:val="none" w:sz="0" w:space="0" w:color="auto"/>
        <w:left w:val="none" w:sz="0" w:space="0" w:color="auto"/>
        <w:bottom w:val="none" w:sz="0" w:space="0" w:color="auto"/>
        <w:right w:val="none" w:sz="0" w:space="0" w:color="auto"/>
      </w:divBdr>
    </w:div>
    <w:div w:id="1005598575">
      <w:bodyDiv w:val="1"/>
      <w:marLeft w:val="0"/>
      <w:marRight w:val="0"/>
      <w:marTop w:val="0"/>
      <w:marBottom w:val="0"/>
      <w:divBdr>
        <w:top w:val="none" w:sz="0" w:space="0" w:color="auto"/>
        <w:left w:val="none" w:sz="0" w:space="0" w:color="auto"/>
        <w:bottom w:val="none" w:sz="0" w:space="0" w:color="auto"/>
        <w:right w:val="none" w:sz="0" w:space="0" w:color="auto"/>
      </w:divBdr>
    </w:div>
    <w:div w:id="1006325300">
      <w:bodyDiv w:val="1"/>
      <w:marLeft w:val="0"/>
      <w:marRight w:val="0"/>
      <w:marTop w:val="0"/>
      <w:marBottom w:val="0"/>
      <w:divBdr>
        <w:top w:val="none" w:sz="0" w:space="0" w:color="auto"/>
        <w:left w:val="none" w:sz="0" w:space="0" w:color="auto"/>
        <w:bottom w:val="none" w:sz="0" w:space="0" w:color="auto"/>
        <w:right w:val="none" w:sz="0" w:space="0" w:color="auto"/>
      </w:divBdr>
    </w:div>
    <w:div w:id="1007169745">
      <w:bodyDiv w:val="1"/>
      <w:marLeft w:val="0"/>
      <w:marRight w:val="0"/>
      <w:marTop w:val="0"/>
      <w:marBottom w:val="0"/>
      <w:divBdr>
        <w:top w:val="none" w:sz="0" w:space="0" w:color="auto"/>
        <w:left w:val="none" w:sz="0" w:space="0" w:color="auto"/>
        <w:bottom w:val="none" w:sz="0" w:space="0" w:color="auto"/>
        <w:right w:val="none" w:sz="0" w:space="0" w:color="auto"/>
      </w:divBdr>
    </w:div>
    <w:div w:id="1008674101">
      <w:bodyDiv w:val="1"/>
      <w:marLeft w:val="0"/>
      <w:marRight w:val="0"/>
      <w:marTop w:val="0"/>
      <w:marBottom w:val="0"/>
      <w:divBdr>
        <w:top w:val="none" w:sz="0" w:space="0" w:color="auto"/>
        <w:left w:val="none" w:sz="0" w:space="0" w:color="auto"/>
        <w:bottom w:val="none" w:sz="0" w:space="0" w:color="auto"/>
        <w:right w:val="none" w:sz="0" w:space="0" w:color="auto"/>
      </w:divBdr>
    </w:div>
    <w:div w:id="1009024240">
      <w:bodyDiv w:val="1"/>
      <w:marLeft w:val="0"/>
      <w:marRight w:val="0"/>
      <w:marTop w:val="0"/>
      <w:marBottom w:val="0"/>
      <w:divBdr>
        <w:top w:val="none" w:sz="0" w:space="0" w:color="auto"/>
        <w:left w:val="none" w:sz="0" w:space="0" w:color="auto"/>
        <w:bottom w:val="none" w:sz="0" w:space="0" w:color="auto"/>
        <w:right w:val="none" w:sz="0" w:space="0" w:color="auto"/>
      </w:divBdr>
    </w:div>
    <w:div w:id="1009136933">
      <w:bodyDiv w:val="1"/>
      <w:marLeft w:val="0"/>
      <w:marRight w:val="0"/>
      <w:marTop w:val="0"/>
      <w:marBottom w:val="0"/>
      <w:divBdr>
        <w:top w:val="none" w:sz="0" w:space="0" w:color="auto"/>
        <w:left w:val="none" w:sz="0" w:space="0" w:color="auto"/>
        <w:bottom w:val="none" w:sz="0" w:space="0" w:color="auto"/>
        <w:right w:val="none" w:sz="0" w:space="0" w:color="auto"/>
      </w:divBdr>
    </w:div>
    <w:div w:id="1009674441">
      <w:bodyDiv w:val="1"/>
      <w:marLeft w:val="0"/>
      <w:marRight w:val="0"/>
      <w:marTop w:val="0"/>
      <w:marBottom w:val="0"/>
      <w:divBdr>
        <w:top w:val="none" w:sz="0" w:space="0" w:color="auto"/>
        <w:left w:val="none" w:sz="0" w:space="0" w:color="auto"/>
        <w:bottom w:val="none" w:sz="0" w:space="0" w:color="auto"/>
        <w:right w:val="none" w:sz="0" w:space="0" w:color="auto"/>
      </w:divBdr>
    </w:div>
    <w:div w:id="1009988103">
      <w:bodyDiv w:val="1"/>
      <w:marLeft w:val="0"/>
      <w:marRight w:val="0"/>
      <w:marTop w:val="0"/>
      <w:marBottom w:val="0"/>
      <w:divBdr>
        <w:top w:val="none" w:sz="0" w:space="0" w:color="auto"/>
        <w:left w:val="none" w:sz="0" w:space="0" w:color="auto"/>
        <w:bottom w:val="none" w:sz="0" w:space="0" w:color="auto"/>
        <w:right w:val="none" w:sz="0" w:space="0" w:color="auto"/>
      </w:divBdr>
    </w:div>
    <w:div w:id="1010334855">
      <w:bodyDiv w:val="1"/>
      <w:marLeft w:val="0"/>
      <w:marRight w:val="0"/>
      <w:marTop w:val="0"/>
      <w:marBottom w:val="0"/>
      <w:divBdr>
        <w:top w:val="none" w:sz="0" w:space="0" w:color="auto"/>
        <w:left w:val="none" w:sz="0" w:space="0" w:color="auto"/>
        <w:bottom w:val="none" w:sz="0" w:space="0" w:color="auto"/>
        <w:right w:val="none" w:sz="0" w:space="0" w:color="auto"/>
      </w:divBdr>
    </w:div>
    <w:div w:id="1010523109">
      <w:bodyDiv w:val="1"/>
      <w:marLeft w:val="0"/>
      <w:marRight w:val="0"/>
      <w:marTop w:val="0"/>
      <w:marBottom w:val="0"/>
      <w:divBdr>
        <w:top w:val="none" w:sz="0" w:space="0" w:color="auto"/>
        <w:left w:val="none" w:sz="0" w:space="0" w:color="auto"/>
        <w:bottom w:val="none" w:sz="0" w:space="0" w:color="auto"/>
        <w:right w:val="none" w:sz="0" w:space="0" w:color="auto"/>
      </w:divBdr>
    </w:div>
    <w:div w:id="1011644652">
      <w:bodyDiv w:val="1"/>
      <w:marLeft w:val="0"/>
      <w:marRight w:val="0"/>
      <w:marTop w:val="0"/>
      <w:marBottom w:val="0"/>
      <w:divBdr>
        <w:top w:val="none" w:sz="0" w:space="0" w:color="auto"/>
        <w:left w:val="none" w:sz="0" w:space="0" w:color="auto"/>
        <w:bottom w:val="none" w:sz="0" w:space="0" w:color="auto"/>
        <w:right w:val="none" w:sz="0" w:space="0" w:color="auto"/>
      </w:divBdr>
    </w:div>
    <w:div w:id="1012102370">
      <w:bodyDiv w:val="1"/>
      <w:marLeft w:val="0"/>
      <w:marRight w:val="0"/>
      <w:marTop w:val="0"/>
      <w:marBottom w:val="0"/>
      <w:divBdr>
        <w:top w:val="none" w:sz="0" w:space="0" w:color="auto"/>
        <w:left w:val="none" w:sz="0" w:space="0" w:color="auto"/>
        <w:bottom w:val="none" w:sz="0" w:space="0" w:color="auto"/>
        <w:right w:val="none" w:sz="0" w:space="0" w:color="auto"/>
      </w:divBdr>
    </w:div>
    <w:div w:id="1012414968">
      <w:bodyDiv w:val="1"/>
      <w:marLeft w:val="0"/>
      <w:marRight w:val="0"/>
      <w:marTop w:val="0"/>
      <w:marBottom w:val="0"/>
      <w:divBdr>
        <w:top w:val="none" w:sz="0" w:space="0" w:color="auto"/>
        <w:left w:val="none" w:sz="0" w:space="0" w:color="auto"/>
        <w:bottom w:val="none" w:sz="0" w:space="0" w:color="auto"/>
        <w:right w:val="none" w:sz="0" w:space="0" w:color="auto"/>
      </w:divBdr>
    </w:div>
    <w:div w:id="1015309173">
      <w:bodyDiv w:val="1"/>
      <w:marLeft w:val="0"/>
      <w:marRight w:val="0"/>
      <w:marTop w:val="0"/>
      <w:marBottom w:val="0"/>
      <w:divBdr>
        <w:top w:val="none" w:sz="0" w:space="0" w:color="auto"/>
        <w:left w:val="none" w:sz="0" w:space="0" w:color="auto"/>
        <w:bottom w:val="none" w:sz="0" w:space="0" w:color="auto"/>
        <w:right w:val="none" w:sz="0" w:space="0" w:color="auto"/>
      </w:divBdr>
    </w:div>
    <w:div w:id="1019085632">
      <w:bodyDiv w:val="1"/>
      <w:marLeft w:val="0"/>
      <w:marRight w:val="0"/>
      <w:marTop w:val="0"/>
      <w:marBottom w:val="0"/>
      <w:divBdr>
        <w:top w:val="none" w:sz="0" w:space="0" w:color="auto"/>
        <w:left w:val="none" w:sz="0" w:space="0" w:color="auto"/>
        <w:bottom w:val="none" w:sz="0" w:space="0" w:color="auto"/>
        <w:right w:val="none" w:sz="0" w:space="0" w:color="auto"/>
      </w:divBdr>
    </w:div>
    <w:div w:id="1020663390">
      <w:bodyDiv w:val="1"/>
      <w:marLeft w:val="0"/>
      <w:marRight w:val="0"/>
      <w:marTop w:val="0"/>
      <w:marBottom w:val="0"/>
      <w:divBdr>
        <w:top w:val="none" w:sz="0" w:space="0" w:color="auto"/>
        <w:left w:val="none" w:sz="0" w:space="0" w:color="auto"/>
        <w:bottom w:val="none" w:sz="0" w:space="0" w:color="auto"/>
        <w:right w:val="none" w:sz="0" w:space="0" w:color="auto"/>
      </w:divBdr>
    </w:div>
    <w:div w:id="1021125441">
      <w:bodyDiv w:val="1"/>
      <w:marLeft w:val="0"/>
      <w:marRight w:val="0"/>
      <w:marTop w:val="0"/>
      <w:marBottom w:val="0"/>
      <w:divBdr>
        <w:top w:val="none" w:sz="0" w:space="0" w:color="auto"/>
        <w:left w:val="none" w:sz="0" w:space="0" w:color="auto"/>
        <w:bottom w:val="none" w:sz="0" w:space="0" w:color="auto"/>
        <w:right w:val="none" w:sz="0" w:space="0" w:color="auto"/>
      </w:divBdr>
    </w:div>
    <w:div w:id="1021395075">
      <w:bodyDiv w:val="1"/>
      <w:marLeft w:val="0"/>
      <w:marRight w:val="0"/>
      <w:marTop w:val="0"/>
      <w:marBottom w:val="0"/>
      <w:divBdr>
        <w:top w:val="none" w:sz="0" w:space="0" w:color="auto"/>
        <w:left w:val="none" w:sz="0" w:space="0" w:color="auto"/>
        <w:bottom w:val="none" w:sz="0" w:space="0" w:color="auto"/>
        <w:right w:val="none" w:sz="0" w:space="0" w:color="auto"/>
      </w:divBdr>
    </w:div>
    <w:div w:id="1024137467">
      <w:bodyDiv w:val="1"/>
      <w:marLeft w:val="0"/>
      <w:marRight w:val="0"/>
      <w:marTop w:val="0"/>
      <w:marBottom w:val="0"/>
      <w:divBdr>
        <w:top w:val="none" w:sz="0" w:space="0" w:color="auto"/>
        <w:left w:val="none" w:sz="0" w:space="0" w:color="auto"/>
        <w:bottom w:val="none" w:sz="0" w:space="0" w:color="auto"/>
        <w:right w:val="none" w:sz="0" w:space="0" w:color="auto"/>
      </w:divBdr>
    </w:div>
    <w:div w:id="1024554029">
      <w:bodyDiv w:val="1"/>
      <w:marLeft w:val="0"/>
      <w:marRight w:val="0"/>
      <w:marTop w:val="0"/>
      <w:marBottom w:val="0"/>
      <w:divBdr>
        <w:top w:val="none" w:sz="0" w:space="0" w:color="auto"/>
        <w:left w:val="none" w:sz="0" w:space="0" w:color="auto"/>
        <w:bottom w:val="none" w:sz="0" w:space="0" w:color="auto"/>
        <w:right w:val="none" w:sz="0" w:space="0" w:color="auto"/>
      </w:divBdr>
    </w:div>
    <w:div w:id="1024792312">
      <w:bodyDiv w:val="1"/>
      <w:marLeft w:val="0"/>
      <w:marRight w:val="0"/>
      <w:marTop w:val="0"/>
      <w:marBottom w:val="0"/>
      <w:divBdr>
        <w:top w:val="none" w:sz="0" w:space="0" w:color="auto"/>
        <w:left w:val="none" w:sz="0" w:space="0" w:color="auto"/>
        <w:bottom w:val="none" w:sz="0" w:space="0" w:color="auto"/>
        <w:right w:val="none" w:sz="0" w:space="0" w:color="auto"/>
      </w:divBdr>
    </w:div>
    <w:div w:id="1024986704">
      <w:bodyDiv w:val="1"/>
      <w:marLeft w:val="0"/>
      <w:marRight w:val="0"/>
      <w:marTop w:val="0"/>
      <w:marBottom w:val="0"/>
      <w:divBdr>
        <w:top w:val="none" w:sz="0" w:space="0" w:color="auto"/>
        <w:left w:val="none" w:sz="0" w:space="0" w:color="auto"/>
        <w:bottom w:val="none" w:sz="0" w:space="0" w:color="auto"/>
        <w:right w:val="none" w:sz="0" w:space="0" w:color="auto"/>
      </w:divBdr>
    </w:div>
    <w:div w:id="1025592541">
      <w:bodyDiv w:val="1"/>
      <w:marLeft w:val="0"/>
      <w:marRight w:val="0"/>
      <w:marTop w:val="0"/>
      <w:marBottom w:val="0"/>
      <w:divBdr>
        <w:top w:val="none" w:sz="0" w:space="0" w:color="auto"/>
        <w:left w:val="none" w:sz="0" w:space="0" w:color="auto"/>
        <w:bottom w:val="none" w:sz="0" w:space="0" w:color="auto"/>
        <w:right w:val="none" w:sz="0" w:space="0" w:color="auto"/>
      </w:divBdr>
    </w:div>
    <w:div w:id="1026563017">
      <w:bodyDiv w:val="1"/>
      <w:marLeft w:val="0"/>
      <w:marRight w:val="0"/>
      <w:marTop w:val="0"/>
      <w:marBottom w:val="0"/>
      <w:divBdr>
        <w:top w:val="none" w:sz="0" w:space="0" w:color="auto"/>
        <w:left w:val="none" w:sz="0" w:space="0" w:color="auto"/>
        <w:bottom w:val="none" w:sz="0" w:space="0" w:color="auto"/>
        <w:right w:val="none" w:sz="0" w:space="0" w:color="auto"/>
      </w:divBdr>
    </w:div>
    <w:div w:id="1029186612">
      <w:bodyDiv w:val="1"/>
      <w:marLeft w:val="0"/>
      <w:marRight w:val="0"/>
      <w:marTop w:val="0"/>
      <w:marBottom w:val="0"/>
      <w:divBdr>
        <w:top w:val="none" w:sz="0" w:space="0" w:color="auto"/>
        <w:left w:val="none" w:sz="0" w:space="0" w:color="auto"/>
        <w:bottom w:val="none" w:sz="0" w:space="0" w:color="auto"/>
        <w:right w:val="none" w:sz="0" w:space="0" w:color="auto"/>
      </w:divBdr>
    </w:div>
    <w:div w:id="1031417516">
      <w:bodyDiv w:val="1"/>
      <w:marLeft w:val="0"/>
      <w:marRight w:val="0"/>
      <w:marTop w:val="0"/>
      <w:marBottom w:val="0"/>
      <w:divBdr>
        <w:top w:val="none" w:sz="0" w:space="0" w:color="auto"/>
        <w:left w:val="none" w:sz="0" w:space="0" w:color="auto"/>
        <w:bottom w:val="none" w:sz="0" w:space="0" w:color="auto"/>
        <w:right w:val="none" w:sz="0" w:space="0" w:color="auto"/>
      </w:divBdr>
    </w:div>
    <w:div w:id="1031688867">
      <w:bodyDiv w:val="1"/>
      <w:marLeft w:val="0"/>
      <w:marRight w:val="0"/>
      <w:marTop w:val="0"/>
      <w:marBottom w:val="0"/>
      <w:divBdr>
        <w:top w:val="none" w:sz="0" w:space="0" w:color="auto"/>
        <w:left w:val="none" w:sz="0" w:space="0" w:color="auto"/>
        <w:bottom w:val="none" w:sz="0" w:space="0" w:color="auto"/>
        <w:right w:val="none" w:sz="0" w:space="0" w:color="auto"/>
      </w:divBdr>
    </w:div>
    <w:div w:id="1032457936">
      <w:bodyDiv w:val="1"/>
      <w:marLeft w:val="0"/>
      <w:marRight w:val="0"/>
      <w:marTop w:val="0"/>
      <w:marBottom w:val="0"/>
      <w:divBdr>
        <w:top w:val="none" w:sz="0" w:space="0" w:color="auto"/>
        <w:left w:val="none" w:sz="0" w:space="0" w:color="auto"/>
        <w:bottom w:val="none" w:sz="0" w:space="0" w:color="auto"/>
        <w:right w:val="none" w:sz="0" w:space="0" w:color="auto"/>
      </w:divBdr>
    </w:div>
    <w:div w:id="1032464728">
      <w:bodyDiv w:val="1"/>
      <w:marLeft w:val="0"/>
      <w:marRight w:val="0"/>
      <w:marTop w:val="0"/>
      <w:marBottom w:val="0"/>
      <w:divBdr>
        <w:top w:val="none" w:sz="0" w:space="0" w:color="auto"/>
        <w:left w:val="none" w:sz="0" w:space="0" w:color="auto"/>
        <w:bottom w:val="none" w:sz="0" w:space="0" w:color="auto"/>
        <w:right w:val="none" w:sz="0" w:space="0" w:color="auto"/>
      </w:divBdr>
    </w:div>
    <w:div w:id="1032994477">
      <w:bodyDiv w:val="1"/>
      <w:marLeft w:val="0"/>
      <w:marRight w:val="0"/>
      <w:marTop w:val="0"/>
      <w:marBottom w:val="0"/>
      <w:divBdr>
        <w:top w:val="none" w:sz="0" w:space="0" w:color="auto"/>
        <w:left w:val="none" w:sz="0" w:space="0" w:color="auto"/>
        <w:bottom w:val="none" w:sz="0" w:space="0" w:color="auto"/>
        <w:right w:val="none" w:sz="0" w:space="0" w:color="auto"/>
      </w:divBdr>
    </w:div>
    <w:div w:id="1034695932">
      <w:bodyDiv w:val="1"/>
      <w:marLeft w:val="0"/>
      <w:marRight w:val="0"/>
      <w:marTop w:val="0"/>
      <w:marBottom w:val="0"/>
      <w:divBdr>
        <w:top w:val="none" w:sz="0" w:space="0" w:color="auto"/>
        <w:left w:val="none" w:sz="0" w:space="0" w:color="auto"/>
        <w:bottom w:val="none" w:sz="0" w:space="0" w:color="auto"/>
        <w:right w:val="none" w:sz="0" w:space="0" w:color="auto"/>
      </w:divBdr>
    </w:div>
    <w:div w:id="1034697144">
      <w:bodyDiv w:val="1"/>
      <w:marLeft w:val="0"/>
      <w:marRight w:val="0"/>
      <w:marTop w:val="0"/>
      <w:marBottom w:val="0"/>
      <w:divBdr>
        <w:top w:val="none" w:sz="0" w:space="0" w:color="auto"/>
        <w:left w:val="none" w:sz="0" w:space="0" w:color="auto"/>
        <w:bottom w:val="none" w:sz="0" w:space="0" w:color="auto"/>
        <w:right w:val="none" w:sz="0" w:space="0" w:color="auto"/>
      </w:divBdr>
    </w:div>
    <w:div w:id="1041246884">
      <w:bodyDiv w:val="1"/>
      <w:marLeft w:val="0"/>
      <w:marRight w:val="0"/>
      <w:marTop w:val="0"/>
      <w:marBottom w:val="0"/>
      <w:divBdr>
        <w:top w:val="none" w:sz="0" w:space="0" w:color="auto"/>
        <w:left w:val="none" w:sz="0" w:space="0" w:color="auto"/>
        <w:bottom w:val="none" w:sz="0" w:space="0" w:color="auto"/>
        <w:right w:val="none" w:sz="0" w:space="0" w:color="auto"/>
      </w:divBdr>
    </w:div>
    <w:div w:id="1041397338">
      <w:bodyDiv w:val="1"/>
      <w:marLeft w:val="0"/>
      <w:marRight w:val="0"/>
      <w:marTop w:val="0"/>
      <w:marBottom w:val="0"/>
      <w:divBdr>
        <w:top w:val="none" w:sz="0" w:space="0" w:color="auto"/>
        <w:left w:val="none" w:sz="0" w:space="0" w:color="auto"/>
        <w:bottom w:val="none" w:sz="0" w:space="0" w:color="auto"/>
        <w:right w:val="none" w:sz="0" w:space="0" w:color="auto"/>
      </w:divBdr>
    </w:div>
    <w:div w:id="1041442794">
      <w:bodyDiv w:val="1"/>
      <w:marLeft w:val="0"/>
      <w:marRight w:val="0"/>
      <w:marTop w:val="0"/>
      <w:marBottom w:val="0"/>
      <w:divBdr>
        <w:top w:val="none" w:sz="0" w:space="0" w:color="auto"/>
        <w:left w:val="none" w:sz="0" w:space="0" w:color="auto"/>
        <w:bottom w:val="none" w:sz="0" w:space="0" w:color="auto"/>
        <w:right w:val="none" w:sz="0" w:space="0" w:color="auto"/>
      </w:divBdr>
    </w:div>
    <w:div w:id="1045174111">
      <w:bodyDiv w:val="1"/>
      <w:marLeft w:val="0"/>
      <w:marRight w:val="0"/>
      <w:marTop w:val="0"/>
      <w:marBottom w:val="0"/>
      <w:divBdr>
        <w:top w:val="none" w:sz="0" w:space="0" w:color="auto"/>
        <w:left w:val="none" w:sz="0" w:space="0" w:color="auto"/>
        <w:bottom w:val="none" w:sz="0" w:space="0" w:color="auto"/>
        <w:right w:val="none" w:sz="0" w:space="0" w:color="auto"/>
      </w:divBdr>
    </w:div>
    <w:div w:id="1052115163">
      <w:bodyDiv w:val="1"/>
      <w:marLeft w:val="0"/>
      <w:marRight w:val="0"/>
      <w:marTop w:val="0"/>
      <w:marBottom w:val="0"/>
      <w:divBdr>
        <w:top w:val="none" w:sz="0" w:space="0" w:color="auto"/>
        <w:left w:val="none" w:sz="0" w:space="0" w:color="auto"/>
        <w:bottom w:val="none" w:sz="0" w:space="0" w:color="auto"/>
        <w:right w:val="none" w:sz="0" w:space="0" w:color="auto"/>
      </w:divBdr>
    </w:div>
    <w:div w:id="1052270393">
      <w:bodyDiv w:val="1"/>
      <w:marLeft w:val="0"/>
      <w:marRight w:val="0"/>
      <w:marTop w:val="0"/>
      <w:marBottom w:val="0"/>
      <w:divBdr>
        <w:top w:val="none" w:sz="0" w:space="0" w:color="auto"/>
        <w:left w:val="none" w:sz="0" w:space="0" w:color="auto"/>
        <w:bottom w:val="none" w:sz="0" w:space="0" w:color="auto"/>
        <w:right w:val="none" w:sz="0" w:space="0" w:color="auto"/>
      </w:divBdr>
    </w:div>
    <w:div w:id="1055079697">
      <w:bodyDiv w:val="1"/>
      <w:marLeft w:val="0"/>
      <w:marRight w:val="0"/>
      <w:marTop w:val="0"/>
      <w:marBottom w:val="0"/>
      <w:divBdr>
        <w:top w:val="none" w:sz="0" w:space="0" w:color="auto"/>
        <w:left w:val="none" w:sz="0" w:space="0" w:color="auto"/>
        <w:bottom w:val="none" w:sz="0" w:space="0" w:color="auto"/>
        <w:right w:val="none" w:sz="0" w:space="0" w:color="auto"/>
      </w:divBdr>
    </w:div>
    <w:div w:id="1056323258">
      <w:bodyDiv w:val="1"/>
      <w:marLeft w:val="0"/>
      <w:marRight w:val="0"/>
      <w:marTop w:val="0"/>
      <w:marBottom w:val="0"/>
      <w:divBdr>
        <w:top w:val="none" w:sz="0" w:space="0" w:color="auto"/>
        <w:left w:val="none" w:sz="0" w:space="0" w:color="auto"/>
        <w:bottom w:val="none" w:sz="0" w:space="0" w:color="auto"/>
        <w:right w:val="none" w:sz="0" w:space="0" w:color="auto"/>
      </w:divBdr>
    </w:div>
    <w:div w:id="1057975947">
      <w:bodyDiv w:val="1"/>
      <w:marLeft w:val="0"/>
      <w:marRight w:val="0"/>
      <w:marTop w:val="0"/>
      <w:marBottom w:val="0"/>
      <w:divBdr>
        <w:top w:val="none" w:sz="0" w:space="0" w:color="auto"/>
        <w:left w:val="none" w:sz="0" w:space="0" w:color="auto"/>
        <w:bottom w:val="none" w:sz="0" w:space="0" w:color="auto"/>
        <w:right w:val="none" w:sz="0" w:space="0" w:color="auto"/>
      </w:divBdr>
    </w:div>
    <w:div w:id="1057976094">
      <w:bodyDiv w:val="1"/>
      <w:marLeft w:val="0"/>
      <w:marRight w:val="0"/>
      <w:marTop w:val="0"/>
      <w:marBottom w:val="0"/>
      <w:divBdr>
        <w:top w:val="none" w:sz="0" w:space="0" w:color="auto"/>
        <w:left w:val="none" w:sz="0" w:space="0" w:color="auto"/>
        <w:bottom w:val="none" w:sz="0" w:space="0" w:color="auto"/>
        <w:right w:val="none" w:sz="0" w:space="0" w:color="auto"/>
      </w:divBdr>
      <w:divsChild>
        <w:div w:id="618797820">
          <w:marLeft w:val="547"/>
          <w:marRight w:val="0"/>
          <w:marTop w:val="106"/>
          <w:marBottom w:val="0"/>
          <w:divBdr>
            <w:top w:val="none" w:sz="0" w:space="0" w:color="auto"/>
            <w:left w:val="none" w:sz="0" w:space="0" w:color="auto"/>
            <w:bottom w:val="none" w:sz="0" w:space="0" w:color="auto"/>
            <w:right w:val="none" w:sz="0" w:space="0" w:color="auto"/>
          </w:divBdr>
        </w:div>
        <w:div w:id="1691367846">
          <w:marLeft w:val="547"/>
          <w:marRight w:val="0"/>
          <w:marTop w:val="106"/>
          <w:marBottom w:val="200"/>
          <w:divBdr>
            <w:top w:val="none" w:sz="0" w:space="0" w:color="auto"/>
            <w:left w:val="none" w:sz="0" w:space="0" w:color="auto"/>
            <w:bottom w:val="none" w:sz="0" w:space="0" w:color="auto"/>
            <w:right w:val="none" w:sz="0" w:space="0" w:color="auto"/>
          </w:divBdr>
        </w:div>
        <w:div w:id="2078628956">
          <w:marLeft w:val="547"/>
          <w:marRight w:val="0"/>
          <w:marTop w:val="106"/>
          <w:marBottom w:val="200"/>
          <w:divBdr>
            <w:top w:val="none" w:sz="0" w:space="0" w:color="auto"/>
            <w:left w:val="none" w:sz="0" w:space="0" w:color="auto"/>
            <w:bottom w:val="none" w:sz="0" w:space="0" w:color="auto"/>
            <w:right w:val="none" w:sz="0" w:space="0" w:color="auto"/>
          </w:divBdr>
        </w:div>
      </w:divsChild>
    </w:div>
    <w:div w:id="1063868925">
      <w:bodyDiv w:val="1"/>
      <w:marLeft w:val="0"/>
      <w:marRight w:val="0"/>
      <w:marTop w:val="0"/>
      <w:marBottom w:val="0"/>
      <w:divBdr>
        <w:top w:val="none" w:sz="0" w:space="0" w:color="auto"/>
        <w:left w:val="none" w:sz="0" w:space="0" w:color="auto"/>
        <w:bottom w:val="none" w:sz="0" w:space="0" w:color="auto"/>
        <w:right w:val="none" w:sz="0" w:space="0" w:color="auto"/>
      </w:divBdr>
      <w:divsChild>
        <w:div w:id="1645425456">
          <w:marLeft w:val="1526"/>
          <w:marRight w:val="0"/>
          <w:marTop w:val="43"/>
          <w:marBottom w:val="0"/>
          <w:divBdr>
            <w:top w:val="none" w:sz="0" w:space="0" w:color="auto"/>
            <w:left w:val="none" w:sz="0" w:space="0" w:color="auto"/>
            <w:bottom w:val="none" w:sz="0" w:space="0" w:color="auto"/>
            <w:right w:val="none" w:sz="0" w:space="0" w:color="auto"/>
          </w:divBdr>
        </w:div>
      </w:divsChild>
    </w:div>
    <w:div w:id="1064180552">
      <w:bodyDiv w:val="1"/>
      <w:marLeft w:val="0"/>
      <w:marRight w:val="0"/>
      <w:marTop w:val="0"/>
      <w:marBottom w:val="0"/>
      <w:divBdr>
        <w:top w:val="none" w:sz="0" w:space="0" w:color="auto"/>
        <w:left w:val="none" w:sz="0" w:space="0" w:color="auto"/>
        <w:bottom w:val="none" w:sz="0" w:space="0" w:color="auto"/>
        <w:right w:val="none" w:sz="0" w:space="0" w:color="auto"/>
      </w:divBdr>
    </w:div>
    <w:div w:id="1064917304">
      <w:bodyDiv w:val="1"/>
      <w:marLeft w:val="0"/>
      <w:marRight w:val="0"/>
      <w:marTop w:val="0"/>
      <w:marBottom w:val="0"/>
      <w:divBdr>
        <w:top w:val="none" w:sz="0" w:space="0" w:color="auto"/>
        <w:left w:val="none" w:sz="0" w:space="0" w:color="auto"/>
        <w:bottom w:val="none" w:sz="0" w:space="0" w:color="auto"/>
        <w:right w:val="none" w:sz="0" w:space="0" w:color="auto"/>
      </w:divBdr>
    </w:div>
    <w:div w:id="1065227208">
      <w:bodyDiv w:val="1"/>
      <w:marLeft w:val="0"/>
      <w:marRight w:val="0"/>
      <w:marTop w:val="0"/>
      <w:marBottom w:val="0"/>
      <w:divBdr>
        <w:top w:val="none" w:sz="0" w:space="0" w:color="auto"/>
        <w:left w:val="none" w:sz="0" w:space="0" w:color="auto"/>
        <w:bottom w:val="none" w:sz="0" w:space="0" w:color="auto"/>
        <w:right w:val="none" w:sz="0" w:space="0" w:color="auto"/>
      </w:divBdr>
    </w:div>
    <w:div w:id="1067655582">
      <w:bodyDiv w:val="1"/>
      <w:marLeft w:val="0"/>
      <w:marRight w:val="0"/>
      <w:marTop w:val="0"/>
      <w:marBottom w:val="0"/>
      <w:divBdr>
        <w:top w:val="none" w:sz="0" w:space="0" w:color="auto"/>
        <w:left w:val="none" w:sz="0" w:space="0" w:color="auto"/>
        <w:bottom w:val="none" w:sz="0" w:space="0" w:color="auto"/>
        <w:right w:val="none" w:sz="0" w:space="0" w:color="auto"/>
      </w:divBdr>
    </w:div>
    <w:div w:id="1071348278">
      <w:bodyDiv w:val="1"/>
      <w:marLeft w:val="0"/>
      <w:marRight w:val="0"/>
      <w:marTop w:val="0"/>
      <w:marBottom w:val="0"/>
      <w:divBdr>
        <w:top w:val="none" w:sz="0" w:space="0" w:color="auto"/>
        <w:left w:val="none" w:sz="0" w:space="0" w:color="auto"/>
        <w:bottom w:val="none" w:sz="0" w:space="0" w:color="auto"/>
        <w:right w:val="none" w:sz="0" w:space="0" w:color="auto"/>
      </w:divBdr>
    </w:div>
    <w:div w:id="1071856315">
      <w:bodyDiv w:val="1"/>
      <w:marLeft w:val="0"/>
      <w:marRight w:val="0"/>
      <w:marTop w:val="0"/>
      <w:marBottom w:val="0"/>
      <w:divBdr>
        <w:top w:val="none" w:sz="0" w:space="0" w:color="auto"/>
        <w:left w:val="none" w:sz="0" w:space="0" w:color="auto"/>
        <w:bottom w:val="none" w:sz="0" w:space="0" w:color="auto"/>
        <w:right w:val="none" w:sz="0" w:space="0" w:color="auto"/>
      </w:divBdr>
    </w:div>
    <w:div w:id="1073237866">
      <w:bodyDiv w:val="1"/>
      <w:marLeft w:val="0"/>
      <w:marRight w:val="0"/>
      <w:marTop w:val="0"/>
      <w:marBottom w:val="0"/>
      <w:divBdr>
        <w:top w:val="none" w:sz="0" w:space="0" w:color="auto"/>
        <w:left w:val="none" w:sz="0" w:space="0" w:color="auto"/>
        <w:bottom w:val="none" w:sz="0" w:space="0" w:color="auto"/>
        <w:right w:val="none" w:sz="0" w:space="0" w:color="auto"/>
      </w:divBdr>
    </w:div>
    <w:div w:id="1073703440">
      <w:bodyDiv w:val="1"/>
      <w:marLeft w:val="0"/>
      <w:marRight w:val="0"/>
      <w:marTop w:val="0"/>
      <w:marBottom w:val="0"/>
      <w:divBdr>
        <w:top w:val="none" w:sz="0" w:space="0" w:color="auto"/>
        <w:left w:val="none" w:sz="0" w:space="0" w:color="auto"/>
        <w:bottom w:val="none" w:sz="0" w:space="0" w:color="auto"/>
        <w:right w:val="none" w:sz="0" w:space="0" w:color="auto"/>
      </w:divBdr>
    </w:div>
    <w:div w:id="1073770134">
      <w:bodyDiv w:val="1"/>
      <w:marLeft w:val="0"/>
      <w:marRight w:val="0"/>
      <w:marTop w:val="0"/>
      <w:marBottom w:val="0"/>
      <w:divBdr>
        <w:top w:val="none" w:sz="0" w:space="0" w:color="auto"/>
        <w:left w:val="none" w:sz="0" w:space="0" w:color="auto"/>
        <w:bottom w:val="none" w:sz="0" w:space="0" w:color="auto"/>
        <w:right w:val="none" w:sz="0" w:space="0" w:color="auto"/>
      </w:divBdr>
    </w:div>
    <w:div w:id="1074471135">
      <w:bodyDiv w:val="1"/>
      <w:marLeft w:val="0"/>
      <w:marRight w:val="0"/>
      <w:marTop w:val="0"/>
      <w:marBottom w:val="0"/>
      <w:divBdr>
        <w:top w:val="none" w:sz="0" w:space="0" w:color="auto"/>
        <w:left w:val="none" w:sz="0" w:space="0" w:color="auto"/>
        <w:bottom w:val="none" w:sz="0" w:space="0" w:color="auto"/>
        <w:right w:val="none" w:sz="0" w:space="0" w:color="auto"/>
      </w:divBdr>
    </w:div>
    <w:div w:id="1077049078">
      <w:bodyDiv w:val="1"/>
      <w:marLeft w:val="0"/>
      <w:marRight w:val="0"/>
      <w:marTop w:val="0"/>
      <w:marBottom w:val="0"/>
      <w:divBdr>
        <w:top w:val="none" w:sz="0" w:space="0" w:color="auto"/>
        <w:left w:val="none" w:sz="0" w:space="0" w:color="auto"/>
        <w:bottom w:val="none" w:sz="0" w:space="0" w:color="auto"/>
        <w:right w:val="none" w:sz="0" w:space="0" w:color="auto"/>
      </w:divBdr>
    </w:div>
    <w:div w:id="1077364143">
      <w:bodyDiv w:val="1"/>
      <w:marLeft w:val="0"/>
      <w:marRight w:val="0"/>
      <w:marTop w:val="0"/>
      <w:marBottom w:val="0"/>
      <w:divBdr>
        <w:top w:val="none" w:sz="0" w:space="0" w:color="auto"/>
        <w:left w:val="none" w:sz="0" w:space="0" w:color="auto"/>
        <w:bottom w:val="none" w:sz="0" w:space="0" w:color="auto"/>
        <w:right w:val="none" w:sz="0" w:space="0" w:color="auto"/>
      </w:divBdr>
    </w:div>
    <w:div w:id="1078358603">
      <w:bodyDiv w:val="1"/>
      <w:marLeft w:val="0"/>
      <w:marRight w:val="0"/>
      <w:marTop w:val="0"/>
      <w:marBottom w:val="0"/>
      <w:divBdr>
        <w:top w:val="none" w:sz="0" w:space="0" w:color="auto"/>
        <w:left w:val="none" w:sz="0" w:space="0" w:color="auto"/>
        <w:bottom w:val="none" w:sz="0" w:space="0" w:color="auto"/>
        <w:right w:val="none" w:sz="0" w:space="0" w:color="auto"/>
      </w:divBdr>
    </w:div>
    <w:div w:id="1079867495">
      <w:bodyDiv w:val="1"/>
      <w:marLeft w:val="0"/>
      <w:marRight w:val="0"/>
      <w:marTop w:val="0"/>
      <w:marBottom w:val="0"/>
      <w:divBdr>
        <w:top w:val="none" w:sz="0" w:space="0" w:color="auto"/>
        <w:left w:val="none" w:sz="0" w:space="0" w:color="auto"/>
        <w:bottom w:val="none" w:sz="0" w:space="0" w:color="auto"/>
        <w:right w:val="none" w:sz="0" w:space="0" w:color="auto"/>
      </w:divBdr>
    </w:div>
    <w:div w:id="1082797400">
      <w:bodyDiv w:val="1"/>
      <w:marLeft w:val="0"/>
      <w:marRight w:val="0"/>
      <w:marTop w:val="0"/>
      <w:marBottom w:val="0"/>
      <w:divBdr>
        <w:top w:val="none" w:sz="0" w:space="0" w:color="auto"/>
        <w:left w:val="none" w:sz="0" w:space="0" w:color="auto"/>
        <w:bottom w:val="none" w:sz="0" w:space="0" w:color="auto"/>
        <w:right w:val="none" w:sz="0" w:space="0" w:color="auto"/>
      </w:divBdr>
    </w:div>
    <w:div w:id="1084375323">
      <w:bodyDiv w:val="1"/>
      <w:marLeft w:val="0"/>
      <w:marRight w:val="0"/>
      <w:marTop w:val="0"/>
      <w:marBottom w:val="0"/>
      <w:divBdr>
        <w:top w:val="none" w:sz="0" w:space="0" w:color="auto"/>
        <w:left w:val="none" w:sz="0" w:space="0" w:color="auto"/>
        <w:bottom w:val="none" w:sz="0" w:space="0" w:color="auto"/>
        <w:right w:val="none" w:sz="0" w:space="0" w:color="auto"/>
      </w:divBdr>
    </w:div>
    <w:div w:id="1085609177">
      <w:bodyDiv w:val="1"/>
      <w:marLeft w:val="0"/>
      <w:marRight w:val="0"/>
      <w:marTop w:val="0"/>
      <w:marBottom w:val="0"/>
      <w:divBdr>
        <w:top w:val="none" w:sz="0" w:space="0" w:color="auto"/>
        <w:left w:val="none" w:sz="0" w:space="0" w:color="auto"/>
        <w:bottom w:val="none" w:sz="0" w:space="0" w:color="auto"/>
        <w:right w:val="none" w:sz="0" w:space="0" w:color="auto"/>
      </w:divBdr>
    </w:div>
    <w:div w:id="1085999769">
      <w:bodyDiv w:val="1"/>
      <w:marLeft w:val="0"/>
      <w:marRight w:val="0"/>
      <w:marTop w:val="0"/>
      <w:marBottom w:val="0"/>
      <w:divBdr>
        <w:top w:val="none" w:sz="0" w:space="0" w:color="auto"/>
        <w:left w:val="none" w:sz="0" w:space="0" w:color="auto"/>
        <w:bottom w:val="none" w:sz="0" w:space="0" w:color="auto"/>
        <w:right w:val="none" w:sz="0" w:space="0" w:color="auto"/>
      </w:divBdr>
    </w:div>
    <w:div w:id="1087728573">
      <w:bodyDiv w:val="1"/>
      <w:marLeft w:val="0"/>
      <w:marRight w:val="0"/>
      <w:marTop w:val="0"/>
      <w:marBottom w:val="0"/>
      <w:divBdr>
        <w:top w:val="none" w:sz="0" w:space="0" w:color="auto"/>
        <w:left w:val="none" w:sz="0" w:space="0" w:color="auto"/>
        <w:bottom w:val="none" w:sz="0" w:space="0" w:color="auto"/>
        <w:right w:val="none" w:sz="0" w:space="0" w:color="auto"/>
      </w:divBdr>
    </w:div>
    <w:div w:id="1088385831">
      <w:bodyDiv w:val="1"/>
      <w:marLeft w:val="0"/>
      <w:marRight w:val="0"/>
      <w:marTop w:val="0"/>
      <w:marBottom w:val="0"/>
      <w:divBdr>
        <w:top w:val="none" w:sz="0" w:space="0" w:color="auto"/>
        <w:left w:val="none" w:sz="0" w:space="0" w:color="auto"/>
        <w:bottom w:val="none" w:sz="0" w:space="0" w:color="auto"/>
        <w:right w:val="none" w:sz="0" w:space="0" w:color="auto"/>
      </w:divBdr>
    </w:div>
    <w:div w:id="1093084361">
      <w:bodyDiv w:val="1"/>
      <w:marLeft w:val="0"/>
      <w:marRight w:val="0"/>
      <w:marTop w:val="0"/>
      <w:marBottom w:val="0"/>
      <w:divBdr>
        <w:top w:val="none" w:sz="0" w:space="0" w:color="auto"/>
        <w:left w:val="none" w:sz="0" w:space="0" w:color="auto"/>
        <w:bottom w:val="none" w:sz="0" w:space="0" w:color="auto"/>
        <w:right w:val="none" w:sz="0" w:space="0" w:color="auto"/>
      </w:divBdr>
    </w:div>
    <w:div w:id="1093815640">
      <w:bodyDiv w:val="1"/>
      <w:marLeft w:val="0"/>
      <w:marRight w:val="0"/>
      <w:marTop w:val="0"/>
      <w:marBottom w:val="0"/>
      <w:divBdr>
        <w:top w:val="none" w:sz="0" w:space="0" w:color="auto"/>
        <w:left w:val="none" w:sz="0" w:space="0" w:color="auto"/>
        <w:bottom w:val="none" w:sz="0" w:space="0" w:color="auto"/>
        <w:right w:val="none" w:sz="0" w:space="0" w:color="auto"/>
      </w:divBdr>
    </w:div>
    <w:div w:id="1095394039">
      <w:bodyDiv w:val="1"/>
      <w:marLeft w:val="0"/>
      <w:marRight w:val="0"/>
      <w:marTop w:val="0"/>
      <w:marBottom w:val="0"/>
      <w:divBdr>
        <w:top w:val="none" w:sz="0" w:space="0" w:color="auto"/>
        <w:left w:val="none" w:sz="0" w:space="0" w:color="auto"/>
        <w:bottom w:val="none" w:sz="0" w:space="0" w:color="auto"/>
        <w:right w:val="none" w:sz="0" w:space="0" w:color="auto"/>
      </w:divBdr>
    </w:div>
    <w:div w:id="1099328907">
      <w:bodyDiv w:val="1"/>
      <w:marLeft w:val="0"/>
      <w:marRight w:val="0"/>
      <w:marTop w:val="0"/>
      <w:marBottom w:val="0"/>
      <w:divBdr>
        <w:top w:val="none" w:sz="0" w:space="0" w:color="auto"/>
        <w:left w:val="none" w:sz="0" w:space="0" w:color="auto"/>
        <w:bottom w:val="none" w:sz="0" w:space="0" w:color="auto"/>
        <w:right w:val="none" w:sz="0" w:space="0" w:color="auto"/>
      </w:divBdr>
    </w:div>
    <w:div w:id="1102141296">
      <w:bodyDiv w:val="1"/>
      <w:marLeft w:val="0"/>
      <w:marRight w:val="0"/>
      <w:marTop w:val="0"/>
      <w:marBottom w:val="0"/>
      <w:divBdr>
        <w:top w:val="none" w:sz="0" w:space="0" w:color="auto"/>
        <w:left w:val="none" w:sz="0" w:space="0" w:color="auto"/>
        <w:bottom w:val="none" w:sz="0" w:space="0" w:color="auto"/>
        <w:right w:val="none" w:sz="0" w:space="0" w:color="auto"/>
      </w:divBdr>
    </w:div>
    <w:div w:id="1102989817">
      <w:bodyDiv w:val="1"/>
      <w:marLeft w:val="0"/>
      <w:marRight w:val="0"/>
      <w:marTop w:val="0"/>
      <w:marBottom w:val="0"/>
      <w:divBdr>
        <w:top w:val="none" w:sz="0" w:space="0" w:color="auto"/>
        <w:left w:val="none" w:sz="0" w:space="0" w:color="auto"/>
        <w:bottom w:val="none" w:sz="0" w:space="0" w:color="auto"/>
        <w:right w:val="none" w:sz="0" w:space="0" w:color="auto"/>
      </w:divBdr>
    </w:div>
    <w:div w:id="1108309120">
      <w:bodyDiv w:val="1"/>
      <w:marLeft w:val="0"/>
      <w:marRight w:val="0"/>
      <w:marTop w:val="0"/>
      <w:marBottom w:val="0"/>
      <w:divBdr>
        <w:top w:val="none" w:sz="0" w:space="0" w:color="auto"/>
        <w:left w:val="none" w:sz="0" w:space="0" w:color="auto"/>
        <w:bottom w:val="none" w:sz="0" w:space="0" w:color="auto"/>
        <w:right w:val="none" w:sz="0" w:space="0" w:color="auto"/>
      </w:divBdr>
    </w:div>
    <w:div w:id="1108818881">
      <w:bodyDiv w:val="1"/>
      <w:marLeft w:val="0"/>
      <w:marRight w:val="0"/>
      <w:marTop w:val="0"/>
      <w:marBottom w:val="0"/>
      <w:divBdr>
        <w:top w:val="none" w:sz="0" w:space="0" w:color="auto"/>
        <w:left w:val="none" w:sz="0" w:space="0" w:color="auto"/>
        <w:bottom w:val="none" w:sz="0" w:space="0" w:color="auto"/>
        <w:right w:val="none" w:sz="0" w:space="0" w:color="auto"/>
      </w:divBdr>
    </w:div>
    <w:div w:id="1111898535">
      <w:bodyDiv w:val="1"/>
      <w:marLeft w:val="0"/>
      <w:marRight w:val="0"/>
      <w:marTop w:val="0"/>
      <w:marBottom w:val="0"/>
      <w:divBdr>
        <w:top w:val="none" w:sz="0" w:space="0" w:color="auto"/>
        <w:left w:val="none" w:sz="0" w:space="0" w:color="auto"/>
        <w:bottom w:val="none" w:sz="0" w:space="0" w:color="auto"/>
        <w:right w:val="none" w:sz="0" w:space="0" w:color="auto"/>
      </w:divBdr>
    </w:div>
    <w:div w:id="1112675026">
      <w:bodyDiv w:val="1"/>
      <w:marLeft w:val="0"/>
      <w:marRight w:val="0"/>
      <w:marTop w:val="0"/>
      <w:marBottom w:val="0"/>
      <w:divBdr>
        <w:top w:val="none" w:sz="0" w:space="0" w:color="auto"/>
        <w:left w:val="none" w:sz="0" w:space="0" w:color="auto"/>
        <w:bottom w:val="none" w:sz="0" w:space="0" w:color="auto"/>
        <w:right w:val="none" w:sz="0" w:space="0" w:color="auto"/>
      </w:divBdr>
    </w:div>
    <w:div w:id="1112818457">
      <w:bodyDiv w:val="1"/>
      <w:marLeft w:val="0"/>
      <w:marRight w:val="0"/>
      <w:marTop w:val="0"/>
      <w:marBottom w:val="0"/>
      <w:divBdr>
        <w:top w:val="none" w:sz="0" w:space="0" w:color="auto"/>
        <w:left w:val="none" w:sz="0" w:space="0" w:color="auto"/>
        <w:bottom w:val="none" w:sz="0" w:space="0" w:color="auto"/>
        <w:right w:val="none" w:sz="0" w:space="0" w:color="auto"/>
      </w:divBdr>
    </w:div>
    <w:div w:id="1120298236">
      <w:bodyDiv w:val="1"/>
      <w:marLeft w:val="0"/>
      <w:marRight w:val="0"/>
      <w:marTop w:val="0"/>
      <w:marBottom w:val="0"/>
      <w:divBdr>
        <w:top w:val="none" w:sz="0" w:space="0" w:color="auto"/>
        <w:left w:val="none" w:sz="0" w:space="0" w:color="auto"/>
        <w:bottom w:val="none" w:sz="0" w:space="0" w:color="auto"/>
        <w:right w:val="none" w:sz="0" w:space="0" w:color="auto"/>
      </w:divBdr>
    </w:div>
    <w:div w:id="1122531563">
      <w:bodyDiv w:val="1"/>
      <w:marLeft w:val="0"/>
      <w:marRight w:val="0"/>
      <w:marTop w:val="0"/>
      <w:marBottom w:val="0"/>
      <w:divBdr>
        <w:top w:val="none" w:sz="0" w:space="0" w:color="auto"/>
        <w:left w:val="none" w:sz="0" w:space="0" w:color="auto"/>
        <w:bottom w:val="none" w:sz="0" w:space="0" w:color="auto"/>
        <w:right w:val="none" w:sz="0" w:space="0" w:color="auto"/>
      </w:divBdr>
    </w:div>
    <w:div w:id="1124809957">
      <w:bodyDiv w:val="1"/>
      <w:marLeft w:val="0"/>
      <w:marRight w:val="0"/>
      <w:marTop w:val="0"/>
      <w:marBottom w:val="0"/>
      <w:divBdr>
        <w:top w:val="none" w:sz="0" w:space="0" w:color="auto"/>
        <w:left w:val="none" w:sz="0" w:space="0" w:color="auto"/>
        <w:bottom w:val="none" w:sz="0" w:space="0" w:color="auto"/>
        <w:right w:val="none" w:sz="0" w:space="0" w:color="auto"/>
      </w:divBdr>
    </w:div>
    <w:div w:id="1129935743">
      <w:bodyDiv w:val="1"/>
      <w:marLeft w:val="0"/>
      <w:marRight w:val="0"/>
      <w:marTop w:val="0"/>
      <w:marBottom w:val="0"/>
      <w:divBdr>
        <w:top w:val="none" w:sz="0" w:space="0" w:color="auto"/>
        <w:left w:val="none" w:sz="0" w:space="0" w:color="auto"/>
        <w:bottom w:val="none" w:sz="0" w:space="0" w:color="auto"/>
        <w:right w:val="none" w:sz="0" w:space="0" w:color="auto"/>
      </w:divBdr>
    </w:div>
    <w:div w:id="1130901385">
      <w:bodyDiv w:val="1"/>
      <w:marLeft w:val="0"/>
      <w:marRight w:val="0"/>
      <w:marTop w:val="0"/>
      <w:marBottom w:val="0"/>
      <w:divBdr>
        <w:top w:val="none" w:sz="0" w:space="0" w:color="auto"/>
        <w:left w:val="none" w:sz="0" w:space="0" w:color="auto"/>
        <w:bottom w:val="none" w:sz="0" w:space="0" w:color="auto"/>
        <w:right w:val="none" w:sz="0" w:space="0" w:color="auto"/>
      </w:divBdr>
    </w:div>
    <w:div w:id="1131435812">
      <w:bodyDiv w:val="1"/>
      <w:marLeft w:val="0"/>
      <w:marRight w:val="0"/>
      <w:marTop w:val="0"/>
      <w:marBottom w:val="0"/>
      <w:divBdr>
        <w:top w:val="none" w:sz="0" w:space="0" w:color="auto"/>
        <w:left w:val="none" w:sz="0" w:space="0" w:color="auto"/>
        <w:bottom w:val="none" w:sz="0" w:space="0" w:color="auto"/>
        <w:right w:val="none" w:sz="0" w:space="0" w:color="auto"/>
      </w:divBdr>
      <w:divsChild>
        <w:div w:id="902527109">
          <w:marLeft w:val="547"/>
          <w:marRight w:val="0"/>
          <w:marTop w:val="130"/>
          <w:marBottom w:val="0"/>
          <w:divBdr>
            <w:top w:val="none" w:sz="0" w:space="0" w:color="auto"/>
            <w:left w:val="none" w:sz="0" w:space="0" w:color="auto"/>
            <w:bottom w:val="none" w:sz="0" w:space="0" w:color="auto"/>
            <w:right w:val="none" w:sz="0" w:space="0" w:color="auto"/>
          </w:divBdr>
        </w:div>
      </w:divsChild>
    </w:div>
    <w:div w:id="1134912113">
      <w:bodyDiv w:val="1"/>
      <w:marLeft w:val="0"/>
      <w:marRight w:val="0"/>
      <w:marTop w:val="0"/>
      <w:marBottom w:val="0"/>
      <w:divBdr>
        <w:top w:val="none" w:sz="0" w:space="0" w:color="auto"/>
        <w:left w:val="none" w:sz="0" w:space="0" w:color="auto"/>
        <w:bottom w:val="none" w:sz="0" w:space="0" w:color="auto"/>
        <w:right w:val="none" w:sz="0" w:space="0" w:color="auto"/>
      </w:divBdr>
    </w:div>
    <w:div w:id="1135027238">
      <w:bodyDiv w:val="1"/>
      <w:marLeft w:val="0"/>
      <w:marRight w:val="0"/>
      <w:marTop w:val="0"/>
      <w:marBottom w:val="0"/>
      <w:divBdr>
        <w:top w:val="none" w:sz="0" w:space="0" w:color="auto"/>
        <w:left w:val="none" w:sz="0" w:space="0" w:color="auto"/>
        <w:bottom w:val="none" w:sz="0" w:space="0" w:color="auto"/>
        <w:right w:val="none" w:sz="0" w:space="0" w:color="auto"/>
      </w:divBdr>
    </w:div>
    <w:div w:id="1140031078">
      <w:bodyDiv w:val="1"/>
      <w:marLeft w:val="0"/>
      <w:marRight w:val="0"/>
      <w:marTop w:val="0"/>
      <w:marBottom w:val="0"/>
      <w:divBdr>
        <w:top w:val="none" w:sz="0" w:space="0" w:color="auto"/>
        <w:left w:val="none" w:sz="0" w:space="0" w:color="auto"/>
        <w:bottom w:val="none" w:sz="0" w:space="0" w:color="auto"/>
        <w:right w:val="none" w:sz="0" w:space="0" w:color="auto"/>
      </w:divBdr>
    </w:div>
    <w:div w:id="1141575452">
      <w:bodyDiv w:val="1"/>
      <w:marLeft w:val="0"/>
      <w:marRight w:val="0"/>
      <w:marTop w:val="0"/>
      <w:marBottom w:val="0"/>
      <w:divBdr>
        <w:top w:val="none" w:sz="0" w:space="0" w:color="auto"/>
        <w:left w:val="none" w:sz="0" w:space="0" w:color="auto"/>
        <w:bottom w:val="none" w:sz="0" w:space="0" w:color="auto"/>
        <w:right w:val="none" w:sz="0" w:space="0" w:color="auto"/>
      </w:divBdr>
    </w:div>
    <w:div w:id="1143276851">
      <w:bodyDiv w:val="1"/>
      <w:marLeft w:val="0"/>
      <w:marRight w:val="0"/>
      <w:marTop w:val="0"/>
      <w:marBottom w:val="0"/>
      <w:divBdr>
        <w:top w:val="none" w:sz="0" w:space="0" w:color="auto"/>
        <w:left w:val="none" w:sz="0" w:space="0" w:color="auto"/>
        <w:bottom w:val="none" w:sz="0" w:space="0" w:color="auto"/>
        <w:right w:val="none" w:sz="0" w:space="0" w:color="auto"/>
      </w:divBdr>
    </w:div>
    <w:div w:id="1143735971">
      <w:bodyDiv w:val="1"/>
      <w:marLeft w:val="0"/>
      <w:marRight w:val="0"/>
      <w:marTop w:val="0"/>
      <w:marBottom w:val="0"/>
      <w:divBdr>
        <w:top w:val="none" w:sz="0" w:space="0" w:color="auto"/>
        <w:left w:val="none" w:sz="0" w:space="0" w:color="auto"/>
        <w:bottom w:val="none" w:sz="0" w:space="0" w:color="auto"/>
        <w:right w:val="none" w:sz="0" w:space="0" w:color="auto"/>
      </w:divBdr>
    </w:div>
    <w:div w:id="1144666377">
      <w:bodyDiv w:val="1"/>
      <w:marLeft w:val="0"/>
      <w:marRight w:val="0"/>
      <w:marTop w:val="0"/>
      <w:marBottom w:val="0"/>
      <w:divBdr>
        <w:top w:val="none" w:sz="0" w:space="0" w:color="auto"/>
        <w:left w:val="none" w:sz="0" w:space="0" w:color="auto"/>
        <w:bottom w:val="none" w:sz="0" w:space="0" w:color="auto"/>
        <w:right w:val="none" w:sz="0" w:space="0" w:color="auto"/>
      </w:divBdr>
    </w:div>
    <w:div w:id="1146243916">
      <w:bodyDiv w:val="1"/>
      <w:marLeft w:val="0"/>
      <w:marRight w:val="0"/>
      <w:marTop w:val="0"/>
      <w:marBottom w:val="0"/>
      <w:divBdr>
        <w:top w:val="none" w:sz="0" w:space="0" w:color="auto"/>
        <w:left w:val="none" w:sz="0" w:space="0" w:color="auto"/>
        <w:bottom w:val="none" w:sz="0" w:space="0" w:color="auto"/>
        <w:right w:val="none" w:sz="0" w:space="0" w:color="auto"/>
      </w:divBdr>
    </w:div>
    <w:div w:id="1148282646">
      <w:bodyDiv w:val="1"/>
      <w:marLeft w:val="0"/>
      <w:marRight w:val="0"/>
      <w:marTop w:val="0"/>
      <w:marBottom w:val="0"/>
      <w:divBdr>
        <w:top w:val="none" w:sz="0" w:space="0" w:color="auto"/>
        <w:left w:val="none" w:sz="0" w:space="0" w:color="auto"/>
        <w:bottom w:val="none" w:sz="0" w:space="0" w:color="auto"/>
        <w:right w:val="none" w:sz="0" w:space="0" w:color="auto"/>
      </w:divBdr>
    </w:div>
    <w:div w:id="1148519096">
      <w:bodyDiv w:val="1"/>
      <w:marLeft w:val="0"/>
      <w:marRight w:val="0"/>
      <w:marTop w:val="0"/>
      <w:marBottom w:val="0"/>
      <w:divBdr>
        <w:top w:val="none" w:sz="0" w:space="0" w:color="auto"/>
        <w:left w:val="none" w:sz="0" w:space="0" w:color="auto"/>
        <w:bottom w:val="none" w:sz="0" w:space="0" w:color="auto"/>
        <w:right w:val="none" w:sz="0" w:space="0" w:color="auto"/>
      </w:divBdr>
    </w:div>
    <w:div w:id="1150250013">
      <w:bodyDiv w:val="1"/>
      <w:marLeft w:val="0"/>
      <w:marRight w:val="0"/>
      <w:marTop w:val="0"/>
      <w:marBottom w:val="0"/>
      <w:divBdr>
        <w:top w:val="none" w:sz="0" w:space="0" w:color="auto"/>
        <w:left w:val="none" w:sz="0" w:space="0" w:color="auto"/>
        <w:bottom w:val="none" w:sz="0" w:space="0" w:color="auto"/>
        <w:right w:val="none" w:sz="0" w:space="0" w:color="auto"/>
      </w:divBdr>
    </w:div>
    <w:div w:id="1150751831">
      <w:bodyDiv w:val="1"/>
      <w:marLeft w:val="0"/>
      <w:marRight w:val="0"/>
      <w:marTop w:val="0"/>
      <w:marBottom w:val="0"/>
      <w:divBdr>
        <w:top w:val="none" w:sz="0" w:space="0" w:color="auto"/>
        <w:left w:val="none" w:sz="0" w:space="0" w:color="auto"/>
        <w:bottom w:val="none" w:sz="0" w:space="0" w:color="auto"/>
        <w:right w:val="none" w:sz="0" w:space="0" w:color="auto"/>
      </w:divBdr>
    </w:div>
    <w:div w:id="1152212891">
      <w:bodyDiv w:val="1"/>
      <w:marLeft w:val="0"/>
      <w:marRight w:val="0"/>
      <w:marTop w:val="0"/>
      <w:marBottom w:val="0"/>
      <w:divBdr>
        <w:top w:val="none" w:sz="0" w:space="0" w:color="auto"/>
        <w:left w:val="none" w:sz="0" w:space="0" w:color="auto"/>
        <w:bottom w:val="none" w:sz="0" w:space="0" w:color="auto"/>
        <w:right w:val="none" w:sz="0" w:space="0" w:color="auto"/>
      </w:divBdr>
    </w:div>
    <w:div w:id="1155728552">
      <w:bodyDiv w:val="1"/>
      <w:marLeft w:val="0"/>
      <w:marRight w:val="0"/>
      <w:marTop w:val="0"/>
      <w:marBottom w:val="0"/>
      <w:divBdr>
        <w:top w:val="none" w:sz="0" w:space="0" w:color="auto"/>
        <w:left w:val="none" w:sz="0" w:space="0" w:color="auto"/>
        <w:bottom w:val="none" w:sz="0" w:space="0" w:color="auto"/>
        <w:right w:val="none" w:sz="0" w:space="0" w:color="auto"/>
      </w:divBdr>
    </w:div>
    <w:div w:id="1156649393">
      <w:bodyDiv w:val="1"/>
      <w:marLeft w:val="0"/>
      <w:marRight w:val="0"/>
      <w:marTop w:val="0"/>
      <w:marBottom w:val="0"/>
      <w:divBdr>
        <w:top w:val="none" w:sz="0" w:space="0" w:color="auto"/>
        <w:left w:val="none" w:sz="0" w:space="0" w:color="auto"/>
        <w:bottom w:val="none" w:sz="0" w:space="0" w:color="auto"/>
        <w:right w:val="none" w:sz="0" w:space="0" w:color="auto"/>
      </w:divBdr>
    </w:div>
    <w:div w:id="1159419515">
      <w:bodyDiv w:val="1"/>
      <w:marLeft w:val="0"/>
      <w:marRight w:val="0"/>
      <w:marTop w:val="0"/>
      <w:marBottom w:val="0"/>
      <w:divBdr>
        <w:top w:val="none" w:sz="0" w:space="0" w:color="auto"/>
        <w:left w:val="none" w:sz="0" w:space="0" w:color="auto"/>
        <w:bottom w:val="none" w:sz="0" w:space="0" w:color="auto"/>
        <w:right w:val="none" w:sz="0" w:space="0" w:color="auto"/>
      </w:divBdr>
    </w:div>
    <w:div w:id="1159467995">
      <w:bodyDiv w:val="1"/>
      <w:marLeft w:val="0"/>
      <w:marRight w:val="0"/>
      <w:marTop w:val="0"/>
      <w:marBottom w:val="0"/>
      <w:divBdr>
        <w:top w:val="none" w:sz="0" w:space="0" w:color="auto"/>
        <w:left w:val="none" w:sz="0" w:space="0" w:color="auto"/>
        <w:bottom w:val="none" w:sz="0" w:space="0" w:color="auto"/>
        <w:right w:val="none" w:sz="0" w:space="0" w:color="auto"/>
      </w:divBdr>
    </w:div>
    <w:div w:id="1159729882">
      <w:bodyDiv w:val="1"/>
      <w:marLeft w:val="0"/>
      <w:marRight w:val="0"/>
      <w:marTop w:val="0"/>
      <w:marBottom w:val="0"/>
      <w:divBdr>
        <w:top w:val="none" w:sz="0" w:space="0" w:color="auto"/>
        <w:left w:val="none" w:sz="0" w:space="0" w:color="auto"/>
        <w:bottom w:val="none" w:sz="0" w:space="0" w:color="auto"/>
        <w:right w:val="none" w:sz="0" w:space="0" w:color="auto"/>
      </w:divBdr>
    </w:div>
    <w:div w:id="1160003107">
      <w:bodyDiv w:val="1"/>
      <w:marLeft w:val="0"/>
      <w:marRight w:val="0"/>
      <w:marTop w:val="0"/>
      <w:marBottom w:val="0"/>
      <w:divBdr>
        <w:top w:val="none" w:sz="0" w:space="0" w:color="auto"/>
        <w:left w:val="none" w:sz="0" w:space="0" w:color="auto"/>
        <w:bottom w:val="none" w:sz="0" w:space="0" w:color="auto"/>
        <w:right w:val="none" w:sz="0" w:space="0" w:color="auto"/>
      </w:divBdr>
    </w:div>
    <w:div w:id="1160386094">
      <w:bodyDiv w:val="1"/>
      <w:marLeft w:val="0"/>
      <w:marRight w:val="0"/>
      <w:marTop w:val="0"/>
      <w:marBottom w:val="0"/>
      <w:divBdr>
        <w:top w:val="none" w:sz="0" w:space="0" w:color="auto"/>
        <w:left w:val="none" w:sz="0" w:space="0" w:color="auto"/>
        <w:bottom w:val="none" w:sz="0" w:space="0" w:color="auto"/>
        <w:right w:val="none" w:sz="0" w:space="0" w:color="auto"/>
      </w:divBdr>
    </w:div>
    <w:div w:id="1161122388">
      <w:bodyDiv w:val="1"/>
      <w:marLeft w:val="0"/>
      <w:marRight w:val="0"/>
      <w:marTop w:val="0"/>
      <w:marBottom w:val="0"/>
      <w:divBdr>
        <w:top w:val="none" w:sz="0" w:space="0" w:color="auto"/>
        <w:left w:val="none" w:sz="0" w:space="0" w:color="auto"/>
        <w:bottom w:val="none" w:sz="0" w:space="0" w:color="auto"/>
        <w:right w:val="none" w:sz="0" w:space="0" w:color="auto"/>
      </w:divBdr>
    </w:div>
    <w:div w:id="1161627698">
      <w:bodyDiv w:val="1"/>
      <w:marLeft w:val="0"/>
      <w:marRight w:val="0"/>
      <w:marTop w:val="0"/>
      <w:marBottom w:val="0"/>
      <w:divBdr>
        <w:top w:val="none" w:sz="0" w:space="0" w:color="auto"/>
        <w:left w:val="none" w:sz="0" w:space="0" w:color="auto"/>
        <w:bottom w:val="none" w:sz="0" w:space="0" w:color="auto"/>
        <w:right w:val="none" w:sz="0" w:space="0" w:color="auto"/>
      </w:divBdr>
    </w:div>
    <w:div w:id="1162505591">
      <w:bodyDiv w:val="1"/>
      <w:marLeft w:val="0"/>
      <w:marRight w:val="0"/>
      <w:marTop w:val="0"/>
      <w:marBottom w:val="0"/>
      <w:divBdr>
        <w:top w:val="none" w:sz="0" w:space="0" w:color="auto"/>
        <w:left w:val="none" w:sz="0" w:space="0" w:color="auto"/>
        <w:bottom w:val="none" w:sz="0" w:space="0" w:color="auto"/>
        <w:right w:val="none" w:sz="0" w:space="0" w:color="auto"/>
      </w:divBdr>
    </w:div>
    <w:div w:id="1162621905">
      <w:bodyDiv w:val="1"/>
      <w:marLeft w:val="0"/>
      <w:marRight w:val="0"/>
      <w:marTop w:val="0"/>
      <w:marBottom w:val="0"/>
      <w:divBdr>
        <w:top w:val="none" w:sz="0" w:space="0" w:color="auto"/>
        <w:left w:val="none" w:sz="0" w:space="0" w:color="auto"/>
        <w:bottom w:val="none" w:sz="0" w:space="0" w:color="auto"/>
        <w:right w:val="none" w:sz="0" w:space="0" w:color="auto"/>
      </w:divBdr>
    </w:div>
    <w:div w:id="1163201765">
      <w:bodyDiv w:val="1"/>
      <w:marLeft w:val="0"/>
      <w:marRight w:val="0"/>
      <w:marTop w:val="0"/>
      <w:marBottom w:val="0"/>
      <w:divBdr>
        <w:top w:val="none" w:sz="0" w:space="0" w:color="auto"/>
        <w:left w:val="none" w:sz="0" w:space="0" w:color="auto"/>
        <w:bottom w:val="none" w:sz="0" w:space="0" w:color="auto"/>
        <w:right w:val="none" w:sz="0" w:space="0" w:color="auto"/>
      </w:divBdr>
    </w:div>
    <w:div w:id="1165632345">
      <w:bodyDiv w:val="1"/>
      <w:marLeft w:val="0"/>
      <w:marRight w:val="0"/>
      <w:marTop w:val="0"/>
      <w:marBottom w:val="0"/>
      <w:divBdr>
        <w:top w:val="none" w:sz="0" w:space="0" w:color="auto"/>
        <w:left w:val="none" w:sz="0" w:space="0" w:color="auto"/>
        <w:bottom w:val="none" w:sz="0" w:space="0" w:color="auto"/>
        <w:right w:val="none" w:sz="0" w:space="0" w:color="auto"/>
      </w:divBdr>
    </w:div>
    <w:div w:id="1167209511">
      <w:bodyDiv w:val="1"/>
      <w:marLeft w:val="0"/>
      <w:marRight w:val="0"/>
      <w:marTop w:val="0"/>
      <w:marBottom w:val="0"/>
      <w:divBdr>
        <w:top w:val="none" w:sz="0" w:space="0" w:color="auto"/>
        <w:left w:val="none" w:sz="0" w:space="0" w:color="auto"/>
        <w:bottom w:val="none" w:sz="0" w:space="0" w:color="auto"/>
        <w:right w:val="none" w:sz="0" w:space="0" w:color="auto"/>
      </w:divBdr>
    </w:div>
    <w:div w:id="1170636127">
      <w:bodyDiv w:val="1"/>
      <w:marLeft w:val="0"/>
      <w:marRight w:val="0"/>
      <w:marTop w:val="0"/>
      <w:marBottom w:val="0"/>
      <w:divBdr>
        <w:top w:val="none" w:sz="0" w:space="0" w:color="auto"/>
        <w:left w:val="none" w:sz="0" w:space="0" w:color="auto"/>
        <w:bottom w:val="none" w:sz="0" w:space="0" w:color="auto"/>
        <w:right w:val="none" w:sz="0" w:space="0" w:color="auto"/>
      </w:divBdr>
    </w:div>
    <w:div w:id="1173373485">
      <w:bodyDiv w:val="1"/>
      <w:marLeft w:val="0"/>
      <w:marRight w:val="0"/>
      <w:marTop w:val="0"/>
      <w:marBottom w:val="0"/>
      <w:divBdr>
        <w:top w:val="none" w:sz="0" w:space="0" w:color="auto"/>
        <w:left w:val="none" w:sz="0" w:space="0" w:color="auto"/>
        <w:bottom w:val="none" w:sz="0" w:space="0" w:color="auto"/>
        <w:right w:val="none" w:sz="0" w:space="0" w:color="auto"/>
      </w:divBdr>
    </w:div>
    <w:div w:id="1178159005">
      <w:bodyDiv w:val="1"/>
      <w:marLeft w:val="0"/>
      <w:marRight w:val="0"/>
      <w:marTop w:val="0"/>
      <w:marBottom w:val="0"/>
      <w:divBdr>
        <w:top w:val="none" w:sz="0" w:space="0" w:color="auto"/>
        <w:left w:val="none" w:sz="0" w:space="0" w:color="auto"/>
        <w:bottom w:val="none" w:sz="0" w:space="0" w:color="auto"/>
        <w:right w:val="none" w:sz="0" w:space="0" w:color="auto"/>
      </w:divBdr>
    </w:div>
    <w:div w:id="1181044742">
      <w:bodyDiv w:val="1"/>
      <w:marLeft w:val="0"/>
      <w:marRight w:val="0"/>
      <w:marTop w:val="0"/>
      <w:marBottom w:val="0"/>
      <w:divBdr>
        <w:top w:val="none" w:sz="0" w:space="0" w:color="auto"/>
        <w:left w:val="none" w:sz="0" w:space="0" w:color="auto"/>
        <w:bottom w:val="none" w:sz="0" w:space="0" w:color="auto"/>
        <w:right w:val="none" w:sz="0" w:space="0" w:color="auto"/>
      </w:divBdr>
    </w:div>
    <w:div w:id="1182016103">
      <w:bodyDiv w:val="1"/>
      <w:marLeft w:val="0"/>
      <w:marRight w:val="0"/>
      <w:marTop w:val="0"/>
      <w:marBottom w:val="0"/>
      <w:divBdr>
        <w:top w:val="none" w:sz="0" w:space="0" w:color="auto"/>
        <w:left w:val="none" w:sz="0" w:space="0" w:color="auto"/>
        <w:bottom w:val="none" w:sz="0" w:space="0" w:color="auto"/>
        <w:right w:val="none" w:sz="0" w:space="0" w:color="auto"/>
      </w:divBdr>
    </w:div>
    <w:div w:id="1182161928">
      <w:bodyDiv w:val="1"/>
      <w:marLeft w:val="0"/>
      <w:marRight w:val="0"/>
      <w:marTop w:val="0"/>
      <w:marBottom w:val="0"/>
      <w:divBdr>
        <w:top w:val="none" w:sz="0" w:space="0" w:color="auto"/>
        <w:left w:val="none" w:sz="0" w:space="0" w:color="auto"/>
        <w:bottom w:val="none" w:sz="0" w:space="0" w:color="auto"/>
        <w:right w:val="none" w:sz="0" w:space="0" w:color="auto"/>
      </w:divBdr>
    </w:div>
    <w:div w:id="1183935439">
      <w:bodyDiv w:val="1"/>
      <w:marLeft w:val="0"/>
      <w:marRight w:val="0"/>
      <w:marTop w:val="0"/>
      <w:marBottom w:val="0"/>
      <w:divBdr>
        <w:top w:val="none" w:sz="0" w:space="0" w:color="auto"/>
        <w:left w:val="none" w:sz="0" w:space="0" w:color="auto"/>
        <w:bottom w:val="none" w:sz="0" w:space="0" w:color="auto"/>
        <w:right w:val="none" w:sz="0" w:space="0" w:color="auto"/>
      </w:divBdr>
    </w:div>
    <w:div w:id="1187987811">
      <w:bodyDiv w:val="1"/>
      <w:marLeft w:val="0"/>
      <w:marRight w:val="0"/>
      <w:marTop w:val="0"/>
      <w:marBottom w:val="0"/>
      <w:divBdr>
        <w:top w:val="none" w:sz="0" w:space="0" w:color="auto"/>
        <w:left w:val="none" w:sz="0" w:space="0" w:color="auto"/>
        <w:bottom w:val="none" w:sz="0" w:space="0" w:color="auto"/>
        <w:right w:val="none" w:sz="0" w:space="0" w:color="auto"/>
      </w:divBdr>
    </w:div>
    <w:div w:id="1189023573">
      <w:bodyDiv w:val="1"/>
      <w:marLeft w:val="0"/>
      <w:marRight w:val="0"/>
      <w:marTop w:val="0"/>
      <w:marBottom w:val="0"/>
      <w:divBdr>
        <w:top w:val="none" w:sz="0" w:space="0" w:color="auto"/>
        <w:left w:val="none" w:sz="0" w:space="0" w:color="auto"/>
        <w:bottom w:val="none" w:sz="0" w:space="0" w:color="auto"/>
        <w:right w:val="none" w:sz="0" w:space="0" w:color="auto"/>
      </w:divBdr>
    </w:div>
    <w:div w:id="1189835508">
      <w:bodyDiv w:val="1"/>
      <w:marLeft w:val="0"/>
      <w:marRight w:val="0"/>
      <w:marTop w:val="0"/>
      <w:marBottom w:val="0"/>
      <w:divBdr>
        <w:top w:val="none" w:sz="0" w:space="0" w:color="auto"/>
        <w:left w:val="none" w:sz="0" w:space="0" w:color="auto"/>
        <w:bottom w:val="none" w:sz="0" w:space="0" w:color="auto"/>
        <w:right w:val="none" w:sz="0" w:space="0" w:color="auto"/>
      </w:divBdr>
    </w:div>
    <w:div w:id="1190994540">
      <w:bodyDiv w:val="1"/>
      <w:marLeft w:val="0"/>
      <w:marRight w:val="0"/>
      <w:marTop w:val="0"/>
      <w:marBottom w:val="0"/>
      <w:divBdr>
        <w:top w:val="none" w:sz="0" w:space="0" w:color="auto"/>
        <w:left w:val="none" w:sz="0" w:space="0" w:color="auto"/>
        <w:bottom w:val="none" w:sz="0" w:space="0" w:color="auto"/>
        <w:right w:val="none" w:sz="0" w:space="0" w:color="auto"/>
      </w:divBdr>
    </w:div>
    <w:div w:id="1194729209">
      <w:bodyDiv w:val="1"/>
      <w:marLeft w:val="0"/>
      <w:marRight w:val="0"/>
      <w:marTop w:val="0"/>
      <w:marBottom w:val="0"/>
      <w:divBdr>
        <w:top w:val="none" w:sz="0" w:space="0" w:color="auto"/>
        <w:left w:val="none" w:sz="0" w:space="0" w:color="auto"/>
        <w:bottom w:val="none" w:sz="0" w:space="0" w:color="auto"/>
        <w:right w:val="none" w:sz="0" w:space="0" w:color="auto"/>
      </w:divBdr>
    </w:div>
    <w:div w:id="1194731014">
      <w:bodyDiv w:val="1"/>
      <w:marLeft w:val="0"/>
      <w:marRight w:val="0"/>
      <w:marTop w:val="0"/>
      <w:marBottom w:val="0"/>
      <w:divBdr>
        <w:top w:val="none" w:sz="0" w:space="0" w:color="auto"/>
        <w:left w:val="none" w:sz="0" w:space="0" w:color="auto"/>
        <w:bottom w:val="none" w:sz="0" w:space="0" w:color="auto"/>
        <w:right w:val="none" w:sz="0" w:space="0" w:color="auto"/>
      </w:divBdr>
    </w:div>
    <w:div w:id="1194879541">
      <w:bodyDiv w:val="1"/>
      <w:marLeft w:val="0"/>
      <w:marRight w:val="0"/>
      <w:marTop w:val="0"/>
      <w:marBottom w:val="0"/>
      <w:divBdr>
        <w:top w:val="none" w:sz="0" w:space="0" w:color="auto"/>
        <w:left w:val="none" w:sz="0" w:space="0" w:color="auto"/>
        <w:bottom w:val="none" w:sz="0" w:space="0" w:color="auto"/>
        <w:right w:val="none" w:sz="0" w:space="0" w:color="auto"/>
      </w:divBdr>
    </w:div>
    <w:div w:id="1196306417">
      <w:bodyDiv w:val="1"/>
      <w:marLeft w:val="0"/>
      <w:marRight w:val="0"/>
      <w:marTop w:val="0"/>
      <w:marBottom w:val="0"/>
      <w:divBdr>
        <w:top w:val="none" w:sz="0" w:space="0" w:color="auto"/>
        <w:left w:val="none" w:sz="0" w:space="0" w:color="auto"/>
        <w:bottom w:val="none" w:sz="0" w:space="0" w:color="auto"/>
        <w:right w:val="none" w:sz="0" w:space="0" w:color="auto"/>
      </w:divBdr>
    </w:div>
    <w:div w:id="1198199081">
      <w:bodyDiv w:val="1"/>
      <w:marLeft w:val="0"/>
      <w:marRight w:val="0"/>
      <w:marTop w:val="0"/>
      <w:marBottom w:val="0"/>
      <w:divBdr>
        <w:top w:val="none" w:sz="0" w:space="0" w:color="auto"/>
        <w:left w:val="none" w:sz="0" w:space="0" w:color="auto"/>
        <w:bottom w:val="none" w:sz="0" w:space="0" w:color="auto"/>
        <w:right w:val="none" w:sz="0" w:space="0" w:color="auto"/>
      </w:divBdr>
    </w:div>
    <w:div w:id="1199858721">
      <w:bodyDiv w:val="1"/>
      <w:marLeft w:val="0"/>
      <w:marRight w:val="0"/>
      <w:marTop w:val="0"/>
      <w:marBottom w:val="0"/>
      <w:divBdr>
        <w:top w:val="none" w:sz="0" w:space="0" w:color="auto"/>
        <w:left w:val="none" w:sz="0" w:space="0" w:color="auto"/>
        <w:bottom w:val="none" w:sz="0" w:space="0" w:color="auto"/>
        <w:right w:val="none" w:sz="0" w:space="0" w:color="auto"/>
      </w:divBdr>
    </w:div>
    <w:div w:id="1207570378">
      <w:bodyDiv w:val="1"/>
      <w:marLeft w:val="0"/>
      <w:marRight w:val="0"/>
      <w:marTop w:val="0"/>
      <w:marBottom w:val="0"/>
      <w:divBdr>
        <w:top w:val="none" w:sz="0" w:space="0" w:color="auto"/>
        <w:left w:val="none" w:sz="0" w:space="0" w:color="auto"/>
        <w:bottom w:val="none" w:sz="0" w:space="0" w:color="auto"/>
        <w:right w:val="none" w:sz="0" w:space="0" w:color="auto"/>
      </w:divBdr>
    </w:div>
    <w:div w:id="1208835197">
      <w:bodyDiv w:val="1"/>
      <w:marLeft w:val="0"/>
      <w:marRight w:val="0"/>
      <w:marTop w:val="0"/>
      <w:marBottom w:val="0"/>
      <w:divBdr>
        <w:top w:val="none" w:sz="0" w:space="0" w:color="auto"/>
        <w:left w:val="none" w:sz="0" w:space="0" w:color="auto"/>
        <w:bottom w:val="none" w:sz="0" w:space="0" w:color="auto"/>
        <w:right w:val="none" w:sz="0" w:space="0" w:color="auto"/>
      </w:divBdr>
    </w:div>
    <w:div w:id="1209803377">
      <w:bodyDiv w:val="1"/>
      <w:marLeft w:val="0"/>
      <w:marRight w:val="0"/>
      <w:marTop w:val="0"/>
      <w:marBottom w:val="0"/>
      <w:divBdr>
        <w:top w:val="none" w:sz="0" w:space="0" w:color="auto"/>
        <w:left w:val="none" w:sz="0" w:space="0" w:color="auto"/>
        <w:bottom w:val="none" w:sz="0" w:space="0" w:color="auto"/>
        <w:right w:val="none" w:sz="0" w:space="0" w:color="auto"/>
      </w:divBdr>
    </w:div>
    <w:div w:id="1212498301">
      <w:bodyDiv w:val="1"/>
      <w:marLeft w:val="0"/>
      <w:marRight w:val="0"/>
      <w:marTop w:val="0"/>
      <w:marBottom w:val="0"/>
      <w:divBdr>
        <w:top w:val="none" w:sz="0" w:space="0" w:color="auto"/>
        <w:left w:val="none" w:sz="0" w:space="0" w:color="auto"/>
        <w:bottom w:val="none" w:sz="0" w:space="0" w:color="auto"/>
        <w:right w:val="none" w:sz="0" w:space="0" w:color="auto"/>
      </w:divBdr>
    </w:div>
    <w:div w:id="1213882670">
      <w:bodyDiv w:val="1"/>
      <w:marLeft w:val="0"/>
      <w:marRight w:val="0"/>
      <w:marTop w:val="0"/>
      <w:marBottom w:val="0"/>
      <w:divBdr>
        <w:top w:val="none" w:sz="0" w:space="0" w:color="auto"/>
        <w:left w:val="none" w:sz="0" w:space="0" w:color="auto"/>
        <w:bottom w:val="none" w:sz="0" w:space="0" w:color="auto"/>
        <w:right w:val="none" w:sz="0" w:space="0" w:color="auto"/>
      </w:divBdr>
    </w:div>
    <w:div w:id="1214275427">
      <w:bodyDiv w:val="1"/>
      <w:marLeft w:val="0"/>
      <w:marRight w:val="0"/>
      <w:marTop w:val="0"/>
      <w:marBottom w:val="0"/>
      <w:divBdr>
        <w:top w:val="none" w:sz="0" w:space="0" w:color="auto"/>
        <w:left w:val="none" w:sz="0" w:space="0" w:color="auto"/>
        <w:bottom w:val="none" w:sz="0" w:space="0" w:color="auto"/>
        <w:right w:val="none" w:sz="0" w:space="0" w:color="auto"/>
      </w:divBdr>
    </w:div>
    <w:div w:id="1216893159">
      <w:bodyDiv w:val="1"/>
      <w:marLeft w:val="0"/>
      <w:marRight w:val="0"/>
      <w:marTop w:val="0"/>
      <w:marBottom w:val="0"/>
      <w:divBdr>
        <w:top w:val="none" w:sz="0" w:space="0" w:color="auto"/>
        <w:left w:val="none" w:sz="0" w:space="0" w:color="auto"/>
        <w:bottom w:val="none" w:sz="0" w:space="0" w:color="auto"/>
        <w:right w:val="none" w:sz="0" w:space="0" w:color="auto"/>
      </w:divBdr>
    </w:div>
    <w:div w:id="1217232561">
      <w:bodyDiv w:val="1"/>
      <w:marLeft w:val="0"/>
      <w:marRight w:val="0"/>
      <w:marTop w:val="0"/>
      <w:marBottom w:val="0"/>
      <w:divBdr>
        <w:top w:val="none" w:sz="0" w:space="0" w:color="auto"/>
        <w:left w:val="none" w:sz="0" w:space="0" w:color="auto"/>
        <w:bottom w:val="none" w:sz="0" w:space="0" w:color="auto"/>
        <w:right w:val="none" w:sz="0" w:space="0" w:color="auto"/>
      </w:divBdr>
    </w:div>
    <w:div w:id="1219316480">
      <w:bodyDiv w:val="1"/>
      <w:marLeft w:val="0"/>
      <w:marRight w:val="0"/>
      <w:marTop w:val="0"/>
      <w:marBottom w:val="0"/>
      <w:divBdr>
        <w:top w:val="none" w:sz="0" w:space="0" w:color="auto"/>
        <w:left w:val="none" w:sz="0" w:space="0" w:color="auto"/>
        <w:bottom w:val="none" w:sz="0" w:space="0" w:color="auto"/>
        <w:right w:val="none" w:sz="0" w:space="0" w:color="auto"/>
      </w:divBdr>
    </w:div>
    <w:div w:id="1219364743">
      <w:bodyDiv w:val="1"/>
      <w:marLeft w:val="0"/>
      <w:marRight w:val="0"/>
      <w:marTop w:val="0"/>
      <w:marBottom w:val="0"/>
      <w:divBdr>
        <w:top w:val="none" w:sz="0" w:space="0" w:color="auto"/>
        <w:left w:val="none" w:sz="0" w:space="0" w:color="auto"/>
        <w:bottom w:val="none" w:sz="0" w:space="0" w:color="auto"/>
        <w:right w:val="none" w:sz="0" w:space="0" w:color="auto"/>
      </w:divBdr>
    </w:div>
    <w:div w:id="1219974471">
      <w:bodyDiv w:val="1"/>
      <w:marLeft w:val="0"/>
      <w:marRight w:val="0"/>
      <w:marTop w:val="0"/>
      <w:marBottom w:val="0"/>
      <w:divBdr>
        <w:top w:val="none" w:sz="0" w:space="0" w:color="auto"/>
        <w:left w:val="none" w:sz="0" w:space="0" w:color="auto"/>
        <w:bottom w:val="none" w:sz="0" w:space="0" w:color="auto"/>
        <w:right w:val="none" w:sz="0" w:space="0" w:color="auto"/>
      </w:divBdr>
    </w:div>
    <w:div w:id="1221206229">
      <w:bodyDiv w:val="1"/>
      <w:marLeft w:val="0"/>
      <w:marRight w:val="0"/>
      <w:marTop w:val="0"/>
      <w:marBottom w:val="0"/>
      <w:divBdr>
        <w:top w:val="none" w:sz="0" w:space="0" w:color="auto"/>
        <w:left w:val="none" w:sz="0" w:space="0" w:color="auto"/>
        <w:bottom w:val="none" w:sz="0" w:space="0" w:color="auto"/>
        <w:right w:val="none" w:sz="0" w:space="0" w:color="auto"/>
      </w:divBdr>
      <w:divsChild>
        <w:div w:id="1156145624">
          <w:marLeft w:val="1166"/>
          <w:marRight w:val="0"/>
          <w:marTop w:val="58"/>
          <w:marBottom w:val="0"/>
          <w:divBdr>
            <w:top w:val="none" w:sz="0" w:space="0" w:color="auto"/>
            <w:left w:val="none" w:sz="0" w:space="0" w:color="auto"/>
            <w:bottom w:val="none" w:sz="0" w:space="0" w:color="auto"/>
            <w:right w:val="none" w:sz="0" w:space="0" w:color="auto"/>
          </w:divBdr>
        </w:div>
      </w:divsChild>
    </w:div>
    <w:div w:id="1221552527">
      <w:bodyDiv w:val="1"/>
      <w:marLeft w:val="0"/>
      <w:marRight w:val="0"/>
      <w:marTop w:val="0"/>
      <w:marBottom w:val="0"/>
      <w:divBdr>
        <w:top w:val="none" w:sz="0" w:space="0" w:color="auto"/>
        <w:left w:val="none" w:sz="0" w:space="0" w:color="auto"/>
        <w:bottom w:val="none" w:sz="0" w:space="0" w:color="auto"/>
        <w:right w:val="none" w:sz="0" w:space="0" w:color="auto"/>
      </w:divBdr>
    </w:div>
    <w:div w:id="1222474084">
      <w:bodyDiv w:val="1"/>
      <w:marLeft w:val="0"/>
      <w:marRight w:val="0"/>
      <w:marTop w:val="0"/>
      <w:marBottom w:val="0"/>
      <w:divBdr>
        <w:top w:val="none" w:sz="0" w:space="0" w:color="auto"/>
        <w:left w:val="none" w:sz="0" w:space="0" w:color="auto"/>
        <w:bottom w:val="none" w:sz="0" w:space="0" w:color="auto"/>
        <w:right w:val="none" w:sz="0" w:space="0" w:color="auto"/>
      </w:divBdr>
    </w:div>
    <w:div w:id="1225992582">
      <w:bodyDiv w:val="1"/>
      <w:marLeft w:val="0"/>
      <w:marRight w:val="0"/>
      <w:marTop w:val="0"/>
      <w:marBottom w:val="0"/>
      <w:divBdr>
        <w:top w:val="none" w:sz="0" w:space="0" w:color="auto"/>
        <w:left w:val="none" w:sz="0" w:space="0" w:color="auto"/>
        <w:bottom w:val="none" w:sz="0" w:space="0" w:color="auto"/>
        <w:right w:val="none" w:sz="0" w:space="0" w:color="auto"/>
      </w:divBdr>
    </w:div>
    <w:div w:id="1226070548">
      <w:bodyDiv w:val="1"/>
      <w:marLeft w:val="0"/>
      <w:marRight w:val="0"/>
      <w:marTop w:val="0"/>
      <w:marBottom w:val="0"/>
      <w:divBdr>
        <w:top w:val="none" w:sz="0" w:space="0" w:color="auto"/>
        <w:left w:val="none" w:sz="0" w:space="0" w:color="auto"/>
        <w:bottom w:val="none" w:sz="0" w:space="0" w:color="auto"/>
        <w:right w:val="none" w:sz="0" w:space="0" w:color="auto"/>
      </w:divBdr>
    </w:div>
    <w:div w:id="1226448217">
      <w:bodyDiv w:val="1"/>
      <w:marLeft w:val="0"/>
      <w:marRight w:val="0"/>
      <w:marTop w:val="0"/>
      <w:marBottom w:val="0"/>
      <w:divBdr>
        <w:top w:val="none" w:sz="0" w:space="0" w:color="auto"/>
        <w:left w:val="none" w:sz="0" w:space="0" w:color="auto"/>
        <w:bottom w:val="none" w:sz="0" w:space="0" w:color="auto"/>
        <w:right w:val="none" w:sz="0" w:space="0" w:color="auto"/>
      </w:divBdr>
    </w:div>
    <w:div w:id="1229531866">
      <w:bodyDiv w:val="1"/>
      <w:marLeft w:val="0"/>
      <w:marRight w:val="0"/>
      <w:marTop w:val="0"/>
      <w:marBottom w:val="0"/>
      <w:divBdr>
        <w:top w:val="none" w:sz="0" w:space="0" w:color="auto"/>
        <w:left w:val="none" w:sz="0" w:space="0" w:color="auto"/>
        <w:bottom w:val="none" w:sz="0" w:space="0" w:color="auto"/>
        <w:right w:val="none" w:sz="0" w:space="0" w:color="auto"/>
      </w:divBdr>
    </w:div>
    <w:div w:id="1230507069">
      <w:bodyDiv w:val="1"/>
      <w:marLeft w:val="0"/>
      <w:marRight w:val="0"/>
      <w:marTop w:val="0"/>
      <w:marBottom w:val="0"/>
      <w:divBdr>
        <w:top w:val="none" w:sz="0" w:space="0" w:color="auto"/>
        <w:left w:val="none" w:sz="0" w:space="0" w:color="auto"/>
        <w:bottom w:val="none" w:sz="0" w:space="0" w:color="auto"/>
        <w:right w:val="none" w:sz="0" w:space="0" w:color="auto"/>
      </w:divBdr>
    </w:div>
    <w:div w:id="1233350118">
      <w:bodyDiv w:val="1"/>
      <w:marLeft w:val="0"/>
      <w:marRight w:val="0"/>
      <w:marTop w:val="0"/>
      <w:marBottom w:val="0"/>
      <w:divBdr>
        <w:top w:val="none" w:sz="0" w:space="0" w:color="auto"/>
        <w:left w:val="none" w:sz="0" w:space="0" w:color="auto"/>
        <w:bottom w:val="none" w:sz="0" w:space="0" w:color="auto"/>
        <w:right w:val="none" w:sz="0" w:space="0" w:color="auto"/>
      </w:divBdr>
    </w:div>
    <w:div w:id="1234126951">
      <w:bodyDiv w:val="1"/>
      <w:marLeft w:val="0"/>
      <w:marRight w:val="0"/>
      <w:marTop w:val="0"/>
      <w:marBottom w:val="0"/>
      <w:divBdr>
        <w:top w:val="none" w:sz="0" w:space="0" w:color="auto"/>
        <w:left w:val="none" w:sz="0" w:space="0" w:color="auto"/>
        <w:bottom w:val="none" w:sz="0" w:space="0" w:color="auto"/>
        <w:right w:val="none" w:sz="0" w:space="0" w:color="auto"/>
      </w:divBdr>
    </w:div>
    <w:div w:id="1237786977">
      <w:bodyDiv w:val="1"/>
      <w:marLeft w:val="0"/>
      <w:marRight w:val="0"/>
      <w:marTop w:val="0"/>
      <w:marBottom w:val="0"/>
      <w:divBdr>
        <w:top w:val="none" w:sz="0" w:space="0" w:color="auto"/>
        <w:left w:val="none" w:sz="0" w:space="0" w:color="auto"/>
        <w:bottom w:val="none" w:sz="0" w:space="0" w:color="auto"/>
        <w:right w:val="none" w:sz="0" w:space="0" w:color="auto"/>
      </w:divBdr>
    </w:div>
    <w:div w:id="1240096876">
      <w:bodyDiv w:val="1"/>
      <w:marLeft w:val="0"/>
      <w:marRight w:val="0"/>
      <w:marTop w:val="0"/>
      <w:marBottom w:val="0"/>
      <w:divBdr>
        <w:top w:val="none" w:sz="0" w:space="0" w:color="auto"/>
        <w:left w:val="none" w:sz="0" w:space="0" w:color="auto"/>
        <w:bottom w:val="none" w:sz="0" w:space="0" w:color="auto"/>
        <w:right w:val="none" w:sz="0" w:space="0" w:color="auto"/>
      </w:divBdr>
    </w:div>
    <w:div w:id="1243879669">
      <w:bodyDiv w:val="1"/>
      <w:marLeft w:val="0"/>
      <w:marRight w:val="0"/>
      <w:marTop w:val="0"/>
      <w:marBottom w:val="0"/>
      <w:divBdr>
        <w:top w:val="none" w:sz="0" w:space="0" w:color="auto"/>
        <w:left w:val="none" w:sz="0" w:space="0" w:color="auto"/>
        <w:bottom w:val="none" w:sz="0" w:space="0" w:color="auto"/>
        <w:right w:val="none" w:sz="0" w:space="0" w:color="auto"/>
      </w:divBdr>
    </w:div>
    <w:div w:id="1244417644">
      <w:bodyDiv w:val="1"/>
      <w:marLeft w:val="0"/>
      <w:marRight w:val="0"/>
      <w:marTop w:val="0"/>
      <w:marBottom w:val="0"/>
      <w:divBdr>
        <w:top w:val="none" w:sz="0" w:space="0" w:color="auto"/>
        <w:left w:val="none" w:sz="0" w:space="0" w:color="auto"/>
        <w:bottom w:val="none" w:sz="0" w:space="0" w:color="auto"/>
        <w:right w:val="none" w:sz="0" w:space="0" w:color="auto"/>
      </w:divBdr>
    </w:div>
    <w:div w:id="1246456114">
      <w:bodyDiv w:val="1"/>
      <w:marLeft w:val="0"/>
      <w:marRight w:val="0"/>
      <w:marTop w:val="0"/>
      <w:marBottom w:val="0"/>
      <w:divBdr>
        <w:top w:val="none" w:sz="0" w:space="0" w:color="auto"/>
        <w:left w:val="none" w:sz="0" w:space="0" w:color="auto"/>
        <w:bottom w:val="none" w:sz="0" w:space="0" w:color="auto"/>
        <w:right w:val="none" w:sz="0" w:space="0" w:color="auto"/>
      </w:divBdr>
    </w:div>
    <w:div w:id="1246567866">
      <w:bodyDiv w:val="1"/>
      <w:marLeft w:val="0"/>
      <w:marRight w:val="0"/>
      <w:marTop w:val="0"/>
      <w:marBottom w:val="0"/>
      <w:divBdr>
        <w:top w:val="none" w:sz="0" w:space="0" w:color="auto"/>
        <w:left w:val="none" w:sz="0" w:space="0" w:color="auto"/>
        <w:bottom w:val="none" w:sz="0" w:space="0" w:color="auto"/>
        <w:right w:val="none" w:sz="0" w:space="0" w:color="auto"/>
      </w:divBdr>
    </w:div>
    <w:div w:id="1247229524">
      <w:bodyDiv w:val="1"/>
      <w:marLeft w:val="0"/>
      <w:marRight w:val="0"/>
      <w:marTop w:val="0"/>
      <w:marBottom w:val="0"/>
      <w:divBdr>
        <w:top w:val="none" w:sz="0" w:space="0" w:color="auto"/>
        <w:left w:val="none" w:sz="0" w:space="0" w:color="auto"/>
        <w:bottom w:val="none" w:sz="0" w:space="0" w:color="auto"/>
        <w:right w:val="none" w:sz="0" w:space="0" w:color="auto"/>
      </w:divBdr>
    </w:div>
    <w:div w:id="1248225702">
      <w:bodyDiv w:val="1"/>
      <w:marLeft w:val="0"/>
      <w:marRight w:val="0"/>
      <w:marTop w:val="0"/>
      <w:marBottom w:val="0"/>
      <w:divBdr>
        <w:top w:val="none" w:sz="0" w:space="0" w:color="auto"/>
        <w:left w:val="none" w:sz="0" w:space="0" w:color="auto"/>
        <w:bottom w:val="none" w:sz="0" w:space="0" w:color="auto"/>
        <w:right w:val="none" w:sz="0" w:space="0" w:color="auto"/>
      </w:divBdr>
    </w:div>
    <w:div w:id="1249270501">
      <w:bodyDiv w:val="1"/>
      <w:marLeft w:val="0"/>
      <w:marRight w:val="0"/>
      <w:marTop w:val="0"/>
      <w:marBottom w:val="0"/>
      <w:divBdr>
        <w:top w:val="none" w:sz="0" w:space="0" w:color="auto"/>
        <w:left w:val="none" w:sz="0" w:space="0" w:color="auto"/>
        <w:bottom w:val="none" w:sz="0" w:space="0" w:color="auto"/>
        <w:right w:val="none" w:sz="0" w:space="0" w:color="auto"/>
      </w:divBdr>
    </w:div>
    <w:div w:id="1251506758">
      <w:bodyDiv w:val="1"/>
      <w:marLeft w:val="0"/>
      <w:marRight w:val="0"/>
      <w:marTop w:val="0"/>
      <w:marBottom w:val="0"/>
      <w:divBdr>
        <w:top w:val="none" w:sz="0" w:space="0" w:color="auto"/>
        <w:left w:val="none" w:sz="0" w:space="0" w:color="auto"/>
        <w:bottom w:val="none" w:sz="0" w:space="0" w:color="auto"/>
        <w:right w:val="none" w:sz="0" w:space="0" w:color="auto"/>
      </w:divBdr>
    </w:div>
    <w:div w:id="1253780086">
      <w:bodyDiv w:val="1"/>
      <w:marLeft w:val="0"/>
      <w:marRight w:val="0"/>
      <w:marTop w:val="0"/>
      <w:marBottom w:val="0"/>
      <w:divBdr>
        <w:top w:val="none" w:sz="0" w:space="0" w:color="auto"/>
        <w:left w:val="none" w:sz="0" w:space="0" w:color="auto"/>
        <w:bottom w:val="none" w:sz="0" w:space="0" w:color="auto"/>
        <w:right w:val="none" w:sz="0" w:space="0" w:color="auto"/>
      </w:divBdr>
    </w:div>
    <w:div w:id="1254051729">
      <w:bodyDiv w:val="1"/>
      <w:marLeft w:val="0"/>
      <w:marRight w:val="0"/>
      <w:marTop w:val="0"/>
      <w:marBottom w:val="0"/>
      <w:divBdr>
        <w:top w:val="none" w:sz="0" w:space="0" w:color="auto"/>
        <w:left w:val="none" w:sz="0" w:space="0" w:color="auto"/>
        <w:bottom w:val="none" w:sz="0" w:space="0" w:color="auto"/>
        <w:right w:val="none" w:sz="0" w:space="0" w:color="auto"/>
      </w:divBdr>
    </w:div>
    <w:div w:id="1258756689">
      <w:bodyDiv w:val="1"/>
      <w:marLeft w:val="0"/>
      <w:marRight w:val="0"/>
      <w:marTop w:val="0"/>
      <w:marBottom w:val="0"/>
      <w:divBdr>
        <w:top w:val="none" w:sz="0" w:space="0" w:color="auto"/>
        <w:left w:val="none" w:sz="0" w:space="0" w:color="auto"/>
        <w:bottom w:val="none" w:sz="0" w:space="0" w:color="auto"/>
        <w:right w:val="none" w:sz="0" w:space="0" w:color="auto"/>
      </w:divBdr>
    </w:div>
    <w:div w:id="1266504059">
      <w:bodyDiv w:val="1"/>
      <w:marLeft w:val="0"/>
      <w:marRight w:val="0"/>
      <w:marTop w:val="0"/>
      <w:marBottom w:val="0"/>
      <w:divBdr>
        <w:top w:val="none" w:sz="0" w:space="0" w:color="auto"/>
        <w:left w:val="none" w:sz="0" w:space="0" w:color="auto"/>
        <w:bottom w:val="none" w:sz="0" w:space="0" w:color="auto"/>
        <w:right w:val="none" w:sz="0" w:space="0" w:color="auto"/>
      </w:divBdr>
    </w:div>
    <w:div w:id="1267809574">
      <w:bodyDiv w:val="1"/>
      <w:marLeft w:val="0"/>
      <w:marRight w:val="0"/>
      <w:marTop w:val="0"/>
      <w:marBottom w:val="0"/>
      <w:divBdr>
        <w:top w:val="none" w:sz="0" w:space="0" w:color="auto"/>
        <w:left w:val="none" w:sz="0" w:space="0" w:color="auto"/>
        <w:bottom w:val="none" w:sz="0" w:space="0" w:color="auto"/>
        <w:right w:val="none" w:sz="0" w:space="0" w:color="auto"/>
      </w:divBdr>
    </w:div>
    <w:div w:id="1273442585">
      <w:bodyDiv w:val="1"/>
      <w:marLeft w:val="0"/>
      <w:marRight w:val="0"/>
      <w:marTop w:val="0"/>
      <w:marBottom w:val="0"/>
      <w:divBdr>
        <w:top w:val="none" w:sz="0" w:space="0" w:color="auto"/>
        <w:left w:val="none" w:sz="0" w:space="0" w:color="auto"/>
        <w:bottom w:val="none" w:sz="0" w:space="0" w:color="auto"/>
        <w:right w:val="none" w:sz="0" w:space="0" w:color="auto"/>
      </w:divBdr>
    </w:div>
    <w:div w:id="1275820471">
      <w:bodyDiv w:val="1"/>
      <w:marLeft w:val="0"/>
      <w:marRight w:val="0"/>
      <w:marTop w:val="0"/>
      <w:marBottom w:val="0"/>
      <w:divBdr>
        <w:top w:val="none" w:sz="0" w:space="0" w:color="auto"/>
        <w:left w:val="none" w:sz="0" w:space="0" w:color="auto"/>
        <w:bottom w:val="none" w:sz="0" w:space="0" w:color="auto"/>
        <w:right w:val="none" w:sz="0" w:space="0" w:color="auto"/>
      </w:divBdr>
    </w:div>
    <w:div w:id="1278294289">
      <w:bodyDiv w:val="1"/>
      <w:marLeft w:val="0"/>
      <w:marRight w:val="0"/>
      <w:marTop w:val="0"/>
      <w:marBottom w:val="0"/>
      <w:divBdr>
        <w:top w:val="none" w:sz="0" w:space="0" w:color="auto"/>
        <w:left w:val="none" w:sz="0" w:space="0" w:color="auto"/>
        <w:bottom w:val="none" w:sz="0" w:space="0" w:color="auto"/>
        <w:right w:val="none" w:sz="0" w:space="0" w:color="auto"/>
      </w:divBdr>
    </w:div>
    <w:div w:id="1282110646">
      <w:bodyDiv w:val="1"/>
      <w:marLeft w:val="0"/>
      <w:marRight w:val="0"/>
      <w:marTop w:val="0"/>
      <w:marBottom w:val="0"/>
      <w:divBdr>
        <w:top w:val="none" w:sz="0" w:space="0" w:color="auto"/>
        <w:left w:val="none" w:sz="0" w:space="0" w:color="auto"/>
        <w:bottom w:val="none" w:sz="0" w:space="0" w:color="auto"/>
        <w:right w:val="none" w:sz="0" w:space="0" w:color="auto"/>
      </w:divBdr>
    </w:div>
    <w:div w:id="1283804416">
      <w:bodyDiv w:val="1"/>
      <w:marLeft w:val="0"/>
      <w:marRight w:val="0"/>
      <w:marTop w:val="0"/>
      <w:marBottom w:val="0"/>
      <w:divBdr>
        <w:top w:val="none" w:sz="0" w:space="0" w:color="auto"/>
        <w:left w:val="none" w:sz="0" w:space="0" w:color="auto"/>
        <w:bottom w:val="none" w:sz="0" w:space="0" w:color="auto"/>
        <w:right w:val="none" w:sz="0" w:space="0" w:color="auto"/>
      </w:divBdr>
    </w:div>
    <w:div w:id="1285305606">
      <w:bodyDiv w:val="1"/>
      <w:marLeft w:val="0"/>
      <w:marRight w:val="0"/>
      <w:marTop w:val="0"/>
      <w:marBottom w:val="0"/>
      <w:divBdr>
        <w:top w:val="none" w:sz="0" w:space="0" w:color="auto"/>
        <w:left w:val="none" w:sz="0" w:space="0" w:color="auto"/>
        <w:bottom w:val="none" w:sz="0" w:space="0" w:color="auto"/>
        <w:right w:val="none" w:sz="0" w:space="0" w:color="auto"/>
      </w:divBdr>
    </w:div>
    <w:div w:id="1289627050">
      <w:bodyDiv w:val="1"/>
      <w:marLeft w:val="0"/>
      <w:marRight w:val="0"/>
      <w:marTop w:val="0"/>
      <w:marBottom w:val="0"/>
      <w:divBdr>
        <w:top w:val="none" w:sz="0" w:space="0" w:color="auto"/>
        <w:left w:val="none" w:sz="0" w:space="0" w:color="auto"/>
        <w:bottom w:val="none" w:sz="0" w:space="0" w:color="auto"/>
        <w:right w:val="none" w:sz="0" w:space="0" w:color="auto"/>
      </w:divBdr>
    </w:div>
    <w:div w:id="1291861741">
      <w:bodyDiv w:val="1"/>
      <w:marLeft w:val="0"/>
      <w:marRight w:val="0"/>
      <w:marTop w:val="0"/>
      <w:marBottom w:val="0"/>
      <w:divBdr>
        <w:top w:val="none" w:sz="0" w:space="0" w:color="auto"/>
        <w:left w:val="none" w:sz="0" w:space="0" w:color="auto"/>
        <w:bottom w:val="none" w:sz="0" w:space="0" w:color="auto"/>
        <w:right w:val="none" w:sz="0" w:space="0" w:color="auto"/>
      </w:divBdr>
    </w:div>
    <w:div w:id="1292831607">
      <w:bodyDiv w:val="1"/>
      <w:marLeft w:val="0"/>
      <w:marRight w:val="0"/>
      <w:marTop w:val="0"/>
      <w:marBottom w:val="0"/>
      <w:divBdr>
        <w:top w:val="none" w:sz="0" w:space="0" w:color="auto"/>
        <w:left w:val="none" w:sz="0" w:space="0" w:color="auto"/>
        <w:bottom w:val="none" w:sz="0" w:space="0" w:color="auto"/>
        <w:right w:val="none" w:sz="0" w:space="0" w:color="auto"/>
      </w:divBdr>
    </w:div>
    <w:div w:id="1294211084">
      <w:bodyDiv w:val="1"/>
      <w:marLeft w:val="0"/>
      <w:marRight w:val="0"/>
      <w:marTop w:val="0"/>
      <w:marBottom w:val="0"/>
      <w:divBdr>
        <w:top w:val="none" w:sz="0" w:space="0" w:color="auto"/>
        <w:left w:val="none" w:sz="0" w:space="0" w:color="auto"/>
        <w:bottom w:val="none" w:sz="0" w:space="0" w:color="auto"/>
        <w:right w:val="none" w:sz="0" w:space="0" w:color="auto"/>
      </w:divBdr>
    </w:div>
    <w:div w:id="1294822553">
      <w:bodyDiv w:val="1"/>
      <w:marLeft w:val="0"/>
      <w:marRight w:val="0"/>
      <w:marTop w:val="0"/>
      <w:marBottom w:val="0"/>
      <w:divBdr>
        <w:top w:val="none" w:sz="0" w:space="0" w:color="auto"/>
        <w:left w:val="none" w:sz="0" w:space="0" w:color="auto"/>
        <w:bottom w:val="none" w:sz="0" w:space="0" w:color="auto"/>
        <w:right w:val="none" w:sz="0" w:space="0" w:color="auto"/>
      </w:divBdr>
    </w:div>
    <w:div w:id="1296250734">
      <w:bodyDiv w:val="1"/>
      <w:marLeft w:val="0"/>
      <w:marRight w:val="0"/>
      <w:marTop w:val="0"/>
      <w:marBottom w:val="0"/>
      <w:divBdr>
        <w:top w:val="none" w:sz="0" w:space="0" w:color="auto"/>
        <w:left w:val="none" w:sz="0" w:space="0" w:color="auto"/>
        <w:bottom w:val="none" w:sz="0" w:space="0" w:color="auto"/>
        <w:right w:val="none" w:sz="0" w:space="0" w:color="auto"/>
      </w:divBdr>
    </w:div>
    <w:div w:id="1297031061">
      <w:bodyDiv w:val="1"/>
      <w:marLeft w:val="0"/>
      <w:marRight w:val="0"/>
      <w:marTop w:val="0"/>
      <w:marBottom w:val="0"/>
      <w:divBdr>
        <w:top w:val="none" w:sz="0" w:space="0" w:color="auto"/>
        <w:left w:val="none" w:sz="0" w:space="0" w:color="auto"/>
        <w:bottom w:val="none" w:sz="0" w:space="0" w:color="auto"/>
        <w:right w:val="none" w:sz="0" w:space="0" w:color="auto"/>
      </w:divBdr>
    </w:div>
    <w:div w:id="1297636733">
      <w:bodyDiv w:val="1"/>
      <w:marLeft w:val="0"/>
      <w:marRight w:val="0"/>
      <w:marTop w:val="0"/>
      <w:marBottom w:val="0"/>
      <w:divBdr>
        <w:top w:val="none" w:sz="0" w:space="0" w:color="auto"/>
        <w:left w:val="none" w:sz="0" w:space="0" w:color="auto"/>
        <w:bottom w:val="none" w:sz="0" w:space="0" w:color="auto"/>
        <w:right w:val="none" w:sz="0" w:space="0" w:color="auto"/>
      </w:divBdr>
    </w:div>
    <w:div w:id="1299262845">
      <w:bodyDiv w:val="1"/>
      <w:marLeft w:val="0"/>
      <w:marRight w:val="0"/>
      <w:marTop w:val="0"/>
      <w:marBottom w:val="0"/>
      <w:divBdr>
        <w:top w:val="none" w:sz="0" w:space="0" w:color="auto"/>
        <w:left w:val="none" w:sz="0" w:space="0" w:color="auto"/>
        <w:bottom w:val="none" w:sz="0" w:space="0" w:color="auto"/>
        <w:right w:val="none" w:sz="0" w:space="0" w:color="auto"/>
      </w:divBdr>
    </w:div>
    <w:div w:id="1300838942">
      <w:bodyDiv w:val="1"/>
      <w:marLeft w:val="0"/>
      <w:marRight w:val="0"/>
      <w:marTop w:val="0"/>
      <w:marBottom w:val="0"/>
      <w:divBdr>
        <w:top w:val="none" w:sz="0" w:space="0" w:color="auto"/>
        <w:left w:val="none" w:sz="0" w:space="0" w:color="auto"/>
        <w:bottom w:val="none" w:sz="0" w:space="0" w:color="auto"/>
        <w:right w:val="none" w:sz="0" w:space="0" w:color="auto"/>
      </w:divBdr>
    </w:div>
    <w:div w:id="1306818753">
      <w:bodyDiv w:val="1"/>
      <w:marLeft w:val="0"/>
      <w:marRight w:val="0"/>
      <w:marTop w:val="0"/>
      <w:marBottom w:val="0"/>
      <w:divBdr>
        <w:top w:val="none" w:sz="0" w:space="0" w:color="auto"/>
        <w:left w:val="none" w:sz="0" w:space="0" w:color="auto"/>
        <w:bottom w:val="none" w:sz="0" w:space="0" w:color="auto"/>
        <w:right w:val="none" w:sz="0" w:space="0" w:color="auto"/>
      </w:divBdr>
    </w:div>
    <w:div w:id="1308512045">
      <w:bodyDiv w:val="1"/>
      <w:marLeft w:val="0"/>
      <w:marRight w:val="0"/>
      <w:marTop w:val="0"/>
      <w:marBottom w:val="0"/>
      <w:divBdr>
        <w:top w:val="none" w:sz="0" w:space="0" w:color="auto"/>
        <w:left w:val="none" w:sz="0" w:space="0" w:color="auto"/>
        <w:bottom w:val="none" w:sz="0" w:space="0" w:color="auto"/>
        <w:right w:val="none" w:sz="0" w:space="0" w:color="auto"/>
      </w:divBdr>
    </w:div>
    <w:div w:id="1313410912">
      <w:bodyDiv w:val="1"/>
      <w:marLeft w:val="0"/>
      <w:marRight w:val="0"/>
      <w:marTop w:val="0"/>
      <w:marBottom w:val="0"/>
      <w:divBdr>
        <w:top w:val="none" w:sz="0" w:space="0" w:color="auto"/>
        <w:left w:val="none" w:sz="0" w:space="0" w:color="auto"/>
        <w:bottom w:val="none" w:sz="0" w:space="0" w:color="auto"/>
        <w:right w:val="none" w:sz="0" w:space="0" w:color="auto"/>
      </w:divBdr>
    </w:div>
    <w:div w:id="1315989561">
      <w:bodyDiv w:val="1"/>
      <w:marLeft w:val="0"/>
      <w:marRight w:val="0"/>
      <w:marTop w:val="0"/>
      <w:marBottom w:val="0"/>
      <w:divBdr>
        <w:top w:val="none" w:sz="0" w:space="0" w:color="auto"/>
        <w:left w:val="none" w:sz="0" w:space="0" w:color="auto"/>
        <w:bottom w:val="none" w:sz="0" w:space="0" w:color="auto"/>
        <w:right w:val="none" w:sz="0" w:space="0" w:color="auto"/>
      </w:divBdr>
    </w:div>
    <w:div w:id="1320963182">
      <w:bodyDiv w:val="1"/>
      <w:marLeft w:val="0"/>
      <w:marRight w:val="0"/>
      <w:marTop w:val="0"/>
      <w:marBottom w:val="0"/>
      <w:divBdr>
        <w:top w:val="none" w:sz="0" w:space="0" w:color="auto"/>
        <w:left w:val="none" w:sz="0" w:space="0" w:color="auto"/>
        <w:bottom w:val="none" w:sz="0" w:space="0" w:color="auto"/>
        <w:right w:val="none" w:sz="0" w:space="0" w:color="auto"/>
      </w:divBdr>
    </w:div>
    <w:div w:id="1321469786">
      <w:bodyDiv w:val="1"/>
      <w:marLeft w:val="0"/>
      <w:marRight w:val="0"/>
      <w:marTop w:val="0"/>
      <w:marBottom w:val="0"/>
      <w:divBdr>
        <w:top w:val="none" w:sz="0" w:space="0" w:color="auto"/>
        <w:left w:val="none" w:sz="0" w:space="0" w:color="auto"/>
        <w:bottom w:val="none" w:sz="0" w:space="0" w:color="auto"/>
        <w:right w:val="none" w:sz="0" w:space="0" w:color="auto"/>
      </w:divBdr>
    </w:div>
    <w:div w:id="1323002566">
      <w:bodyDiv w:val="1"/>
      <w:marLeft w:val="0"/>
      <w:marRight w:val="0"/>
      <w:marTop w:val="0"/>
      <w:marBottom w:val="0"/>
      <w:divBdr>
        <w:top w:val="none" w:sz="0" w:space="0" w:color="auto"/>
        <w:left w:val="none" w:sz="0" w:space="0" w:color="auto"/>
        <w:bottom w:val="none" w:sz="0" w:space="0" w:color="auto"/>
        <w:right w:val="none" w:sz="0" w:space="0" w:color="auto"/>
      </w:divBdr>
    </w:div>
    <w:div w:id="1323117109">
      <w:bodyDiv w:val="1"/>
      <w:marLeft w:val="0"/>
      <w:marRight w:val="0"/>
      <w:marTop w:val="0"/>
      <w:marBottom w:val="0"/>
      <w:divBdr>
        <w:top w:val="none" w:sz="0" w:space="0" w:color="auto"/>
        <w:left w:val="none" w:sz="0" w:space="0" w:color="auto"/>
        <w:bottom w:val="none" w:sz="0" w:space="0" w:color="auto"/>
        <w:right w:val="none" w:sz="0" w:space="0" w:color="auto"/>
      </w:divBdr>
    </w:div>
    <w:div w:id="1324509315">
      <w:bodyDiv w:val="1"/>
      <w:marLeft w:val="0"/>
      <w:marRight w:val="0"/>
      <w:marTop w:val="0"/>
      <w:marBottom w:val="0"/>
      <w:divBdr>
        <w:top w:val="none" w:sz="0" w:space="0" w:color="auto"/>
        <w:left w:val="none" w:sz="0" w:space="0" w:color="auto"/>
        <w:bottom w:val="none" w:sz="0" w:space="0" w:color="auto"/>
        <w:right w:val="none" w:sz="0" w:space="0" w:color="auto"/>
      </w:divBdr>
    </w:div>
    <w:div w:id="1326009668">
      <w:bodyDiv w:val="1"/>
      <w:marLeft w:val="0"/>
      <w:marRight w:val="0"/>
      <w:marTop w:val="0"/>
      <w:marBottom w:val="0"/>
      <w:divBdr>
        <w:top w:val="none" w:sz="0" w:space="0" w:color="auto"/>
        <w:left w:val="none" w:sz="0" w:space="0" w:color="auto"/>
        <w:bottom w:val="none" w:sz="0" w:space="0" w:color="auto"/>
        <w:right w:val="none" w:sz="0" w:space="0" w:color="auto"/>
      </w:divBdr>
    </w:div>
    <w:div w:id="1327052043">
      <w:bodyDiv w:val="1"/>
      <w:marLeft w:val="0"/>
      <w:marRight w:val="0"/>
      <w:marTop w:val="0"/>
      <w:marBottom w:val="0"/>
      <w:divBdr>
        <w:top w:val="none" w:sz="0" w:space="0" w:color="auto"/>
        <w:left w:val="none" w:sz="0" w:space="0" w:color="auto"/>
        <w:bottom w:val="none" w:sz="0" w:space="0" w:color="auto"/>
        <w:right w:val="none" w:sz="0" w:space="0" w:color="auto"/>
      </w:divBdr>
    </w:div>
    <w:div w:id="1327585298">
      <w:bodyDiv w:val="1"/>
      <w:marLeft w:val="0"/>
      <w:marRight w:val="0"/>
      <w:marTop w:val="0"/>
      <w:marBottom w:val="0"/>
      <w:divBdr>
        <w:top w:val="none" w:sz="0" w:space="0" w:color="auto"/>
        <w:left w:val="none" w:sz="0" w:space="0" w:color="auto"/>
        <w:bottom w:val="none" w:sz="0" w:space="0" w:color="auto"/>
        <w:right w:val="none" w:sz="0" w:space="0" w:color="auto"/>
      </w:divBdr>
    </w:div>
    <w:div w:id="1329138810">
      <w:bodyDiv w:val="1"/>
      <w:marLeft w:val="0"/>
      <w:marRight w:val="0"/>
      <w:marTop w:val="0"/>
      <w:marBottom w:val="0"/>
      <w:divBdr>
        <w:top w:val="none" w:sz="0" w:space="0" w:color="auto"/>
        <w:left w:val="none" w:sz="0" w:space="0" w:color="auto"/>
        <w:bottom w:val="none" w:sz="0" w:space="0" w:color="auto"/>
        <w:right w:val="none" w:sz="0" w:space="0" w:color="auto"/>
      </w:divBdr>
    </w:div>
    <w:div w:id="1330062873">
      <w:bodyDiv w:val="1"/>
      <w:marLeft w:val="0"/>
      <w:marRight w:val="0"/>
      <w:marTop w:val="0"/>
      <w:marBottom w:val="0"/>
      <w:divBdr>
        <w:top w:val="none" w:sz="0" w:space="0" w:color="auto"/>
        <w:left w:val="none" w:sz="0" w:space="0" w:color="auto"/>
        <w:bottom w:val="none" w:sz="0" w:space="0" w:color="auto"/>
        <w:right w:val="none" w:sz="0" w:space="0" w:color="auto"/>
      </w:divBdr>
    </w:div>
    <w:div w:id="1331058413">
      <w:bodyDiv w:val="1"/>
      <w:marLeft w:val="0"/>
      <w:marRight w:val="0"/>
      <w:marTop w:val="0"/>
      <w:marBottom w:val="0"/>
      <w:divBdr>
        <w:top w:val="none" w:sz="0" w:space="0" w:color="auto"/>
        <w:left w:val="none" w:sz="0" w:space="0" w:color="auto"/>
        <w:bottom w:val="none" w:sz="0" w:space="0" w:color="auto"/>
        <w:right w:val="none" w:sz="0" w:space="0" w:color="auto"/>
      </w:divBdr>
    </w:div>
    <w:div w:id="1333947325">
      <w:bodyDiv w:val="1"/>
      <w:marLeft w:val="0"/>
      <w:marRight w:val="0"/>
      <w:marTop w:val="0"/>
      <w:marBottom w:val="0"/>
      <w:divBdr>
        <w:top w:val="none" w:sz="0" w:space="0" w:color="auto"/>
        <w:left w:val="none" w:sz="0" w:space="0" w:color="auto"/>
        <w:bottom w:val="none" w:sz="0" w:space="0" w:color="auto"/>
        <w:right w:val="none" w:sz="0" w:space="0" w:color="auto"/>
      </w:divBdr>
    </w:div>
    <w:div w:id="1334337574">
      <w:bodyDiv w:val="1"/>
      <w:marLeft w:val="0"/>
      <w:marRight w:val="0"/>
      <w:marTop w:val="0"/>
      <w:marBottom w:val="0"/>
      <w:divBdr>
        <w:top w:val="none" w:sz="0" w:space="0" w:color="auto"/>
        <w:left w:val="none" w:sz="0" w:space="0" w:color="auto"/>
        <w:bottom w:val="none" w:sz="0" w:space="0" w:color="auto"/>
        <w:right w:val="none" w:sz="0" w:space="0" w:color="auto"/>
      </w:divBdr>
    </w:div>
    <w:div w:id="1337687987">
      <w:bodyDiv w:val="1"/>
      <w:marLeft w:val="0"/>
      <w:marRight w:val="0"/>
      <w:marTop w:val="0"/>
      <w:marBottom w:val="0"/>
      <w:divBdr>
        <w:top w:val="none" w:sz="0" w:space="0" w:color="auto"/>
        <w:left w:val="none" w:sz="0" w:space="0" w:color="auto"/>
        <w:bottom w:val="none" w:sz="0" w:space="0" w:color="auto"/>
        <w:right w:val="none" w:sz="0" w:space="0" w:color="auto"/>
      </w:divBdr>
    </w:div>
    <w:div w:id="1338003803">
      <w:bodyDiv w:val="1"/>
      <w:marLeft w:val="0"/>
      <w:marRight w:val="0"/>
      <w:marTop w:val="0"/>
      <w:marBottom w:val="0"/>
      <w:divBdr>
        <w:top w:val="none" w:sz="0" w:space="0" w:color="auto"/>
        <w:left w:val="none" w:sz="0" w:space="0" w:color="auto"/>
        <w:bottom w:val="none" w:sz="0" w:space="0" w:color="auto"/>
        <w:right w:val="none" w:sz="0" w:space="0" w:color="auto"/>
      </w:divBdr>
    </w:div>
    <w:div w:id="1341618098">
      <w:bodyDiv w:val="1"/>
      <w:marLeft w:val="0"/>
      <w:marRight w:val="0"/>
      <w:marTop w:val="0"/>
      <w:marBottom w:val="0"/>
      <w:divBdr>
        <w:top w:val="none" w:sz="0" w:space="0" w:color="auto"/>
        <w:left w:val="none" w:sz="0" w:space="0" w:color="auto"/>
        <w:bottom w:val="none" w:sz="0" w:space="0" w:color="auto"/>
        <w:right w:val="none" w:sz="0" w:space="0" w:color="auto"/>
      </w:divBdr>
    </w:div>
    <w:div w:id="1345210044">
      <w:bodyDiv w:val="1"/>
      <w:marLeft w:val="0"/>
      <w:marRight w:val="0"/>
      <w:marTop w:val="0"/>
      <w:marBottom w:val="0"/>
      <w:divBdr>
        <w:top w:val="none" w:sz="0" w:space="0" w:color="auto"/>
        <w:left w:val="none" w:sz="0" w:space="0" w:color="auto"/>
        <w:bottom w:val="none" w:sz="0" w:space="0" w:color="auto"/>
        <w:right w:val="none" w:sz="0" w:space="0" w:color="auto"/>
      </w:divBdr>
    </w:div>
    <w:div w:id="1348605088">
      <w:bodyDiv w:val="1"/>
      <w:marLeft w:val="0"/>
      <w:marRight w:val="0"/>
      <w:marTop w:val="0"/>
      <w:marBottom w:val="0"/>
      <w:divBdr>
        <w:top w:val="none" w:sz="0" w:space="0" w:color="auto"/>
        <w:left w:val="none" w:sz="0" w:space="0" w:color="auto"/>
        <w:bottom w:val="none" w:sz="0" w:space="0" w:color="auto"/>
        <w:right w:val="none" w:sz="0" w:space="0" w:color="auto"/>
      </w:divBdr>
    </w:div>
    <w:div w:id="1349597345">
      <w:bodyDiv w:val="1"/>
      <w:marLeft w:val="0"/>
      <w:marRight w:val="0"/>
      <w:marTop w:val="0"/>
      <w:marBottom w:val="0"/>
      <w:divBdr>
        <w:top w:val="none" w:sz="0" w:space="0" w:color="auto"/>
        <w:left w:val="none" w:sz="0" w:space="0" w:color="auto"/>
        <w:bottom w:val="none" w:sz="0" w:space="0" w:color="auto"/>
        <w:right w:val="none" w:sz="0" w:space="0" w:color="auto"/>
      </w:divBdr>
    </w:div>
    <w:div w:id="1353073224">
      <w:bodyDiv w:val="1"/>
      <w:marLeft w:val="0"/>
      <w:marRight w:val="0"/>
      <w:marTop w:val="0"/>
      <w:marBottom w:val="0"/>
      <w:divBdr>
        <w:top w:val="none" w:sz="0" w:space="0" w:color="auto"/>
        <w:left w:val="none" w:sz="0" w:space="0" w:color="auto"/>
        <w:bottom w:val="none" w:sz="0" w:space="0" w:color="auto"/>
        <w:right w:val="none" w:sz="0" w:space="0" w:color="auto"/>
      </w:divBdr>
    </w:div>
    <w:div w:id="1356928958">
      <w:bodyDiv w:val="1"/>
      <w:marLeft w:val="0"/>
      <w:marRight w:val="0"/>
      <w:marTop w:val="0"/>
      <w:marBottom w:val="0"/>
      <w:divBdr>
        <w:top w:val="none" w:sz="0" w:space="0" w:color="auto"/>
        <w:left w:val="none" w:sz="0" w:space="0" w:color="auto"/>
        <w:bottom w:val="none" w:sz="0" w:space="0" w:color="auto"/>
        <w:right w:val="none" w:sz="0" w:space="0" w:color="auto"/>
      </w:divBdr>
    </w:div>
    <w:div w:id="1357191166">
      <w:bodyDiv w:val="1"/>
      <w:marLeft w:val="0"/>
      <w:marRight w:val="0"/>
      <w:marTop w:val="0"/>
      <w:marBottom w:val="0"/>
      <w:divBdr>
        <w:top w:val="none" w:sz="0" w:space="0" w:color="auto"/>
        <w:left w:val="none" w:sz="0" w:space="0" w:color="auto"/>
        <w:bottom w:val="none" w:sz="0" w:space="0" w:color="auto"/>
        <w:right w:val="none" w:sz="0" w:space="0" w:color="auto"/>
      </w:divBdr>
    </w:div>
    <w:div w:id="1359701474">
      <w:bodyDiv w:val="1"/>
      <w:marLeft w:val="0"/>
      <w:marRight w:val="0"/>
      <w:marTop w:val="0"/>
      <w:marBottom w:val="0"/>
      <w:divBdr>
        <w:top w:val="none" w:sz="0" w:space="0" w:color="auto"/>
        <w:left w:val="none" w:sz="0" w:space="0" w:color="auto"/>
        <w:bottom w:val="none" w:sz="0" w:space="0" w:color="auto"/>
        <w:right w:val="none" w:sz="0" w:space="0" w:color="auto"/>
      </w:divBdr>
    </w:div>
    <w:div w:id="1360929922">
      <w:bodyDiv w:val="1"/>
      <w:marLeft w:val="0"/>
      <w:marRight w:val="0"/>
      <w:marTop w:val="0"/>
      <w:marBottom w:val="0"/>
      <w:divBdr>
        <w:top w:val="none" w:sz="0" w:space="0" w:color="auto"/>
        <w:left w:val="none" w:sz="0" w:space="0" w:color="auto"/>
        <w:bottom w:val="none" w:sz="0" w:space="0" w:color="auto"/>
        <w:right w:val="none" w:sz="0" w:space="0" w:color="auto"/>
      </w:divBdr>
    </w:div>
    <w:div w:id="1361128580">
      <w:bodyDiv w:val="1"/>
      <w:marLeft w:val="0"/>
      <w:marRight w:val="0"/>
      <w:marTop w:val="0"/>
      <w:marBottom w:val="0"/>
      <w:divBdr>
        <w:top w:val="none" w:sz="0" w:space="0" w:color="auto"/>
        <w:left w:val="none" w:sz="0" w:space="0" w:color="auto"/>
        <w:bottom w:val="none" w:sz="0" w:space="0" w:color="auto"/>
        <w:right w:val="none" w:sz="0" w:space="0" w:color="auto"/>
      </w:divBdr>
    </w:div>
    <w:div w:id="1363215210">
      <w:bodyDiv w:val="1"/>
      <w:marLeft w:val="0"/>
      <w:marRight w:val="0"/>
      <w:marTop w:val="0"/>
      <w:marBottom w:val="0"/>
      <w:divBdr>
        <w:top w:val="none" w:sz="0" w:space="0" w:color="auto"/>
        <w:left w:val="none" w:sz="0" w:space="0" w:color="auto"/>
        <w:bottom w:val="none" w:sz="0" w:space="0" w:color="auto"/>
        <w:right w:val="none" w:sz="0" w:space="0" w:color="auto"/>
      </w:divBdr>
    </w:div>
    <w:div w:id="1363481428">
      <w:bodyDiv w:val="1"/>
      <w:marLeft w:val="0"/>
      <w:marRight w:val="0"/>
      <w:marTop w:val="0"/>
      <w:marBottom w:val="0"/>
      <w:divBdr>
        <w:top w:val="none" w:sz="0" w:space="0" w:color="auto"/>
        <w:left w:val="none" w:sz="0" w:space="0" w:color="auto"/>
        <w:bottom w:val="none" w:sz="0" w:space="0" w:color="auto"/>
        <w:right w:val="none" w:sz="0" w:space="0" w:color="auto"/>
      </w:divBdr>
    </w:div>
    <w:div w:id="1364672761">
      <w:bodyDiv w:val="1"/>
      <w:marLeft w:val="0"/>
      <w:marRight w:val="0"/>
      <w:marTop w:val="0"/>
      <w:marBottom w:val="0"/>
      <w:divBdr>
        <w:top w:val="none" w:sz="0" w:space="0" w:color="auto"/>
        <w:left w:val="none" w:sz="0" w:space="0" w:color="auto"/>
        <w:bottom w:val="none" w:sz="0" w:space="0" w:color="auto"/>
        <w:right w:val="none" w:sz="0" w:space="0" w:color="auto"/>
      </w:divBdr>
    </w:div>
    <w:div w:id="1364676133">
      <w:bodyDiv w:val="1"/>
      <w:marLeft w:val="0"/>
      <w:marRight w:val="0"/>
      <w:marTop w:val="0"/>
      <w:marBottom w:val="0"/>
      <w:divBdr>
        <w:top w:val="none" w:sz="0" w:space="0" w:color="auto"/>
        <w:left w:val="none" w:sz="0" w:space="0" w:color="auto"/>
        <w:bottom w:val="none" w:sz="0" w:space="0" w:color="auto"/>
        <w:right w:val="none" w:sz="0" w:space="0" w:color="auto"/>
      </w:divBdr>
    </w:div>
    <w:div w:id="1365519007">
      <w:bodyDiv w:val="1"/>
      <w:marLeft w:val="0"/>
      <w:marRight w:val="0"/>
      <w:marTop w:val="0"/>
      <w:marBottom w:val="0"/>
      <w:divBdr>
        <w:top w:val="none" w:sz="0" w:space="0" w:color="auto"/>
        <w:left w:val="none" w:sz="0" w:space="0" w:color="auto"/>
        <w:bottom w:val="none" w:sz="0" w:space="0" w:color="auto"/>
        <w:right w:val="none" w:sz="0" w:space="0" w:color="auto"/>
      </w:divBdr>
    </w:div>
    <w:div w:id="1373652019">
      <w:bodyDiv w:val="1"/>
      <w:marLeft w:val="0"/>
      <w:marRight w:val="0"/>
      <w:marTop w:val="0"/>
      <w:marBottom w:val="0"/>
      <w:divBdr>
        <w:top w:val="none" w:sz="0" w:space="0" w:color="auto"/>
        <w:left w:val="none" w:sz="0" w:space="0" w:color="auto"/>
        <w:bottom w:val="none" w:sz="0" w:space="0" w:color="auto"/>
        <w:right w:val="none" w:sz="0" w:space="0" w:color="auto"/>
      </w:divBdr>
    </w:div>
    <w:div w:id="1375810923">
      <w:bodyDiv w:val="1"/>
      <w:marLeft w:val="0"/>
      <w:marRight w:val="0"/>
      <w:marTop w:val="0"/>
      <w:marBottom w:val="0"/>
      <w:divBdr>
        <w:top w:val="none" w:sz="0" w:space="0" w:color="auto"/>
        <w:left w:val="none" w:sz="0" w:space="0" w:color="auto"/>
        <w:bottom w:val="none" w:sz="0" w:space="0" w:color="auto"/>
        <w:right w:val="none" w:sz="0" w:space="0" w:color="auto"/>
      </w:divBdr>
    </w:div>
    <w:div w:id="1376655316">
      <w:bodyDiv w:val="1"/>
      <w:marLeft w:val="0"/>
      <w:marRight w:val="0"/>
      <w:marTop w:val="0"/>
      <w:marBottom w:val="0"/>
      <w:divBdr>
        <w:top w:val="none" w:sz="0" w:space="0" w:color="auto"/>
        <w:left w:val="none" w:sz="0" w:space="0" w:color="auto"/>
        <w:bottom w:val="none" w:sz="0" w:space="0" w:color="auto"/>
        <w:right w:val="none" w:sz="0" w:space="0" w:color="auto"/>
      </w:divBdr>
    </w:div>
    <w:div w:id="1376739522">
      <w:bodyDiv w:val="1"/>
      <w:marLeft w:val="0"/>
      <w:marRight w:val="0"/>
      <w:marTop w:val="0"/>
      <w:marBottom w:val="0"/>
      <w:divBdr>
        <w:top w:val="none" w:sz="0" w:space="0" w:color="auto"/>
        <w:left w:val="none" w:sz="0" w:space="0" w:color="auto"/>
        <w:bottom w:val="none" w:sz="0" w:space="0" w:color="auto"/>
        <w:right w:val="none" w:sz="0" w:space="0" w:color="auto"/>
      </w:divBdr>
    </w:div>
    <w:div w:id="1378554953">
      <w:bodyDiv w:val="1"/>
      <w:marLeft w:val="0"/>
      <w:marRight w:val="0"/>
      <w:marTop w:val="0"/>
      <w:marBottom w:val="0"/>
      <w:divBdr>
        <w:top w:val="none" w:sz="0" w:space="0" w:color="auto"/>
        <w:left w:val="none" w:sz="0" w:space="0" w:color="auto"/>
        <w:bottom w:val="none" w:sz="0" w:space="0" w:color="auto"/>
        <w:right w:val="none" w:sz="0" w:space="0" w:color="auto"/>
      </w:divBdr>
    </w:div>
    <w:div w:id="1379625800">
      <w:bodyDiv w:val="1"/>
      <w:marLeft w:val="0"/>
      <w:marRight w:val="0"/>
      <w:marTop w:val="0"/>
      <w:marBottom w:val="0"/>
      <w:divBdr>
        <w:top w:val="none" w:sz="0" w:space="0" w:color="auto"/>
        <w:left w:val="none" w:sz="0" w:space="0" w:color="auto"/>
        <w:bottom w:val="none" w:sz="0" w:space="0" w:color="auto"/>
        <w:right w:val="none" w:sz="0" w:space="0" w:color="auto"/>
      </w:divBdr>
    </w:div>
    <w:div w:id="1381133330">
      <w:bodyDiv w:val="1"/>
      <w:marLeft w:val="0"/>
      <w:marRight w:val="0"/>
      <w:marTop w:val="0"/>
      <w:marBottom w:val="0"/>
      <w:divBdr>
        <w:top w:val="none" w:sz="0" w:space="0" w:color="auto"/>
        <w:left w:val="none" w:sz="0" w:space="0" w:color="auto"/>
        <w:bottom w:val="none" w:sz="0" w:space="0" w:color="auto"/>
        <w:right w:val="none" w:sz="0" w:space="0" w:color="auto"/>
      </w:divBdr>
    </w:div>
    <w:div w:id="1381591015">
      <w:bodyDiv w:val="1"/>
      <w:marLeft w:val="0"/>
      <w:marRight w:val="0"/>
      <w:marTop w:val="0"/>
      <w:marBottom w:val="0"/>
      <w:divBdr>
        <w:top w:val="none" w:sz="0" w:space="0" w:color="auto"/>
        <w:left w:val="none" w:sz="0" w:space="0" w:color="auto"/>
        <w:bottom w:val="none" w:sz="0" w:space="0" w:color="auto"/>
        <w:right w:val="none" w:sz="0" w:space="0" w:color="auto"/>
      </w:divBdr>
    </w:div>
    <w:div w:id="1381905163">
      <w:bodyDiv w:val="1"/>
      <w:marLeft w:val="0"/>
      <w:marRight w:val="0"/>
      <w:marTop w:val="0"/>
      <w:marBottom w:val="0"/>
      <w:divBdr>
        <w:top w:val="none" w:sz="0" w:space="0" w:color="auto"/>
        <w:left w:val="none" w:sz="0" w:space="0" w:color="auto"/>
        <w:bottom w:val="none" w:sz="0" w:space="0" w:color="auto"/>
        <w:right w:val="none" w:sz="0" w:space="0" w:color="auto"/>
      </w:divBdr>
    </w:div>
    <w:div w:id="1384139669">
      <w:bodyDiv w:val="1"/>
      <w:marLeft w:val="0"/>
      <w:marRight w:val="0"/>
      <w:marTop w:val="0"/>
      <w:marBottom w:val="0"/>
      <w:divBdr>
        <w:top w:val="none" w:sz="0" w:space="0" w:color="auto"/>
        <w:left w:val="none" w:sz="0" w:space="0" w:color="auto"/>
        <w:bottom w:val="none" w:sz="0" w:space="0" w:color="auto"/>
        <w:right w:val="none" w:sz="0" w:space="0" w:color="auto"/>
      </w:divBdr>
    </w:div>
    <w:div w:id="1385713877">
      <w:bodyDiv w:val="1"/>
      <w:marLeft w:val="0"/>
      <w:marRight w:val="0"/>
      <w:marTop w:val="0"/>
      <w:marBottom w:val="0"/>
      <w:divBdr>
        <w:top w:val="none" w:sz="0" w:space="0" w:color="auto"/>
        <w:left w:val="none" w:sz="0" w:space="0" w:color="auto"/>
        <w:bottom w:val="none" w:sz="0" w:space="0" w:color="auto"/>
        <w:right w:val="none" w:sz="0" w:space="0" w:color="auto"/>
      </w:divBdr>
    </w:div>
    <w:div w:id="1386563183">
      <w:bodyDiv w:val="1"/>
      <w:marLeft w:val="0"/>
      <w:marRight w:val="0"/>
      <w:marTop w:val="0"/>
      <w:marBottom w:val="0"/>
      <w:divBdr>
        <w:top w:val="none" w:sz="0" w:space="0" w:color="auto"/>
        <w:left w:val="none" w:sz="0" w:space="0" w:color="auto"/>
        <w:bottom w:val="none" w:sz="0" w:space="0" w:color="auto"/>
        <w:right w:val="none" w:sz="0" w:space="0" w:color="auto"/>
      </w:divBdr>
    </w:div>
    <w:div w:id="1387490115">
      <w:bodyDiv w:val="1"/>
      <w:marLeft w:val="0"/>
      <w:marRight w:val="0"/>
      <w:marTop w:val="0"/>
      <w:marBottom w:val="0"/>
      <w:divBdr>
        <w:top w:val="none" w:sz="0" w:space="0" w:color="auto"/>
        <w:left w:val="none" w:sz="0" w:space="0" w:color="auto"/>
        <w:bottom w:val="none" w:sz="0" w:space="0" w:color="auto"/>
        <w:right w:val="none" w:sz="0" w:space="0" w:color="auto"/>
      </w:divBdr>
    </w:div>
    <w:div w:id="1391805793">
      <w:bodyDiv w:val="1"/>
      <w:marLeft w:val="0"/>
      <w:marRight w:val="0"/>
      <w:marTop w:val="0"/>
      <w:marBottom w:val="0"/>
      <w:divBdr>
        <w:top w:val="none" w:sz="0" w:space="0" w:color="auto"/>
        <w:left w:val="none" w:sz="0" w:space="0" w:color="auto"/>
        <w:bottom w:val="none" w:sz="0" w:space="0" w:color="auto"/>
        <w:right w:val="none" w:sz="0" w:space="0" w:color="auto"/>
      </w:divBdr>
    </w:div>
    <w:div w:id="1394083622">
      <w:bodyDiv w:val="1"/>
      <w:marLeft w:val="0"/>
      <w:marRight w:val="0"/>
      <w:marTop w:val="0"/>
      <w:marBottom w:val="0"/>
      <w:divBdr>
        <w:top w:val="none" w:sz="0" w:space="0" w:color="auto"/>
        <w:left w:val="none" w:sz="0" w:space="0" w:color="auto"/>
        <w:bottom w:val="none" w:sz="0" w:space="0" w:color="auto"/>
        <w:right w:val="none" w:sz="0" w:space="0" w:color="auto"/>
      </w:divBdr>
    </w:div>
    <w:div w:id="1394737816">
      <w:bodyDiv w:val="1"/>
      <w:marLeft w:val="0"/>
      <w:marRight w:val="0"/>
      <w:marTop w:val="0"/>
      <w:marBottom w:val="0"/>
      <w:divBdr>
        <w:top w:val="none" w:sz="0" w:space="0" w:color="auto"/>
        <w:left w:val="none" w:sz="0" w:space="0" w:color="auto"/>
        <w:bottom w:val="none" w:sz="0" w:space="0" w:color="auto"/>
        <w:right w:val="none" w:sz="0" w:space="0" w:color="auto"/>
      </w:divBdr>
    </w:div>
    <w:div w:id="1402363563">
      <w:bodyDiv w:val="1"/>
      <w:marLeft w:val="0"/>
      <w:marRight w:val="0"/>
      <w:marTop w:val="0"/>
      <w:marBottom w:val="0"/>
      <w:divBdr>
        <w:top w:val="none" w:sz="0" w:space="0" w:color="auto"/>
        <w:left w:val="none" w:sz="0" w:space="0" w:color="auto"/>
        <w:bottom w:val="none" w:sz="0" w:space="0" w:color="auto"/>
        <w:right w:val="none" w:sz="0" w:space="0" w:color="auto"/>
      </w:divBdr>
    </w:div>
    <w:div w:id="1403136609">
      <w:bodyDiv w:val="1"/>
      <w:marLeft w:val="0"/>
      <w:marRight w:val="0"/>
      <w:marTop w:val="0"/>
      <w:marBottom w:val="0"/>
      <w:divBdr>
        <w:top w:val="none" w:sz="0" w:space="0" w:color="auto"/>
        <w:left w:val="none" w:sz="0" w:space="0" w:color="auto"/>
        <w:bottom w:val="none" w:sz="0" w:space="0" w:color="auto"/>
        <w:right w:val="none" w:sz="0" w:space="0" w:color="auto"/>
      </w:divBdr>
    </w:div>
    <w:div w:id="1407145566">
      <w:bodyDiv w:val="1"/>
      <w:marLeft w:val="0"/>
      <w:marRight w:val="0"/>
      <w:marTop w:val="0"/>
      <w:marBottom w:val="0"/>
      <w:divBdr>
        <w:top w:val="none" w:sz="0" w:space="0" w:color="auto"/>
        <w:left w:val="none" w:sz="0" w:space="0" w:color="auto"/>
        <w:bottom w:val="none" w:sz="0" w:space="0" w:color="auto"/>
        <w:right w:val="none" w:sz="0" w:space="0" w:color="auto"/>
      </w:divBdr>
    </w:div>
    <w:div w:id="1408572418">
      <w:bodyDiv w:val="1"/>
      <w:marLeft w:val="0"/>
      <w:marRight w:val="0"/>
      <w:marTop w:val="0"/>
      <w:marBottom w:val="0"/>
      <w:divBdr>
        <w:top w:val="none" w:sz="0" w:space="0" w:color="auto"/>
        <w:left w:val="none" w:sz="0" w:space="0" w:color="auto"/>
        <w:bottom w:val="none" w:sz="0" w:space="0" w:color="auto"/>
        <w:right w:val="none" w:sz="0" w:space="0" w:color="auto"/>
      </w:divBdr>
    </w:div>
    <w:div w:id="1409107713">
      <w:bodyDiv w:val="1"/>
      <w:marLeft w:val="0"/>
      <w:marRight w:val="0"/>
      <w:marTop w:val="0"/>
      <w:marBottom w:val="0"/>
      <w:divBdr>
        <w:top w:val="none" w:sz="0" w:space="0" w:color="auto"/>
        <w:left w:val="none" w:sz="0" w:space="0" w:color="auto"/>
        <w:bottom w:val="none" w:sz="0" w:space="0" w:color="auto"/>
        <w:right w:val="none" w:sz="0" w:space="0" w:color="auto"/>
      </w:divBdr>
    </w:div>
    <w:div w:id="1411661175">
      <w:bodyDiv w:val="1"/>
      <w:marLeft w:val="0"/>
      <w:marRight w:val="0"/>
      <w:marTop w:val="0"/>
      <w:marBottom w:val="0"/>
      <w:divBdr>
        <w:top w:val="none" w:sz="0" w:space="0" w:color="auto"/>
        <w:left w:val="none" w:sz="0" w:space="0" w:color="auto"/>
        <w:bottom w:val="none" w:sz="0" w:space="0" w:color="auto"/>
        <w:right w:val="none" w:sz="0" w:space="0" w:color="auto"/>
      </w:divBdr>
    </w:div>
    <w:div w:id="1415123806">
      <w:bodyDiv w:val="1"/>
      <w:marLeft w:val="0"/>
      <w:marRight w:val="0"/>
      <w:marTop w:val="0"/>
      <w:marBottom w:val="0"/>
      <w:divBdr>
        <w:top w:val="none" w:sz="0" w:space="0" w:color="auto"/>
        <w:left w:val="none" w:sz="0" w:space="0" w:color="auto"/>
        <w:bottom w:val="none" w:sz="0" w:space="0" w:color="auto"/>
        <w:right w:val="none" w:sz="0" w:space="0" w:color="auto"/>
      </w:divBdr>
    </w:div>
    <w:div w:id="1423263739">
      <w:bodyDiv w:val="1"/>
      <w:marLeft w:val="0"/>
      <w:marRight w:val="0"/>
      <w:marTop w:val="0"/>
      <w:marBottom w:val="0"/>
      <w:divBdr>
        <w:top w:val="none" w:sz="0" w:space="0" w:color="auto"/>
        <w:left w:val="none" w:sz="0" w:space="0" w:color="auto"/>
        <w:bottom w:val="none" w:sz="0" w:space="0" w:color="auto"/>
        <w:right w:val="none" w:sz="0" w:space="0" w:color="auto"/>
      </w:divBdr>
    </w:div>
    <w:div w:id="1423334809">
      <w:bodyDiv w:val="1"/>
      <w:marLeft w:val="0"/>
      <w:marRight w:val="0"/>
      <w:marTop w:val="0"/>
      <w:marBottom w:val="0"/>
      <w:divBdr>
        <w:top w:val="none" w:sz="0" w:space="0" w:color="auto"/>
        <w:left w:val="none" w:sz="0" w:space="0" w:color="auto"/>
        <w:bottom w:val="none" w:sz="0" w:space="0" w:color="auto"/>
        <w:right w:val="none" w:sz="0" w:space="0" w:color="auto"/>
      </w:divBdr>
    </w:div>
    <w:div w:id="1425491134">
      <w:bodyDiv w:val="1"/>
      <w:marLeft w:val="0"/>
      <w:marRight w:val="0"/>
      <w:marTop w:val="0"/>
      <w:marBottom w:val="0"/>
      <w:divBdr>
        <w:top w:val="none" w:sz="0" w:space="0" w:color="auto"/>
        <w:left w:val="none" w:sz="0" w:space="0" w:color="auto"/>
        <w:bottom w:val="none" w:sz="0" w:space="0" w:color="auto"/>
        <w:right w:val="none" w:sz="0" w:space="0" w:color="auto"/>
      </w:divBdr>
    </w:div>
    <w:div w:id="1426069348">
      <w:bodyDiv w:val="1"/>
      <w:marLeft w:val="0"/>
      <w:marRight w:val="0"/>
      <w:marTop w:val="0"/>
      <w:marBottom w:val="0"/>
      <w:divBdr>
        <w:top w:val="none" w:sz="0" w:space="0" w:color="auto"/>
        <w:left w:val="none" w:sz="0" w:space="0" w:color="auto"/>
        <w:bottom w:val="none" w:sz="0" w:space="0" w:color="auto"/>
        <w:right w:val="none" w:sz="0" w:space="0" w:color="auto"/>
      </w:divBdr>
    </w:div>
    <w:div w:id="1427918659">
      <w:bodyDiv w:val="1"/>
      <w:marLeft w:val="0"/>
      <w:marRight w:val="0"/>
      <w:marTop w:val="0"/>
      <w:marBottom w:val="0"/>
      <w:divBdr>
        <w:top w:val="none" w:sz="0" w:space="0" w:color="auto"/>
        <w:left w:val="none" w:sz="0" w:space="0" w:color="auto"/>
        <w:bottom w:val="none" w:sz="0" w:space="0" w:color="auto"/>
        <w:right w:val="none" w:sz="0" w:space="0" w:color="auto"/>
      </w:divBdr>
    </w:div>
    <w:div w:id="1427965133">
      <w:bodyDiv w:val="1"/>
      <w:marLeft w:val="0"/>
      <w:marRight w:val="0"/>
      <w:marTop w:val="0"/>
      <w:marBottom w:val="0"/>
      <w:divBdr>
        <w:top w:val="none" w:sz="0" w:space="0" w:color="auto"/>
        <w:left w:val="none" w:sz="0" w:space="0" w:color="auto"/>
        <w:bottom w:val="none" w:sz="0" w:space="0" w:color="auto"/>
        <w:right w:val="none" w:sz="0" w:space="0" w:color="auto"/>
      </w:divBdr>
      <w:divsChild>
        <w:div w:id="1487624350">
          <w:marLeft w:val="1166"/>
          <w:marRight w:val="0"/>
          <w:marTop w:val="58"/>
          <w:marBottom w:val="0"/>
          <w:divBdr>
            <w:top w:val="none" w:sz="0" w:space="0" w:color="auto"/>
            <w:left w:val="none" w:sz="0" w:space="0" w:color="auto"/>
            <w:bottom w:val="none" w:sz="0" w:space="0" w:color="auto"/>
            <w:right w:val="none" w:sz="0" w:space="0" w:color="auto"/>
          </w:divBdr>
        </w:div>
      </w:divsChild>
    </w:div>
    <w:div w:id="1428841567">
      <w:bodyDiv w:val="1"/>
      <w:marLeft w:val="0"/>
      <w:marRight w:val="0"/>
      <w:marTop w:val="0"/>
      <w:marBottom w:val="0"/>
      <w:divBdr>
        <w:top w:val="none" w:sz="0" w:space="0" w:color="auto"/>
        <w:left w:val="none" w:sz="0" w:space="0" w:color="auto"/>
        <w:bottom w:val="none" w:sz="0" w:space="0" w:color="auto"/>
        <w:right w:val="none" w:sz="0" w:space="0" w:color="auto"/>
      </w:divBdr>
    </w:div>
    <w:div w:id="1436944251">
      <w:bodyDiv w:val="1"/>
      <w:marLeft w:val="0"/>
      <w:marRight w:val="0"/>
      <w:marTop w:val="0"/>
      <w:marBottom w:val="0"/>
      <w:divBdr>
        <w:top w:val="none" w:sz="0" w:space="0" w:color="auto"/>
        <w:left w:val="none" w:sz="0" w:space="0" w:color="auto"/>
        <w:bottom w:val="none" w:sz="0" w:space="0" w:color="auto"/>
        <w:right w:val="none" w:sz="0" w:space="0" w:color="auto"/>
      </w:divBdr>
    </w:div>
    <w:div w:id="1436974194">
      <w:bodyDiv w:val="1"/>
      <w:marLeft w:val="0"/>
      <w:marRight w:val="0"/>
      <w:marTop w:val="0"/>
      <w:marBottom w:val="0"/>
      <w:divBdr>
        <w:top w:val="none" w:sz="0" w:space="0" w:color="auto"/>
        <w:left w:val="none" w:sz="0" w:space="0" w:color="auto"/>
        <w:bottom w:val="none" w:sz="0" w:space="0" w:color="auto"/>
        <w:right w:val="none" w:sz="0" w:space="0" w:color="auto"/>
      </w:divBdr>
    </w:div>
    <w:div w:id="1437991337">
      <w:bodyDiv w:val="1"/>
      <w:marLeft w:val="0"/>
      <w:marRight w:val="0"/>
      <w:marTop w:val="0"/>
      <w:marBottom w:val="0"/>
      <w:divBdr>
        <w:top w:val="none" w:sz="0" w:space="0" w:color="auto"/>
        <w:left w:val="none" w:sz="0" w:space="0" w:color="auto"/>
        <w:bottom w:val="none" w:sz="0" w:space="0" w:color="auto"/>
        <w:right w:val="none" w:sz="0" w:space="0" w:color="auto"/>
      </w:divBdr>
    </w:div>
    <w:div w:id="1440446966">
      <w:bodyDiv w:val="1"/>
      <w:marLeft w:val="0"/>
      <w:marRight w:val="0"/>
      <w:marTop w:val="0"/>
      <w:marBottom w:val="0"/>
      <w:divBdr>
        <w:top w:val="none" w:sz="0" w:space="0" w:color="auto"/>
        <w:left w:val="none" w:sz="0" w:space="0" w:color="auto"/>
        <w:bottom w:val="none" w:sz="0" w:space="0" w:color="auto"/>
        <w:right w:val="none" w:sz="0" w:space="0" w:color="auto"/>
      </w:divBdr>
    </w:div>
    <w:div w:id="1442064896">
      <w:bodyDiv w:val="1"/>
      <w:marLeft w:val="0"/>
      <w:marRight w:val="0"/>
      <w:marTop w:val="0"/>
      <w:marBottom w:val="0"/>
      <w:divBdr>
        <w:top w:val="none" w:sz="0" w:space="0" w:color="auto"/>
        <w:left w:val="none" w:sz="0" w:space="0" w:color="auto"/>
        <w:bottom w:val="none" w:sz="0" w:space="0" w:color="auto"/>
        <w:right w:val="none" w:sz="0" w:space="0" w:color="auto"/>
      </w:divBdr>
    </w:div>
    <w:div w:id="1445881935">
      <w:bodyDiv w:val="1"/>
      <w:marLeft w:val="0"/>
      <w:marRight w:val="0"/>
      <w:marTop w:val="0"/>
      <w:marBottom w:val="0"/>
      <w:divBdr>
        <w:top w:val="none" w:sz="0" w:space="0" w:color="auto"/>
        <w:left w:val="none" w:sz="0" w:space="0" w:color="auto"/>
        <w:bottom w:val="none" w:sz="0" w:space="0" w:color="auto"/>
        <w:right w:val="none" w:sz="0" w:space="0" w:color="auto"/>
      </w:divBdr>
    </w:div>
    <w:div w:id="1450929735">
      <w:bodyDiv w:val="1"/>
      <w:marLeft w:val="0"/>
      <w:marRight w:val="0"/>
      <w:marTop w:val="0"/>
      <w:marBottom w:val="0"/>
      <w:divBdr>
        <w:top w:val="none" w:sz="0" w:space="0" w:color="auto"/>
        <w:left w:val="none" w:sz="0" w:space="0" w:color="auto"/>
        <w:bottom w:val="none" w:sz="0" w:space="0" w:color="auto"/>
        <w:right w:val="none" w:sz="0" w:space="0" w:color="auto"/>
      </w:divBdr>
    </w:div>
    <w:div w:id="1450932765">
      <w:bodyDiv w:val="1"/>
      <w:marLeft w:val="0"/>
      <w:marRight w:val="0"/>
      <w:marTop w:val="0"/>
      <w:marBottom w:val="0"/>
      <w:divBdr>
        <w:top w:val="none" w:sz="0" w:space="0" w:color="auto"/>
        <w:left w:val="none" w:sz="0" w:space="0" w:color="auto"/>
        <w:bottom w:val="none" w:sz="0" w:space="0" w:color="auto"/>
        <w:right w:val="none" w:sz="0" w:space="0" w:color="auto"/>
      </w:divBdr>
    </w:div>
    <w:div w:id="1465004538">
      <w:bodyDiv w:val="1"/>
      <w:marLeft w:val="0"/>
      <w:marRight w:val="0"/>
      <w:marTop w:val="0"/>
      <w:marBottom w:val="0"/>
      <w:divBdr>
        <w:top w:val="none" w:sz="0" w:space="0" w:color="auto"/>
        <w:left w:val="none" w:sz="0" w:space="0" w:color="auto"/>
        <w:bottom w:val="none" w:sz="0" w:space="0" w:color="auto"/>
        <w:right w:val="none" w:sz="0" w:space="0" w:color="auto"/>
      </w:divBdr>
    </w:div>
    <w:div w:id="1466393100">
      <w:bodyDiv w:val="1"/>
      <w:marLeft w:val="0"/>
      <w:marRight w:val="0"/>
      <w:marTop w:val="0"/>
      <w:marBottom w:val="0"/>
      <w:divBdr>
        <w:top w:val="none" w:sz="0" w:space="0" w:color="auto"/>
        <w:left w:val="none" w:sz="0" w:space="0" w:color="auto"/>
        <w:bottom w:val="none" w:sz="0" w:space="0" w:color="auto"/>
        <w:right w:val="none" w:sz="0" w:space="0" w:color="auto"/>
      </w:divBdr>
    </w:div>
    <w:div w:id="1466433669">
      <w:bodyDiv w:val="1"/>
      <w:marLeft w:val="0"/>
      <w:marRight w:val="0"/>
      <w:marTop w:val="0"/>
      <w:marBottom w:val="0"/>
      <w:divBdr>
        <w:top w:val="none" w:sz="0" w:space="0" w:color="auto"/>
        <w:left w:val="none" w:sz="0" w:space="0" w:color="auto"/>
        <w:bottom w:val="none" w:sz="0" w:space="0" w:color="auto"/>
        <w:right w:val="none" w:sz="0" w:space="0" w:color="auto"/>
      </w:divBdr>
    </w:div>
    <w:div w:id="1466505269">
      <w:bodyDiv w:val="1"/>
      <w:marLeft w:val="0"/>
      <w:marRight w:val="0"/>
      <w:marTop w:val="0"/>
      <w:marBottom w:val="0"/>
      <w:divBdr>
        <w:top w:val="none" w:sz="0" w:space="0" w:color="auto"/>
        <w:left w:val="none" w:sz="0" w:space="0" w:color="auto"/>
        <w:bottom w:val="none" w:sz="0" w:space="0" w:color="auto"/>
        <w:right w:val="none" w:sz="0" w:space="0" w:color="auto"/>
      </w:divBdr>
    </w:div>
    <w:div w:id="1466852577">
      <w:bodyDiv w:val="1"/>
      <w:marLeft w:val="0"/>
      <w:marRight w:val="0"/>
      <w:marTop w:val="0"/>
      <w:marBottom w:val="0"/>
      <w:divBdr>
        <w:top w:val="none" w:sz="0" w:space="0" w:color="auto"/>
        <w:left w:val="none" w:sz="0" w:space="0" w:color="auto"/>
        <w:bottom w:val="none" w:sz="0" w:space="0" w:color="auto"/>
        <w:right w:val="none" w:sz="0" w:space="0" w:color="auto"/>
      </w:divBdr>
    </w:div>
    <w:div w:id="1469861659">
      <w:bodyDiv w:val="1"/>
      <w:marLeft w:val="0"/>
      <w:marRight w:val="0"/>
      <w:marTop w:val="0"/>
      <w:marBottom w:val="0"/>
      <w:divBdr>
        <w:top w:val="none" w:sz="0" w:space="0" w:color="auto"/>
        <w:left w:val="none" w:sz="0" w:space="0" w:color="auto"/>
        <w:bottom w:val="none" w:sz="0" w:space="0" w:color="auto"/>
        <w:right w:val="none" w:sz="0" w:space="0" w:color="auto"/>
      </w:divBdr>
    </w:div>
    <w:div w:id="1470055868">
      <w:bodyDiv w:val="1"/>
      <w:marLeft w:val="0"/>
      <w:marRight w:val="0"/>
      <w:marTop w:val="0"/>
      <w:marBottom w:val="0"/>
      <w:divBdr>
        <w:top w:val="none" w:sz="0" w:space="0" w:color="auto"/>
        <w:left w:val="none" w:sz="0" w:space="0" w:color="auto"/>
        <w:bottom w:val="none" w:sz="0" w:space="0" w:color="auto"/>
        <w:right w:val="none" w:sz="0" w:space="0" w:color="auto"/>
      </w:divBdr>
    </w:div>
    <w:div w:id="1478231033">
      <w:bodyDiv w:val="1"/>
      <w:marLeft w:val="0"/>
      <w:marRight w:val="0"/>
      <w:marTop w:val="0"/>
      <w:marBottom w:val="0"/>
      <w:divBdr>
        <w:top w:val="none" w:sz="0" w:space="0" w:color="auto"/>
        <w:left w:val="none" w:sz="0" w:space="0" w:color="auto"/>
        <w:bottom w:val="none" w:sz="0" w:space="0" w:color="auto"/>
        <w:right w:val="none" w:sz="0" w:space="0" w:color="auto"/>
      </w:divBdr>
    </w:div>
    <w:div w:id="1479417472">
      <w:bodyDiv w:val="1"/>
      <w:marLeft w:val="0"/>
      <w:marRight w:val="0"/>
      <w:marTop w:val="0"/>
      <w:marBottom w:val="0"/>
      <w:divBdr>
        <w:top w:val="none" w:sz="0" w:space="0" w:color="auto"/>
        <w:left w:val="none" w:sz="0" w:space="0" w:color="auto"/>
        <w:bottom w:val="none" w:sz="0" w:space="0" w:color="auto"/>
        <w:right w:val="none" w:sz="0" w:space="0" w:color="auto"/>
      </w:divBdr>
    </w:div>
    <w:div w:id="1480070920">
      <w:bodyDiv w:val="1"/>
      <w:marLeft w:val="0"/>
      <w:marRight w:val="0"/>
      <w:marTop w:val="0"/>
      <w:marBottom w:val="0"/>
      <w:divBdr>
        <w:top w:val="none" w:sz="0" w:space="0" w:color="auto"/>
        <w:left w:val="none" w:sz="0" w:space="0" w:color="auto"/>
        <w:bottom w:val="none" w:sz="0" w:space="0" w:color="auto"/>
        <w:right w:val="none" w:sz="0" w:space="0" w:color="auto"/>
      </w:divBdr>
    </w:div>
    <w:div w:id="1482430337">
      <w:bodyDiv w:val="1"/>
      <w:marLeft w:val="0"/>
      <w:marRight w:val="0"/>
      <w:marTop w:val="0"/>
      <w:marBottom w:val="0"/>
      <w:divBdr>
        <w:top w:val="none" w:sz="0" w:space="0" w:color="auto"/>
        <w:left w:val="none" w:sz="0" w:space="0" w:color="auto"/>
        <w:bottom w:val="none" w:sz="0" w:space="0" w:color="auto"/>
        <w:right w:val="none" w:sz="0" w:space="0" w:color="auto"/>
      </w:divBdr>
    </w:div>
    <w:div w:id="1483817576">
      <w:bodyDiv w:val="1"/>
      <w:marLeft w:val="0"/>
      <w:marRight w:val="0"/>
      <w:marTop w:val="0"/>
      <w:marBottom w:val="0"/>
      <w:divBdr>
        <w:top w:val="none" w:sz="0" w:space="0" w:color="auto"/>
        <w:left w:val="none" w:sz="0" w:space="0" w:color="auto"/>
        <w:bottom w:val="none" w:sz="0" w:space="0" w:color="auto"/>
        <w:right w:val="none" w:sz="0" w:space="0" w:color="auto"/>
      </w:divBdr>
    </w:div>
    <w:div w:id="1484009989">
      <w:bodyDiv w:val="1"/>
      <w:marLeft w:val="0"/>
      <w:marRight w:val="0"/>
      <w:marTop w:val="0"/>
      <w:marBottom w:val="0"/>
      <w:divBdr>
        <w:top w:val="none" w:sz="0" w:space="0" w:color="auto"/>
        <w:left w:val="none" w:sz="0" w:space="0" w:color="auto"/>
        <w:bottom w:val="none" w:sz="0" w:space="0" w:color="auto"/>
        <w:right w:val="none" w:sz="0" w:space="0" w:color="auto"/>
      </w:divBdr>
    </w:div>
    <w:div w:id="1484354664">
      <w:bodyDiv w:val="1"/>
      <w:marLeft w:val="0"/>
      <w:marRight w:val="0"/>
      <w:marTop w:val="0"/>
      <w:marBottom w:val="0"/>
      <w:divBdr>
        <w:top w:val="none" w:sz="0" w:space="0" w:color="auto"/>
        <w:left w:val="none" w:sz="0" w:space="0" w:color="auto"/>
        <w:bottom w:val="none" w:sz="0" w:space="0" w:color="auto"/>
        <w:right w:val="none" w:sz="0" w:space="0" w:color="auto"/>
      </w:divBdr>
    </w:div>
    <w:div w:id="1487092725">
      <w:bodyDiv w:val="1"/>
      <w:marLeft w:val="0"/>
      <w:marRight w:val="0"/>
      <w:marTop w:val="0"/>
      <w:marBottom w:val="0"/>
      <w:divBdr>
        <w:top w:val="none" w:sz="0" w:space="0" w:color="auto"/>
        <w:left w:val="none" w:sz="0" w:space="0" w:color="auto"/>
        <w:bottom w:val="none" w:sz="0" w:space="0" w:color="auto"/>
        <w:right w:val="none" w:sz="0" w:space="0" w:color="auto"/>
      </w:divBdr>
    </w:div>
    <w:div w:id="1487162185">
      <w:bodyDiv w:val="1"/>
      <w:marLeft w:val="0"/>
      <w:marRight w:val="0"/>
      <w:marTop w:val="0"/>
      <w:marBottom w:val="0"/>
      <w:divBdr>
        <w:top w:val="none" w:sz="0" w:space="0" w:color="auto"/>
        <w:left w:val="none" w:sz="0" w:space="0" w:color="auto"/>
        <w:bottom w:val="none" w:sz="0" w:space="0" w:color="auto"/>
        <w:right w:val="none" w:sz="0" w:space="0" w:color="auto"/>
      </w:divBdr>
      <w:divsChild>
        <w:div w:id="1285965821">
          <w:marLeft w:val="547"/>
          <w:marRight w:val="0"/>
          <w:marTop w:val="62"/>
          <w:marBottom w:val="0"/>
          <w:divBdr>
            <w:top w:val="none" w:sz="0" w:space="0" w:color="auto"/>
            <w:left w:val="none" w:sz="0" w:space="0" w:color="auto"/>
            <w:bottom w:val="none" w:sz="0" w:space="0" w:color="auto"/>
            <w:right w:val="none" w:sz="0" w:space="0" w:color="auto"/>
          </w:divBdr>
        </w:div>
      </w:divsChild>
    </w:div>
    <w:div w:id="1488594102">
      <w:bodyDiv w:val="1"/>
      <w:marLeft w:val="0"/>
      <w:marRight w:val="0"/>
      <w:marTop w:val="0"/>
      <w:marBottom w:val="0"/>
      <w:divBdr>
        <w:top w:val="none" w:sz="0" w:space="0" w:color="auto"/>
        <w:left w:val="none" w:sz="0" w:space="0" w:color="auto"/>
        <w:bottom w:val="none" w:sz="0" w:space="0" w:color="auto"/>
        <w:right w:val="none" w:sz="0" w:space="0" w:color="auto"/>
      </w:divBdr>
    </w:div>
    <w:div w:id="1489590781">
      <w:bodyDiv w:val="1"/>
      <w:marLeft w:val="0"/>
      <w:marRight w:val="0"/>
      <w:marTop w:val="0"/>
      <w:marBottom w:val="0"/>
      <w:divBdr>
        <w:top w:val="none" w:sz="0" w:space="0" w:color="auto"/>
        <w:left w:val="none" w:sz="0" w:space="0" w:color="auto"/>
        <w:bottom w:val="none" w:sz="0" w:space="0" w:color="auto"/>
        <w:right w:val="none" w:sz="0" w:space="0" w:color="auto"/>
      </w:divBdr>
    </w:div>
    <w:div w:id="1492480641">
      <w:bodyDiv w:val="1"/>
      <w:marLeft w:val="0"/>
      <w:marRight w:val="0"/>
      <w:marTop w:val="0"/>
      <w:marBottom w:val="0"/>
      <w:divBdr>
        <w:top w:val="none" w:sz="0" w:space="0" w:color="auto"/>
        <w:left w:val="none" w:sz="0" w:space="0" w:color="auto"/>
        <w:bottom w:val="none" w:sz="0" w:space="0" w:color="auto"/>
        <w:right w:val="none" w:sz="0" w:space="0" w:color="auto"/>
      </w:divBdr>
    </w:div>
    <w:div w:id="1492989034">
      <w:bodyDiv w:val="1"/>
      <w:marLeft w:val="0"/>
      <w:marRight w:val="0"/>
      <w:marTop w:val="0"/>
      <w:marBottom w:val="0"/>
      <w:divBdr>
        <w:top w:val="none" w:sz="0" w:space="0" w:color="auto"/>
        <w:left w:val="none" w:sz="0" w:space="0" w:color="auto"/>
        <w:bottom w:val="none" w:sz="0" w:space="0" w:color="auto"/>
        <w:right w:val="none" w:sz="0" w:space="0" w:color="auto"/>
      </w:divBdr>
    </w:div>
    <w:div w:id="1496874887">
      <w:bodyDiv w:val="1"/>
      <w:marLeft w:val="0"/>
      <w:marRight w:val="0"/>
      <w:marTop w:val="0"/>
      <w:marBottom w:val="0"/>
      <w:divBdr>
        <w:top w:val="none" w:sz="0" w:space="0" w:color="auto"/>
        <w:left w:val="none" w:sz="0" w:space="0" w:color="auto"/>
        <w:bottom w:val="none" w:sz="0" w:space="0" w:color="auto"/>
        <w:right w:val="none" w:sz="0" w:space="0" w:color="auto"/>
      </w:divBdr>
    </w:div>
    <w:div w:id="1499032853">
      <w:bodyDiv w:val="1"/>
      <w:marLeft w:val="0"/>
      <w:marRight w:val="0"/>
      <w:marTop w:val="0"/>
      <w:marBottom w:val="0"/>
      <w:divBdr>
        <w:top w:val="none" w:sz="0" w:space="0" w:color="auto"/>
        <w:left w:val="none" w:sz="0" w:space="0" w:color="auto"/>
        <w:bottom w:val="none" w:sz="0" w:space="0" w:color="auto"/>
        <w:right w:val="none" w:sz="0" w:space="0" w:color="auto"/>
      </w:divBdr>
    </w:div>
    <w:div w:id="1501964728">
      <w:bodyDiv w:val="1"/>
      <w:marLeft w:val="0"/>
      <w:marRight w:val="0"/>
      <w:marTop w:val="0"/>
      <w:marBottom w:val="0"/>
      <w:divBdr>
        <w:top w:val="none" w:sz="0" w:space="0" w:color="auto"/>
        <w:left w:val="none" w:sz="0" w:space="0" w:color="auto"/>
        <w:bottom w:val="none" w:sz="0" w:space="0" w:color="auto"/>
        <w:right w:val="none" w:sz="0" w:space="0" w:color="auto"/>
      </w:divBdr>
    </w:div>
    <w:div w:id="1502621652">
      <w:bodyDiv w:val="1"/>
      <w:marLeft w:val="0"/>
      <w:marRight w:val="0"/>
      <w:marTop w:val="0"/>
      <w:marBottom w:val="0"/>
      <w:divBdr>
        <w:top w:val="none" w:sz="0" w:space="0" w:color="auto"/>
        <w:left w:val="none" w:sz="0" w:space="0" w:color="auto"/>
        <w:bottom w:val="none" w:sz="0" w:space="0" w:color="auto"/>
        <w:right w:val="none" w:sz="0" w:space="0" w:color="auto"/>
      </w:divBdr>
    </w:div>
    <w:div w:id="1502769354">
      <w:bodyDiv w:val="1"/>
      <w:marLeft w:val="0"/>
      <w:marRight w:val="0"/>
      <w:marTop w:val="0"/>
      <w:marBottom w:val="0"/>
      <w:divBdr>
        <w:top w:val="none" w:sz="0" w:space="0" w:color="auto"/>
        <w:left w:val="none" w:sz="0" w:space="0" w:color="auto"/>
        <w:bottom w:val="none" w:sz="0" w:space="0" w:color="auto"/>
        <w:right w:val="none" w:sz="0" w:space="0" w:color="auto"/>
      </w:divBdr>
    </w:div>
    <w:div w:id="1502888127">
      <w:bodyDiv w:val="1"/>
      <w:marLeft w:val="0"/>
      <w:marRight w:val="0"/>
      <w:marTop w:val="0"/>
      <w:marBottom w:val="0"/>
      <w:divBdr>
        <w:top w:val="none" w:sz="0" w:space="0" w:color="auto"/>
        <w:left w:val="none" w:sz="0" w:space="0" w:color="auto"/>
        <w:bottom w:val="none" w:sz="0" w:space="0" w:color="auto"/>
        <w:right w:val="none" w:sz="0" w:space="0" w:color="auto"/>
      </w:divBdr>
    </w:div>
    <w:div w:id="1503081356">
      <w:bodyDiv w:val="1"/>
      <w:marLeft w:val="0"/>
      <w:marRight w:val="0"/>
      <w:marTop w:val="0"/>
      <w:marBottom w:val="0"/>
      <w:divBdr>
        <w:top w:val="none" w:sz="0" w:space="0" w:color="auto"/>
        <w:left w:val="none" w:sz="0" w:space="0" w:color="auto"/>
        <w:bottom w:val="none" w:sz="0" w:space="0" w:color="auto"/>
        <w:right w:val="none" w:sz="0" w:space="0" w:color="auto"/>
      </w:divBdr>
    </w:div>
    <w:div w:id="1504976377">
      <w:bodyDiv w:val="1"/>
      <w:marLeft w:val="0"/>
      <w:marRight w:val="0"/>
      <w:marTop w:val="0"/>
      <w:marBottom w:val="0"/>
      <w:divBdr>
        <w:top w:val="none" w:sz="0" w:space="0" w:color="auto"/>
        <w:left w:val="none" w:sz="0" w:space="0" w:color="auto"/>
        <w:bottom w:val="none" w:sz="0" w:space="0" w:color="auto"/>
        <w:right w:val="none" w:sz="0" w:space="0" w:color="auto"/>
      </w:divBdr>
    </w:div>
    <w:div w:id="1507213601">
      <w:bodyDiv w:val="1"/>
      <w:marLeft w:val="0"/>
      <w:marRight w:val="0"/>
      <w:marTop w:val="0"/>
      <w:marBottom w:val="0"/>
      <w:divBdr>
        <w:top w:val="none" w:sz="0" w:space="0" w:color="auto"/>
        <w:left w:val="none" w:sz="0" w:space="0" w:color="auto"/>
        <w:bottom w:val="none" w:sz="0" w:space="0" w:color="auto"/>
        <w:right w:val="none" w:sz="0" w:space="0" w:color="auto"/>
      </w:divBdr>
    </w:div>
    <w:div w:id="1508902813">
      <w:bodyDiv w:val="1"/>
      <w:marLeft w:val="0"/>
      <w:marRight w:val="0"/>
      <w:marTop w:val="0"/>
      <w:marBottom w:val="0"/>
      <w:divBdr>
        <w:top w:val="none" w:sz="0" w:space="0" w:color="auto"/>
        <w:left w:val="none" w:sz="0" w:space="0" w:color="auto"/>
        <w:bottom w:val="none" w:sz="0" w:space="0" w:color="auto"/>
        <w:right w:val="none" w:sz="0" w:space="0" w:color="auto"/>
      </w:divBdr>
    </w:div>
    <w:div w:id="1509640986">
      <w:bodyDiv w:val="1"/>
      <w:marLeft w:val="0"/>
      <w:marRight w:val="0"/>
      <w:marTop w:val="0"/>
      <w:marBottom w:val="0"/>
      <w:divBdr>
        <w:top w:val="none" w:sz="0" w:space="0" w:color="auto"/>
        <w:left w:val="none" w:sz="0" w:space="0" w:color="auto"/>
        <w:bottom w:val="none" w:sz="0" w:space="0" w:color="auto"/>
        <w:right w:val="none" w:sz="0" w:space="0" w:color="auto"/>
      </w:divBdr>
    </w:div>
    <w:div w:id="1512182983">
      <w:bodyDiv w:val="1"/>
      <w:marLeft w:val="0"/>
      <w:marRight w:val="0"/>
      <w:marTop w:val="0"/>
      <w:marBottom w:val="0"/>
      <w:divBdr>
        <w:top w:val="none" w:sz="0" w:space="0" w:color="auto"/>
        <w:left w:val="none" w:sz="0" w:space="0" w:color="auto"/>
        <w:bottom w:val="none" w:sz="0" w:space="0" w:color="auto"/>
        <w:right w:val="none" w:sz="0" w:space="0" w:color="auto"/>
      </w:divBdr>
    </w:div>
    <w:div w:id="1514614975">
      <w:bodyDiv w:val="1"/>
      <w:marLeft w:val="0"/>
      <w:marRight w:val="0"/>
      <w:marTop w:val="0"/>
      <w:marBottom w:val="0"/>
      <w:divBdr>
        <w:top w:val="none" w:sz="0" w:space="0" w:color="auto"/>
        <w:left w:val="none" w:sz="0" w:space="0" w:color="auto"/>
        <w:bottom w:val="none" w:sz="0" w:space="0" w:color="auto"/>
        <w:right w:val="none" w:sz="0" w:space="0" w:color="auto"/>
      </w:divBdr>
    </w:div>
    <w:div w:id="1514959162">
      <w:bodyDiv w:val="1"/>
      <w:marLeft w:val="0"/>
      <w:marRight w:val="0"/>
      <w:marTop w:val="0"/>
      <w:marBottom w:val="0"/>
      <w:divBdr>
        <w:top w:val="none" w:sz="0" w:space="0" w:color="auto"/>
        <w:left w:val="none" w:sz="0" w:space="0" w:color="auto"/>
        <w:bottom w:val="none" w:sz="0" w:space="0" w:color="auto"/>
        <w:right w:val="none" w:sz="0" w:space="0" w:color="auto"/>
      </w:divBdr>
    </w:div>
    <w:div w:id="1515458612">
      <w:bodyDiv w:val="1"/>
      <w:marLeft w:val="0"/>
      <w:marRight w:val="0"/>
      <w:marTop w:val="0"/>
      <w:marBottom w:val="0"/>
      <w:divBdr>
        <w:top w:val="none" w:sz="0" w:space="0" w:color="auto"/>
        <w:left w:val="none" w:sz="0" w:space="0" w:color="auto"/>
        <w:bottom w:val="none" w:sz="0" w:space="0" w:color="auto"/>
        <w:right w:val="none" w:sz="0" w:space="0" w:color="auto"/>
      </w:divBdr>
    </w:div>
    <w:div w:id="1516647802">
      <w:bodyDiv w:val="1"/>
      <w:marLeft w:val="0"/>
      <w:marRight w:val="0"/>
      <w:marTop w:val="0"/>
      <w:marBottom w:val="0"/>
      <w:divBdr>
        <w:top w:val="none" w:sz="0" w:space="0" w:color="auto"/>
        <w:left w:val="none" w:sz="0" w:space="0" w:color="auto"/>
        <w:bottom w:val="none" w:sz="0" w:space="0" w:color="auto"/>
        <w:right w:val="none" w:sz="0" w:space="0" w:color="auto"/>
      </w:divBdr>
    </w:div>
    <w:div w:id="1517766601">
      <w:bodyDiv w:val="1"/>
      <w:marLeft w:val="0"/>
      <w:marRight w:val="0"/>
      <w:marTop w:val="0"/>
      <w:marBottom w:val="0"/>
      <w:divBdr>
        <w:top w:val="none" w:sz="0" w:space="0" w:color="auto"/>
        <w:left w:val="none" w:sz="0" w:space="0" w:color="auto"/>
        <w:bottom w:val="none" w:sz="0" w:space="0" w:color="auto"/>
        <w:right w:val="none" w:sz="0" w:space="0" w:color="auto"/>
      </w:divBdr>
    </w:div>
    <w:div w:id="1519083717">
      <w:bodyDiv w:val="1"/>
      <w:marLeft w:val="0"/>
      <w:marRight w:val="0"/>
      <w:marTop w:val="0"/>
      <w:marBottom w:val="0"/>
      <w:divBdr>
        <w:top w:val="none" w:sz="0" w:space="0" w:color="auto"/>
        <w:left w:val="none" w:sz="0" w:space="0" w:color="auto"/>
        <w:bottom w:val="none" w:sz="0" w:space="0" w:color="auto"/>
        <w:right w:val="none" w:sz="0" w:space="0" w:color="auto"/>
      </w:divBdr>
    </w:div>
    <w:div w:id="1519730063">
      <w:bodyDiv w:val="1"/>
      <w:marLeft w:val="0"/>
      <w:marRight w:val="0"/>
      <w:marTop w:val="0"/>
      <w:marBottom w:val="0"/>
      <w:divBdr>
        <w:top w:val="none" w:sz="0" w:space="0" w:color="auto"/>
        <w:left w:val="none" w:sz="0" w:space="0" w:color="auto"/>
        <w:bottom w:val="none" w:sz="0" w:space="0" w:color="auto"/>
        <w:right w:val="none" w:sz="0" w:space="0" w:color="auto"/>
      </w:divBdr>
    </w:div>
    <w:div w:id="1520003183">
      <w:bodyDiv w:val="1"/>
      <w:marLeft w:val="0"/>
      <w:marRight w:val="0"/>
      <w:marTop w:val="0"/>
      <w:marBottom w:val="0"/>
      <w:divBdr>
        <w:top w:val="none" w:sz="0" w:space="0" w:color="auto"/>
        <w:left w:val="none" w:sz="0" w:space="0" w:color="auto"/>
        <w:bottom w:val="none" w:sz="0" w:space="0" w:color="auto"/>
        <w:right w:val="none" w:sz="0" w:space="0" w:color="auto"/>
      </w:divBdr>
    </w:div>
    <w:div w:id="1520699171">
      <w:bodyDiv w:val="1"/>
      <w:marLeft w:val="0"/>
      <w:marRight w:val="0"/>
      <w:marTop w:val="0"/>
      <w:marBottom w:val="0"/>
      <w:divBdr>
        <w:top w:val="none" w:sz="0" w:space="0" w:color="auto"/>
        <w:left w:val="none" w:sz="0" w:space="0" w:color="auto"/>
        <w:bottom w:val="none" w:sz="0" w:space="0" w:color="auto"/>
        <w:right w:val="none" w:sz="0" w:space="0" w:color="auto"/>
      </w:divBdr>
    </w:div>
    <w:div w:id="1521895961">
      <w:bodyDiv w:val="1"/>
      <w:marLeft w:val="0"/>
      <w:marRight w:val="0"/>
      <w:marTop w:val="0"/>
      <w:marBottom w:val="0"/>
      <w:divBdr>
        <w:top w:val="none" w:sz="0" w:space="0" w:color="auto"/>
        <w:left w:val="none" w:sz="0" w:space="0" w:color="auto"/>
        <w:bottom w:val="none" w:sz="0" w:space="0" w:color="auto"/>
        <w:right w:val="none" w:sz="0" w:space="0" w:color="auto"/>
      </w:divBdr>
    </w:div>
    <w:div w:id="1522159820">
      <w:bodyDiv w:val="1"/>
      <w:marLeft w:val="0"/>
      <w:marRight w:val="0"/>
      <w:marTop w:val="0"/>
      <w:marBottom w:val="0"/>
      <w:divBdr>
        <w:top w:val="none" w:sz="0" w:space="0" w:color="auto"/>
        <w:left w:val="none" w:sz="0" w:space="0" w:color="auto"/>
        <w:bottom w:val="none" w:sz="0" w:space="0" w:color="auto"/>
        <w:right w:val="none" w:sz="0" w:space="0" w:color="auto"/>
      </w:divBdr>
    </w:div>
    <w:div w:id="1531607756">
      <w:bodyDiv w:val="1"/>
      <w:marLeft w:val="0"/>
      <w:marRight w:val="0"/>
      <w:marTop w:val="0"/>
      <w:marBottom w:val="0"/>
      <w:divBdr>
        <w:top w:val="none" w:sz="0" w:space="0" w:color="auto"/>
        <w:left w:val="none" w:sz="0" w:space="0" w:color="auto"/>
        <w:bottom w:val="none" w:sz="0" w:space="0" w:color="auto"/>
        <w:right w:val="none" w:sz="0" w:space="0" w:color="auto"/>
      </w:divBdr>
    </w:div>
    <w:div w:id="1533613812">
      <w:bodyDiv w:val="1"/>
      <w:marLeft w:val="0"/>
      <w:marRight w:val="0"/>
      <w:marTop w:val="0"/>
      <w:marBottom w:val="0"/>
      <w:divBdr>
        <w:top w:val="none" w:sz="0" w:space="0" w:color="auto"/>
        <w:left w:val="none" w:sz="0" w:space="0" w:color="auto"/>
        <w:bottom w:val="none" w:sz="0" w:space="0" w:color="auto"/>
        <w:right w:val="none" w:sz="0" w:space="0" w:color="auto"/>
      </w:divBdr>
    </w:div>
    <w:div w:id="1534725810">
      <w:bodyDiv w:val="1"/>
      <w:marLeft w:val="0"/>
      <w:marRight w:val="0"/>
      <w:marTop w:val="0"/>
      <w:marBottom w:val="0"/>
      <w:divBdr>
        <w:top w:val="none" w:sz="0" w:space="0" w:color="auto"/>
        <w:left w:val="none" w:sz="0" w:space="0" w:color="auto"/>
        <w:bottom w:val="none" w:sz="0" w:space="0" w:color="auto"/>
        <w:right w:val="none" w:sz="0" w:space="0" w:color="auto"/>
      </w:divBdr>
    </w:div>
    <w:div w:id="1539660612">
      <w:bodyDiv w:val="1"/>
      <w:marLeft w:val="0"/>
      <w:marRight w:val="0"/>
      <w:marTop w:val="0"/>
      <w:marBottom w:val="0"/>
      <w:divBdr>
        <w:top w:val="none" w:sz="0" w:space="0" w:color="auto"/>
        <w:left w:val="none" w:sz="0" w:space="0" w:color="auto"/>
        <w:bottom w:val="none" w:sz="0" w:space="0" w:color="auto"/>
        <w:right w:val="none" w:sz="0" w:space="0" w:color="auto"/>
      </w:divBdr>
    </w:div>
    <w:div w:id="1541742501">
      <w:bodyDiv w:val="1"/>
      <w:marLeft w:val="0"/>
      <w:marRight w:val="0"/>
      <w:marTop w:val="0"/>
      <w:marBottom w:val="0"/>
      <w:divBdr>
        <w:top w:val="none" w:sz="0" w:space="0" w:color="auto"/>
        <w:left w:val="none" w:sz="0" w:space="0" w:color="auto"/>
        <w:bottom w:val="none" w:sz="0" w:space="0" w:color="auto"/>
        <w:right w:val="none" w:sz="0" w:space="0" w:color="auto"/>
      </w:divBdr>
    </w:div>
    <w:div w:id="1544294155">
      <w:bodyDiv w:val="1"/>
      <w:marLeft w:val="0"/>
      <w:marRight w:val="0"/>
      <w:marTop w:val="0"/>
      <w:marBottom w:val="0"/>
      <w:divBdr>
        <w:top w:val="none" w:sz="0" w:space="0" w:color="auto"/>
        <w:left w:val="none" w:sz="0" w:space="0" w:color="auto"/>
        <w:bottom w:val="none" w:sz="0" w:space="0" w:color="auto"/>
        <w:right w:val="none" w:sz="0" w:space="0" w:color="auto"/>
      </w:divBdr>
    </w:div>
    <w:div w:id="1547371101">
      <w:bodyDiv w:val="1"/>
      <w:marLeft w:val="0"/>
      <w:marRight w:val="0"/>
      <w:marTop w:val="0"/>
      <w:marBottom w:val="0"/>
      <w:divBdr>
        <w:top w:val="none" w:sz="0" w:space="0" w:color="auto"/>
        <w:left w:val="none" w:sz="0" w:space="0" w:color="auto"/>
        <w:bottom w:val="none" w:sz="0" w:space="0" w:color="auto"/>
        <w:right w:val="none" w:sz="0" w:space="0" w:color="auto"/>
      </w:divBdr>
    </w:div>
    <w:div w:id="1548835826">
      <w:bodyDiv w:val="1"/>
      <w:marLeft w:val="0"/>
      <w:marRight w:val="0"/>
      <w:marTop w:val="0"/>
      <w:marBottom w:val="0"/>
      <w:divBdr>
        <w:top w:val="none" w:sz="0" w:space="0" w:color="auto"/>
        <w:left w:val="none" w:sz="0" w:space="0" w:color="auto"/>
        <w:bottom w:val="none" w:sz="0" w:space="0" w:color="auto"/>
        <w:right w:val="none" w:sz="0" w:space="0" w:color="auto"/>
      </w:divBdr>
    </w:div>
    <w:div w:id="1549027766">
      <w:bodyDiv w:val="1"/>
      <w:marLeft w:val="0"/>
      <w:marRight w:val="0"/>
      <w:marTop w:val="0"/>
      <w:marBottom w:val="0"/>
      <w:divBdr>
        <w:top w:val="none" w:sz="0" w:space="0" w:color="auto"/>
        <w:left w:val="none" w:sz="0" w:space="0" w:color="auto"/>
        <w:bottom w:val="none" w:sz="0" w:space="0" w:color="auto"/>
        <w:right w:val="none" w:sz="0" w:space="0" w:color="auto"/>
      </w:divBdr>
    </w:div>
    <w:div w:id="1551385701">
      <w:bodyDiv w:val="1"/>
      <w:marLeft w:val="0"/>
      <w:marRight w:val="0"/>
      <w:marTop w:val="0"/>
      <w:marBottom w:val="0"/>
      <w:divBdr>
        <w:top w:val="none" w:sz="0" w:space="0" w:color="auto"/>
        <w:left w:val="none" w:sz="0" w:space="0" w:color="auto"/>
        <w:bottom w:val="none" w:sz="0" w:space="0" w:color="auto"/>
        <w:right w:val="none" w:sz="0" w:space="0" w:color="auto"/>
      </w:divBdr>
    </w:div>
    <w:div w:id="1551840873">
      <w:bodyDiv w:val="1"/>
      <w:marLeft w:val="0"/>
      <w:marRight w:val="0"/>
      <w:marTop w:val="0"/>
      <w:marBottom w:val="0"/>
      <w:divBdr>
        <w:top w:val="none" w:sz="0" w:space="0" w:color="auto"/>
        <w:left w:val="none" w:sz="0" w:space="0" w:color="auto"/>
        <w:bottom w:val="none" w:sz="0" w:space="0" w:color="auto"/>
        <w:right w:val="none" w:sz="0" w:space="0" w:color="auto"/>
      </w:divBdr>
    </w:div>
    <w:div w:id="1560285091">
      <w:bodyDiv w:val="1"/>
      <w:marLeft w:val="0"/>
      <w:marRight w:val="0"/>
      <w:marTop w:val="0"/>
      <w:marBottom w:val="0"/>
      <w:divBdr>
        <w:top w:val="none" w:sz="0" w:space="0" w:color="auto"/>
        <w:left w:val="none" w:sz="0" w:space="0" w:color="auto"/>
        <w:bottom w:val="none" w:sz="0" w:space="0" w:color="auto"/>
        <w:right w:val="none" w:sz="0" w:space="0" w:color="auto"/>
      </w:divBdr>
    </w:div>
    <w:div w:id="1562716114">
      <w:bodyDiv w:val="1"/>
      <w:marLeft w:val="0"/>
      <w:marRight w:val="0"/>
      <w:marTop w:val="0"/>
      <w:marBottom w:val="0"/>
      <w:divBdr>
        <w:top w:val="none" w:sz="0" w:space="0" w:color="auto"/>
        <w:left w:val="none" w:sz="0" w:space="0" w:color="auto"/>
        <w:bottom w:val="none" w:sz="0" w:space="0" w:color="auto"/>
        <w:right w:val="none" w:sz="0" w:space="0" w:color="auto"/>
      </w:divBdr>
    </w:div>
    <w:div w:id="1566531608">
      <w:bodyDiv w:val="1"/>
      <w:marLeft w:val="0"/>
      <w:marRight w:val="0"/>
      <w:marTop w:val="0"/>
      <w:marBottom w:val="0"/>
      <w:divBdr>
        <w:top w:val="none" w:sz="0" w:space="0" w:color="auto"/>
        <w:left w:val="none" w:sz="0" w:space="0" w:color="auto"/>
        <w:bottom w:val="none" w:sz="0" w:space="0" w:color="auto"/>
        <w:right w:val="none" w:sz="0" w:space="0" w:color="auto"/>
      </w:divBdr>
    </w:div>
    <w:div w:id="1568109770">
      <w:bodyDiv w:val="1"/>
      <w:marLeft w:val="0"/>
      <w:marRight w:val="0"/>
      <w:marTop w:val="0"/>
      <w:marBottom w:val="0"/>
      <w:divBdr>
        <w:top w:val="none" w:sz="0" w:space="0" w:color="auto"/>
        <w:left w:val="none" w:sz="0" w:space="0" w:color="auto"/>
        <w:bottom w:val="none" w:sz="0" w:space="0" w:color="auto"/>
        <w:right w:val="none" w:sz="0" w:space="0" w:color="auto"/>
      </w:divBdr>
    </w:div>
    <w:div w:id="1568766205">
      <w:bodyDiv w:val="1"/>
      <w:marLeft w:val="0"/>
      <w:marRight w:val="0"/>
      <w:marTop w:val="0"/>
      <w:marBottom w:val="0"/>
      <w:divBdr>
        <w:top w:val="none" w:sz="0" w:space="0" w:color="auto"/>
        <w:left w:val="none" w:sz="0" w:space="0" w:color="auto"/>
        <w:bottom w:val="none" w:sz="0" w:space="0" w:color="auto"/>
        <w:right w:val="none" w:sz="0" w:space="0" w:color="auto"/>
      </w:divBdr>
    </w:div>
    <w:div w:id="1569002327">
      <w:bodyDiv w:val="1"/>
      <w:marLeft w:val="0"/>
      <w:marRight w:val="0"/>
      <w:marTop w:val="0"/>
      <w:marBottom w:val="0"/>
      <w:divBdr>
        <w:top w:val="none" w:sz="0" w:space="0" w:color="auto"/>
        <w:left w:val="none" w:sz="0" w:space="0" w:color="auto"/>
        <w:bottom w:val="none" w:sz="0" w:space="0" w:color="auto"/>
        <w:right w:val="none" w:sz="0" w:space="0" w:color="auto"/>
      </w:divBdr>
    </w:div>
    <w:div w:id="1569344922">
      <w:bodyDiv w:val="1"/>
      <w:marLeft w:val="0"/>
      <w:marRight w:val="0"/>
      <w:marTop w:val="0"/>
      <w:marBottom w:val="0"/>
      <w:divBdr>
        <w:top w:val="none" w:sz="0" w:space="0" w:color="auto"/>
        <w:left w:val="none" w:sz="0" w:space="0" w:color="auto"/>
        <w:bottom w:val="none" w:sz="0" w:space="0" w:color="auto"/>
        <w:right w:val="none" w:sz="0" w:space="0" w:color="auto"/>
      </w:divBdr>
    </w:div>
    <w:div w:id="1571764702">
      <w:bodyDiv w:val="1"/>
      <w:marLeft w:val="0"/>
      <w:marRight w:val="0"/>
      <w:marTop w:val="0"/>
      <w:marBottom w:val="0"/>
      <w:divBdr>
        <w:top w:val="none" w:sz="0" w:space="0" w:color="auto"/>
        <w:left w:val="none" w:sz="0" w:space="0" w:color="auto"/>
        <w:bottom w:val="none" w:sz="0" w:space="0" w:color="auto"/>
        <w:right w:val="none" w:sz="0" w:space="0" w:color="auto"/>
      </w:divBdr>
      <w:divsChild>
        <w:div w:id="127868736">
          <w:marLeft w:val="1166"/>
          <w:marRight w:val="0"/>
          <w:marTop w:val="72"/>
          <w:marBottom w:val="0"/>
          <w:divBdr>
            <w:top w:val="none" w:sz="0" w:space="0" w:color="auto"/>
            <w:left w:val="none" w:sz="0" w:space="0" w:color="auto"/>
            <w:bottom w:val="none" w:sz="0" w:space="0" w:color="auto"/>
            <w:right w:val="none" w:sz="0" w:space="0" w:color="auto"/>
          </w:divBdr>
        </w:div>
        <w:div w:id="856507442">
          <w:marLeft w:val="547"/>
          <w:marRight w:val="0"/>
          <w:marTop w:val="86"/>
          <w:marBottom w:val="0"/>
          <w:divBdr>
            <w:top w:val="none" w:sz="0" w:space="0" w:color="auto"/>
            <w:left w:val="none" w:sz="0" w:space="0" w:color="auto"/>
            <w:bottom w:val="none" w:sz="0" w:space="0" w:color="auto"/>
            <w:right w:val="none" w:sz="0" w:space="0" w:color="auto"/>
          </w:divBdr>
        </w:div>
      </w:divsChild>
    </w:div>
    <w:div w:id="1574657512">
      <w:bodyDiv w:val="1"/>
      <w:marLeft w:val="0"/>
      <w:marRight w:val="0"/>
      <w:marTop w:val="0"/>
      <w:marBottom w:val="0"/>
      <w:divBdr>
        <w:top w:val="none" w:sz="0" w:space="0" w:color="auto"/>
        <w:left w:val="none" w:sz="0" w:space="0" w:color="auto"/>
        <w:bottom w:val="none" w:sz="0" w:space="0" w:color="auto"/>
        <w:right w:val="none" w:sz="0" w:space="0" w:color="auto"/>
      </w:divBdr>
    </w:div>
    <w:div w:id="1575428933">
      <w:bodyDiv w:val="1"/>
      <w:marLeft w:val="0"/>
      <w:marRight w:val="0"/>
      <w:marTop w:val="0"/>
      <w:marBottom w:val="0"/>
      <w:divBdr>
        <w:top w:val="none" w:sz="0" w:space="0" w:color="auto"/>
        <w:left w:val="none" w:sz="0" w:space="0" w:color="auto"/>
        <w:bottom w:val="none" w:sz="0" w:space="0" w:color="auto"/>
        <w:right w:val="none" w:sz="0" w:space="0" w:color="auto"/>
      </w:divBdr>
    </w:div>
    <w:div w:id="1576629151">
      <w:bodyDiv w:val="1"/>
      <w:marLeft w:val="0"/>
      <w:marRight w:val="0"/>
      <w:marTop w:val="0"/>
      <w:marBottom w:val="0"/>
      <w:divBdr>
        <w:top w:val="none" w:sz="0" w:space="0" w:color="auto"/>
        <w:left w:val="none" w:sz="0" w:space="0" w:color="auto"/>
        <w:bottom w:val="none" w:sz="0" w:space="0" w:color="auto"/>
        <w:right w:val="none" w:sz="0" w:space="0" w:color="auto"/>
      </w:divBdr>
    </w:div>
    <w:div w:id="1582175790">
      <w:bodyDiv w:val="1"/>
      <w:marLeft w:val="0"/>
      <w:marRight w:val="0"/>
      <w:marTop w:val="0"/>
      <w:marBottom w:val="0"/>
      <w:divBdr>
        <w:top w:val="none" w:sz="0" w:space="0" w:color="auto"/>
        <w:left w:val="none" w:sz="0" w:space="0" w:color="auto"/>
        <w:bottom w:val="none" w:sz="0" w:space="0" w:color="auto"/>
        <w:right w:val="none" w:sz="0" w:space="0" w:color="auto"/>
      </w:divBdr>
    </w:div>
    <w:div w:id="1582329857">
      <w:bodyDiv w:val="1"/>
      <w:marLeft w:val="0"/>
      <w:marRight w:val="0"/>
      <w:marTop w:val="0"/>
      <w:marBottom w:val="0"/>
      <w:divBdr>
        <w:top w:val="none" w:sz="0" w:space="0" w:color="auto"/>
        <w:left w:val="none" w:sz="0" w:space="0" w:color="auto"/>
        <w:bottom w:val="none" w:sz="0" w:space="0" w:color="auto"/>
        <w:right w:val="none" w:sz="0" w:space="0" w:color="auto"/>
      </w:divBdr>
    </w:div>
    <w:div w:id="1583223705">
      <w:bodyDiv w:val="1"/>
      <w:marLeft w:val="0"/>
      <w:marRight w:val="0"/>
      <w:marTop w:val="0"/>
      <w:marBottom w:val="0"/>
      <w:divBdr>
        <w:top w:val="none" w:sz="0" w:space="0" w:color="auto"/>
        <w:left w:val="none" w:sz="0" w:space="0" w:color="auto"/>
        <w:bottom w:val="none" w:sz="0" w:space="0" w:color="auto"/>
        <w:right w:val="none" w:sz="0" w:space="0" w:color="auto"/>
      </w:divBdr>
    </w:div>
    <w:div w:id="1584412883">
      <w:bodyDiv w:val="1"/>
      <w:marLeft w:val="0"/>
      <w:marRight w:val="0"/>
      <w:marTop w:val="0"/>
      <w:marBottom w:val="0"/>
      <w:divBdr>
        <w:top w:val="none" w:sz="0" w:space="0" w:color="auto"/>
        <w:left w:val="none" w:sz="0" w:space="0" w:color="auto"/>
        <w:bottom w:val="none" w:sz="0" w:space="0" w:color="auto"/>
        <w:right w:val="none" w:sz="0" w:space="0" w:color="auto"/>
      </w:divBdr>
    </w:div>
    <w:div w:id="1585798127">
      <w:bodyDiv w:val="1"/>
      <w:marLeft w:val="0"/>
      <w:marRight w:val="0"/>
      <w:marTop w:val="0"/>
      <w:marBottom w:val="0"/>
      <w:divBdr>
        <w:top w:val="none" w:sz="0" w:space="0" w:color="auto"/>
        <w:left w:val="none" w:sz="0" w:space="0" w:color="auto"/>
        <w:bottom w:val="none" w:sz="0" w:space="0" w:color="auto"/>
        <w:right w:val="none" w:sz="0" w:space="0" w:color="auto"/>
      </w:divBdr>
    </w:div>
    <w:div w:id="1585870621">
      <w:bodyDiv w:val="1"/>
      <w:marLeft w:val="0"/>
      <w:marRight w:val="0"/>
      <w:marTop w:val="0"/>
      <w:marBottom w:val="0"/>
      <w:divBdr>
        <w:top w:val="none" w:sz="0" w:space="0" w:color="auto"/>
        <w:left w:val="none" w:sz="0" w:space="0" w:color="auto"/>
        <w:bottom w:val="none" w:sz="0" w:space="0" w:color="auto"/>
        <w:right w:val="none" w:sz="0" w:space="0" w:color="auto"/>
      </w:divBdr>
    </w:div>
    <w:div w:id="1594893541">
      <w:bodyDiv w:val="1"/>
      <w:marLeft w:val="0"/>
      <w:marRight w:val="0"/>
      <w:marTop w:val="0"/>
      <w:marBottom w:val="0"/>
      <w:divBdr>
        <w:top w:val="none" w:sz="0" w:space="0" w:color="auto"/>
        <w:left w:val="none" w:sz="0" w:space="0" w:color="auto"/>
        <w:bottom w:val="none" w:sz="0" w:space="0" w:color="auto"/>
        <w:right w:val="none" w:sz="0" w:space="0" w:color="auto"/>
      </w:divBdr>
    </w:div>
    <w:div w:id="1595673735">
      <w:bodyDiv w:val="1"/>
      <w:marLeft w:val="0"/>
      <w:marRight w:val="0"/>
      <w:marTop w:val="0"/>
      <w:marBottom w:val="0"/>
      <w:divBdr>
        <w:top w:val="none" w:sz="0" w:space="0" w:color="auto"/>
        <w:left w:val="none" w:sz="0" w:space="0" w:color="auto"/>
        <w:bottom w:val="none" w:sz="0" w:space="0" w:color="auto"/>
        <w:right w:val="none" w:sz="0" w:space="0" w:color="auto"/>
      </w:divBdr>
    </w:div>
    <w:div w:id="1596791103">
      <w:bodyDiv w:val="1"/>
      <w:marLeft w:val="0"/>
      <w:marRight w:val="0"/>
      <w:marTop w:val="0"/>
      <w:marBottom w:val="0"/>
      <w:divBdr>
        <w:top w:val="none" w:sz="0" w:space="0" w:color="auto"/>
        <w:left w:val="none" w:sz="0" w:space="0" w:color="auto"/>
        <w:bottom w:val="none" w:sz="0" w:space="0" w:color="auto"/>
        <w:right w:val="none" w:sz="0" w:space="0" w:color="auto"/>
      </w:divBdr>
    </w:div>
    <w:div w:id="1598099880">
      <w:bodyDiv w:val="1"/>
      <w:marLeft w:val="0"/>
      <w:marRight w:val="0"/>
      <w:marTop w:val="0"/>
      <w:marBottom w:val="0"/>
      <w:divBdr>
        <w:top w:val="none" w:sz="0" w:space="0" w:color="auto"/>
        <w:left w:val="none" w:sz="0" w:space="0" w:color="auto"/>
        <w:bottom w:val="none" w:sz="0" w:space="0" w:color="auto"/>
        <w:right w:val="none" w:sz="0" w:space="0" w:color="auto"/>
      </w:divBdr>
    </w:div>
    <w:div w:id="1599025270">
      <w:bodyDiv w:val="1"/>
      <w:marLeft w:val="0"/>
      <w:marRight w:val="0"/>
      <w:marTop w:val="0"/>
      <w:marBottom w:val="0"/>
      <w:divBdr>
        <w:top w:val="none" w:sz="0" w:space="0" w:color="auto"/>
        <w:left w:val="none" w:sz="0" w:space="0" w:color="auto"/>
        <w:bottom w:val="none" w:sz="0" w:space="0" w:color="auto"/>
        <w:right w:val="none" w:sz="0" w:space="0" w:color="auto"/>
      </w:divBdr>
    </w:div>
    <w:div w:id="1602956319">
      <w:bodyDiv w:val="1"/>
      <w:marLeft w:val="0"/>
      <w:marRight w:val="0"/>
      <w:marTop w:val="0"/>
      <w:marBottom w:val="0"/>
      <w:divBdr>
        <w:top w:val="none" w:sz="0" w:space="0" w:color="auto"/>
        <w:left w:val="none" w:sz="0" w:space="0" w:color="auto"/>
        <w:bottom w:val="none" w:sz="0" w:space="0" w:color="auto"/>
        <w:right w:val="none" w:sz="0" w:space="0" w:color="auto"/>
      </w:divBdr>
    </w:div>
    <w:div w:id="1603343913">
      <w:bodyDiv w:val="1"/>
      <w:marLeft w:val="0"/>
      <w:marRight w:val="0"/>
      <w:marTop w:val="0"/>
      <w:marBottom w:val="0"/>
      <w:divBdr>
        <w:top w:val="none" w:sz="0" w:space="0" w:color="auto"/>
        <w:left w:val="none" w:sz="0" w:space="0" w:color="auto"/>
        <w:bottom w:val="none" w:sz="0" w:space="0" w:color="auto"/>
        <w:right w:val="none" w:sz="0" w:space="0" w:color="auto"/>
      </w:divBdr>
    </w:div>
    <w:div w:id="1603680505">
      <w:bodyDiv w:val="1"/>
      <w:marLeft w:val="0"/>
      <w:marRight w:val="0"/>
      <w:marTop w:val="0"/>
      <w:marBottom w:val="0"/>
      <w:divBdr>
        <w:top w:val="none" w:sz="0" w:space="0" w:color="auto"/>
        <w:left w:val="none" w:sz="0" w:space="0" w:color="auto"/>
        <w:bottom w:val="none" w:sz="0" w:space="0" w:color="auto"/>
        <w:right w:val="none" w:sz="0" w:space="0" w:color="auto"/>
      </w:divBdr>
    </w:div>
    <w:div w:id="1604878114">
      <w:bodyDiv w:val="1"/>
      <w:marLeft w:val="0"/>
      <w:marRight w:val="0"/>
      <w:marTop w:val="0"/>
      <w:marBottom w:val="0"/>
      <w:divBdr>
        <w:top w:val="none" w:sz="0" w:space="0" w:color="auto"/>
        <w:left w:val="none" w:sz="0" w:space="0" w:color="auto"/>
        <w:bottom w:val="none" w:sz="0" w:space="0" w:color="auto"/>
        <w:right w:val="none" w:sz="0" w:space="0" w:color="auto"/>
      </w:divBdr>
    </w:div>
    <w:div w:id="1606109119">
      <w:bodyDiv w:val="1"/>
      <w:marLeft w:val="0"/>
      <w:marRight w:val="0"/>
      <w:marTop w:val="0"/>
      <w:marBottom w:val="0"/>
      <w:divBdr>
        <w:top w:val="none" w:sz="0" w:space="0" w:color="auto"/>
        <w:left w:val="none" w:sz="0" w:space="0" w:color="auto"/>
        <w:bottom w:val="none" w:sz="0" w:space="0" w:color="auto"/>
        <w:right w:val="none" w:sz="0" w:space="0" w:color="auto"/>
      </w:divBdr>
    </w:div>
    <w:div w:id="1609308968">
      <w:bodyDiv w:val="1"/>
      <w:marLeft w:val="0"/>
      <w:marRight w:val="0"/>
      <w:marTop w:val="0"/>
      <w:marBottom w:val="0"/>
      <w:divBdr>
        <w:top w:val="none" w:sz="0" w:space="0" w:color="auto"/>
        <w:left w:val="none" w:sz="0" w:space="0" w:color="auto"/>
        <w:bottom w:val="none" w:sz="0" w:space="0" w:color="auto"/>
        <w:right w:val="none" w:sz="0" w:space="0" w:color="auto"/>
      </w:divBdr>
    </w:div>
    <w:div w:id="1614242896">
      <w:bodyDiv w:val="1"/>
      <w:marLeft w:val="0"/>
      <w:marRight w:val="0"/>
      <w:marTop w:val="0"/>
      <w:marBottom w:val="0"/>
      <w:divBdr>
        <w:top w:val="none" w:sz="0" w:space="0" w:color="auto"/>
        <w:left w:val="none" w:sz="0" w:space="0" w:color="auto"/>
        <w:bottom w:val="none" w:sz="0" w:space="0" w:color="auto"/>
        <w:right w:val="none" w:sz="0" w:space="0" w:color="auto"/>
      </w:divBdr>
    </w:div>
    <w:div w:id="1614634863">
      <w:bodyDiv w:val="1"/>
      <w:marLeft w:val="0"/>
      <w:marRight w:val="0"/>
      <w:marTop w:val="0"/>
      <w:marBottom w:val="0"/>
      <w:divBdr>
        <w:top w:val="none" w:sz="0" w:space="0" w:color="auto"/>
        <w:left w:val="none" w:sz="0" w:space="0" w:color="auto"/>
        <w:bottom w:val="none" w:sz="0" w:space="0" w:color="auto"/>
        <w:right w:val="none" w:sz="0" w:space="0" w:color="auto"/>
      </w:divBdr>
    </w:div>
    <w:div w:id="1617056296">
      <w:bodyDiv w:val="1"/>
      <w:marLeft w:val="0"/>
      <w:marRight w:val="0"/>
      <w:marTop w:val="0"/>
      <w:marBottom w:val="0"/>
      <w:divBdr>
        <w:top w:val="none" w:sz="0" w:space="0" w:color="auto"/>
        <w:left w:val="none" w:sz="0" w:space="0" w:color="auto"/>
        <w:bottom w:val="none" w:sz="0" w:space="0" w:color="auto"/>
        <w:right w:val="none" w:sz="0" w:space="0" w:color="auto"/>
      </w:divBdr>
    </w:div>
    <w:div w:id="1617978848">
      <w:bodyDiv w:val="1"/>
      <w:marLeft w:val="0"/>
      <w:marRight w:val="0"/>
      <w:marTop w:val="0"/>
      <w:marBottom w:val="0"/>
      <w:divBdr>
        <w:top w:val="none" w:sz="0" w:space="0" w:color="auto"/>
        <w:left w:val="none" w:sz="0" w:space="0" w:color="auto"/>
        <w:bottom w:val="none" w:sz="0" w:space="0" w:color="auto"/>
        <w:right w:val="none" w:sz="0" w:space="0" w:color="auto"/>
      </w:divBdr>
    </w:div>
    <w:div w:id="1620867453">
      <w:bodyDiv w:val="1"/>
      <w:marLeft w:val="0"/>
      <w:marRight w:val="0"/>
      <w:marTop w:val="0"/>
      <w:marBottom w:val="0"/>
      <w:divBdr>
        <w:top w:val="none" w:sz="0" w:space="0" w:color="auto"/>
        <w:left w:val="none" w:sz="0" w:space="0" w:color="auto"/>
        <w:bottom w:val="none" w:sz="0" w:space="0" w:color="auto"/>
        <w:right w:val="none" w:sz="0" w:space="0" w:color="auto"/>
      </w:divBdr>
    </w:div>
    <w:div w:id="1624537552">
      <w:bodyDiv w:val="1"/>
      <w:marLeft w:val="0"/>
      <w:marRight w:val="0"/>
      <w:marTop w:val="0"/>
      <w:marBottom w:val="0"/>
      <w:divBdr>
        <w:top w:val="none" w:sz="0" w:space="0" w:color="auto"/>
        <w:left w:val="none" w:sz="0" w:space="0" w:color="auto"/>
        <w:bottom w:val="none" w:sz="0" w:space="0" w:color="auto"/>
        <w:right w:val="none" w:sz="0" w:space="0" w:color="auto"/>
      </w:divBdr>
    </w:div>
    <w:div w:id="1625382598">
      <w:bodyDiv w:val="1"/>
      <w:marLeft w:val="0"/>
      <w:marRight w:val="0"/>
      <w:marTop w:val="0"/>
      <w:marBottom w:val="0"/>
      <w:divBdr>
        <w:top w:val="none" w:sz="0" w:space="0" w:color="auto"/>
        <w:left w:val="none" w:sz="0" w:space="0" w:color="auto"/>
        <w:bottom w:val="none" w:sz="0" w:space="0" w:color="auto"/>
        <w:right w:val="none" w:sz="0" w:space="0" w:color="auto"/>
      </w:divBdr>
    </w:div>
    <w:div w:id="1625886998">
      <w:bodyDiv w:val="1"/>
      <w:marLeft w:val="0"/>
      <w:marRight w:val="0"/>
      <w:marTop w:val="0"/>
      <w:marBottom w:val="0"/>
      <w:divBdr>
        <w:top w:val="none" w:sz="0" w:space="0" w:color="auto"/>
        <w:left w:val="none" w:sz="0" w:space="0" w:color="auto"/>
        <w:bottom w:val="none" w:sz="0" w:space="0" w:color="auto"/>
        <w:right w:val="none" w:sz="0" w:space="0" w:color="auto"/>
      </w:divBdr>
    </w:div>
    <w:div w:id="1627928710">
      <w:bodyDiv w:val="1"/>
      <w:marLeft w:val="0"/>
      <w:marRight w:val="0"/>
      <w:marTop w:val="0"/>
      <w:marBottom w:val="0"/>
      <w:divBdr>
        <w:top w:val="none" w:sz="0" w:space="0" w:color="auto"/>
        <w:left w:val="none" w:sz="0" w:space="0" w:color="auto"/>
        <w:bottom w:val="none" w:sz="0" w:space="0" w:color="auto"/>
        <w:right w:val="none" w:sz="0" w:space="0" w:color="auto"/>
      </w:divBdr>
    </w:div>
    <w:div w:id="1630623395">
      <w:bodyDiv w:val="1"/>
      <w:marLeft w:val="0"/>
      <w:marRight w:val="0"/>
      <w:marTop w:val="0"/>
      <w:marBottom w:val="0"/>
      <w:divBdr>
        <w:top w:val="none" w:sz="0" w:space="0" w:color="auto"/>
        <w:left w:val="none" w:sz="0" w:space="0" w:color="auto"/>
        <w:bottom w:val="none" w:sz="0" w:space="0" w:color="auto"/>
        <w:right w:val="none" w:sz="0" w:space="0" w:color="auto"/>
      </w:divBdr>
    </w:div>
    <w:div w:id="1630823900">
      <w:bodyDiv w:val="1"/>
      <w:marLeft w:val="0"/>
      <w:marRight w:val="0"/>
      <w:marTop w:val="0"/>
      <w:marBottom w:val="0"/>
      <w:divBdr>
        <w:top w:val="none" w:sz="0" w:space="0" w:color="auto"/>
        <w:left w:val="none" w:sz="0" w:space="0" w:color="auto"/>
        <w:bottom w:val="none" w:sz="0" w:space="0" w:color="auto"/>
        <w:right w:val="none" w:sz="0" w:space="0" w:color="auto"/>
      </w:divBdr>
    </w:div>
    <w:div w:id="1631474722">
      <w:bodyDiv w:val="1"/>
      <w:marLeft w:val="0"/>
      <w:marRight w:val="0"/>
      <w:marTop w:val="0"/>
      <w:marBottom w:val="0"/>
      <w:divBdr>
        <w:top w:val="none" w:sz="0" w:space="0" w:color="auto"/>
        <w:left w:val="none" w:sz="0" w:space="0" w:color="auto"/>
        <w:bottom w:val="none" w:sz="0" w:space="0" w:color="auto"/>
        <w:right w:val="none" w:sz="0" w:space="0" w:color="auto"/>
      </w:divBdr>
    </w:div>
    <w:div w:id="1632830787">
      <w:bodyDiv w:val="1"/>
      <w:marLeft w:val="0"/>
      <w:marRight w:val="0"/>
      <w:marTop w:val="0"/>
      <w:marBottom w:val="0"/>
      <w:divBdr>
        <w:top w:val="none" w:sz="0" w:space="0" w:color="auto"/>
        <w:left w:val="none" w:sz="0" w:space="0" w:color="auto"/>
        <w:bottom w:val="none" w:sz="0" w:space="0" w:color="auto"/>
        <w:right w:val="none" w:sz="0" w:space="0" w:color="auto"/>
      </w:divBdr>
    </w:div>
    <w:div w:id="1632858433">
      <w:bodyDiv w:val="1"/>
      <w:marLeft w:val="0"/>
      <w:marRight w:val="0"/>
      <w:marTop w:val="0"/>
      <w:marBottom w:val="0"/>
      <w:divBdr>
        <w:top w:val="none" w:sz="0" w:space="0" w:color="auto"/>
        <w:left w:val="none" w:sz="0" w:space="0" w:color="auto"/>
        <w:bottom w:val="none" w:sz="0" w:space="0" w:color="auto"/>
        <w:right w:val="none" w:sz="0" w:space="0" w:color="auto"/>
      </w:divBdr>
    </w:div>
    <w:div w:id="1634020782">
      <w:bodyDiv w:val="1"/>
      <w:marLeft w:val="0"/>
      <w:marRight w:val="0"/>
      <w:marTop w:val="0"/>
      <w:marBottom w:val="0"/>
      <w:divBdr>
        <w:top w:val="none" w:sz="0" w:space="0" w:color="auto"/>
        <w:left w:val="none" w:sz="0" w:space="0" w:color="auto"/>
        <w:bottom w:val="none" w:sz="0" w:space="0" w:color="auto"/>
        <w:right w:val="none" w:sz="0" w:space="0" w:color="auto"/>
      </w:divBdr>
    </w:div>
    <w:div w:id="1634100065">
      <w:bodyDiv w:val="1"/>
      <w:marLeft w:val="0"/>
      <w:marRight w:val="0"/>
      <w:marTop w:val="0"/>
      <w:marBottom w:val="0"/>
      <w:divBdr>
        <w:top w:val="none" w:sz="0" w:space="0" w:color="auto"/>
        <w:left w:val="none" w:sz="0" w:space="0" w:color="auto"/>
        <w:bottom w:val="none" w:sz="0" w:space="0" w:color="auto"/>
        <w:right w:val="none" w:sz="0" w:space="0" w:color="auto"/>
      </w:divBdr>
    </w:div>
    <w:div w:id="1638804357">
      <w:bodyDiv w:val="1"/>
      <w:marLeft w:val="0"/>
      <w:marRight w:val="0"/>
      <w:marTop w:val="0"/>
      <w:marBottom w:val="0"/>
      <w:divBdr>
        <w:top w:val="none" w:sz="0" w:space="0" w:color="auto"/>
        <w:left w:val="none" w:sz="0" w:space="0" w:color="auto"/>
        <w:bottom w:val="none" w:sz="0" w:space="0" w:color="auto"/>
        <w:right w:val="none" w:sz="0" w:space="0" w:color="auto"/>
      </w:divBdr>
    </w:div>
    <w:div w:id="1639989423">
      <w:bodyDiv w:val="1"/>
      <w:marLeft w:val="0"/>
      <w:marRight w:val="0"/>
      <w:marTop w:val="0"/>
      <w:marBottom w:val="0"/>
      <w:divBdr>
        <w:top w:val="none" w:sz="0" w:space="0" w:color="auto"/>
        <w:left w:val="none" w:sz="0" w:space="0" w:color="auto"/>
        <w:bottom w:val="none" w:sz="0" w:space="0" w:color="auto"/>
        <w:right w:val="none" w:sz="0" w:space="0" w:color="auto"/>
      </w:divBdr>
    </w:div>
    <w:div w:id="1640308012">
      <w:bodyDiv w:val="1"/>
      <w:marLeft w:val="0"/>
      <w:marRight w:val="0"/>
      <w:marTop w:val="0"/>
      <w:marBottom w:val="0"/>
      <w:divBdr>
        <w:top w:val="none" w:sz="0" w:space="0" w:color="auto"/>
        <w:left w:val="none" w:sz="0" w:space="0" w:color="auto"/>
        <w:bottom w:val="none" w:sz="0" w:space="0" w:color="auto"/>
        <w:right w:val="none" w:sz="0" w:space="0" w:color="auto"/>
      </w:divBdr>
    </w:div>
    <w:div w:id="1640963281">
      <w:bodyDiv w:val="1"/>
      <w:marLeft w:val="0"/>
      <w:marRight w:val="0"/>
      <w:marTop w:val="0"/>
      <w:marBottom w:val="0"/>
      <w:divBdr>
        <w:top w:val="none" w:sz="0" w:space="0" w:color="auto"/>
        <w:left w:val="none" w:sz="0" w:space="0" w:color="auto"/>
        <w:bottom w:val="none" w:sz="0" w:space="0" w:color="auto"/>
        <w:right w:val="none" w:sz="0" w:space="0" w:color="auto"/>
      </w:divBdr>
    </w:div>
    <w:div w:id="1642660250">
      <w:bodyDiv w:val="1"/>
      <w:marLeft w:val="0"/>
      <w:marRight w:val="0"/>
      <w:marTop w:val="0"/>
      <w:marBottom w:val="0"/>
      <w:divBdr>
        <w:top w:val="none" w:sz="0" w:space="0" w:color="auto"/>
        <w:left w:val="none" w:sz="0" w:space="0" w:color="auto"/>
        <w:bottom w:val="none" w:sz="0" w:space="0" w:color="auto"/>
        <w:right w:val="none" w:sz="0" w:space="0" w:color="auto"/>
      </w:divBdr>
    </w:div>
    <w:div w:id="1643273495">
      <w:bodyDiv w:val="1"/>
      <w:marLeft w:val="0"/>
      <w:marRight w:val="0"/>
      <w:marTop w:val="0"/>
      <w:marBottom w:val="0"/>
      <w:divBdr>
        <w:top w:val="none" w:sz="0" w:space="0" w:color="auto"/>
        <w:left w:val="none" w:sz="0" w:space="0" w:color="auto"/>
        <w:bottom w:val="none" w:sz="0" w:space="0" w:color="auto"/>
        <w:right w:val="none" w:sz="0" w:space="0" w:color="auto"/>
      </w:divBdr>
    </w:div>
    <w:div w:id="1643340350">
      <w:bodyDiv w:val="1"/>
      <w:marLeft w:val="0"/>
      <w:marRight w:val="0"/>
      <w:marTop w:val="0"/>
      <w:marBottom w:val="0"/>
      <w:divBdr>
        <w:top w:val="none" w:sz="0" w:space="0" w:color="auto"/>
        <w:left w:val="none" w:sz="0" w:space="0" w:color="auto"/>
        <w:bottom w:val="none" w:sz="0" w:space="0" w:color="auto"/>
        <w:right w:val="none" w:sz="0" w:space="0" w:color="auto"/>
      </w:divBdr>
    </w:div>
    <w:div w:id="1644234004">
      <w:bodyDiv w:val="1"/>
      <w:marLeft w:val="0"/>
      <w:marRight w:val="0"/>
      <w:marTop w:val="0"/>
      <w:marBottom w:val="0"/>
      <w:divBdr>
        <w:top w:val="none" w:sz="0" w:space="0" w:color="auto"/>
        <w:left w:val="none" w:sz="0" w:space="0" w:color="auto"/>
        <w:bottom w:val="none" w:sz="0" w:space="0" w:color="auto"/>
        <w:right w:val="none" w:sz="0" w:space="0" w:color="auto"/>
      </w:divBdr>
    </w:div>
    <w:div w:id="1644264563">
      <w:bodyDiv w:val="1"/>
      <w:marLeft w:val="0"/>
      <w:marRight w:val="0"/>
      <w:marTop w:val="0"/>
      <w:marBottom w:val="0"/>
      <w:divBdr>
        <w:top w:val="none" w:sz="0" w:space="0" w:color="auto"/>
        <w:left w:val="none" w:sz="0" w:space="0" w:color="auto"/>
        <w:bottom w:val="none" w:sz="0" w:space="0" w:color="auto"/>
        <w:right w:val="none" w:sz="0" w:space="0" w:color="auto"/>
      </w:divBdr>
    </w:div>
    <w:div w:id="1645544931">
      <w:bodyDiv w:val="1"/>
      <w:marLeft w:val="0"/>
      <w:marRight w:val="0"/>
      <w:marTop w:val="0"/>
      <w:marBottom w:val="0"/>
      <w:divBdr>
        <w:top w:val="none" w:sz="0" w:space="0" w:color="auto"/>
        <w:left w:val="none" w:sz="0" w:space="0" w:color="auto"/>
        <w:bottom w:val="none" w:sz="0" w:space="0" w:color="auto"/>
        <w:right w:val="none" w:sz="0" w:space="0" w:color="auto"/>
      </w:divBdr>
    </w:div>
    <w:div w:id="1646662689">
      <w:bodyDiv w:val="1"/>
      <w:marLeft w:val="0"/>
      <w:marRight w:val="0"/>
      <w:marTop w:val="0"/>
      <w:marBottom w:val="0"/>
      <w:divBdr>
        <w:top w:val="none" w:sz="0" w:space="0" w:color="auto"/>
        <w:left w:val="none" w:sz="0" w:space="0" w:color="auto"/>
        <w:bottom w:val="none" w:sz="0" w:space="0" w:color="auto"/>
        <w:right w:val="none" w:sz="0" w:space="0" w:color="auto"/>
      </w:divBdr>
    </w:div>
    <w:div w:id="1647129065">
      <w:bodyDiv w:val="1"/>
      <w:marLeft w:val="0"/>
      <w:marRight w:val="0"/>
      <w:marTop w:val="0"/>
      <w:marBottom w:val="0"/>
      <w:divBdr>
        <w:top w:val="none" w:sz="0" w:space="0" w:color="auto"/>
        <w:left w:val="none" w:sz="0" w:space="0" w:color="auto"/>
        <w:bottom w:val="none" w:sz="0" w:space="0" w:color="auto"/>
        <w:right w:val="none" w:sz="0" w:space="0" w:color="auto"/>
      </w:divBdr>
    </w:div>
    <w:div w:id="1650940665">
      <w:bodyDiv w:val="1"/>
      <w:marLeft w:val="0"/>
      <w:marRight w:val="0"/>
      <w:marTop w:val="0"/>
      <w:marBottom w:val="0"/>
      <w:divBdr>
        <w:top w:val="none" w:sz="0" w:space="0" w:color="auto"/>
        <w:left w:val="none" w:sz="0" w:space="0" w:color="auto"/>
        <w:bottom w:val="none" w:sz="0" w:space="0" w:color="auto"/>
        <w:right w:val="none" w:sz="0" w:space="0" w:color="auto"/>
      </w:divBdr>
      <w:divsChild>
        <w:div w:id="2088767068">
          <w:marLeft w:val="547"/>
          <w:marRight w:val="0"/>
          <w:marTop w:val="82"/>
          <w:marBottom w:val="0"/>
          <w:divBdr>
            <w:top w:val="none" w:sz="0" w:space="0" w:color="auto"/>
            <w:left w:val="none" w:sz="0" w:space="0" w:color="auto"/>
            <w:bottom w:val="none" w:sz="0" w:space="0" w:color="auto"/>
            <w:right w:val="none" w:sz="0" w:space="0" w:color="auto"/>
          </w:divBdr>
        </w:div>
      </w:divsChild>
    </w:div>
    <w:div w:id="1652631896">
      <w:bodyDiv w:val="1"/>
      <w:marLeft w:val="0"/>
      <w:marRight w:val="0"/>
      <w:marTop w:val="0"/>
      <w:marBottom w:val="0"/>
      <w:divBdr>
        <w:top w:val="none" w:sz="0" w:space="0" w:color="auto"/>
        <w:left w:val="none" w:sz="0" w:space="0" w:color="auto"/>
        <w:bottom w:val="none" w:sz="0" w:space="0" w:color="auto"/>
        <w:right w:val="none" w:sz="0" w:space="0" w:color="auto"/>
      </w:divBdr>
    </w:div>
    <w:div w:id="1653362943">
      <w:bodyDiv w:val="1"/>
      <w:marLeft w:val="0"/>
      <w:marRight w:val="0"/>
      <w:marTop w:val="0"/>
      <w:marBottom w:val="0"/>
      <w:divBdr>
        <w:top w:val="none" w:sz="0" w:space="0" w:color="auto"/>
        <w:left w:val="none" w:sz="0" w:space="0" w:color="auto"/>
        <w:bottom w:val="none" w:sz="0" w:space="0" w:color="auto"/>
        <w:right w:val="none" w:sz="0" w:space="0" w:color="auto"/>
      </w:divBdr>
    </w:div>
    <w:div w:id="1659067528">
      <w:bodyDiv w:val="1"/>
      <w:marLeft w:val="0"/>
      <w:marRight w:val="0"/>
      <w:marTop w:val="0"/>
      <w:marBottom w:val="0"/>
      <w:divBdr>
        <w:top w:val="none" w:sz="0" w:space="0" w:color="auto"/>
        <w:left w:val="none" w:sz="0" w:space="0" w:color="auto"/>
        <w:bottom w:val="none" w:sz="0" w:space="0" w:color="auto"/>
        <w:right w:val="none" w:sz="0" w:space="0" w:color="auto"/>
      </w:divBdr>
    </w:div>
    <w:div w:id="1659840657">
      <w:bodyDiv w:val="1"/>
      <w:marLeft w:val="0"/>
      <w:marRight w:val="0"/>
      <w:marTop w:val="0"/>
      <w:marBottom w:val="0"/>
      <w:divBdr>
        <w:top w:val="none" w:sz="0" w:space="0" w:color="auto"/>
        <w:left w:val="none" w:sz="0" w:space="0" w:color="auto"/>
        <w:bottom w:val="none" w:sz="0" w:space="0" w:color="auto"/>
        <w:right w:val="none" w:sz="0" w:space="0" w:color="auto"/>
      </w:divBdr>
    </w:div>
    <w:div w:id="1660960666">
      <w:bodyDiv w:val="1"/>
      <w:marLeft w:val="0"/>
      <w:marRight w:val="0"/>
      <w:marTop w:val="0"/>
      <w:marBottom w:val="0"/>
      <w:divBdr>
        <w:top w:val="none" w:sz="0" w:space="0" w:color="auto"/>
        <w:left w:val="none" w:sz="0" w:space="0" w:color="auto"/>
        <w:bottom w:val="none" w:sz="0" w:space="0" w:color="auto"/>
        <w:right w:val="none" w:sz="0" w:space="0" w:color="auto"/>
      </w:divBdr>
    </w:div>
    <w:div w:id="1661762887">
      <w:bodyDiv w:val="1"/>
      <w:marLeft w:val="0"/>
      <w:marRight w:val="0"/>
      <w:marTop w:val="0"/>
      <w:marBottom w:val="0"/>
      <w:divBdr>
        <w:top w:val="none" w:sz="0" w:space="0" w:color="auto"/>
        <w:left w:val="none" w:sz="0" w:space="0" w:color="auto"/>
        <w:bottom w:val="none" w:sz="0" w:space="0" w:color="auto"/>
        <w:right w:val="none" w:sz="0" w:space="0" w:color="auto"/>
      </w:divBdr>
    </w:div>
    <w:div w:id="1664579426">
      <w:bodyDiv w:val="1"/>
      <w:marLeft w:val="0"/>
      <w:marRight w:val="0"/>
      <w:marTop w:val="0"/>
      <w:marBottom w:val="0"/>
      <w:divBdr>
        <w:top w:val="none" w:sz="0" w:space="0" w:color="auto"/>
        <w:left w:val="none" w:sz="0" w:space="0" w:color="auto"/>
        <w:bottom w:val="none" w:sz="0" w:space="0" w:color="auto"/>
        <w:right w:val="none" w:sz="0" w:space="0" w:color="auto"/>
      </w:divBdr>
    </w:div>
    <w:div w:id="1665160871">
      <w:bodyDiv w:val="1"/>
      <w:marLeft w:val="0"/>
      <w:marRight w:val="0"/>
      <w:marTop w:val="0"/>
      <w:marBottom w:val="0"/>
      <w:divBdr>
        <w:top w:val="none" w:sz="0" w:space="0" w:color="auto"/>
        <w:left w:val="none" w:sz="0" w:space="0" w:color="auto"/>
        <w:bottom w:val="none" w:sz="0" w:space="0" w:color="auto"/>
        <w:right w:val="none" w:sz="0" w:space="0" w:color="auto"/>
      </w:divBdr>
    </w:div>
    <w:div w:id="1665666373">
      <w:bodyDiv w:val="1"/>
      <w:marLeft w:val="0"/>
      <w:marRight w:val="0"/>
      <w:marTop w:val="0"/>
      <w:marBottom w:val="0"/>
      <w:divBdr>
        <w:top w:val="none" w:sz="0" w:space="0" w:color="auto"/>
        <w:left w:val="none" w:sz="0" w:space="0" w:color="auto"/>
        <w:bottom w:val="none" w:sz="0" w:space="0" w:color="auto"/>
        <w:right w:val="none" w:sz="0" w:space="0" w:color="auto"/>
      </w:divBdr>
    </w:div>
    <w:div w:id="1667898387">
      <w:bodyDiv w:val="1"/>
      <w:marLeft w:val="0"/>
      <w:marRight w:val="0"/>
      <w:marTop w:val="0"/>
      <w:marBottom w:val="0"/>
      <w:divBdr>
        <w:top w:val="none" w:sz="0" w:space="0" w:color="auto"/>
        <w:left w:val="none" w:sz="0" w:space="0" w:color="auto"/>
        <w:bottom w:val="none" w:sz="0" w:space="0" w:color="auto"/>
        <w:right w:val="none" w:sz="0" w:space="0" w:color="auto"/>
      </w:divBdr>
    </w:div>
    <w:div w:id="1670059640">
      <w:bodyDiv w:val="1"/>
      <w:marLeft w:val="0"/>
      <w:marRight w:val="0"/>
      <w:marTop w:val="0"/>
      <w:marBottom w:val="0"/>
      <w:divBdr>
        <w:top w:val="none" w:sz="0" w:space="0" w:color="auto"/>
        <w:left w:val="none" w:sz="0" w:space="0" w:color="auto"/>
        <w:bottom w:val="none" w:sz="0" w:space="0" w:color="auto"/>
        <w:right w:val="none" w:sz="0" w:space="0" w:color="auto"/>
      </w:divBdr>
    </w:div>
    <w:div w:id="1670450589">
      <w:bodyDiv w:val="1"/>
      <w:marLeft w:val="0"/>
      <w:marRight w:val="0"/>
      <w:marTop w:val="0"/>
      <w:marBottom w:val="0"/>
      <w:divBdr>
        <w:top w:val="none" w:sz="0" w:space="0" w:color="auto"/>
        <w:left w:val="none" w:sz="0" w:space="0" w:color="auto"/>
        <w:bottom w:val="none" w:sz="0" w:space="0" w:color="auto"/>
        <w:right w:val="none" w:sz="0" w:space="0" w:color="auto"/>
      </w:divBdr>
    </w:div>
    <w:div w:id="1671831321">
      <w:bodyDiv w:val="1"/>
      <w:marLeft w:val="0"/>
      <w:marRight w:val="0"/>
      <w:marTop w:val="0"/>
      <w:marBottom w:val="0"/>
      <w:divBdr>
        <w:top w:val="none" w:sz="0" w:space="0" w:color="auto"/>
        <w:left w:val="none" w:sz="0" w:space="0" w:color="auto"/>
        <w:bottom w:val="none" w:sz="0" w:space="0" w:color="auto"/>
        <w:right w:val="none" w:sz="0" w:space="0" w:color="auto"/>
      </w:divBdr>
    </w:div>
    <w:div w:id="1671983503">
      <w:bodyDiv w:val="1"/>
      <w:marLeft w:val="0"/>
      <w:marRight w:val="0"/>
      <w:marTop w:val="0"/>
      <w:marBottom w:val="0"/>
      <w:divBdr>
        <w:top w:val="none" w:sz="0" w:space="0" w:color="auto"/>
        <w:left w:val="none" w:sz="0" w:space="0" w:color="auto"/>
        <w:bottom w:val="none" w:sz="0" w:space="0" w:color="auto"/>
        <w:right w:val="none" w:sz="0" w:space="0" w:color="auto"/>
      </w:divBdr>
    </w:div>
    <w:div w:id="1676107249">
      <w:bodyDiv w:val="1"/>
      <w:marLeft w:val="0"/>
      <w:marRight w:val="0"/>
      <w:marTop w:val="0"/>
      <w:marBottom w:val="0"/>
      <w:divBdr>
        <w:top w:val="none" w:sz="0" w:space="0" w:color="auto"/>
        <w:left w:val="none" w:sz="0" w:space="0" w:color="auto"/>
        <w:bottom w:val="none" w:sz="0" w:space="0" w:color="auto"/>
        <w:right w:val="none" w:sz="0" w:space="0" w:color="auto"/>
      </w:divBdr>
    </w:div>
    <w:div w:id="1680112333">
      <w:bodyDiv w:val="1"/>
      <w:marLeft w:val="0"/>
      <w:marRight w:val="0"/>
      <w:marTop w:val="0"/>
      <w:marBottom w:val="0"/>
      <w:divBdr>
        <w:top w:val="none" w:sz="0" w:space="0" w:color="auto"/>
        <w:left w:val="none" w:sz="0" w:space="0" w:color="auto"/>
        <w:bottom w:val="none" w:sz="0" w:space="0" w:color="auto"/>
        <w:right w:val="none" w:sz="0" w:space="0" w:color="auto"/>
      </w:divBdr>
    </w:div>
    <w:div w:id="1681933949">
      <w:bodyDiv w:val="1"/>
      <w:marLeft w:val="0"/>
      <w:marRight w:val="0"/>
      <w:marTop w:val="0"/>
      <w:marBottom w:val="0"/>
      <w:divBdr>
        <w:top w:val="none" w:sz="0" w:space="0" w:color="auto"/>
        <w:left w:val="none" w:sz="0" w:space="0" w:color="auto"/>
        <w:bottom w:val="none" w:sz="0" w:space="0" w:color="auto"/>
        <w:right w:val="none" w:sz="0" w:space="0" w:color="auto"/>
      </w:divBdr>
    </w:div>
    <w:div w:id="1682275517">
      <w:bodyDiv w:val="1"/>
      <w:marLeft w:val="0"/>
      <w:marRight w:val="0"/>
      <w:marTop w:val="0"/>
      <w:marBottom w:val="0"/>
      <w:divBdr>
        <w:top w:val="none" w:sz="0" w:space="0" w:color="auto"/>
        <w:left w:val="none" w:sz="0" w:space="0" w:color="auto"/>
        <w:bottom w:val="none" w:sz="0" w:space="0" w:color="auto"/>
        <w:right w:val="none" w:sz="0" w:space="0" w:color="auto"/>
      </w:divBdr>
    </w:div>
    <w:div w:id="1683237707">
      <w:bodyDiv w:val="1"/>
      <w:marLeft w:val="0"/>
      <w:marRight w:val="0"/>
      <w:marTop w:val="0"/>
      <w:marBottom w:val="0"/>
      <w:divBdr>
        <w:top w:val="none" w:sz="0" w:space="0" w:color="auto"/>
        <w:left w:val="none" w:sz="0" w:space="0" w:color="auto"/>
        <w:bottom w:val="none" w:sz="0" w:space="0" w:color="auto"/>
        <w:right w:val="none" w:sz="0" w:space="0" w:color="auto"/>
      </w:divBdr>
    </w:div>
    <w:div w:id="1685786862">
      <w:bodyDiv w:val="1"/>
      <w:marLeft w:val="0"/>
      <w:marRight w:val="0"/>
      <w:marTop w:val="0"/>
      <w:marBottom w:val="0"/>
      <w:divBdr>
        <w:top w:val="none" w:sz="0" w:space="0" w:color="auto"/>
        <w:left w:val="none" w:sz="0" w:space="0" w:color="auto"/>
        <w:bottom w:val="none" w:sz="0" w:space="0" w:color="auto"/>
        <w:right w:val="none" w:sz="0" w:space="0" w:color="auto"/>
      </w:divBdr>
    </w:div>
    <w:div w:id="1688287767">
      <w:bodyDiv w:val="1"/>
      <w:marLeft w:val="0"/>
      <w:marRight w:val="0"/>
      <w:marTop w:val="0"/>
      <w:marBottom w:val="0"/>
      <w:divBdr>
        <w:top w:val="none" w:sz="0" w:space="0" w:color="auto"/>
        <w:left w:val="none" w:sz="0" w:space="0" w:color="auto"/>
        <w:bottom w:val="none" w:sz="0" w:space="0" w:color="auto"/>
        <w:right w:val="none" w:sz="0" w:space="0" w:color="auto"/>
      </w:divBdr>
    </w:div>
    <w:div w:id="1690719432">
      <w:bodyDiv w:val="1"/>
      <w:marLeft w:val="0"/>
      <w:marRight w:val="0"/>
      <w:marTop w:val="0"/>
      <w:marBottom w:val="0"/>
      <w:divBdr>
        <w:top w:val="none" w:sz="0" w:space="0" w:color="auto"/>
        <w:left w:val="none" w:sz="0" w:space="0" w:color="auto"/>
        <w:bottom w:val="none" w:sz="0" w:space="0" w:color="auto"/>
        <w:right w:val="none" w:sz="0" w:space="0" w:color="auto"/>
      </w:divBdr>
    </w:div>
    <w:div w:id="1696226097">
      <w:bodyDiv w:val="1"/>
      <w:marLeft w:val="0"/>
      <w:marRight w:val="0"/>
      <w:marTop w:val="0"/>
      <w:marBottom w:val="0"/>
      <w:divBdr>
        <w:top w:val="none" w:sz="0" w:space="0" w:color="auto"/>
        <w:left w:val="none" w:sz="0" w:space="0" w:color="auto"/>
        <w:bottom w:val="none" w:sz="0" w:space="0" w:color="auto"/>
        <w:right w:val="none" w:sz="0" w:space="0" w:color="auto"/>
      </w:divBdr>
    </w:div>
    <w:div w:id="1698583093">
      <w:bodyDiv w:val="1"/>
      <w:marLeft w:val="0"/>
      <w:marRight w:val="0"/>
      <w:marTop w:val="0"/>
      <w:marBottom w:val="0"/>
      <w:divBdr>
        <w:top w:val="none" w:sz="0" w:space="0" w:color="auto"/>
        <w:left w:val="none" w:sz="0" w:space="0" w:color="auto"/>
        <w:bottom w:val="none" w:sz="0" w:space="0" w:color="auto"/>
        <w:right w:val="none" w:sz="0" w:space="0" w:color="auto"/>
      </w:divBdr>
    </w:div>
    <w:div w:id="1699239107">
      <w:bodyDiv w:val="1"/>
      <w:marLeft w:val="0"/>
      <w:marRight w:val="0"/>
      <w:marTop w:val="0"/>
      <w:marBottom w:val="0"/>
      <w:divBdr>
        <w:top w:val="none" w:sz="0" w:space="0" w:color="auto"/>
        <w:left w:val="none" w:sz="0" w:space="0" w:color="auto"/>
        <w:bottom w:val="none" w:sz="0" w:space="0" w:color="auto"/>
        <w:right w:val="none" w:sz="0" w:space="0" w:color="auto"/>
      </w:divBdr>
    </w:div>
    <w:div w:id="1701126023">
      <w:bodyDiv w:val="1"/>
      <w:marLeft w:val="0"/>
      <w:marRight w:val="0"/>
      <w:marTop w:val="0"/>
      <w:marBottom w:val="0"/>
      <w:divBdr>
        <w:top w:val="none" w:sz="0" w:space="0" w:color="auto"/>
        <w:left w:val="none" w:sz="0" w:space="0" w:color="auto"/>
        <w:bottom w:val="none" w:sz="0" w:space="0" w:color="auto"/>
        <w:right w:val="none" w:sz="0" w:space="0" w:color="auto"/>
      </w:divBdr>
    </w:div>
    <w:div w:id="1702969345">
      <w:bodyDiv w:val="1"/>
      <w:marLeft w:val="0"/>
      <w:marRight w:val="0"/>
      <w:marTop w:val="0"/>
      <w:marBottom w:val="0"/>
      <w:divBdr>
        <w:top w:val="none" w:sz="0" w:space="0" w:color="auto"/>
        <w:left w:val="none" w:sz="0" w:space="0" w:color="auto"/>
        <w:bottom w:val="none" w:sz="0" w:space="0" w:color="auto"/>
        <w:right w:val="none" w:sz="0" w:space="0" w:color="auto"/>
      </w:divBdr>
    </w:div>
    <w:div w:id="1704015557">
      <w:bodyDiv w:val="1"/>
      <w:marLeft w:val="0"/>
      <w:marRight w:val="0"/>
      <w:marTop w:val="0"/>
      <w:marBottom w:val="0"/>
      <w:divBdr>
        <w:top w:val="none" w:sz="0" w:space="0" w:color="auto"/>
        <w:left w:val="none" w:sz="0" w:space="0" w:color="auto"/>
        <w:bottom w:val="none" w:sz="0" w:space="0" w:color="auto"/>
        <w:right w:val="none" w:sz="0" w:space="0" w:color="auto"/>
      </w:divBdr>
    </w:div>
    <w:div w:id="1704406620">
      <w:bodyDiv w:val="1"/>
      <w:marLeft w:val="0"/>
      <w:marRight w:val="0"/>
      <w:marTop w:val="0"/>
      <w:marBottom w:val="0"/>
      <w:divBdr>
        <w:top w:val="none" w:sz="0" w:space="0" w:color="auto"/>
        <w:left w:val="none" w:sz="0" w:space="0" w:color="auto"/>
        <w:bottom w:val="none" w:sz="0" w:space="0" w:color="auto"/>
        <w:right w:val="none" w:sz="0" w:space="0" w:color="auto"/>
      </w:divBdr>
    </w:div>
    <w:div w:id="1704594275">
      <w:bodyDiv w:val="1"/>
      <w:marLeft w:val="0"/>
      <w:marRight w:val="0"/>
      <w:marTop w:val="0"/>
      <w:marBottom w:val="0"/>
      <w:divBdr>
        <w:top w:val="none" w:sz="0" w:space="0" w:color="auto"/>
        <w:left w:val="none" w:sz="0" w:space="0" w:color="auto"/>
        <w:bottom w:val="none" w:sz="0" w:space="0" w:color="auto"/>
        <w:right w:val="none" w:sz="0" w:space="0" w:color="auto"/>
      </w:divBdr>
    </w:div>
    <w:div w:id="1705909624">
      <w:bodyDiv w:val="1"/>
      <w:marLeft w:val="0"/>
      <w:marRight w:val="0"/>
      <w:marTop w:val="0"/>
      <w:marBottom w:val="0"/>
      <w:divBdr>
        <w:top w:val="none" w:sz="0" w:space="0" w:color="auto"/>
        <w:left w:val="none" w:sz="0" w:space="0" w:color="auto"/>
        <w:bottom w:val="none" w:sz="0" w:space="0" w:color="auto"/>
        <w:right w:val="none" w:sz="0" w:space="0" w:color="auto"/>
      </w:divBdr>
      <w:divsChild>
        <w:div w:id="572012253">
          <w:marLeft w:val="547"/>
          <w:marRight w:val="0"/>
          <w:marTop w:val="106"/>
          <w:marBottom w:val="0"/>
          <w:divBdr>
            <w:top w:val="none" w:sz="0" w:space="0" w:color="auto"/>
            <w:left w:val="none" w:sz="0" w:space="0" w:color="auto"/>
            <w:bottom w:val="none" w:sz="0" w:space="0" w:color="auto"/>
            <w:right w:val="none" w:sz="0" w:space="0" w:color="auto"/>
          </w:divBdr>
        </w:div>
      </w:divsChild>
    </w:div>
    <w:div w:id="1706515637">
      <w:bodyDiv w:val="1"/>
      <w:marLeft w:val="0"/>
      <w:marRight w:val="0"/>
      <w:marTop w:val="0"/>
      <w:marBottom w:val="0"/>
      <w:divBdr>
        <w:top w:val="none" w:sz="0" w:space="0" w:color="auto"/>
        <w:left w:val="none" w:sz="0" w:space="0" w:color="auto"/>
        <w:bottom w:val="none" w:sz="0" w:space="0" w:color="auto"/>
        <w:right w:val="none" w:sz="0" w:space="0" w:color="auto"/>
      </w:divBdr>
    </w:div>
    <w:div w:id="1712727548">
      <w:bodyDiv w:val="1"/>
      <w:marLeft w:val="0"/>
      <w:marRight w:val="0"/>
      <w:marTop w:val="0"/>
      <w:marBottom w:val="0"/>
      <w:divBdr>
        <w:top w:val="none" w:sz="0" w:space="0" w:color="auto"/>
        <w:left w:val="none" w:sz="0" w:space="0" w:color="auto"/>
        <w:bottom w:val="none" w:sz="0" w:space="0" w:color="auto"/>
        <w:right w:val="none" w:sz="0" w:space="0" w:color="auto"/>
      </w:divBdr>
    </w:div>
    <w:div w:id="1713117622">
      <w:bodyDiv w:val="1"/>
      <w:marLeft w:val="0"/>
      <w:marRight w:val="0"/>
      <w:marTop w:val="0"/>
      <w:marBottom w:val="0"/>
      <w:divBdr>
        <w:top w:val="none" w:sz="0" w:space="0" w:color="auto"/>
        <w:left w:val="none" w:sz="0" w:space="0" w:color="auto"/>
        <w:bottom w:val="none" w:sz="0" w:space="0" w:color="auto"/>
        <w:right w:val="none" w:sz="0" w:space="0" w:color="auto"/>
      </w:divBdr>
    </w:div>
    <w:div w:id="1714501621">
      <w:bodyDiv w:val="1"/>
      <w:marLeft w:val="0"/>
      <w:marRight w:val="0"/>
      <w:marTop w:val="0"/>
      <w:marBottom w:val="0"/>
      <w:divBdr>
        <w:top w:val="none" w:sz="0" w:space="0" w:color="auto"/>
        <w:left w:val="none" w:sz="0" w:space="0" w:color="auto"/>
        <w:bottom w:val="none" w:sz="0" w:space="0" w:color="auto"/>
        <w:right w:val="none" w:sz="0" w:space="0" w:color="auto"/>
      </w:divBdr>
    </w:div>
    <w:div w:id="1714766546">
      <w:bodyDiv w:val="1"/>
      <w:marLeft w:val="0"/>
      <w:marRight w:val="0"/>
      <w:marTop w:val="0"/>
      <w:marBottom w:val="0"/>
      <w:divBdr>
        <w:top w:val="none" w:sz="0" w:space="0" w:color="auto"/>
        <w:left w:val="none" w:sz="0" w:space="0" w:color="auto"/>
        <w:bottom w:val="none" w:sz="0" w:space="0" w:color="auto"/>
        <w:right w:val="none" w:sz="0" w:space="0" w:color="auto"/>
      </w:divBdr>
    </w:div>
    <w:div w:id="1716197502">
      <w:bodyDiv w:val="1"/>
      <w:marLeft w:val="0"/>
      <w:marRight w:val="0"/>
      <w:marTop w:val="0"/>
      <w:marBottom w:val="0"/>
      <w:divBdr>
        <w:top w:val="none" w:sz="0" w:space="0" w:color="auto"/>
        <w:left w:val="none" w:sz="0" w:space="0" w:color="auto"/>
        <w:bottom w:val="none" w:sz="0" w:space="0" w:color="auto"/>
        <w:right w:val="none" w:sz="0" w:space="0" w:color="auto"/>
      </w:divBdr>
    </w:div>
    <w:div w:id="1716925839">
      <w:bodyDiv w:val="1"/>
      <w:marLeft w:val="0"/>
      <w:marRight w:val="0"/>
      <w:marTop w:val="0"/>
      <w:marBottom w:val="0"/>
      <w:divBdr>
        <w:top w:val="none" w:sz="0" w:space="0" w:color="auto"/>
        <w:left w:val="none" w:sz="0" w:space="0" w:color="auto"/>
        <w:bottom w:val="none" w:sz="0" w:space="0" w:color="auto"/>
        <w:right w:val="none" w:sz="0" w:space="0" w:color="auto"/>
      </w:divBdr>
    </w:div>
    <w:div w:id="1717241699">
      <w:bodyDiv w:val="1"/>
      <w:marLeft w:val="0"/>
      <w:marRight w:val="0"/>
      <w:marTop w:val="0"/>
      <w:marBottom w:val="0"/>
      <w:divBdr>
        <w:top w:val="none" w:sz="0" w:space="0" w:color="auto"/>
        <w:left w:val="none" w:sz="0" w:space="0" w:color="auto"/>
        <w:bottom w:val="none" w:sz="0" w:space="0" w:color="auto"/>
        <w:right w:val="none" w:sz="0" w:space="0" w:color="auto"/>
      </w:divBdr>
    </w:div>
    <w:div w:id="1720012821">
      <w:bodyDiv w:val="1"/>
      <w:marLeft w:val="0"/>
      <w:marRight w:val="0"/>
      <w:marTop w:val="0"/>
      <w:marBottom w:val="0"/>
      <w:divBdr>
        <w:top w:val="none" w:sz="0" w:space="0" w:color="auto"/>
        <w:left w:val="none" w:sz="0" w:space="0" w:color="auto"/>
        <w:bottom w:val="none" w:sz="0" w:space="0" w:color="auto"/>
        <w:right w:val="none" w:sz="0" w:space="0" w:color="auto"/>
      </w:divBdr>
    </w:div>
    <w:div w:id="1722947357">
      <w:bodyDiv w:val="1"/>
      <w:marLeft w:val="0"/>
      <w:marRight w:val="0"/>
      <w:marTop w:val="0"/>
      <w:marBottom w:val="0"/>
      <w:divBdr>
        <w:top w:val="none" w:sz="0" w:space="0" w:color="auto"/>
        <w:left w:val="none" w:sz="0" w:space="0" w:color="auto"/>
        <w:bottom w:val="none" w:sz="0" w:space="0" w:color="auto"/>
        <w:right w:val="none" w:sz="0" w:space="0" w:color="auto"/>
      </w:divBdr>
    </w:div>
    <w:div w:id="1727953788">
      <w:bodyDiv w:val="1"/>
      <w:marLeft w:val="0"/>
      <w:marRight w:val="0"/>
      <w:marTop w:val="0"/>
      <w:marBottom w:val="0"/>
      <w:divBdr>
        <w:top w:val="none" w:sz="0" w:space="0" w:color="auto"/>
        <w:left w:val="none" w:sz="0" w:space="0" w:color="auto"/>
        <w:bottom w:val="none" w:sz="0" w:space="0" w:color="auto"/>
        <w:right w:val="none" w:sz="0" w:space="0" w:color="auto"/>
      </w:divBdr>
    </w:div>
    <w:div w:id="1728920277">
      <w:bodyDiv w:val="1"/>
      <w:marLeft w:val="0"/>
      <w:marRight w:val="0"/>
      <w:marTop w:val="0"/>
      <w:marBottom w:val="0"/>
      <w:divBdr>
        <w:top w:val="none" w:sz="0" w:space="0" w:color="auto"/>
        <w:left w:val="none" w:sz="0" w:space="0" w:color="auto"/>
        <w:bottom w:val="none" w:sz="0" w:space="0" w:color="auto"/>
        <w:right w:val="none" w:sz="0" w:space="0" w:color="auto"/>
      </w:divBdr>
    </w:div>
    <w:div w:id="1729187274">
      <w:bodyDiv w:val="1"/>
      <w:marLeft w:val="0"/>
      <w:marRight w:val="0"/>
      <w:marTop w:val="0"/>
      <w:marBottom w:val="0"/>
      <w:divBdr>
        <w:top w:val="none" w:sz="0" w:space="0" w:color="auto"/>
        <w:left w:val="none" w:sz="0" w:space="0" w:color="auto"/>
        <w:bottom w:val="none" w:sz="0" w:space="0" w:color="auto"/>
        <w:right w:val="none" w:sz="0" w:space="0" w:color="auto"/>
      </w:divBdr>
    </w:div>
    <w:div w:id="1730571489">
      <w:bodyDiv w:val="1"/>
      <w:marLeft w:val="0"/>
      <w:marRight w:val="0"/>
      <w:marTop w:val="0"/>
      <w:marBottom w:val="0"/>
      <w:divBdr>
        <w:top w:val="none" w:sz="0" w:space="0" w:color="auto"/>
        <w:left w:val="none" w:sz="0" w:space="0" w:color="auto"/>
        <w:bottom w:val="none" w:sz="0" w:space="0" w:color="auto"/>
        <w:right w:val="none" w:sz="0" w:space="0" w:color="auto"/>
      </w:divBdr>
    </w:div>
    <w:div w:id="1739286694">
      <w:bodyDiv w:val="1"/>
      <w:marLeft w:val="0"/>
      <w:marRight w:val="0"/>
      <w:marTop w:val="0"/>
      <w:marBottom w:val="0"/>
      <w:divBdr>
        <w:top w:val="none" w:sz="0" w:space="0" w:color="auto"/>
        <w:left w:val="none" w:sz="0" w:space="0" w:color="auto"/>
        <w:bottom w:val="none" w:sz="0" w:space="0" w:color="auto"/>
        <w:right w:val="none" w:sz="0" w:space="0" w:color="auto"/>
      </w:divBdr>
    </w:div>
    <w:div w:id="1742679686">
      <w:bodyDiv w:val="1"/>
      <w:marLeft w:val="0"/>
      <w:marRight w:val="0"/>
      <w:marTop w:val="0"/>
      <w:marBottom w:val="0"/>
      <w:divBdr>
        <w:top w:val="none" w:sz="0" w:space="0" w:color="auto"/>
        <w:left w:val="none" w:sz="0" w:space="0" w:color="auto"/>
        <w:bottom w:val="none" w:sz="0" w:space="0" w:color="auto"/>
        <w:right w:val="none" w:sz="0" w:space="0" w:color="auto"/>
      </w:divBdr>
    </w:div>
    <w:div w:id="1748578320">
      <w:bodyDiv w:val="1"/>
      <w:marLeft w:val="0"/>
      <w:marRight w:val="0"/>
      <w:marTop w:val="0"/>
      <w:marBottom w:val="0"/>
      <w:divBdr>
        <w:top w:val="none" w:sz="0" w:space="0" w:color="auto"/>
        <w:left w:val="none" w:sz="0" w:space="0" w:color="auto"/>
        <w:bottom w:val="none" w:sz="0" w:space="0" w:color="auto"/>
        <w:right w:val="none" w:sz="0" w:space="0" w:color="auto"/>
      </w:divBdr>
    </w:div>
    <w:div w:id="1749615227">
      <w:bodyDiv w:val="1"/>
      <w:marLeft w:val="0"/>
      <w:marRight w:val="0"/>
      <w:marTop w:val="0"/>
      <w:marBottom w:val="0"/>
      <w:divBdr>
        <w:top w:val="none" w:sz="0" w:space="0" w:color="auto"/>
        <w:left w:val="none" w:sz="0" w:space="0" w:color="auto"/>
        <w:bottom w:val="none" w:sz="0" w:space="0" w:color="auto"/>
        <w:right w:val="none" w:sz="0" w:space="0" w:color="auto"/>
      </w:divBdr>
    </w:div>
    <w:div w:id="1750031761">
      <w:bodyDiv w:val="1"/>
      <w:marLeft w:val="0"/>
      <w:marRight w:val="0"/>
      <w:marTop w:val="0"/>
      <w:marBottom w:val="0"/>
      <w:divBdr>
        <w:top w:val="none" w:sz="0" w:space="0" w:color="auto"/>
        <w:left w:val="none" w:sz="0" w:space="0" w:color="auto"/>
        <w:bottom w:val="none" w:sz="0" w:space="0" w:color="auto"/>
        <w:right w:val="none" w:sz="0" w:space="0" w:color="auto"/>
      </w:divBdr>
    </w:div>
    <w:div w:id="1752656503">
      <w:bodyDiv w:val="1"/>
      <w:marLeft w:val="0"/>
      <w:marRight w:val="0"/>
      <w:marTop w:val="0"/>
      <w:marBottom w:val="0"/>
      <w:divBdr>
        <w:top w:val="none" w:sz="0" w:space="0" w:color="auto"/>
        <w:left w:val="none" w:sz="0" w:space="0" w:color="auto"/>
        <w:bottom w:val="none" w:sz="0" w:space="0" w:color="auto"/>
        <w:right w:val="none" w:sz="0" w:space="0" w:color="auto"/>
      </w:divBdr>
    </w:div>
    <w:div w:id="1752701624">
      <w:bodyDiv w:val="1"/>
      <w:marLeft w:val="0"/>
      <w:marRight w:val="0"/>
      <w:marTop w:val="0"/>
      <w:marBottom w:val="0"/>
      <w:divBdr>
        <w:top w:val="none" w:sz="0" w:space="0" w:color="auto"/>
        <w:left w:val="none" w:sz="0" w:space="0" w:color="auto"/>
        <w:bottom w:val="none" w:sz="0" w:space="0" w:color="auto"/>
        <w:right w:val="none" w:sz="0" w:space="0" w:color="auto"/>
      </w:divBdr>
    </w:div>
    <w:div w:id="1757434768">
      <w:bodyDiv w:val="1"/>
      <w:marLeft w:val="0"/>
      <w:marRight w:val="0"/>
      <w:marTop w:val="0"/>
      <w:marBottom w:val="0"/>
      <w:divBdr>
        <w:top w:val="none" w:sz="0" w:space="0" w:color="auto"/>
        <w:left w:val="none" w:sz="0" w:space="0" w:color="auto"/>
        <w:bottom w:val="none" w:sz="0" w:space="0" w:color="auto"/>
        <w:right w:val="none" w:sz="0" w:space="0" w:color="auto"/>
      </w:divBdr>
    </w:div>
    <w:div w:id="1760443981">
      <w:bodyDiv w:val="1"/>
      <w:marLeft w:val="0"/>
      <w:marRight w:val="0"/>
      <w:marTop w:val="0"/>
      <w:marBottom w:val="0"/>
      <w:divBdr>
        <w:top w:val="none" w:sz="0" w:space="0" w:color="auto"/>
        <w:left w:val="none" w:sz="0" w:space="0" w:color="auto"/>
        <w:bottom w:val="none" w:sz="0" w:space="0" w:color="auto"/>
        <w:right w:val="none" w:sz="0" w:space="0" w:color="auto"/>
      </w:divBdr>
    </w:div>
    <w:div w:id="1761170830">
      <w:bodyDiv w:val="1"/>
      <w:marLeft w:val="0"/>
      <w:marRight w:val="0"/>
      <w:marTop w:val="0"/>
      <w:marBottom w:val="0"/>
      <w:divBdr>
        <w:top w:val="none" w:sz="0" w:space="0" w:color="auto"/>
        <w:left w:val="none" w:sz="0" w:space="0" w:color="auto"/>
        <w:bottom w:val="none" w:sz="0" w:space="0" w:color="auto"/>
        <w:right w:val="none" w:sz="0" w:space="0" w:color="auto"/>
      </w:divBdr>
    </w:div>
    <w:div w:id="1761177087">
      <w:bodyDiv w:val="1"/>
      <w:marLeft w:val="0"/>
      <w:marRight w:val="0"/>
      <w:marTop w:val="0"/>
      <w:marBottom w:val="0"/>
      <w:divBdr>
        <w:top w:val="none" w:sz="0" w:space="0" w:color="auto"/>
        <w:left w:val="none" w:sz="0" w:space="0" w:color="auto"/>
        <w:bottom w:val="none" w:sz="0" w:space="0" w:color="auto"/>
        <w:right w:val="none" w:sz="0" w:space="0" w:color="auto"/>
      </w:divBdr>
    </w:div>
    <w:div w:id="1761872447">
      <w:bodyDiv w:val="1"/>
      <w:marLeft w:val="0"/>
      <w:marRight w:val="0"/>
      <w:marTop w:val="0"/>
      <w:marBottom w:val="0"/>
      <w:divBdr>
        <w:top w:val="none" w:sz="0" w:space="0" w:color="auto"/>
        <w:left w:val="none" w:sz="0" w:space="0" w:color="auto"/>
        <w:bottom w:val="none" w:sz="0" w:space="0" w:color="auto"/>
        <w:right w:val="none" w:sz="0" w:space="0" w:color="auto"/>
      </w:divBdr>
    </w:div>
    <w:div w:id="1762608059">
      <w:bodyDiv w:val="1"/>
      <w:marLeft w:val="0"/>
      <w:marRight w:val="0"/>
      <w:marTop w:val="0"/>
      <w:marBottom w:val="0"/>
      <w:divBdr>
        <w:top w:val="none" w:sz="0" w:space="0" w:color="auto"/>
        <w:left w:val="none" w:sz="0" w:space="0" w:color="auto"/>
        <w:bottom w:val="none" w:sz="0" w:space="0" w:color="auto"/>
        <w:right w:val="none" w:sz="0" w:space="0" w:color="auto"/>
      </w:divBdr>
    </w:div>
    <w:div w:id="1763842959">
      <w:bodyDiv w:val="1"/>
      <w:marLeft w:val="0"/>
      <w:marRight w:val="0"/>
      <w:marTop w:val="0"/>
      <w:marBottom w:val="0"/>
      <w:divBdr>
        <w:top w:val="none" w:sz="0" w:space="0" w:color="auto"/>
        <w:left w:val="none" w:sz="0" w:space="0" w:color="auto"/>
        <w:bottom w:val="none" w:sz="0" w:space="0" w:color="auto"/>
        <w:right w:val="none" w:sz="0" w:space="0" w:color="auto"/>
      </w:divBdr>
    </w:div>
    <w:div w:id="1765492750">
      <w:bodyDiv w:val="1"/>
      <w:marLeft w:val="0"/>
      <w:marRight w:val="0"/>
      <w:marTop w:val="0"/>
      <w:marBottom w:val="0"/>
      <w:divBdr>
        <w:top w:val="none" w:sz="0" w:space="0" w:color="auto"/>
        <w:left w:val="none" w:sz="0" w:space="0" w:color="auto"/>
        <w:bottom w:val="none" w:sz="0" w:space="0" w:color="auto"/>
        <w:right w:val="none" w:sz="0" w:space="0" w:color="auto"/>
      </w:divBdr>
    </w:div>
    <w:div w:id="1765612416">
      <w:bodyDiv w:val="1"/>
      <w:marLeft w:val="0"/>
      <w:marRight w:val="0"/>
      <w:marTop w:val="0"/>
      <w:marBottom w:val="0"/>
      <w:divBdr>
        <w:top w:val="none" w:sz="0" w:space="0" w:color="auto"/>
        <w:left w:val="none" w:sz="0" w:space="0" w:color="auto"/>
        <w:bottom w:val="none" w:sz="0" w:space="0" w:color="auto"/>
        <w:right w:val="none" w:sz="0" w:space="0" w:color="auto"/>
      </w:divBdr>
    </w:div>
    <w:div w:id="1767337742">
      <w:bodyDiv w:val="1"/>
      <w:marLeft w:val="0"/>
      <w:marRight w:val="0"/>
      <w:marTop w:val="0"/>
      <w:marBottom w:val="0"/>
      <w:divBdr>
        <w:top w:val="none" w:sz="0" w:space="0" w:color="auto"/>
        <w:left w:val="none" w:sz="0" w:space="0" w:color="auto"/>
        <w:bottom w:val="none" w:sz="0" w:space="0" w:color="auto"/>
        <w:right w:val="none" w:sz="0" w:space="0" w:color="auto"/>
      </w:divBdr>
    </w:div>
    <w:div w:id="1769160597">
      <w:bodyDiv w:val="1"/>
      <w:marLeft w:val="0"/>
      <w:marRight w:val="0"/>
      <w:marTop w:val="0"/>
      <w:marBottom w:val="0"/>
      <w:divBdr>
        <w:top w:val="none" w:sz="0" w:space="0" w:color="auto"/>
        <w:left w:val="none" w:sz="0" w:space="0" w:color="auto"/>
        <w:bottom w:val="none" w:sz="0" w:space="0" w:color="auto"/>
        <w:right w:val="none" w:sz="0" w:space="0" w:color="auto"/>
      </w:divBdr>
    </w:div>
    <w:div w:id="1770613005">
      <w:bodyDiv w:val="1"/>
      <w:marLeft w:val="0"/>
      <w:marRight w:val="0"/>
      <w:marTop w:val="0"/>
      <w:marBottom w:val="0"/>
      <w:divBdr>
        <w:top w:val="none" w:sz="0" w:space="0" w:color="auto"/>
        <w:left w:val="none" w:sz="0" w:space="0" w:color="auto"/>
        <w:bottom w:val="none" w:sz="0" w:space="0" w:color="auto"/>
        <w:right w:val="none" w:sz="0" w:space="0" w:color="auto"/>
      </w:divBdr>
    </w:div>
    <w:div w:id="1770850046">
      <w:bodyDiv w:val="1"/>
      <w:marLeft w:val="0"/>
      <w:marRight w:val="0"/>
      <w:marTop w:val="0"/>
      <w:marBottom w:val="0"/>
      <w:divBdr>
        <w:top w:val="none" w:sz="0" w:space="0" w:color="auto"/>
        <w:left w:val="none" w:sz="0" w:space="0" w:color="auto"/>
        <w:bottom w:val="none" w:sz="0" w:space="0" w:color="auto"/>
        <w:right w:val="none" w:sz="0" w:space="0" w:color="auto"/>
      </w:divBdr>
    </w:div>
    <w:div w:id="1772969860">
      <w:bodyDiv w:val="1"/>
      <w:marLeft w:val="0"/>
      <w:marRight w:val="0"/>
      <w:marTop w:val="0"/>
      <w:marBottom w:val="0"/>
      <w:divBdr>
        <w:top w:val="none" w:sz="0" w:space="0" w:color="auto"/>
        <w:left w:val="none" w:sz="0" w:space="0" w:color="auto"/>
        <w:bottom w:val="none" w:sz="0" w:space="0" w:color="auto"/>
        <w:right w:val="none" w:sz="0" w:space="0" w:color="auto"/>
      </w:divBdr>
    </w:div>
    <w:div w:id="1773552810">
      <w:bodyDiv w:val="1"/>
      <w:marLeft w:val="0"/>
      <w:marRight w:val="0"/>
      <w:marTop w:val="0"/>
      <w:marBottom w:val="0"/>
      <w:divBdr>
        <w:top w:val="none" w:sz="0" w:space="0" w:color="auto"/>
        <w:left w:val="none" w:sz="0" w:space="0" w:color="auto"/>
        <w:bottom w:val="none" w:sz="0" w:space="0" w:color="auto"/>
        <w:right w:val="none" w:sz="0" w:space="0" w:color="auto"/>
      </w:divBdr>
    </w:div>
    <w:div w:id="1778478604">
      <w:bodyDiv w:val="1"/>
      <w:marLeft w:val="0"/>
      <w:marRight w:val="0"/>
      <w:marTop w:val="0"/>
      <w:marBottom w:val="0"/>
      <w:divBdr>
        <w:top w:val="none" w:sz="0" w:space="0" w:color="auto"/>
        <w:left w:val="none" w:sz="0" w:space="0" w:color="auto"/>
        <w:bottom w:val="none" w:sz="0" w:space="0" w:color="auto"/>
        <w:right w:val="none" w:sz="0" w:space="0" w:color="auto"/>
      </w:divBdr>
    </w:div>
    <w:div w:id="1783305358">
      <w:bodyDiv w:val="1"/>
      <w:marLeft w:val="0"/>
      <w:marRight w:val="0"/>
      <w:marTop w:val="0"/>
      <w:marBottom w:val="0"/>
      <w:divBdr>
        <w:top w:val="none" w:sz="0" w:space="0" w:color="auto"/>
        <w:left w:val="none" w:sz="0" w:space="0" w:color="auto"/>
        <w:bottom w:val="none" w:sz="0" w:space="0" w:color="auto"/>
        <w:right w:val="none" w:sz="0" w:space="0" w:color="auto"/>
      </w:divBdr>
    </w:div>
    <w:div w:id="1784223924">
      <w:bodyDiv w:val="1"/>
      <w:marLeft w:val="0"/>
      <w:marRight w:val="0"/>
      <w:marTop w:val="0"/>
      <w:marBottom w:val="0"/>
      <w:divBdr>
        <w:top w:val="none" w:sz="0" w:space="0" w:color="auto"/>
        <w:left w:val="none" w:sz="0" w:space="0" w:color="auto"/>
        <w:bottom w:val="none" w:sz="0" w:space="0" w:color="auto"/>
        <w:right w:val="none" w:sz="0" w:space="0" w:color="auto"/>
      </w:divBdr>
    </w:div>
    <w:div w:id="1785154506">
      <w:bodyDiv w:val="1"/>
      <w:marLeft w:val="0"/>
      <w:marRight w:val="0"/>
      <w:marTop w:val="0"/>
      <w:marBottom w:val="0"/>
      <w:divBdr>
        <w:top w:val="none" w:sz="0" w:space="0" w:color="auto"/>
        <w:left w:val="none" w:sz="0" w:space="0" w:color="auto"/>
        <w:bottom w:val="none" w:sz="0" w:space="0" w:color="auto"/>
        <w:right w:val="none" w:sz="0" w:space="0" w:color="auto"/>
      </w:divBdr>
    </w:div>
    <w:div w:id="1785617345">
      <w:bodyDiv w:val="1"/>
      <w:marLeft w:val="0"/>
      <w:marRight w:val="0"/>
      <w:marTop w:val="0"/>
      <w:marBottom w:val="0"/>
      <w:divBdr>
        <w:top w:val="none" w:sz="0" w:space="0" w:color="auto"/>
        <w:left w:val="none" w:sz="0" w:space="0" w:color="auto"/>
        <w:bottom w:val="none" w:sz="0" w:space="0" w:color="auto"/>
        <w:right w:val="none" w:sz="0" w:space="0" w:color="auto"/>
      </w:divBdr>
    </w:div>
    <w:div w:id="1786541759">
      <w:bodyDiv w:val="1"/>
      <w:marLeft w:val="0"/>
      <w:marRight w:val="0"/>
      <w:marTop w:val="0"/>
      <w:marBottom w:val="0"/>
      <w:divBdr>
        <w:top w:val="none" w:sz="0" w:space="0" w:color="auto"/>
        <w:left w:val="none" w:sz="0" w:space="0" w:color="auto"/>
        <w:bottom w:val="none" w:sz="0" w:space="0" w:color="auto"/>
        <w:right w:val="none" w:sz="0" w:space="0" w:color="auto"/>
      </w:divBdr>
    </w:div>
    <w:div w:id="1787195926">
      <w:bodyDiv w:val="1"/>
      <w:marLeft w:val="0"/>
      <w:marRight w:val="0"/>
      <w:marTop w:val="0"/>
      <w:marBottom w:val="0"/>
      <w:divBdr>
        <w:top w:val="none" w:sz="0" w:space="0" w:color="auto"/>
        <w:left w:val="none" w:sz="0" w:space="0" w:color="auto"/>
        <w:bottom w:val="none" w:sz="0" w:space="0" w:color="auto"/>
        <w:right w:val="none" w:sz="0" w:space="0" w:color="auto"/>
      </w:divBdr>
    </w:div>
    <w:div w:id="1787649787">
      <w:bodyDiv w:val="1"/>
      <w:marLeft w:val="0"/>
      <w:marRight w:val="0"/>
      <w:marTop w:val="0"/>
      <w:marBottom w:val="0"/>
      <w:divBdr>
        <w:top w:val="none" w:sz="0" w:space="0" w:color="auto"/>
        <w:left w:val="none" w:sz="0" w:space="0" w:color="auto"/>
        <w:bottom w:val="none" w:sz="0" w:space="0" w:color="auto"/>
        <w:right w:val="none" w:sz="0" w:space="0" w:color="auto"/>
      </w:divBdr>
    </w:div>
    <w:div w:id="1788309144">
      <w:bodyDiv w:val="1"/>
      <w:marLeft w:val="0"/>
      <w:marRight w:val="0"/>
      <w:marTop w:val="0"/>
      <w:marBottom w:val="0"/>
      <w:divBdr>
        <w:top w:val="none" w:sz="0" w:space="0" w:color="auto"/>
        <w:left w:val="none" w:sz="0" w:space="0" w:color="auto"/>
        <w:bottom w:val="none" w:sz="0" w:space="0" w:color="auto"/>
        <w:right w:val="none" w:sz="0" w:space="0" w:color="auto"/>
      </w:divBdr>
    </w:div>
    <w:div w:id="1790003365">
      <w:bodyDiv w:val="1"/>
      <w:marLeft w:val="0"/>
      <w:marRight w:val="0"/>
      <w:marTop w:val="0"/>
      <w:marBottom w:val="0"/>
      <w:divBdr>
        <w:top w:val="none" w:sz="0" w:space="0" w:color="auto"/>
        <w:left w:val="none" w:sz="0" w:space="0" w:color="auto"/>
        <w:bottom w:val="none" w:sz="0" w:space="0" w:color="auto"/>
        <w:right w:val="none" w:sz="0" w:space="0" w:color="auto"/>
      </w:divBdr>
    </w:div>
    <w:div w:id="1794666331">
      <w:bodyDiv w:val="1"/>
      <w:marLeft w:val="0"/>
      <w:marRight w:val="0"/>
      <w:marTop w:val="0"/>
      <w:marBottom w:val="0"/>
      <w:divBdr>
        <w:top w:val="none" w:sz="0" w:space="0" w:color="auto"/>
        <w:left w:val="none" w:sz="0" w:space="0" w:color="auto"/>
        <w:bottom w:val="none" w:sz="0" w:space="0" w:color="auto"/>
        <w:right w:val="none" w:sz="0" w:space="0" w:color="auto"/>
      </w:divBdr>
    </w:div>
    <w:div w:id="1795640392">
      <w:bodyDiv w:val="1"/>
      <w:marLeft w:val="0"/>
      <w:marRight w:val="0"/>
      <w:marTop w:val="0"/>
      <w:marBottom w:val="0"/>
      <w:divBdr>
        <w:top w:val="none" w:sz="0" w:space="0" w:color="auto"/>
        <w:left w:val="none" w:sz="0" w:space="0" w:color="auto"/>
        <w:bottom w:val="none" w:sz="0" w:space="0" w:color="auto"/>
        <w:right w:val="none" w:sz="0" w:space="0" w:color="auto"/>
      </w:divBdr>
    </w:div>
    <w:div w:id="1796025474">
      <w:bodyDiv w:val="1"/>
      <w:marLeft w:val="0"/>
      <w:marRight w:val="0"/>
      <w:marTop w:val="0"/>
      <w:marBottom w:val="0"/>
      <w:divBdr>
        <w:top w:val="none" w:sz="0" w:space="0" w:color="auto"/>
        <w:left w:val="none" w:sz="0" w:space="0" w:color="auto"/>
        <w:bottom w:val="none" w:sz="0" w:space="0" w:color="auto"/>
        <w:right w:val="none" w:sz="0" w:space="0" w:color="auto"/>
      </w:divBdr>
    </w:div>
    <w:div w:id="1798715815">
      <w:bodyDiv w:val="1"/>
      <w:marLeft w:val="0"/>
      <w:marRight w:val="0"/>
      <w:marTop w:val="0"/>
      <w:marBottom w:val="0"/>
      <w:divBdr>
        <w:top w:val="none" w:sz="0" w:space="0" w:color="auto"/>
        <w:left w:val="none" w:sz="0" w:space="0" w:color="auto"/>
        <w:bottom w:val="none" w:sz="0" w:space="0" w:color="auto"/>
        <w:right w:val="none" w:sz="0" w:space="0" w:color="auto"/>
      </w:divBdr>
    </w:div>
    <w:div w:id="1799175968">
      <w:bodyDiv w:val="1"/>
      <w:marLeft w:val="0"/>
      <w:marRight w:val="0"/>
      <w:marTop w:val="0"/>
      <w:marBottom w:val="0"/>
      <w:divBdr>
        <w:top w:val="none" w:sz="0" w:space="0" w:color="auto"/>
        <w:left w:val="none" w:sz="0" w:space="0" w:color="auto"/>
        <w:bottom w:val="none" w:sz="0" w:space="0" w:color="auto"/>
        <w:right w:val="none" w:sz="0" w:space="0" w:color="auto"/>
      </w:divBdr>
    </w:div>
    <w:div w:id="1799372429">
      <w:bodyDiv w:val="1"/>
      <w:marLeft w:val="0"/>
      <w:marRight w:val="0"/>
      <w:marTop w:val="0"/>
      <w:marBottom w:val="0"/>
      <w:divBdr>
        <w:top w:val="none" w:sz="0" w:space="0" w:color="auto"/>
        <w:left w:val="none" w:sz="0" w:space="0" w:color="auto"/>
        <w:bottom w:val="none" w:sz="0" w:space="0" w:color="auto"/>
        <w:right w:val="none" w:sz="0" w:space="0" w:color="auto"/>
      </w:divBdr>
    </w:div>
    <w:div w:id="1801532286">
      <w:bodyDiv w:val="1"/>
      <w:marLeft w:val="0"/>
      <w:marRight w:val="0"/>
      <w:marTop w:val="0"/>
      <w:marBottom w:val="0"/>
      <w:divBdr>
        <w:top w:val="none" w:sz="0" w:space="0" w:color="auto"/>
        <w:left w:val="none" w:sz="0" w:space="0" w:color="auto"/>
        <w:bottom w:val="none" w:sz="0" w:space="0" w:color="auto"/>
        <w:right w:val="none" w:sz="0" w:space="0" w:color="auto"/>
      </w:divBdr>
    </w:div>
    <w:div w:id="1801915254">
      <w:bodyDiv w:val="1"/>
      <w:marLeft w:val="0"/>
      <w:marRight w:val="0"/>
      <w:marTop w:val="0"/>
      <w:marBottom w:val="0"/>
      <w:divBdr>
        <w:top w:val="none" w:sz="0" w:space="0" w:color="auto"/>
        <w:left w:val="none" w:sz="0" w:space="0" w:color="auto"/>
        <w:bottom w:val="none" w:sz="0" w:space="0" w:color="auto"/>
        <w:right w:val="none" w:sz="0" w:space="0" w:color="auto"/>
      </w:divBdr>
    </w:div>
    <w:div w:id="1803963248">
      <w:bodyDiv w:val="1"/>
      <w:marLeft w:val="0"/>
      <w:marRight w:val="0"/>
      <w:marTop w:val="0"/>
      <w:marBottom w:val="0"/>
      <w:divBdr>
        <w:top w:val="none" w:sz="0" w:space="0" w:color="auto"/>
        <w:left w:val="none" w:sz="0" w:space="0" w:color="auto"/>
        <w:bottom w:val="none" w:sz="0" w:space="0" w:color="auto"/>
        <w:right w:val="none" w:sz="0" w:space="0" w:color="auto"/>
      </w:divBdr>
    </w:div>
    <w:div w:id="1804811792">
      <w:bodyDiv w:val="1"/>
      <w:marLeft w:val="0"/>
      <w:marRight w:val="0"/>
      <w:marTop w:val="0"/>
      <w:marBottom w:val="0"/>
      <w:divBdr>
        <w:top w:val="none" w:sz="0" w:space="0" w:color="auto"/>
        <w:left w:val="none" w:sz="0" w:space="0" w:color="auto"/>
        <w:bottom w:val="none" w:sz="0" w:space="0" w:color="auto"/>
        <w:right w:val="none" w:sz="0" w:space="0" w:color="auto"/>
      </w:divBdr>
    </w:div>
    <w:div w:id="1807580522">
      <w:bodyDiv w:val="1"/>
      <w:marLeft w:val="0"/>
      <w:marRight w:val="0"/>
      <w:marTop w:val="0"/>
      <w:marBottom w:val="0"/>
      <w:divBdr>
        <w:top w:val="none" w:sz="0" w:space="0" w:color="auto"/>
        <w:left w:val="none" w:sz="0" w:space="0" w:color="auto"/>
        <w:bottom w:val="none" w:sz="0" w:space="0" w:color="auto"/>
        <w:right w:val="none" w:sz="0" w:space="0" w:color="auto"/>
      </w:divBdr>
    </w:div>
    <w:div w:id="1809593056">
      <w:bodyDiv w:val="1"/>
      <w:marLeft w:val="0"/>
      <w:marRight w:val="0"/>
      <w:marTop w:val="0"/>
      <w:marBottom w:val="0"/>
      <w:divBdr>
        <w:top w:val="none" w:sz="0" w:space="0" w:color="auto"/>
        <w:left w:val="none" w:sz="0" w:space="0" w:color="auto"/>
        <w:bottom w:val="none" w:sz="0" w:space="0" w:color="auto"/>
        <w:right w:val="none" w:sz="0" w:space="0" w:color="auto"/>
      </w:divBdr>
    </w:div>
    <w:div w:id="1809738511">
      <w:bodyDiv w:val="1"/>
      <w:marLeft w:val="0"/>
      <w:marRight w:val="0"/>
      <w:marTop w:val="0"/>
      <w:marBottom w:val="0"/>
      <w:divBdr>
        <w:top w:val="none" w:sz="0" w:space="0" w:color="auto"/>
        <w:left w:val="none" w:sz="0" w:space="0" w:color="auto"/>
        <w:bottom w:val="none" w:sz="0" w:space="0" w:color="auto"/>
        <w:right w:val="none" w:sz="0" w:space="0" w:color="auto"/>
      </w:divBdr>
    </w:div>
    <w:div w:id="1810397485">
      <w:bodyDiv w:val="1"/>
      <w:marLeft w:val="0"/>
      <w:marRight w:val="0"/>
      <w:marTop w:val="0"/>
      <w:marBottom w:val="0"/>
      <w:divBdr>
        <w:top w:val="none" w:sz="0" w:space="0" w:color="auto"/>
        <w:left w:val="none" w:sz="0" w:space="0" w:color="auto"/>
        <w:bottom w:val="none" w:sz="0" w:space="0" w:color="auto"/>
        <w:right w:val="none" w:sz="0" w:space="0" w:color="auto"/>
      </w:divBdr>
    </w:div>
    <w:div w:id="1812823514">
      <w:bodyDiv w:val="1"/>
      <w:marLeft w:val="0"/>
      <w:marRight w:val="0"/>
      <w:marTop w:val="0"/>
      <w:marBottom w:val="0"/>
      <w:divBdr>
        <w:top w:val="none" w:sz="0" w:space="0" w:color="auto"/>
        <w:left w:val="none" w:sz="0" w:space="0" w:color="auto"/>
        <w:bottom w:val="none" w:sz="0" w:space="0" w:color="auto"/>
        <w:right w:val="none" w:sz="0" w:space="0" w:color="auto"/>
      </w:divBdr>
    </w:div>
    <w:div w:id="1813398572">
      <w:bodyDiv w:val="1"/>
      <w:marLeft w:val="0"/>
      <w:marRight w:val="0"/>
      <w:marTop w:val="0"/>
      <w:marBottom w:val="0"/>
      <w:divBdr>
        <w:top w:val="none" w:sz="0" w:space="0" w:color="auto"/>
        <w:left w:val="none" w:sz="0" w:space="0" w:color="auto"/>
        <w:bottom w:val="none" w:sz="0" w:space="0" w:color="auto"/>
        <w:right w:val="none" w:sz="0" w:space="0" w:color="auto"/>
      </w:divBdr>
    </w:div>
    <w:div w:id="1816027677">
      <w:bodyDiv w:val="1"/>
      <w:marLeft w:val="0"/>
      <w:marRight w:val="0"/>
      <w:marTop w:val="0"/>
      <w:marBottom w:val="0"/>
      <w:divBdr>
        <w:top w:val="none" w:sz="0" w:space="0" w:color="auto"/>
        <w:left w:val="none" w:sz="0" w:space="0" w:color="auto"/>
        <w:bottom w:val="none" w:sz="0" w:space="0" w:color="auto"/>
        <w:right w:val="none" w:sz="0" w:space="0" w:color="auto"/>
      </w:divBdr>
    </w:div>
    <w:div w:id="1816335721">
      <w:bodyDiv w:val="1"/>
      <w:marLeft w:val="0"/>
      <w:marRight w:val="0"/>
      <w:marTop w:val="0"/>
      <w:marBottom w:val="0"/>
      <w:divBdr>
        <w:top w:val="none" w:sz="0" w:space="0" w:color="auto"/>
        <w:left w:val="none" w:sz="0" w:space="0" w:color="auto"/>
        <w:bottom w:val="none" w:sz="0" w:space="0" w:color="auto"/>
        <w:right w:val="none" w:sz="0" w:space="0" w:color="auto"/>
      </w:divBdr>
    </w:div>
    <w:div w:id="1818493199">
      <w:bodyDiv w:val="1"/>
      <w:marLeft w:val="0"/>
      <w:marRight w:val="0"/>
      <w:marTop w:val="0"/>
      <w:marBottom w:val="0"/>
      <w:divBdr>
        <w:top w:val="none" w:sz="0" w:space="0" w:color="auto"/>
        <w:left w:val="none" w:sz="0" w:space="0" w:color="auto"/>
        <w:bottom w:val="none" w:sz="0" w:space="0" w:color="auto"/>
        <w:right w:val="none" w:sz="0" w:space="0" w:color="auto"/>
      </w:divBdr>
    </w:div>
    <w:div w:id="1819764752">
      <w:bodyDiv w:val="1"/>
      <w:marLeft w:val="0"/>
      <w:marRight w:val="0"/>
      <w:marTop w:val="0"/>
      <w:marBottom w:val="0"/>
      <w:divBdr>
        <w:top w:val="none" w:sz="0" w:space="0" w:color="auto"/>
        <w:left w:val="none" w:sz="0" w:space="0" w:color="auto"/>
        <w:bottom w:val="none" w:sz="0" w:space="0" w:color="auto"/>
        <w:right w:val="none" w:sz="0" w:space="0" w:color="auto"/>
      </w:divBdr>
    </w:div>
    <w:div w:id="1821920890">
      <w:bodyDiv w:val="1"/>
      <w:marLeft w:val="0"/>
      <w:marRight w:val="0"/>
      <w:marTop w:val="0"/>
      <w:marBottom w:val="0"/>
      <w:divBdr>
        <w:top w:val="none" w:sz="0" w:space="0" w:color="auto"/>
        <w:left w:val="none" w:sz="0" w:space="0" w:color="auto"/>
        <w:bottom w:val="none" w:sz="0" w:space="0" w:color="auto"/>
        <w:right w:val="none" w:sz="0" w:space="0" w:color="auto"/>
      </w:divBdr>
    </w:div>
    <w:div w:id="1826706838">
      <w:bodyDiv w:val="1"/>
      <w:marLeft w:val="0"/>
      <w:marRight w:val="0"/>
      <w:marTop w:val="0"/>
      <w:marBottom w:val="0"/>
      <w:divBdr>
        <w:top w:val="none" w:sz="0" w:space="0" w:color="auto"/>
        <w:left w:val="none" w:sz="0" w:space="0" w:color="auto"/>
        <w:bottom w:val="none" w:sz="0" w:space="0" w:color="auto"/>
        <w:right w:val="none" w:sz="0" w:space="0" w:color="auto"/>
      </w:divBdr>
    </w:div>
    <w:div w:id="1828016716">
      <w:bodyDiv w:val="1"/>
      <w:marLeft w:val="0"/>
      <w:marRight w:val="0"/>
      <w:marTop w:val="0"/>
      <w:marBottom w:val="0"/>
      <w:divBdr>
        <w:top w:val="none" w:sz="0" w:space="0" w:color="auto"/>
        <w:left w:val="none" w:sz="0" w:space="0" w:color="auto"/>
        <w:bottom w:val="none" w:sz="0" w:space="0" w:color="auto"/>
        <w:right w:val="none" w:sz="0" w:space="0" w:color="auto"/>
      </w:divBdr>
    </w:div>
    <w:div w:id="1828788402">
      <w:bodyDiv w:val="1"/>
      <w:marLeft w:val="0"/>
      <w:marRight w:val="0"/>
      <w:marTop w:val="0"/>
      <w:marBottom w:val="0"/>
      <w:divBdr>
        <w:top w:val="none" w:sz="0" w:space="0" w:color="auto"/>
        <w:left w:val="none" w:sz="0" w:space="0" w:color="auto"/>
        <w:bottom w:val="none" w:sz="0" w:space="0" w:color="auto"/>
        <w:right w:val="none" w:sz="0" w:space="0" w:color="auto"/>
      </w:divBdr>
    </w:div>
    <w:div w:id="1829785350">
      <w:bodyDiv w:val="1"/>
      <w:marLeft w:val="0"/>
      <w:marRight w:val="0"/>
      <w:marTop w:val="0"/>
      <w:marBottom w:val="0"/>
      <w:divBdr>
        <w:top w:val="none" w:sz="0" w:space="0" w:color="auto"/>
        <w:left w:val="none" w:sz="0" w:space="0" w:color="auto"/>
        <w:bottom w:val="none" w:sz="0" w:space="0" w:color="auto"/>
        <w:right w:val="none" w:sz="0" w:space="0" w:color="auto"/>
      </w:divBdr>
    </w:div>
    <w:div w:id="1829904934">
      <w:bodyDiv w:val="1"/>
      <w:marLeft w:val="0"/>
      <w:marRight w:val="0"/>
      <w:marTop w:val="0"/>
      <w:marBottom w:val="0"/>
      <w:divBdr>
        <w:top w:val="none" w:sz="0" w:space="0" w:color="auto"/>
        <w:left w:val="none" w:sz="0" w:space="0" w:color="auto"/>
        <w:bottom w:val="none" w:sz="0" w:space="0" w:color="auto"/>
        <w:right w:val="none" w:sz="0" w:space="0" w:color="auto"/>
      </w:divBdr>
    </w:div>
    <w:div w:id="1833832956">
      <w:bodyDiv w:val="1"/>
      <w:marLeft w:val="0"/>
      <w:marRight w:val="0"/>
      <w:marTop w:val="0"/>
      <w:marBottom w:val="0"/>
      <w:divBdr>
        <w:top w:val="none" w:sz="0" w:space="0" w:color="auto"/>
        <w:left w:val="none" w:sz="0" w:space="0" w:color="auto"/>
        <w:bottom w:val="none" w:sz="0" w:space="0" w:color="auto"/>
        <w:right w:val="none" w:sz="0" w:space="0" w:color="auto"/>
      </w:divBdr>
      <w:divsChild>
        <w:div w:id="783302506">
          <w:marLeft w:val="1166"/>
          <w:marRight w:val="0"/>
          <w:marTop w:val="58"/>
          <w:marBottom w:val="0"/>
          <w:divBdr>
            <w:top w:val="none" w:sz="0" w:space="0" w:color="auto"/>
            <w:left w:val="none" w:sz="0" w:space="0" w:color="auto"/>
            <w:bottom w:val="none" w:sz="0" w:space="0" w:color="auto"/>
            <w:right w:val="none" w:sz="0" w:space="0" w:color="auto"/>
          </w:divBdr>
        </w:div>
      </w:divsChild>
    </w:div>
    <w:div w:id="1834488596">
      <w:bodyDiv w:val="1"/>
      <w:marLeft w:val="0"/>
      <w:marRight w:val="0"/>
      <w:marTop w:val="0"/>
      <w:marBottom w:val="0"/>
      <w:divBdr>
        <w:top w:val="none" w:sz="0" w:space="0" w:color="auto"/>
        <w:left w:val="none" w:sz="0" w:space="0" w:color="auto"/>
        <w:bottom w:val="none" w:sz="0" w:space="0" w:color="auto"/>
        <w:right w:val="none" w:sz="0" w:space="0" w:color="auto"/>
      </w:divBdr>
    </w:div>
    <w:div w:id="1835291278">
      <w:bodyDiv w:val="1"/>
      <w:marLeft w:val="0"/>
      <w:marRight w:val="0"/>
      <w:marTop w:val="0"/>
      <w:marBottom w:val="0"/>
      <w:divBdr>
        <w:top w:val="none" w:sz="0" w:space="0" w:color="auto"/>
        <w:left w:val="none" w:sz="0" w:space="0" w:color="auto"/>
        <w:bottom w:val="none" w:sz="0" w:space="0" w:color="auto"/>
        <w:right w:val="none" w:sz="0" w:space="0" w:color="auto"/>
      </w:divBdr>
    </w:div>
    <w:div w:id="1838229380">
      <w:bodyDiv w:val="1"/>
      <w:marLeft w:val="0"/>
      <w:marRight w:val="0"/>
      <w:marTop w:val="0"/>
      <w:marBottom w:val="0"/>
      <w:divBdr>
        <w:top w:val="none" w:sz="0" w:space="0" w:color="auto"/>
        <w:left w:val="none" w:sz="0" w:space="0" w:color="auto"/>
        <w:bottom w:val="none" w:sz="0" w:space="0" w:color="auto"/>
        <w:right w:val="none" w:sz="0" w:space="0" w:color="auto"/>
      </w:divBdr>
    </w:div>
    <w:div w:id="1838374283">
      <w:bodyDiv w:val="1"/>
      <w:marLeft w:val="0"/>
      <w:marRight w:val="0"/>
      <w:marTop w:val="0"/>
      <w:marBottom w:val="0"/>
      <w:divBdr>
        <w:top w:val="none" w:sz="0" w:space="0" w:color="auto"/>
        <w:left w:val="none" w:sz="0" w:space="0" w:color="auto"/>
        <w:bottom w:val="none" w:sz="0" w:space="0" w:color="auto"/>
        <w:right w:val="none" w:sz="0" w:space="0" w:color="auto"/>
      </w:divBdr>
    </w:div>
    <w:div w:id="1838768356">
      <w:bodyDiv w:val="1"/>
      <w:marLeft w:val="0"/>
      <w:marRight w:val="0"/>
      <w:marTop w:val="0"/>
      <w:marBottom w:val="0"/>
      <w:divBdr>
        <w:top w:val="none" w:sz="0" w:space="0" w:color="auto"/>
        <w:left w:val="none" w:sz="0" w:space="0" w:color="auto"/>
        <w:bottom w:val="none" w:sz="0" w:space="0" w:color="auto"/>
        <w:right w:val="none" w:sz="0" w:space="0" w:color="auto"/>
      </w:divBdr>
    </w:div>
    <w:div w:id="1839885332">
      <w:bodyDiv w:val="1"/>
      <w:marLeft w:val="0"/>
      <w:marRight w:val="0"/>
      <w:marTop w:val="0"/>
      <w:marBottom w:val="0"/>
      <w:divBdr>
        <w:top w:val="none" w:sz="0" w:space="0" w:color="auto"/>
        <w:left w:val="none" w:sz="0" w:space="0" w:color="auto"/>
        <w:bottom w:val="none" w:sz="0" w:space="0" w:color="auto"/>
        <w:right w:val="none" w:sz="0" w:space="0" w:color="auto"/>
      </w:divBdr>
      <w:divsChild>
        <w:div w:id="504589926">
          <w:marLeft w:val="547"/>
          <w:marRight w:val="0"/>
          <w:marTop w:val="72"/>
          <w:marBottom w:val="0"/>
          <w:divBdr>
            <w:top w:val="none" w:sz="0" w:space="0" w:color="auto"/>
            <w:left w:val="none" w:sz="0" w:space="0" w:color="auto"/>
            <w:bottom w:val="none" w:sz="0" w:space="0" w:color="auto"/>
            <w:right w:val="none" w:sz="0" w:space="0" w:color="auto"/>
          </w:divBdr>
        </w:div>
      </w:divsChild>
    </w:div>
    <w:div w:id="1841308214">
      <w:bodyDiv w:val="1"/>
      <w:marLeft w:val="0"/>
      <w:marRight w:val="0"/>
      <w:marTop w:val="0"/>
      <w:marBottom w:val="0"/>
      <w:divBdr>
        <w:top w:val="none" w:sz="0" w:space="0" w:color="auto"/>
        <w:left w:val="none" w:sz="0" w:space="0" w:color="auto"/>
        <w:bottom w:val="none" w:sz="0" w:space="0" w:color="auto"/>
        <w:right w:val="none" w:sz="0" w:space="0" w:color="auto"/>
      </w:divBdr>
    </w:div>
    <w:div w:id="1844857726">
      <w:bodyDiv w:val="1"/>
      <w:marLeft w:val="0"/>
      <w:marRight w:val="0"/>
      <w:marTop w:val="0"/>
      <w:marBottom w:val="0"/>
      <w:divBdr>
        <w:top w:val="none" w:sz="0" w:space="0" w:color="auto"/>
        <w:left w:val="none" w:sz="0" w:space="0" w:color="auto"/>
        <w:bottom w:val="none" w:sz="0" w:space="0" w:color="auto"/>
        <w:right w:val="none" w:sz="0" w:space="0" w:color="auto"/>
      </w:divBdr>
    </w:div>
    <w:div w:id="1846556265">
      <w:bodyDiv w:val="1"/>
      <w:marLeft w:val="0"/>
      <w:marRight w:val="0"/>
      <w:marTop w:val="0"/>
      <w:marBottom w:val="0"/>
      <w:divBdr>
        <w:top w:val="none" w:sz="0" w:space="0" w:color="auto"/>
        <w:left w:val="none" w:sz="0" w:space="0" w:color="auto"/>
        <w:bottom w:val="none" w:sz="0" w:space="0" w:color="auto"/>
        <w:right w:val="none" w:sz="0" w:space="0" w:color="auto"/>
      </w:divBdr>
    </w:div>
    <w:div w:id="1846749264">
      <w:bodyDiv w:val="1"/>
      <w:marLeft w:val="0"/>
      <w:marRight w:val="0"/>
      <w:marTop w:val="0"/>
      <w:marBottom w:val="0"/>
      <w:divBdr>
        <w:top w:val="none" w:sz="0" w:space="0" w:color="auto"/>
        <w:left w:val="none" w:sz="0" w:space="0" w:color="auto"/>
        <w:bottom w:val="none" w:sz="0" w:space="0" w:color="auto"/>
        <w:right w:val="none" w:sz="0" w:space="0" w:color="auto"/>
      </w:divBdr>
      <w:divsChild>
        <w:div w:id="1268344508">
          <w:marLeft w:val="547"/>
          <w:marRight w:val="0"/>
          <w:marTop w:val="106"/>
          <w:marBottom w:val="0"/>
          <w:divBdr>
            <w:top w:val="none" w:sz="0" w:space="0" w:color="auto"/>
            <w:left w:val="none" w:sz="0" w:space="0" w:color="auto"/>
            <w:bottom w:val="none" w:sz="0" w:space="0" w:color="auto"/>
            <w:right w:val="none" w:sz="0" w:space="0" w:color="auto"/>
          </w:divBdr>
        </w:div>
      </w:divsChild>
    </w:div>
    <w:div w:id="1850484437">
      <w:bodyDiv w:val="1"/>
      <w:marLeft w:val="0"/>
      <w:marRight w:val="0"/>
      <w:marTop w:val="0"/>
      <w:marBottom w:val="0"/>
      <w:divBdr>
        <w:top w:val="none" w:sz="0" w:space="0" w:color="auto"/>
        <w:left w:val="none" w:sz="0" w:space="0" w:color="auto"/>
        <w:bottom w:val="none" w:sz="0" w:space="0" w:color="auto"/>
        <w:right w:val="none" w:sz="0" w:space="0" w:color="auto"/>
      </w:divBdr>
    </w:div>
    <w:div w:id="1851479829">
      <w:bodyDiv w:val="1"/>
      <w:marLeft w:val="0"/>
      <w:marRight w:val="0"/>
      <w:marTop w:val="0"/>
      <w:marBottom w:val="0"/>
      <w:divBdr>
        <w:top w:val="none" w:sz="0" w:space="0" w:color="auto"/>
        <w:left w:val="none" w:sz="0" w:space="0" w:color="auto"/>
        <w:bottom w:val="none" w:sz="0" w:space="0" w:color="auto"/>
        <w:right w:val="none" w:sz="0" w:space="0" w:color="auto"/>
      </w:divBdr>
    </w:div>
    <w:div w:id="1853908821">
      <w:bodyDiv w:val="1"/>
      <w:marLeft w:val="0"/>
      <w:marRight w:val="0"/>
      <w:marTop w:val="0"/>
      <w:marBottom w:val="0"/>
      <w:divBdr>
        <w:top w:val="none" w:sz="0" w:space="0" w:color="auto"/>
        <w:left w:val="none" w:sz="0" w:space="0" w:color="auto"/>
        <w:bottom w:val="none" w:sz="0" w:space="0" w:color="auto"/>
        <w:right w:val="none" w:sz="0" w:space="0" w:color="auto"/>
      </w:divBdr>
    </w:div>
    <w:div w:id="1856918026">
      <w:bodyDiv w:val="1"/>
      <w:marLeft w:val="0"/>
      <w:marRight w:val="0"/>
      <w:marTop w:val="0"/>
      <w:marBottom w:val="0"/>
      <w:divBdr>
        <w:top w:val="none" w:sz="0" w:space="0" w:color="auto"/>
        <w:left w:val="none" w:sz="0" w:space="0" w:color="auto"/>
        <w:bottom w:val="none" w:sz="0" w:space="0" w:color="auto"/>
        <w:right w:val="none" w:sz="0" w:space="0" w:color="auto"/>
      </w:divBdr>
    </w:div>
    <w:div w:id="1858931421">
      <w:bodyDiv w:val="1"/>
      <w:marLeft w:val="0"/>
      <w:marRight w:val="0"/>
      <w:marTop w:val="0"/>
      <w:marBottom w:val="0"/>
      <w:divBdr>
        <w:top w:val="none" w:sz="0" w:space="0" w:color="auto"/>
        <w:left w:val="none" w:sz="0" w:space="0" w:color="auto"/>
        <w:bottom w:val="none" w:sz="0" w:space="0" w:color="auto"/>
        <w:right w:val="none" w:sz="0" w:space="0" w:color="auto"/>
      </w:divBdr>
    </w:div>
    <w:div w:id="1859273357">
      <w:bodyDiv w:val="1"/>
      <w:marLeft w:val="0"/>
      <w:marRight w:val="0"/>
      <w:marTop w:val="0"/>
      <w:marBottom w:val="0"/>
      <w:divBdr>
        <w:top w:val="none" w:sz="0" w:space="0" w:color="auto"/>
        <w:left w:val="none" w:sz="0" w:space="0" w:color="auto"/>
        <w:bottom w:val="none" w:sz="0" w:space="0" w:color="auto"/>
        <w:right w:val="none" w:sz="0" w:space="0" w:color="auto"/>
      </w:divBdr>
    </w:div>
    <w:div w:id="1859460551">
      <w:bodyDiv w:val="1"/>
      <w:marLeft w:val="0"/>
      <w:marRight w:val="0"/>
      <w:marTop w:val="0"/>
      <w:marBottom w:val="0"/>
      <w:divBdr>
        <w:top w:val="none" w:sz="0" w:space="0" w:color="auto"/>
        <w:left w:val="none" w:sz="0" w:space="0" w:color="auto"/>
        <w:bottom w:val="none" w:sz="0" w:space="0" w:color="auto"/>
        <w:right w:val="none" w:sz="0" w:space="0" w:color="auto"/>
      </w:divBdr>
    </w:div>
    <w:div w:id="1860387286">
      <w:bodyDiv w:val="1"/>
      <w:marLeft w:val="0"/>
      <w:marRight w:val="0"/>
      <w:marTop w:val="0"/>
      <w:marBottom w:val="0"/>
      <w:divBdr>
        <w:top w:val="none" w:sz="0" w:space="0" w:color="auto"/>
        <w:left w:val="none" w:sz="0" w:space="0" w:color="auto"/>
        <w:bottom w:val="none" w:sz="0" w:space="0" w:color="auto"/>
        <w:right w:val="none" w:sz="0" w:space="0" w:color="auto"/>
      </w:divBdr>
    </w:div>
    <w:div w:id="1864903776">
      <w:bodyDiv w:val="1"/>
      <w:marLeft w:val="0"/>
      <w:marRight w:val="0"/>
      <w:marTop w:val="0"/>
      <w:marBottom w:val="0"/>
      <w:divBdr>
        <w:top w:val="none" w:sz="0" w:space="0" w:color="auto"/>
        <w:left w:val="none" w:sz="0" w:space="0" w:color="auto"/>
        <w:bottom w:val="none" w:sz="0" w:space="0" w:color="auto"/>
        <w:right w:val="none" w:sz="0" w:space="0" w:color="auto"/>
      </w:divBdr>
    </w:div>
    <w:div w:id="1865096837">
      <w:bodyDiv w:val="1"/>
      <w:marLeft w:val="0"/>
      <w:marRight w:val="0"/>
      <w:marTop w:val="0"/>
      <w:marBottom w:val="0"/>
      <w:divBdr>
        <w:top w:val="none" w:sz="0" w:space="0" w:color="auto"/>
        <w:left w:val="none" w:sz="0" w:space="0" w:color="auto"/>
        <w:bottom w:val="none" w:sz="0" w:space="0" w:color="auto"/>
        <w:right w:val="none" w:sz="0" w:space="0" w:color="auto"/>
      </w:divBdr>
    </w:div>
    <w:div w:id="1867714846">
      <w:bodyDiv w:val="1"/>
      <w:marLeft w:val="0"/>
      <w:marRight w:val="0"/>
      <w:marTop w:val="0"/>
      <w:marBottom w:val="0"/>
      <w:divBdr>
        <w:top w:val="none" w:sz="0" w:space="0" w:color="auto"/>
        <w:left w:val="none" w:sz="0" w:space="0" w:color="auto"/>
        <w:bottom w:val="none" w:sz="0" w:space="0" w:color="auto"/>
        <w:right w:val="none" w:sz="0" w:space="0" w:color="auto"/>
      </w:divBdr>
    </w:div>
    <w:div w:id="1868331236">
      <w:bodyDiv w:val="1"/>
      <w:marLeft w:val="0"/>
      <w:marRight w:val="0"/>
      <w:marTop w:val="0"/>
      <w:marBottom w:val="0"/>
      <w:divBdr>
        <w:top w:val="none" w:sz="0" w:space="0" w:color="auto"/>
        <w:left w:val="none" w:sz="0" w:space="0" w:color="auto"/>
        <w:bottom w:val="none" w:sz="0" w:space="0" w:color="auto"/>
        <w:right w:val="none" w:sz="0" w:space="0" w:color="auto"/>
      </w:divBdr>
    </w:div>
    <w:div w:id="1868445396">
      <w:bodyDiv w:val="1"/>
      <w:marLeft w:val="0"/>
      <w:marRight w:val="0"/>
      <w:marTop w:val="0"/>
      <w:marBottom w:val="0"/>
      <w:divBdr>
        <w:top w:val="none" w:sz="0" w:space="0" w:color="auto"/>
        <w:left w:val="none" w:sz="0" w:space="0" w:color="auto"/>
        <w:bottom w:val="none" w:sz="0" w:space="0" w:color="auto"/>
        <w:right w:val="none" w:sz="0" w:space="0" w:color="auto"/>
      </w:divBdr>
    </w:div>
    <w:div w:id="1869021232">
      <w:bodyDiv w:val="1"/>
      <w:marLeft w:val="0"/>
      <w:marRight w:val="0"/>
      <w:marTop w:val="0"/>
      <w:marBottom w:val="0"/>
      <w:divBdr>
        <w:top w:val="none" w:sz="0" w:space="0" w:color="auto"/>
        <w:left w:val="none" w:sz="0" w:space="0" w:color="auto"/>
        <w:bottom w:val="none" w:sz="0" w:space="0" w:color="auto"/>
        <w:right w:val="none" w:sz="0" w:space="0" w:color="auto"/>
      </w:divBdr>
    </w:div>
    <w:div w:id="1869178275">
      <w:bodyDiv w:val="1"/>
      <w:marLeft w:val="0"/>
      <w:marRight w:val="0"/>
      <w:marTop w:val="0"/>
      <w:marBottom w:val="0"/>
      <w:divBdr>
        <w:top w:val="none" w:sz="0" w:space="0" w:color="auto"/>
        <w:left w:val="none" w:sz="0" w:space="0" w:color="auto"/>
        <w:bottom w:val="none" w:sz="0" w:space="0" w:color="auto"/>
        <w:right w:val="none" w:sz="0" w:space="0" w:color="auto"/>
      </w:divBdr>
    </w:div>
    <w:div w:id="1870295149">
      <w:bodyDiv w:val="1"/>
      <w:marLeft w:val="0"/>
      <w:marRight w:val="0"/>
      <w:marTop w:val="0"/>
      <w:marBottom w:val="0"/>
      <w:divBdr>
        <w:top w:val="none" w:sz="0" w:space="0" w:color="auto"/>
        <w:left w:val="none" w:sz="0" w:space="0" w:color="auto"/>
        <w:bottom w:val="none" w:sz="0" w:space="0" w:color="auto"/>
        <w:right w:val="none" w:sz="0" w:space="0" w:color="auto"/>
      </w:divBdr>
    </w:div>
    <w:div w:id="1871263902">
      <w:bodyDiv w:val="1"/>
      <w:marLeft w:val="0"/>
      <w:marRight w:val="0"/>
      <w:marTop w:val="0"/>
      <w:marBottom w:val="0"/>
      <w:divBdr>
        <w:top w:val="none" w:sz="0" w:space="0" w:color="auto"/>
        <w:left w:val="none" w:sz="0" w:space="0" w:color="auto"/>
        <w:bottom w:val="none" w:sz="0" w:space="0" w:color="auto"/>
        <w:right w:val="none" w:sz="0" w:space="0" w:color="auto"/>
      </w:divBdr>
    </w:div>
    <w:div w:id="1871264642">
      <w:bodyDiv w:val="1"/>
      <w:marLeft w:val="0"/>
      <w:marRight w:val="0"/>
      <w:marTop w:val="0"/>
      <w:marBottom w:val="0"/>
      <w:divBdr>
        <w:top w:val="none" w:sz="0" w:space="0" w:color="auto"/>
        <w:left w:val="none" w:sz="0" w:space="0" w:color="auto"/>
        <w:bottom w:val="none" w:sz="0" w:space="0" w:color="auto"/>
        <w:right w:val="none" w:sz="0" w:space="0" w:color="auto"/>
      </w:divBdr>
    </w:div>
    <w:div w:id="1871646306">
      <w:bodyDiv w:val="1"/>
      <w:marLeft w:val="0"/>
      <w:marRight w:val="0"/>
      <w:marTop w:val="0"/>
      <w:marBottom w:val="0"/>
      <w:divBdr>
        <w:top w:val="none" w:sz="0" w:space="0" w:color="auto"/>
        <w:left w:val="none" w:sz="0" w:space="0" w:color="auto"/>
        <w:bottom w:val="none" w:sz="0" w:space="0" w:color="auto"/>
        <w:right w:val="none" w:sz="0" w:space="0" w:color="auto"/>
      </w:divBdr>
    </w:div>
    <w:div w:id="1873423260">
      <w:bodyDiv w:val="1"/>
      <w:marLeft w:val="0"/>
      <w:marRight w:val="0"/>
      <w:marTop w:val="0"/>
      <w:marBottom w:val="0"/>
      <w:divBdr>
        <w:top w:val="none" w:sz="0" w:space="0" w:color="auto"/>
        <w:left w:val="none" w:sz="0" w:space="0" w:color="auto"/>
        <w:bottom w:val="none" w:sz="0" w:space="0" w:color="auto"/>
        <w:right w:val="none" w:sz="0" w:space="0" w:color="auto"/>
      </w:divBdr>
    </w:div>
    <w:div w:id="1874228178">
      <w:bodyDiv w:val="1"/>
      <w:marLeft w:val="0"/>
      <w:marRight w:val="0"/>
      <w:marTop w:val="0"/>
      <w:marBottom w:val="0"/>
      <w:divBdr>
        <w:top w:val="none" w:sz="0" w:space="0" w:color="auto"/>
        <w:left w:val="none" w:sz="0" w:space="0" w:color="auto"/>
        <w:bottom w:val="none" w:sz="0" w:space="0" w:color="auto"/>
        <w:right w:val="none" w:sz="0" w:space="0" w:color="auto"/>
      </w:divBdr>
    </w:div>
    <w:div w:id="1878349309">
      <w:bodyDiv w:val="1"/>
      <w:marLeft w:val="0"/>
      <w:marRight w:val="0"/>
      <w:marTop w:val="0"/>
      <w:marBottom w:val="0"/>
      <w:divBdr>
        <w:top w:val="none" w:sz="0" w:space="0" w:color="auto"/>
        <w:left w:val="none" w:sz="0" w:space="0" w:color="auto"/>
        <w:bottom w:val="none" w:sz="0" w:space="0" w:color="auto"/>
        <w:right w:val="none" w:sz="0" w:space="0" w:color="auto"/>
      </w:divBdr>
    </w:div>
    <w:div w:id="1879121267">
      <w:bodyDiv w:val="1"/>
      <w:marLeft w:val="0"/>
      <w:marRight w:val="0"/>
      <w:marTop w:val="0"/>
      <w:marBottom w:val="0"/>
      <w:divBdr>
        <w:top w:val="none" w:sz="0" w:space="0" w:color="auto"/>
        <w:left w:val="none" w:sz="0" w:space="0" w:color="auto"/>
        <w:bottom w:val="none" w:sz="0" w:space="0" w:color="auto"/>
        <w:right w:val="none" w:sz="0" w:space="0" w:color="auto"/>
      </w:divBdr>
    </w:div>
    <w:div w:id="1881015148">
      <w:bodyDiv w:val="1"/>
      <w:marLeft w:val="0"/>
      <w:marRight w:val="0"/>
      <w:marTop w:val="0"/>
      <w:marBottom w:val="0"/>
      <w:divBdr>
        <w:top w:val="none" w:sz="0" w:space="0" w:color="auto"/>
        <w:left w:val="none" w:sz="0" w:space="0" w:color="auto"/>
        <w:bottom w:val="none" w:sz="0" w:space="0" w:color="auto"/>
        <w:right w:val="none" w:sz="0" w:space="0" w:color="auto"/>
      </w:divBdr>
    </w:div>
    <w:div w:id="1882400158">
      <w:bodyDiv w:val="1"/>
      <w:marLeft w:val="0"/>
      <w:marRight w:val="0"/>
      <w:marTop w:val="0"/>
      <w:marBottom w:val="0"/>
      <w:divBdr>
        <w:top w:val="none" w:sz="0" w:space="0" w:color="auto"/>
        <w:left w:val="none" w:sz="0" w:space="0" w:color="auto"/>
        <w:bottom w:val="none" w:sz="0" w:space="0" w:color="auto"/>
        <w:right w:val="none" w:sz="0" w:space="0" w:color="auto"/>
      </w:divBdr>
    </w:div>
    <w:div w:id="1883248998">
      <w:bodyDiv w:val="1"/>
      <w:marLeft w:val="0"/>
      <w:marRight w:val="0"/>
      <w:marTop w:val="0"/>
      <w:marBottom w:val="0"/>
      <w:divBdr>
        <w:top w:val="none" w:sz="0" w:space="0" w:color="auto"/>
        <w:left w:val="none" w:sz="0" w:space="0" w:color="auto"/>
        <w:bottom w:val="none" w:sz="0" w:space="0" w:color="auto"/>
        <w:right w:val="none" w:sz="0" w:space="0" w:color="auto"/>
      </w:divBdr>
    </w:div>
    <w:div w:id="1885408570">
      <w:bodyDiv w:val="1"/>
      <w:marLeft w:val="0"/>
      <w:marRight w:val="0"/>
      <w:marTop w:val="0"/>
      <w:marBottom w:val="0"/>
      <w:divBdr>
        <w:top w:val="none" w:sz="0" w:space="0" w:color="auto"/>
        <w:left w:val="none" w:sz="0" w:space="0" w:color="auto"/>
        <w:bottom w:val="none" w:sz="0" w:space="0" w:color="auto"/>
        <w:right w:val="none" w:sz="0" w:space="0" w:color="auto"/>
      </w:divBdr>
    </w:div>
    <w:div w:id="1891259486">
      <w:bodyDiv w:val="1"/>
      <w:marLeft w:val="0"/>
      <w:marRight w:val="0"/>
      <w:marTop w:val="0"/>
      <w:marBottom w:val="0"/>
      <w:divBdr>
        <w:top w:val="none" w:sz="0" w:space="0" w:color="auto"/>
        <w:left w:val="none" w:sz="0" w:space="0" w:color="auto"/>
        <w:bottom w:val="none" w:sz="0" w:space="0" w:color="auto"/>
        <w:right w:val="none" w:sz="0" w:space="0" w:color="auto"/>
      </w:divBdr>
    </w:div>
    <w:div w:id="1891990669">
      <w:bodyDiv w:val="1"/>
      <w:marLeft w:val="0"/>
      <w:marRight w:val="0"/>
      <w:marTop w:val="0"/>
      <w:marBottom w:val="0"/>
      <w:divBdr>
        <w:top w:val="none" w:sz="0" w:space="0" w:color="auto"/>
        <w:left w:val="none" w:sz="0" w:space="0" w:color="auto"/>
        <w:bottom w:val="none" w:sz="0" w:space="0" w:color="auto"/>
        <w:right w:val="none" w:sz="0" w:space="0" w:color="auto"/>
      </w:divBdr>
    </w:div>
    <w:div w:id="1892645147">
      <w:bodyDiv w:val="1"/>
      <w:marLeft w:val="0"/>
      <w:marRight w:val="0"/>
      <w:marTop w:val="0"/>
      <w:marBottom w:val="0"/>
      <w:divBdr>
        <w:top w:val="none" w:sz="0" w:space="0" w:color="auto"/>
        <w:left w:val="none" w:sz="0" w:space="0" w:color="auto"/>
        <w:bottom w:val="none" w:sz="0" w:space="0" w:color="auto"/>
        <w:right w:val="none" w:sz="0" w:space="0" w:color="auto"/>
      </w:divBdr>
    </w:div>
    <w:div w:id="1892763708">
      <w:bodyDiv w:val="1"/>
      <w:marLeft w:val="0"/>
      <w:marRight w:val="0"/>
      <w:marTop w:val="0"/>
      <w:marBottom w:val="0"/>
      <w:divBdr>
        <w:top w:val="none" w:sz="0" w:space="0" w:color="auto"/>
        <w:left w:val="none" w:sz="0" w:space="0" w:color="auto"/>
        <w:bottom w:val="none" w:sz="0" w:space="0" w:color="auto"/>
        <w:right w:val="none" w:sz="0" w:space="0" w:color="auto"/>
      </w:divBdr>
    </w:div>
    <w:div w:id="1897885729">
      <w:bodyDiv w:val="1"/>
      <w:marLeft w:val="0"/>
      <w:marRight w:val="0"/>
      <w:marTop w:val="0"/>
      <w:marBottom w:val="0"/>
      <w:divBdr>
        <w:top w:val="none" w:sz="0" w:space="0" w:color="auto"/>
        <w:left w:val="none" w:sz="0" w:space="0" w:color="auto"/>
        <w:bottom w:val="none" w:sz="0" w:space="0" w:color="auto"/>
        <w:right w:val="none" w:sz="0" w:space="0" w:color="auto"/>
      </w:divBdr>
    </w:div>
    <w:div w:id="1898007888">
      <w:bodyDiv w:val="1"/>
      <w:marLeft w:val="0"/>
      <w:marRight w:val="0"/>
      <w:marTop w:val="0"/>
      <w:marBottom w:val="0"/>
      <w:divBdr>
        <w:top w:val="none" w:sz="0" w:space="0" w:color="auto"/>
        <w:left w:val="none" w:sz="0" w:space="0" w:color="auto"/>
        <w:bottom w:val="none" w:sz="0" w:space="0" w:color="auto"/>
        <w:right w:val="none" w:sz="0" w:space="0" w:color="auto"/>
      </w:divBdr>
    </w:div>
    <w:div w:id="1898467111">
      <w:bodyDiv w:val="1"/>
      <w:marLeft w:val="0"/>
      <w:marRight w:val="0"/>
      <w:marTop w:val="0"/>
      <w:marBottom w:val="0"/>
      <w:divBdr>
        <w:top w:val="none" w:sz="0" w:space="0" w:color="auto"/>
        <w:left w:val="none" w:sz="0" w:space="0" w:color="auto"/>
        <w:bottom w:val="none" w:sz="0" w:space="0" w:color="auto"/>
        <w:right w:val="none" w:sz="0" w:space="0" w:color="auto"/>
      </w:divBdr>
    </w:div>
    <w:div w:id="1900551077">
      <w:bodyDiv w:val="1"/>
      <w:marLeft w:val="0"/>
      <w:marRight w:val="0"/>
      <w:marTop w:val="0"/>
      <w:marBottom w:val="0"/>
      <w:divBdr>
        <w:top w:val="none" w:sz="0" w:space="0" w:color="auto"/>
        <w:left w:val="none" w:sz="0" w:space="0" w:color="auto"/>
        <w:bottom w:val="none" w:sz="0" w:space="0" w:color="auto"/>
        <w:right w:val="none" w:sz="0" w:space="0" w:color="auto"/>
      </w:divBdr>
    </w:div>
    <w:div w:id="1904833885">
      <w:bodyDiv w:val="1"/>
      <w:marLeft w:val="0"/>
      <w:marRight w:val="0"/>
      <w:marTop w:val="0"/>
      <w:marBottom w:val="0"/>
      <w:divBdr>
        <w:top w:val="none" w:sz="0" w:space="0" w:color="auto"/>
        <w:left w:val="none" w:sz="0" w:space="0" w:color="auto"/>
        <w:bottom w:val="none" w:sz="0" w:space="0" w:color="auto"/>
        <w:right w:val="none" w:sz="0" w:space="0" w:color="auto"/>
      </w:divBdr>
    </w:div>
    <w:div w:id="1907373367">
      <w:bodyDiv w:val="1"/>
      <w:marLeft w:val="0"/>
      <w:marRight w:val="0"/>
      <w:marTop w:val="0"/>
      <w:marBottom w:val="0"/>
      <w:divBdr>
        <w:top w:val="none" w:sz="0" w:space="0" w:color="auto"/>
        <w:left w:val="none" w:sz="0" w:space="0" w:color="auto"/>
        <w:bottom w:val="none" w:sz="0" w:space="0" w:color="auto"/>
        <w:right w:val="none" w:sz="0" w:space="0" w:color="auto"/>
      </w:divBdr>
    </w:div>
    <w:div w:id="1909264683">
      <w:bodyDiv w:val="1"/>
      <w:marLeft w:val="0"/>
      <w:marRight w:val="0"/>
      <w:marTop w:val="0"/>
      <w:marBottom w:val="0"/>
      <w:divBdr>
        <w:top w:val="none" w:sz="0" w:space="0" w:color="auto"/>
        <w:left w:val="none" w:sz="0" w:space="0" w:color="auto"/>
        <w:bottom w:val="none" w:sz="0" w:space="0" w:color="auto"/>
        <w:right w:val="none" w:sz="0" w:space="0" w:color="auto"/>
      </w:divBdr>
    </w:div>
    <w:div w:id="1910846591">
      <w:bodyDiv w:val="1"/>
      <w:marLeft w:val="0"/>
      <w:marRight w:val="0"/>
      <w:marTop w:val="0"/>
      <w:marBottom w:val="0"/>
      <w:divBdr>
        <w:top w:val="none" w:sz="0" w:space="0" w:color="auto"/>
        <w:left w:val="none" w:sz="0" w:space="0" w:color="auto"/>
        <w:bottom w:val="none" w:sz="0" w:space="0" w:color="auto"/>
        <w:right w:val="none" w:sz="0" w:space="0" w:color="auto"/>
      </w:divBdr>
    </w:div>
    <w:div w:id="1911236174">
      <w:bodyDiv w:val="1"/>
      <w:marLeft w:val="0"/>
      <w:marRight w:val="0"/>
      <w:marTop w:val="0"/>
      <w:marBottom w:val="0"/>
      <w:divBdr>
        <w:top w:val="none" w:sz="0" w:space="0" w:color="auto"/>
        <w:left w:val="none" w:sz="0" w:space="0" w:color="auto"/>
        <w:bottom w:val="none" w:sz="0" w:space="0" w:color="auto"/>
        <w:right w:val="none" w:sz="0" w:space="0" w:color="auto"/>
      </w:divBdr>
    </w:div>
    <w:div w:id="1913738540">
      <w:bodyDiv w:val="1"/>
      <w:marLeft w:val="0"/>
      <w:marRight w:val="0"/>
      <w:marTop w:val="0"/>
      <w:marBottom w:val="0"/>
      <w:divBdr>
        <w:top w:val="none" w:sz="0" w:space="0" w:color="auto"/>
        <w:left w:val="none" w:sz="0" w:space="0" w:color="auto"/>
        <w:bottom w:val="none" w:sz="0" w:space="0" w:color="auto"/>
        <w:right w:val="none" w:sz="0" w:space="0" w:color="auto"/>
      </w:divBdr>
    </w:div>
    <w:div w:id="1916238076">
      <w:bodyDiv w:val="1"/>
      <w:marLeft w:val="0"/>
      <w:marRight w:val="0"/>
      <w:marTop w:val="0"/>
      <w:marBottom w:val="0"/>
      <w:divBdr>
        <w:top w:val="none" w:sz="0" w:space="0" w:color="auto"/>
        <w:left w:val="none" w:sz="0" w:space="0" w:color="auto"/>
        <w:bottom w:val="none" w:sz="0" w:space="0" w:color="auto"/>
        <w:right w:val="none" w:sz="0" w:space="0" w:color="auto"/>
      </w:divBdr>
      <w:divsChild>
        <w:div w:id="960956209">
          <w:marLeft w:val="1526"/>
          <w:marRight w:val="0"/>
          <w:marTop w:val="43"/>
          <w:marBottom w:val="0"/>
          <w:divBdr>
            <w:top w:val="none" w:sz="0" w:space="0" w:color="auto"/>
            <w:left w:val="none" w:sz="0" w:space="0" w:color="auto"/>
            <w:bottom w:val="none" w:sz="0" w:space="0" w:color="auto"/>
            <w:right w:val="none" w:sz="0" w:space="0" w:color="auto"/>
          </w:divBdr>
        </w:div>
      </w:divsChild>
    </w:div>
    <w:div w:id="1918589377">
      <w:bodyDiv w:val="1"/>
      <w:marLeft w:val="0"/>
      <w:marRight w:val="0"/>
      <w:marTop w:val="0"/>
      <w:marBottom w:val="0"/>
      <w:divBdr>
        <w:top w:val="none" w:sz="0" w:space="0" w:color="auto"/>
        <w:left w:val="none" w:sz="0" w:space="0" w:color="auto"/>
        <w:bottom w:val="none" w:sz="0" w:space="0" w:color="auto"/>
        <w:right w:val="none" w:sz="0" w:space="0" w:color="auto"/>
      </w:divBdr>
    </w:div>
    <w:div w:id="1918975899">
      <w:bodyDiv w:val="1"/>
      <w:marLeft w:val="0"/>
      <w:marRight w:val="0"/>
      <w:marTop w:val="0"/>
      <w:marBottom w:val="0"/>
      <w:divBdr>
        <w:top w:val="none" w:sz="0" w:space="0" w:color="auto"/>
        <w:left w:val="none" w:sz="0" w:space="0" w:color="auto"/>
        <w:bottom w:val="none" w:sz="0" w:space="0" w:color="auto"/>
        <w:right w:val="none" w:sz="0" w:space="0" w:color="auto"/>
      </w:divBdr>
      <w:divsChild>
        <w:div w:id="1214081531">
          <w:marLeft w:val="1526"/>
          <w:marRight w:val="0"/>
          <w:marTop w:val="43"/>
          <w:marBottom w:val="0"/>
          <w:divBdr>
            <w:top w:val="none" w:sz="0" w:space="0" w:color="auto"/>
            <w:left w:val="none" w:sz="0" w:space="0" w:color="auto"/>
            <w:bottom w:val="none" w:sz="0" w:space="0" w:color="auto"/>
            <w:right w:val="none" w:sz="0" w:space="0" w:color="auto"/>
          </w:divBdr>
        </w:div>
      </w:divsChild>
    </w:div>
    <w:div w:id="1919050439">
      <w:bodyDiv w:val="1"/>
      <w:marLeft w:val="0"/>
      <w:marRight w:val="0"/>
      <w:marTop w:val="0"/>
      <w:marBottom w:val="0"/>
      <w:divBdr>
        <w:top w:val="none" w:sz="0" w:space="0" w:color="auto"/>
        <w:left w:val="none" w:sz="0" w:space="0" w:color="auto"/>
        <w:bottom w:val="none" w:sz="0" w:space="0" w:color="auto"/>
        <w:right w:val="none" w:sz="0" w:space="0" w:color="auto"/>
      </w:divBdr>
    </w:div>
    <w:div w:id="1919167066">
      <w:bodyDiv w:val="1"/>
      <w:marLeft w:val="0"/>
      <w:marRight w:val="0"/>
      <w:marTop w:val="0"/>
      <w:marBottom w:val="0"/>
      <w:divBdr>
        <w:top w:val="none" w:sz="0" w:space="0" w:color="auto"/>
        <w:left w:val="none" w:sz="0" w:space="0" w:color="auto"/>
        <w:bottom w:val="none" w:sz="0" w:space="0" w:color="auto"/>
        <w:right w:val="none" w:sz="0" w:space="0" w:color="auto"/>
      </w:divBdr>
      <w:divsChild>
        <w:div w:id="165023921">
          <w:marLeft w:val="547"/>
          <w:marRight w:val="0"/>
          <w:marTop w:val="82"/>
          <w:marBottom w:val="0"/>
          <w:divBdr>
            <w:top w:val="none" w:sz="0" w:space="0" w:color="auto"/>
            <w:left w:val="none" w:sz="0" w:space="0" w:color="auto"/>
            <w:bottom w:val="none" w:sz="0" w:space="0" w:color="auto"/>
            <w:right w:val="none" w:sz="0" w:space="0" w:color="auto"/>
          </w:divBdr>
        </w:div>
      </w:divsChild>
    </w:div>
    <w:div w:id="1919318619">
      <w:bodyDiv w:val="1"/>
      <w:marLeft w:val="0"/>
      <w:marRight w:val="0"/>
      <w:marTop w:val="0"/>
      <w:marBottom w:val="0"/>
      <w:divBdr>
        <w:top w:val="none" w:sz="0" w:space="0" w:color="auto"/>
        <w:left w:val="none" w:sz="0" w:space="0" w:color="auto"/>
        <w:bottom w:val="none" w:sz="0" w:space="0" w:color="auto"/>
        <w:right w:val="none" w:sz="0" w:space="0" w:color="auto"/>
      </w:divBdr>
    </w:div>
    <w:div w:id="1920094099">
      <w:bodyDiv w:val="1"/>
      <w:marLeft w:val="0"/>
      <w:marRight w:val="0"/>
      <w:marTop w:val="0"/>
      <w:marBottom w:val="0"/>
      <w:divBdr>
        <w:top w:val="none" w:sz="0" w:space="0" w:color="auto"/>
        <w:left w:val="none" w:sz="0" w:space="0" w:color="auto"/>
        <w:bottom w:val="none" w:sz="0" w:space="0" w:color="auto"/>
        <w:right w:val="none" w:sz="0" w:space="0" w:color="auto"/>
      </w:divBdr>
    </w:div>
    <w:div w:id="1924953845">
      <w:bodyDiv w:val="1"/>
      <w:marLeft w:val="0"/>
      <w:marRight w:val="0"/>
      <w:marTop w:val="0"/>
      <w:marBottom w:val="0"/>
      <w:divBdr>
        <w:top w:val="none" w:sz="0" w:space="0" w:color="auto"/>
        <w:left w:val="none" w:sz="0" w:space="0" w:color="auto"/>
        <w:bottom w:val="none" w:sz="0" w:space="0" w:color="auto"/>
        <w:right w:val="none" w:sz="0" w:space="0" w:color="auto"/>
      </w:divBdr>
    </w:div>
    <w:div w:id="1937247312">
      <w:bodyDiv w:val="1"/>
      <w:marLeft w:val="0"/>
      <w:marRight w:val="0"/>
      <w:marTop w:val="0"/>
      <w:marBottom w:val="0"/>
      <w:divBdr>
        <w:top w:val="none" w:sz="0" w:space="0" w:color="auto"/>
        <w:left w:val="none" w:sz="0" w:space="0" w:color="auto"/>
        <w:bottom w:val="none" w:sz="0" w:space="0" w:color="auto"/>
        <w:right w:val="none" w:sz="0" w:space="0" w:color="auto"/>
      </w:divBdr>
    </w:div>
    <w:div w:id="1939098765">
      <w:bodyDiv w:val="1"/>
      <w:marLeft w:val="0"/>
      <w:marRight w:val="0"/>
      <w:marTop w:val="0"/>
      <w:marBottom w:val="0"/>
      <w:divBdr>
        <w:top w:val="none" w:sz="0" w:space="0" w:color="auto"/>
        <w:left w:val="none" w:sz="0" w:space="0" w:color="auto"/>
        <w:bottom w:val="none" w:sz="0" w:space="0" w:color="auto"/>
        <w:right w:val="none" w:sz="0" w:space="0" w:color="auto"/>
      </w:divBdr>
    </w:div>
    <w:div w:id="1941184344">
      <w:bodyDiv w:val="1"/>
      <w:marLeft w:val="0"/>
      <w:marRight w:val="0"/>
      <w:marTop w:val="0"/>
      <w:marBottom w:val="0"/>
      <w:divBdr>
        <w:top w:val="none" w:sz="0" w:space="0" w:color="auto"/>
        <w:left w:val="none" w:sz="0" w:space="0" w:color="auto"/>
        <w:bottom w:val="none" w:sz="0" w:space="0" w:color="auto"/>
        <w:right w:val="none" w:sz="0" w:space="0" w:color="auto"/>
      </w:divBdr>
    </w:div>
    <w:div w:id="1941597670">
      <w:bodyDiv w:val="1"/>
      <w:marLeft w:val="0"/>
      <w:marRight w:val="0"/>
      <w:marTop w:val="0"/>
      <w:marBottom w:val="0"/>
      <w:divBdr>
        <w:top w:val="none" w:sz="0" w:space="0" w:color="auto"/>
        <w:left w:val="none" w:sz="0" w:space="0" w:color="auto"/>
        <w:bottom w:val="none" w:sz="0" w:space="0" w:color="auto"/>
        <w:right w:val="none" w:sz="0" w:space="0" w:color="auto"/>
      </w:divBdr>
    </w:div>
    <w:div w:id="1942103617">
      <w:bodyDiv w:val="1"/>
      <w:marLeft w:val="0"/>
      <w:marRight w:val="0"/>
      <w:marTop w:val="0"/>
      <w:marBottom w:val="0"/>
      <w:divBdr>
        <w:top w:val="none" w:sz="0" w:space="0" w:color="auto"/>
        <w:left w:val="none" w:sz="0" w:space="0" w:color="auto"/>
        <w:bottom w:val="none" w:sz="0" w:space="0" w:color="auto"/>
        <w:right w:val="none" w:sz="0" w:space="0" w:color="auto"/>
      </w:divBdr>
    </w:div>
    <w:div w:id="1942764033">
      <w:bodyDiv w:val="1"/>
      <w:marLeft w:val="0"/>
      <w:marRight w:val="0"/>
      <w:marTop w:val="0"/>
      <w:marBottom w:val="0"/>
      <w:divBdr>
        <w:top w:val="none" w:sz="0" w:space="0" w:color="auto"/>
        <w:left w:val="none" w:sz="0" w:space="0" w:color="auto"/>
        <w:bottom w:val="none" w:sz="0" w:space="0" w:color="auto"/>
        <w:right w:val="none" w:sz="0" w:space="0" w:color="auto"/>
      </w:divBdr>
    </w:div>
    <w:div w:id="1947272813">
      <w:bodyDiv w:val="1"/>
      <w:marLeft w:val="0"/>
      <w:marRight w:val="0"/>
      <w:marTop w:val="0"/>
      <w:marBottom w:val="0"/>
      <w:divBdr>
        <w:top w:val="none" w:sz="0" w:space="0" w:color="auto"/>
        <w:left w:val="none" w:sz="0" w:space="0" w:color="auto"/>
        <w:bottom w:val="none" w:sz="0" w:space="0" w:color="auto"/>
        <w:right w:val="none" w:sz="0" w:space="0" w:color="auto"/>
      </w:divBdr>
    </w:div>
    <w:div w:id="1947536135">
      <w:bodyDiv w:val="1"/>
      <w:marLeft w:val="0"/>
      <w:marRight w:val="0"/>
      <w:marTop w:val="0"/>
      <w:marBottom w:val="0"/>
      <w:divBdr>
        <w:top w:val="none" w:sz="0" w:space="0" w:color="auto"/>
        <w:left w:val="none" w:sz="0" w:space="0" w:color="auto"/>
        <w:bottom w:val="none" w:sz="0" w:space="0" w:color="auto"/>
        <w:right w:val="none" w:sz="0" w:space="0" w:color="auto"/>
      </w:divBdr>
    </w:div>
    <w:div w:id="1948124937">
      <w:bodyDiv w:val="1"/>
      <w:marLeft w:val="0"/>
      <w:marRight w:val="0"/>
      <w:marTop w:val="0"/>
      <w:marBottom w:val="0"/>
      <w:divBdr>
        <w:top w:val="none" w:sz="0" w:space="0" w:color="auto"/>
        <w:left w:val="none" w:sz="0" w:space="0" w:color="auto"/>
        <w:bottom w:val="none" w:sz="0" w:space="0" w:color="auto"/>
        <w:right w:val="none" w:sz="0" w:space="0" w:color="auto"/>
      </w:divBdr>
    </w:div>
    <w:div w:id="1949000111">
      <w:bodyDiv w:val="1"/>
      <w:marLeft w:val="0"/>
      <w:marRight w:val="0"/>
      <w:marTop w:val="0"/>
      <w:marBottom w:val="0"/>
      <w:divBdr>
        <w:top w:val="none" w:sz="0" w:space="0" w:color="auto"/>
        <w:left w:val="none" w:sz="0" w:space="0" w:color="auto"/>
        <w:bottom w:val="none" w:sz="0" w:space="0" w:color="auto"/>
        <w:right w:val="none" w:sz="0" w:space="0" w:color="auto"/>
      </w:divBdr>
    </w:div>
    <w:div w:id="1949776995">
      <w:bodyDiv w:val="1"/>
      <w:marLeft w:val="0"/>
      <w:marRight w:val="0"/>
      <w:marTop w:val="0"/>
      <w:marBottom w:val="0"/>
      <w:divBdr>
        <w:top w:val="none" w:sz="0" w:space="0" w:color="auto"/>
        <w:left w:val="none" w:sz="0" w:space="0" w:color="auto"/>
        <w:bottom w:val="none" w:sz="0" w:space="0" w:color="auto"/>
        <w:right w:val="none" w:sz="0" w:space="0" w:color="auto"/>
      </w:divBdr>
    </w:div>
    <w:div w:id="1958876055">
      <w:bodyDiv w:val="1"/>
      <w:marLeft w:val="0"/>
      <w:marRight w:val="0"/>
      <w:marTop w:val="0"/>
      <w:marBottom w:val="0"/>
      <w:divBdr>
        <w:top w:val="none" w:sz="0" w:space="0" w:color="auto"/>
        <w:left w:val="none" w:sz="0" w:space="0" w:color="auto"/>
        <w:bottom w:val="none" w:sz="0" w:space="0" w:color="auto"/>
        <w:right w:val="none" w:sz="0" w:space="0" w:color="auto"/>
      </w:divBdr>
    </w:div>
    <w:div w:id="1959220021">
      <w:bodyDiv w:val="1"/>
      <w:marLeft w:val="0"/>
      <w:marRight w:val="0"/>
      <w:marTop w:val="0"/>
      <w:marBottom w:val="0"/>
      <w:divBdr>
        <w:top w:val="none" w:sz="0" w:space="0" w:color="auto"/>
        <w:left w:val="none" w:sz="0" w:space="0" w:color="auto"/>
        <w:bottom w:val="none" w:sz="0" w:space="0" w:color="auto"/>
        <w:right w:val="none" w:sz="0" w:space="0" w:color="auto"/>
      </w:divBdr>
    </w:div>
    <w:div w:id="1961569152">
      <w:bodyDiv w:val="1"/>
      <w:marLeft w:val="0"/>
      <w:marRight w:val="0"/>
      <w:marTop w:val="0"/>
      <w:marBottom w:val="0"/>
      <w:divBdr>
        <w:top w:val="none" w:sz="0" w:space="0" w:color="auto"/>
        <w:left w:val="none" w:sz="0" w:space="0" w:color="auto"/>
        <w:bottom w:val="none" w:sz="0" w:space="0" w:color="auto"/>
        <w:right w:val="none" w:sz="0" w:space="0" w:color="auto"/>
      </w:divBdr>
    </w:div>
    <w:div w:id="1962033211">
      <w:bodyDiv w:val="1"/>
      <w:marLeft w:val="0"/>
      <w:marRight w:val="0"/>
      <w:marTop w:val="0"/>
      <w:marBottom w:val="0"/>
      <w:divBdr>
        <w:top w:val="none" w:sz="0" w:space="0" w:color="auto"/>
        <w:left w:val="none" w:sz="0" w:space="0" w:color="auto"/>
        <w:bottom w:val="none" w:sz="0" w:space="0" w:color="auto"/>
        <w:right w:val="none" w:sz="0" w:space="0" w:color="auto"/>
      </w:divBdr>
    </w:div>
    <w:div w:id="1966085786">
      <w:bodyDiv w:val="1"/>
      <w:marLeft w:val="0"/>
      <w:marRight w:val="0"/>
      <w:marTop w:val="0"/>
      <w:marBottom w:val="0"/>
      <w:divBdr>
        <w:top w:val="none" w:sz="0" w:space="0" w:color="auto"/>
        <w:left w:val="none" w:sz="0" w:space="0" w:color="auto"/>
        <w:bottom w:val="none" w:sz="0" w:space="0" w:color="auto"/>
        <w:right w:val="none" w:sz="0" w:space="0" w:color="auto"/>
      </w:divBdr>
    </w:div>
    <w:div w:id="1966420717">
      <w:bodyDiv w:val="1"/>
      <w:marLeft w:val="0"/>
      <w:marRight w:val="0"/>
      <w:marTop w:val="0"/>
      <w:marBottom w:val="0"/>
      <w:divBdr>
        <w:top w:val="none" w:sz="0" w:space="0" w:color="auto"/>
        <w:left w:val="none" w:sz="0" w:space="0" w:color="auto"/>
        <w:bottom w:val="none" w:sz="0" w:space="0" w:color="auto"/>
        <w:right w:val="none" w:sz="0" w:space="0" w:color="auto"/>
      </w:divBdr>
    </w:div>
    <w:div w:id="1966422917">
      <w:bodyDiv w:val="1"/>
      <w:marLeft w:val="0"/>
      <w:marRight w:val="0"/>
      <w:marTop w:val="0"/>
      <w:marBottom w:val="0"/>
      <w:divBdr>
        <w:top w:val="none" w:sz="0" w:space="0" w:color="auto"/>
        <w:left w:val="none" w:sz="0" w:space="0" w:color="auto"/>
        <w:bottom w:val="none" w:sz="0" w:space="0" w:color="auto"/>
        <w:right w:val="none" w:sz="0" w:space="0" w:color="auto"/>
      </w:divBdr>
    </w:div>
    <w:div w:id="1966545395">
      <w:bodyDiv w:val="1"/>
      <w:marLeft w:val="0"/>
      <w:marRight w:val="0"/>
      <w:marTop w:val="0"/>
      <w:marBottom w:val="0"/>
      <w:divBdr>
        <w:top w:val="none" w:sz="0" w:space="0" w:color="auto"/>
        <w:left w:val="none" w:sz="0" w:space="0" w:color="auto"/>
        <w:bottom w:val="none" w:sz="0" w:space="0" w:color="auto"/>
        <w:right w:val="none" w:sz="0" w:space="0" w:color="auto"/>
      </w:divBdr>
    </w:div>
    <w:div w:id="1966808755">
      <w:bodyDiv w:val="1"/>
      <w:marLeft w:val="0"/>
      <w:marRight w:val="0"/>
      <w:marTop w:val="0"/>
      <w:marBottom w:val="0"/>
      <w:divBdr>
        <w:top w:val="none" w:sz="0" w:space="0" w:color="auto"/>
        <w:left w:val="none" w:sz="0" w:space="0" w:color="auto"/>
        <w:bottom w:val="none" w:sz="0" w:space="0" w:color="auto"/>
        <w:right w:val="none" w:sz="0" w:space="0" w:color="auto"/>
      </w:divBdr>
    </w:div>
    <w:div w:id="1966814454">
      <w:bodyDiv w:val="1"/>
      <w:marLeft w:val="0"/>
      <w:marRight w:val="0"/>
      <w:marTop w:val="0"/>
      <w:marBottom w:val="0"/>
      <w:divBdr>
        <w:top w:val="none" w:sz="0" w:space="0" w:color="auto"/>
        <w:left w:val="none" w:sz="0" w:space="0" w:color="auto"/>
        <w:bottom w:val="none" w:sz="0" w:space="0" w:color="auto"/>
        <w:right w:val="none" w:sz="0" w:space="0" w:color="auto"/>
      </w:divBdr>
    </w:div>
    <w:div w:id="1968928829">
      <w:bodyDiv w:val="1"/>
      <w:marLeft w:val="0"/>
      <w:marRight w:val="0"/>
      <w:marTop w:val="0"/>
      <w:marBottom w:val="0"/>
      <w:divBdr>
        <w:top w:val="none" w:sz="0" w:space="0" w:color="auto"/>
        <w:left w:val="none" w:sz="0" w:space="0" w:color="auto"/>
        <w:bottom w:val="none" w:sz="0" w:space="0" w:color="auto"/>
        <w:right w:val="none" w:sz="0" w:space="0" w:color="auto"/>
      </w:divBdr>
    </w:div>
    <w:div w:id="1970553679">
      <w:bodyDiv w:val="1"/>
      <w:marLeft w:val="0"/>
      <w:marRight w:val="0"/>
      <w:marTop w:val="0"/>
      <w:marBottom w:val="0"/>
      <w:divBdr>
        <w:top w:val="none" w:sz="0" w:space="0" w:color="auto"/>
        <w:left w:val="none" w:sz="0" w:space="0" w:color="auto"/>
        <w:bottom w:val="none" w:sz="0" w:space="0" w:color="auto"/>
        <w:right w:val="none" w:sz="0" w:space="0" w:color="auto"/>
      </w:divBdr>
    </w:div>
    <w:div w:id="1970940181">
      <w:bodyDiv w:val="1"/>
      <w:marLeft w:val="0"/>
      <w:marRight w:val="0"/>
      <w:marTop w:val="0"/>
      <w:marBottom w:val="0"/>
      <w:divBdr>
        <w:top w:val="none" w:sz="0" w:space="0" w:color="auto"/>
        <w:left w:val="none" w:sz="0" w:space="0" w:color="auto"/>
        <w:bottom w:val="none" w:sz="0" w:space="0" w:color="auto"/>
        <w:right w:val="none" w:sz="0" w:space="0" w:color="auto"/>
      </w:divBdr>
    </w:div>
    <w:div w:id="1976832768">
      <w:bodyDiv w:val="1"/>
      <w:marLeft w:val="0"/>
      <w:marRight w:val="0"/>
      <w:marTop w:val="0"/>
      <w:marBottom w:val="0"/>
      <w:divBdr>
        <w:top w:val="none" w:sz="0" w:space="0" w:color="auto"/>
        <w:left w:val="none" w:sz="0" w:space="0" w:color="auto"/>
        <w:bottom w:val="none" w:sz="0" w:space="0" w:color="auto"/>
        <w:right w:val="none" w:sz="0" w:space="0" w:color="auto"/>
      </w:divBdr>
    </w:div>
    <w:div w:id="1980331673">
      <w:bodyDiv w:val="1"/>
      <w:marLeft w:val="0"/>
      <w:marRight w:val="0"/>
      <w:marTop w:val="0"/>
      <w:marBottom w:val="0"/>
      <w:divBdr>
        <w:top w:val="none" w:sz="0" w:space="0" w:color="auto"/>
        <w:left w:val="none" w:sz="0" w:space="0" w:color="auto"/>
        <w:bottom w:val="none" w:sz="0" w:space="0" w:color="auto"/>
        <w:right w:val="none" w:sz="0" w:space="0" w:color="auto"/>
      </w:divBdr>
    </w:div>
    <w:div w:id="1980567661">
      <w:bodyDiv w:val="1"/>
      <w:marLeft w:val="0"/>
      <w:marRight w:val="0"/>
      <w:marTop w:val="0"/>
      <w:marBottom w:val="0"/>
      <w:divBdr>
        <w:top w:val="none" w:sz="0" w:space="0" w:color="auto"/>
        <w:left w:val="none" w:sz="0" w:space="0" w:color="auto"/>
        <w:bottom w:val="none" w:sz="0" w:space="0" w:color="auto"/>
        <w:right w:val="none" w:sz="0" w:space="0" w:color="auto"/>
      </w:divBdr>
    </w:div>
    <w:div w:id="1986082380">
      <w:bodyDiv w:val="1"/>
      <w:marLeft w:val="0"/>
      <w:marRight w:val="0"/>
      <w:marTop w:val="0"/>
      <w:marBottom w:val="0"/>
      <w:divBdr>
        <w:top w:val="none" w:sz="0" w:space="0" w:color="auto"/>
        <w:left w:val="none" w:sz="0" w:space="0" w:color="auto"/>
        <w:bottom w:val="none" w:sz="0" w:space="0" w:color="auto"/>
        <w:right w:val="none" w:sz="0" w:space="0" w:color="auto"/>
      </w:divBdr>
    </w:div>
    <w:div w:id="1987590948">
      <w:bodyDiv w:val="1"/>
      <w:marLeft w:val="0"/>
      <w:marRight w:val="0"/>
      <w:marTop w:val="0"/>
      <w:marBottom w:val="0"/>
      <w:divBdr>
        <w:top w:val="none" w:sz="0" w:space="0" w:color="auto"/>
        <w:left w:val="none" w:sz="0" w:space="0" w:color="auto"/>
        <w:bottom w:val="none" w:sz="0" w:space="0" w:color="auto"/>
        <w:right w:val="none" w:sz="0" w:space="0" w:color="auto"/>
      </w:divBdr>
    </w:div>
    <w:div w:id="1990864593">
      <w:bodyDiv w:val="1"/>
      <w:marLeft w:val="0"/>
      <w:marRight w:val="0"/>
      <w:marTop w:val="0"/>
      <w:marBottom w:val="0"/>
      <w:divBdr>
        <w:top w:val="none" w:sz="0" w:space="0" w:color="auto"/>
        <w:left w:val="none" w:sz="0" w:space="0" w:color="auto"/>
        <w:bottom w:val="none" w:sz="0" w:space="0" w:color="auto"/>
        <w:right w:val="none" w:sz="0" w:space="0" w:color="auto"/>
      </w:divBdr>
    </w:div>
    <w:div w:id="1992588743">
      <w:bodyDiv w:val="1"/>
      <w:marLeft w:val="0"/>
      <w:marRight w:val="0"/>
      <w:marTop w:val="0"/>
      <w:marBottom w:val="0"/>
      <w:divBdr>
        <w:top w:val="none" w:sz="0" w:space="0" w:color="auto"/>
        <w:left w:val="none" w:sz="0" w:space="0" w:color="auto"/>
        <w:bottom w:val="none" w:sz="0" w:space="0" w:color="auto"/>
        <w:right w:val="none" w:sz="0" w:space="0" w:color="auto"/>
      </w:divBdr>
    </w:div>
    <w:div w:id="1997495715">
      <w:bodyDiv w:val="1"/>
      <w:marLeft w:val="0"/>
      <w:marRight w:val="0"/>
      <w:marTop w:val="0"/>
      <w:marBottom w:val="0"/>
      <w:divBdr>
        <w:top w:val="none" w:sz="0" w:space="0" w:color="auto"/>
        <w:left w:val="none" w:sz="0" w:space="0" w:color="auto"/>
        <w:bottom w:val="none" w:sz="0" w:space="0" w:color="auto"/>
        <w:right w:val="none" w:sz="0" w:space="0" w:color="auto"/>
      </w:divBdr>
      <w:divsChild>
        <w:div w:id="281497775">
          <w:marLeft w:val="547"/>
          <w:marRight w:val="0"/>
          <w:marTop w:val="72"/>
          <w:marBottom w:val="0"/>
          <w:divBdr>
            <w:top w:val="none" w:sz="0" w:space="0" w:color="auto"/>
            <w:left w:val="none" w:sz="0" w:space="0" w:color="auto"/>
            <w:bottom w:val="none" w:sz="0" w:space="0" w:color="auto"/>
            <w:right w:val="none" w:sz="0" w:space="0" w:color="auto"/>
          </w:divBdr>
        </w:div>
      </w:divsChild>
    </w:div>
    <w:div w:id="1998220223">
      <w:bodyDiv w:val="1"/>
      <w:marLeft w:val="0"/>
      <w:marRight w:val="0"/>
      <w:marTop w:val="0"/>
      <w:marBottom w:val="0"/>
      <w:divBdr>
        <w:top w:val="none" w:sz="0" w:space="0" w:color="auto"/>
        <w:left w:val="none" w:sz="0" w:space="0" w:color="auto"/>
        <w:bottom w:val="none" w:sz="0" w:space="0" w:color="auto"/>
        <w:right w:val="none" w:sz="0" w:space="0" w:color="auto"/>
      </w:divBdr>
    </w:div>
    <w:div w:id="2001541774">
      <w:bodyDiv w:val="1"/>
      <w:marLeft w:val="0"/>
      <w:marRight w:val="0"/>
      <w:marTop w:val="0"/>
      <w:marBottom w:val="0"/>
      <w:divBdr>
        <w:top w:val="none" w:sz="0" w:space="0" w:color="auto"/>
        <w:left w:val="none" w:sz="0" w:space="0" w:color="auto"/>
        <w:bottom w:val="none" w:sz="0" w:space="0" w:color="auto"/>
        <w:right w:val="none" w:sz="0" w:space="0" w:color="auto"/>
      </w:divBdr>
    </w:div>
    <w:div w:id="2002614238">
      <w:bodyDiv w:val="1"/>
      <w:marLeft w:val="0"/>
      <w:marRight w:val="0"/>
      <w:marTop w:val="0"/>
      <w:marBottom w:val="0"/>
      <w:divBdr>
        <w:top w:val="none" w:sz="0" w:space="0" w:color="auto"/>
        <w:left w:val="none" w:sz="0" w:space="0" w:color="auto"/>
        <w:bottom w:val="none" w:sz="0" w:space="0" w:color="auto"/>
        <w:right w:val="none" w:sz="0" w:space="0" w:color="auto"/>
      </w:divBdr>
    </w:div>
    <w:div w:id="2005428047">
      <w:bodyDiv w:val="1"/>
      <w:marLeft w:val="0"/>
      <w:marRight w:val="0"/>
      <w:marTop w:val="0"/>
      <w:marBottom w:val="0"/>
      <w:divBdr>
        <w:top w:val="none" w:sz="0" w:space="0" w:color="auto"/>
        <w:left w:val="none" w:sz="0" w:space="0" w:color="auto"/>
        <w:bottom w:val="none" w:sz="0" w:space="0" w:color="auto"/>
        <w:right w:val="none" w:sz="0" w:space="0" w:color="auto"/>
      </w:divBdr>
    </w:div>
    <w:div w:id="2009363064">
      <w:bodyDiv w:val="1"/>
      <w:marLeft w:val="0"/>
      <w:marRight w:val="0"/>
      <w:marTop w:val="0"/>
      <w:marBottom w:val="0"/>
      <w:divBdr>
        <w:top w:val="none" w:sz="0" w:space="0" w:color="auto"/>
        <w:left w:val="none" w:sz="0" w:space="0" w:color="auto"/>
        <w:bottom w:val="none" w:sz="0" w:space="0" w:color="auto"/>
        <w:right w:val="none" w:sz="0" w:space="0" w:color="auto"/>
      </w:divBdr>
    </w:div>
    <w:div w:id="2010671507">
      <w:bodyDiv w:val="1"/>
      <w:marLeft w:val="0"/>
      <w:marRight w:val="0"/>
      <w:marTop w:val="0"/>
      <w:marBottom w:val="0"/>
      <w:divBdr>
        <w:top w:val="none" w:sz="0" w:space="0" w:color="auto"/>
        <w:left w:val="none" w:sz="0" w:space="0" w:color="auto"/>
        <w:bottom w:val="none" w:sz="0" w:space="0" w:color="auto"/>
        <w:right w:val="none" w:sz="0" w:space="0" w:color="auto"/>
      </w:divBdr>
    </w:div>
    <w:div w:id="2013101623">
      <w:bodyDiv w:val="1"/>
      <w:marLeft w:val="0"/>
      <w:marRight w:val="0"/>
      <w:marTop w:val="0"/>
      <w:marBottom w:val="0"/>
      <w:divBdr>
        <w:top w:val="none" w:sz="0" w:space="0" w:color="auto"/>
        <w:left w:val="none" w:sz="0" w:space="0" w:color="auto"/>
        <w:bottom w:val="none" w:sz="0" w:space="0" w:color="auto"/>
        <w:right w:val="none" w:sz="0" w:space="0" w:color="auto"/>
      </w:divBdr>
    </w:div>
    <w:div w:id="2016104413">
      <w:bodyDiv w:val="1"/>
      <w:marLeft w:val="0"/>
      <w:marRight w:val="0"/>
      <w:marTop w:val="0"/>
      <w:marBottom w:val="0"/>
      <w:divBdr>
        <w:top w:val="none" w:sz="0" w:space="0" w:color="auto"/>
        <w:left w:val="none" w:sz="0" w:space="0" w:color="auto"/>
        <w:bottom w:val="none" w:sz="0" w:space="0" w:color="auto"/>
        <w:right w:val="none" w:sz="0" w:space="0" w:color="auto"/>
      </w:divBdr>
      <w:divsChild>
        <w:div w:id="172885079">
          <w:marLeft w:val="1166"/>
          <w:marRight w:val="0"/>
          <w:marTop w:val="58"/>
          <w:marBottom w:val="0"/>
          <w:divBdr>
            <w:top w:val="none" w:sz="0" w:space="0" w:color="auto"/>
            <w:left w:val="none" w:sz="0" w:space="0" w:color="auto"/>
            <w:bottom w:val="none" w:sz="0" w:space="0" w:color="auto"/>
            <w:right w:val="none" w:sz="0" w:space="0" w:color="auto"/>
          </w:divBdr>
        </w:div>
        <w:div w:id="547032265">
          <w:marLeft w:val="1166"/>
          <w:marRight w:val="0"/>
          <w:marTop w:val="58"/>
          <w:marBottom w:val="0"/>
          <w:divBdr>
            <w:top w:val="none" w:sz="0" w:space="0" w:color="auto"/>
            <w:left w:val="none" w:sz="0" w:space="0" w:color="auto"/>
            <w:bottom w:val="none" w:sz="0" w:space="0" w:color="auto"/>
            <w:right w:val="none" w:sz="0" w:space="0" w:color="auto"/>
          </w:divBdr>
        </w:div>
      </w:divsChild>
    </w:div>
    <w:div w:id="2016227979">
      <w:bodyDiv w:val="1"/>
      <w:marLeft w:val="0"/>
      <w:marRight w:val="0"/>
      <w:marTop w:val="0"/>
      <w:marBottom w:val="0"/>
      <w:divBdr>
        <w:top w:val="none" w:sz="0" w:space="0" w:color="auto"/>
        <w:left w:val="none" w:sz="0" w:space="0" w:color="auto"/>
        <w:bottom w:val="none" w:sz="0" w:space="0" w:color="auto"/>
        <w:right w:val="none" w:sz="0" w:space="0" w:color="auto"/>
      </w:divBdr>
    </w:div>
    <w:div w:id="2018531928">
      <w:bodyDiv w:val="1"/>
      <w:marLeft w:val="0"/>
      <w:marRight w:val="0"/>
      <w:marTop w:val="0"/>
      <w:marBottom w:val="0"/>
      <w:divBdr>
        <w:top w:val="none" w:sz="0" w:space="0" w:color="auto"/>
        <w:left w:val="none" w:sz="0" w:space="0" w:color="auto"/>
        <w:bottom w:val="none" w:sz="0" w:space="0" w:color="auto"/>
        <w:right w:val="none" w:sz="0" w:space="0" w:color="auto"/>
      </w:divBdr>
    </w:div>
    <w:div w:id="2019261516">
      <w:bodyDiv w:val="1"/>
      <w:marLeft w:val="0"/>
      <w:marRight w:val="0"/>
      <w:marTop w:val="0"/>
      <w:marBottom w:val="0"/>
      <w:divBdr>
        <w:top w:val="none" w:sz="0" w:space="0" w:color="auto"/>
        <w:left w:val="none" w:sz="0" w:space="0" w:color="auto"/>
        <w:bottom w:val="none" w:sz="0" w:space="0" w:color="auto"/>
        <w:right w:val="none" w:sz="0" w:space="0" w:color="auto"/>
      </w:divBdr>
    </w:div>
    <w:div w:id="2020764952">
      <w:bodyDiv w:val="1"/>
      <w:marLeft w:val="0"/>
      <w:marRight w:val="0"/>
      <w:marTop w:val="0"/>
      <w:marBottom w:val="0"/>
      <w:divBdr>
        <w:top w:val="none" w:sz="0" w:space="0" w:color="auto"/>
        <w:left w:val="none" w:sz="0" w:space="0" w:color="auto"/>
        <w:bottom w:val="none" w:sz="0" w:space="0" w:color="auto"/>
        <w:right w:val="none" w:sz="0" w:space="0" w:color="auto"/>
      </w:divBdr>
    </w:div>
    <w:div w:id="2023433310">
      <w:bodyDiv w:val="1"/>
      <w:marLeft w:val="0"/>
      <w:marRight w:val="0"/>
      <w:marTop w:val="0"/>
      <w:marBottom w:val="0"/>
      <w:divBdr>
        <w:top w:val="none" w:sz="0" w:space="0" w:color="auto"/>
        <w:left w:val="none" w:sz="0" w:space="0" w:color="auto"/>
        <w:bottom w:val="none" w:sz="0" w:space="0" w:color="auto"/>
        <w:right w:val="none" w:sz="0" w:space="0" w:color="auto"/>
      </w:divBdr>
    </w:div>
    <w:div w:id="2025940438">
      <w:bodyDiv w:val="1"/>
      <w:marLeft w:val="0"/>
      <w:marRight w:val="0"/>
      <w:marTop w:val="0"/>
      <w:marBottom w:val="0"/>
      <w:divBdr>
        <w:top w:val="none" w:sz="0" w:space="0" w:color="auto"/>
        <w:left w:val="none" w:sz="0" w:space="0" w:color="auto"/>
        <w:bottom w:val="none" w:sz="0" w:space="0" w:color="auto"/>
        <w:right w:val="none" w:sz="0" w:space="0" w:color="auto"/>
      </w:divBdr>
    </w:div>
    <w:div w:id="2026010648">
      <w:bodyDiv w:val="1"/>
      <w:marLeft w:val="0"/>
      <w:marRight w:val="0"/>
      <w:marTop w:val="0"/>
      <w:marBottom w:val="0"/>
      <w:divBdr>
        <w:top w:val="none" w:sz="0" w:space="0" w:color="auto"/>
        <w:left w:val="none" w:sz="0" w:space="0" w:color="auto"/>
        <w:bottom w:val="none" w:sz="0" w:space="0" w:color="auto"/>
        <w:right w:val="none" w:sz="0" w:space="0" w:color="auto"/>
      </w:divBdr>
    </w:div>
    <w:div w:id="2027706695">
      <w:bodyDiv w:val="1"/>
      <w:marLeft w:val="0"/>
      <w:marRight w:val="0"/>
      <w:marTop w:val="0"/>
      <w:marBottom w:val="0"/>
      <w:divBdr>
        <w:top w:val="none" w:sz="0" w:space="0" w:color="auto"/>
        <w:left w:val="none" w:sz="0" w:space="0" w:color="auto"/>
        <w:bottom w:val="none" w:sz="0" w:space="0" w:color="auto"/>
        <w:right w:val="none" w:sz="0" w:space="0" w:color="auto"/>
      </w:divBdr>
    </w:div>
    <w:div w:id="2028482077">
      <w:bodyDiv w:val="1"/>
      <w:marLeft w:val="0"/>
      <w:marRight w:val="0"/>
      <w:marTop w:val="0"/>
      <w:marBottom w:val="0"/>
      <w:divBdr>
        <w:top w:val="none" w:sz="0" w:space="0" w:color="auto"/>
        <w:left w:val="none" w:sz="0" w:space="0" w:color="auto"/>
        <w:bottom w:val="none" w:sz="0" w:space="0" w:color="auto"/>
        <w:right w:val="none" w:sz="0" w:space="0" w:color="auto"/>
      </w:divBdr>
    </w:div>
    <w:div w:id="2029024430">
      <w:bodyDiv w:val="1"/>
      <w:marLeft w:val="0"/>
      <w:marRight w:val="0"/>
      <w:marTop w:val="0"/>
      <w:marBottom w:val="0"/>
      <w:divBdr>
        <w:top w:val="none" w:sz="0" w:space="0" w:color="auto"/>
        <w:left w:val="none" w:sz="0" w:space="0" w:color="auto"/>
        <w:bottom w:val="none" w:sz="0" w:space="0" w:color="auto"/>
        <w:right w:val="none" w:sz="0" w:space="0" w:color="auto"/>
      </w:divBdr>
    </w:div>
    <w:div w:id="2030258254">
      <w:bodyDiv w:val="1"/>
      <w:marLeft w:val="0"/>
      <w:marRight w:val="0"/>
      <w:marTop w:val="0"/>
      <w:marBottom w:val="0"/>
      <w:divBdr>
        <w:top w:val="none" w:sz="0" w:space="0" w:color="auto"/>
        <w:left w:val="none" w:sz="0" w:space="0" w:color="auto"/>
        <w:bottom w:val="none" w:sz="0" w:space="0" w:color="auto"/>
        <w:right w:val="none" w:sz="0" w:space="0" w:color="auto"/>
      </w:divBdr>
    </w:div>
    <w:div w:id="2031760965">
      <w:bodyDiv w:val="1"/>
      <w:marLeft w:val="0"/>
      <w:marRight w:val="0"/>
      <w:marTop w:val="0"/>
      <w:marBottom w:val="0"/>
      <w:divBdr>
        <w:top w:val="none" w:sz="0" w:space="0" w:color="auto"/>
        <w:left w:val="none" w:sz="0" w:space="0" w:color="auto"/>
        <w:bottom w:val="none" w:sz="0" w:space="0" w:color="auto"/>
        <w:right w:val="none" w:sz="0" w:space="0" w:color="auto"/>
      </w:divBdr>
    </w:div>
    <w:div w:id="2033455470">
      <w:bodyDiv w:val="1"/>
      <w:marLeft w:val="0"/>
      <w:marRight w:val="0"/>
      <w:marTop w:val="0"/>
      <w:marBottom w:val="0"/>
      <w:divBdr>
        <w:top w:val="none" w:sz="0" w:space="0" w:color="auto"/>
        <w:left w:val="none" w:sz="0" w:space="0" w:color="auto"/>
        <w:bottom w:val="none" w:sz="0" w:space="0" w:color="auto"/>
        <w:right w:val="none" w:sz="0" w:space="0" w:color="auto"/>
      </w:divBdr>
    </w:div>
    <w:div w:id="2033920379">
      <w:bodyDiv w:val="1"/>
      <w:marLeft w:val="0"/>
      <w:marRight w:val="0"/>
      <w:marTop w:val="0"/>
      <w:marBottom w:val="0"/>
      <w:divBdr>
        <w:top w:val="none" w:sz="0" w:space="0" w:color="auto"/>
        <w:left w:val="none" w:sz="0" w:space="0" w:color="auto"/>
        <w:bottom w:val="none" w:sz="0" w:space="0" w:color="auto"/>
        <w:right w:val="none" w:sz="0" w:space="0" w:color="auto"/>
      </w:divBdr>
    </w:div>
    <w:div w:id="2035038177">
      <w:bodyDiv w:val="1"/>
      <w:marLeft w:val="0"/>
      <w:marRight w:val="0"/>
      <w:marTop w:val="0"/>
      <w:marBottom w:val="0"/>
      <w:divBdr>
        <w:top w:val="none" w:sz="0" w:space="0" w:color="auto"/>
        <w:left w:val="none" w:sz="0" w:space="0" w:color="auto"/>
        <w:bottom w:val="none" w:sz="0" w:space="0" w:color="auto"/>
        <w:right w:val="none" w:sz="0" w:space="0" w:color="auto"/>
      </w:divBdr>
    </w:div>
    <w:div w:id="2042246049">
      <w:bodyDiv w:val="1"/>
      <w:marLeft w:val="0"/>
      <w:marRight w:val="0"/>
      <w:marTop w:val="0"/>
      <w:marBottom w:val="0"/>
      <w:divBdr>
        <w:top w:val="none" w:sz="0" w:space="0" w:color="auto"/>
        <w:left w:val="none" w:sz="0" w:space="0" w:color="auto"/>
        <w:bottom w:val="none" w:sz="0" w:space="0" w:color="auto"/>
        <w:right w:val="none" w:sz="0" w:space="0" w:color="auto"/>
      </w:divBdr>
    </w:div>
    <w:div w:id="2042320120">
      <w:bodyDiv w:val="1"/>
      <w:marLeft w:val="0"/>
      <w:marRight w:val="0"/>
      <w:marTop w:val="0"/>
      <w:marBottom w:val="0"/>
      <w:divBdr>
        <w:top w:val="none" w:sz="0" w:space="0" w:color="auto"/>
        <w:left w:val="none" w:sz="0" w:space="0" w:color="auto"/>
        <w:bottom w:val="none" w:sz="0" w:space="0" w:color="auto"/>
        <w:right w:val="none" w:sz="0" w:space="0" w:color="auto"/>
      </w:divBdr>
    </w:div>
    <w:div w:id="2043675430">
      <w:bodyDiv w:val="1"/>
      <w:marLeft w:val="0"/>
      <w:marRight w:val="0"/>
      <w:marTop w:val="0"/>
      <w:marBottom w:val="0"/>
      <w:divBdr>
        <w:top w:val="none" w:sz="0" w:space="0" w:color="auto"/>
        <w:left w:val="none" w:sz="0" w:space="0" w:color="auto"/>
        <w:bottom w:val="none" w:sz="0" w:space="0" w:color="auto"/>
        <w:right w:val="none" w:sz="0" w:space="0" w:color="auto"/>
      </w:divBdr>
    </w:div>
    <w:div w:id="2044593755">
      <w:bodyDiv w:val="1"/>
      <w:marLeft w:val="0"/>
      <w:marRight w:val="0"/>
      <w:marTop w:val="0"/>
      <w:marBottom w:val="0"/>
      <w:divBdr>
        <w:top w:val="none" w:sz="0" w:space="0" w:color="auto"/>
        <w:left w:val="none" w:sz="0" w:space="0" w:color="auto"/>
        <w:bottom w:val="none" w:sz="0" w:space="0" w:color="auto"/>
        <w:right w:val="none" w:sz="0" w:space="0" w:color="auto"/>
      </w:divBdr>
    </w:div>
    <w:div w:id="2046516984">
      <w:bodyDiv w:val="1"/>
      <w:marLeft w:val="0"/>
      <w:marRight w:val="0"/>
      <w:marTop w:val="0"/>
      <w:marBottom w:val="0"/>
      <w:divBdr>
        <w:top w:val="none" w:sz="0" w:space="0" w:color="auto"/>
        <w:left w:val="none" w:sz="0" w:space="0" w:color="auto"/>
        <w:bottom w:val="none" w:sz="0" w:space="0" w:color="auto"/>
        <w:right w:val="none" w:sz="0" w:space="0" w:color="auto"/>
      </w:divBdr>
    </w:div>
    <w:div w:id="2051874825">
      <w:bodyDiv w:val="1"/>
      <w:marLeft w:val="0"/>
      <w:marRight w:val="0"/>
      <w:marTop w:val="0"/>
      <w:marBottom w:val="0"/>
      <w:divBdr>
        <w:top w:val="none" w:sz="0" w:space="0" w:color="auto"/>
        <w:left w:val="none" w:sz="0" w:space="0" w:color="auto"/>
        <w:bottom w:val="none" w:sz="0" w:space="0" w:color="auto"/>
        <w:right w:val="none" w:sz="0" w:space="0" w:color="auto"/>
      </w:divBdr>
    </w:div>
    <w:div w:id="2051875240">
      <w:bodyDiv w:val="1"/>
      <w:marLeft w:val="0"/>
      <w:marRight w:val="0"/>
      <w:marTop w:val="0"/>
      <w:marBottom w:val="0"/>
      <w:divBdr>
        <w:top w:val="none" w:sz="0" w:space="0" w:color="auto"/>
        <w:left w:val="none" w:sz="0" w:space="0" w:color="auto"/>
        <w:bottom w:val="none" w:sz="0" w:space="0" w:color="auto"/>
        <w:right w:val="none" w:sz="0" w:space="0" w:color="auto"/>
      </w:divBdr>
    </w:div>
    <w:div w:id="2052458188">
      <w:bodyDiv w:val="1"/>
      <w:marLeft w:val="0"/>
      <w:marRight w:val="0"/>
      <w:marTop w:val="0"/>
      <w:marBottom w:val="0"/>
      <w:divBdr>
        <w:top w:val="none" w:sz="0" w:space="0" w:color="auto"/>
        <w:left w:val="none" w:sz="0" w:space="0" w:color="auto"/>
        <w:bottom w:val="none" w:sz="0" w:space="0" w:color="auto"/>
        <w:right w:val="none" w:sz="0" w:space="0" w:color="auto"/>
      </w:divBdr>
    </w:div>
    <w:div w:id="2054962218">
      <w:bodyDiv w:val="1"/>
      <w:marLeft w:val="0"/>
      <w:marRight w:val="0"/>
      <w:marTop w:val="0"/>
      <w:marBottom w:val="0"/>
      <w:divBdr>
        <w:top w:val="none" w:sz="0" w:space="0" w:color="auto"/>
        <w:left w:val="none" w:sz="0" w:space="0" w:color="auto"/>
        <w:bottom w:val="none" w:sz="0" w:space="0" w:color="auto"/>
        <w:right w:val="none" w:sz="0" w:space="0" w:color="auto"/>
      </w:divBdr>
    </w:div>
    <w:div w:id="2055305874">
      <w:bodyDiv w:val="1"/>
      <w:marLeft w:val="0"/>
      <w:marRight w:val="0"/>
      <w:marTop w:val="0"/>
      <w:marBottom w:val="0"/>
      <w:divBdr>
        <w:top w:val="none" w:sz="0" w:space="0" w:color="auto"/>
        <w:left w:val="none" w:sz="0" w:space="0" w:color="auto"/>
        <w:bottom w:val="none" w:sz="0" w:space="0" w:color="auto"/>
        <w:right w:val="none" w:sz="0" w:space="0" w:color="auto"/>
      </w:divBdr>
    </w:div>
    <w:div w:id="2057468587">
      <w:bodyDiv w:val="1"/>
      <w:marLeft w:val="0"/>
      <w:marRight w:val="0"/>
      <w:marTop w:val="0"/>
      <w:marBottom w:val="0"/>
      <w:divBdr>
        <w:top w:val="none" w:sz="0" w:space="0" w:color="auto"/>
        <w:left w:val="none" w:sz="0" w:space="0" w:color="auto"/>
        <w:bottom w:val="none" w:sz="0" w:space="0" w:color="auto"/>
        <w:right w:val="none" w:sz="0" w:space="0" w:color="auto"/>
      </w:divBdr>
    </w:div>
    <w:div w:id="2061515936">
      <w:bodyDiv w:val="1"/>
      <w:marLeft w:val="0"/>
      <w:marRight w:val="0"/>
      <w:marTop w:val="0"/>
      <w:marBottom w:val="0"/>
      <w:divBdr>
        <w:top w:val="none" w:sz="0" w:space="0" w:color="auto"/>
        <w:left w:val="none" w:sz="0" w:space="0" w:color="auto"/>
        <w:bottom w:val="none" w:sz="0" w:space="0" w:color="auto"/>
        <w:right w:val="none" w:sz="0" w:space="0" w:color="auto"/>
      </w:divBdr>
    </w:div>
    <w:div w:id="2063559799">
      <w:bodyDiv w:val="1"/>
      <w:marLeft w:val="0"/>
      <w:marRight w:val="0"/>
      <w:marTop w:val="0"/>
      <w:marBottom w:val="0"/>
      <w:divBdr>
        <w:top w:val="none" w:sz="0" w:space="0" w:color="auto"/>
        <w:left w:val="none" w:sz="0" w:space="0" w:color="auto"/>
        <w:bottom w:val="none" w:sz="0" w:space="0" w:color="auto"/>
        <w:right w:val="none" w:sz="0" w:space="0" w:color="auto"/>
      </w:divBdr>
      <w:divsChild>
        <w:div w:id="1086069872">
          <w:marLeft w:val="547"/>
          <w:marRight w:val="0"/>
          <w:marTop w:val="82"/>
          <w:marBottom w:val="0"/>
          <w:divBdr>
            <w:top w:val="none" w:sz="0" w:space="0" w:color="auto"/>
            <w:left w:val="none" w:sz="0" w:space="0" w:color="auto"/>
            <w:bottom w:val="none" w:sz="0" w:space="0" w:color="auto"/>
            <w:right w:val="none" w:sz="0" w:space="0" w:color="auto"/>
          </w:divBdr>
        </w:div>
      </w:divsChild>
    </w:div>
    <w:div w:id="2064938084">
      <w:bodyDiv w:val="1"/>
      <w:marLeft w:val="0"/>
      <w:marRight w:val="0"/>
      <w:marTop w:val="0"/>
      <w:marBottom w:val="0"/>
      <w:divBdr>
        <w:top w:val="none" w:sz="0" w:space="0" w:color="auto"/>
        <w:left w:val="none" w:sz="0" w:space="0" w:color="auto"/>
        <w:bottom w:val="none" w:sz="0" w:space="0" w:color="auto"/>
        <w:right w:val="none" w:sz="0" w:space="0" w:color="auto"/>
      </w:divBdr>
    </w:div>
    <w:div w:id="2066250151">
      <w:bodyDiv w:val="1"/>
      <w:marLeft w:val="0"/>
      <w:marRight w:val="0"/>
      <w:marTop w:val="0"/>
      <w:marBottom w:val="0"/>
      <w:divBdr>
        <w:top w:val="none" w:sz="0" w:space="0" w:color="auto"/>
        <w:left w:val="none" w:sz="0" w:space="0" w:color="auto"/>
        <w:bottom w:val="none" w:sz="0" w:space="0" w:color="auto"/>
        <w:right w:val="none" w:sz="0" w:space="0" w:color="auto"/>
      </w:divBdr>
    </w:div>
    <w:div w:id="2067221311">
      <w:bodyDiv w:val="1"/>
      <w:marLeft w:val="0"/>
      <w:marRight w:val="0"/>
      <w:marTop w:val="0"/>
      <w:marBottom w:val="0"/>
      <w:divBdr>
        <w:top w:val="none" w:sz="0" w:space="0" w:color="auto"/>
        <w:left w:val="none" w:sz="0" w:space="0" w:color="auto"/>
        <w:bottom w:val="none" w:sz="0" w:space="0" w:color="auto"/>
        <w:right w:val="none" w:sz="0" w:space="0" w:color="auto"/>
      </w:divBdr>
    </w:div>
    <w:div w:id="2067289588">
      <w:bodyDiv w:val="1"/>
      <w:marLeft w:val="0"/>
      <w:marRight w:val="0"/>
      <w:marTop w:val="0"/>
      <w:marBottom w:val="0"/>
      <w:divBdr>
        <w:top w:val="none" w:sz="0" w:space="0" w:color="auto"/>
        <w:left w:val="none" w:sz="0" w:space="0" w:color="auto"/>
        <w:bottom w:val="none" w:sz="0" w:space="0" w:color="auto"/>
        <w:right w:val="none" w:sz="0" w:space="0" w:color="auto"/>
      </w:divBdr>
    </w:div>
    <w:div w:id="2067607893">
      <w:bodyDiv w:val="1"/>
      <w:marLeft w:val="0"/>
      <w:marRight w:val="0"/>
      <w:marTop w:val="0"/>
      <w:marBottom w:val="0"/>
      <w:divBdr>
        <w:top w:val="none" w:sz="0" w:space="0" w:color="auto"/>
        <w:left w:val="none" w:sz="0" w:space="0" w:color="auto"/>
        <w:bottom w:val="none" w:sz="0" w:space="0" w:color="auto"/>
        <w:right w:val="none" w:sz="0" w:space="0" w:color="auto"/>
      </w:divBdr>
    </w:div>
    <w:div w:id="2069842255">
      <w:bodyDiv w:val="1"/>
      <w:marLeft w:val="0"/>
      <w:marRight w:val="0"/>
      <w:marTop w:val="0"/>
      <w:marBottom w:val="0"/>
      <w:divBdr>
        <w:top w:val="none" w:sz="0" w:space="0" w:color="auto"/>
        <w:left w:val="none" w:sz="0" w:space="0" w:color="auto"/>
        <w:bottom w:val="none" w:sz="0" w:space="0" w:color="auto"/>
        <w:right w:val="none" w:sz="0" w:space="0" w:color="auto"/>
      </w:divBdr>
    </w:div>
    <w:div w:id="2071463569">
      <w:bodyDiv w:val="1"/>
      <w:marLeft w:val="0"/>
      <w:marRight w:val="0"/>
      <w:marTop w:val="0"/>
      <w:marBottom w:val="0"/>
      <w:divBdr>
        <w:top w:val="none" w:sz="0" w:space="0" w:color="auto"/>
        <w:left w:val="none" w:sz="0" w:space="0" w:color="auto"/>
        <w:bottom w:val="none" w:sz="0" w:space="0" w:color="auto"/>
        <w:right w:val="none" w:sz="0" w:space="0" w:color="auto"/>
      </w:divBdr>
    </w:div>
    <w:div w:id="2072148652">
      <w:bodyDiv w:val="1"/>
      <w:marLeft w:val="0"/>
      <w:marRight w:val="0"/>
      <w:marTop w:val="0"/>
      <w:marBottom w:val="0"/>
      <w:divBdr>
        <w:top w:val="none" w:sz="0" w:space="0" w:color="auto"/>
        <w:left w:val="none" w:sz="0" w:space="0" w:color="auto"/>
        <w:bottom w:val="none" w:sz="0" w:space="0" w:color="auto"/>
        <w:right w:val="none" w:sz="0" w:space="0" w:color="auto"/>
      </w:divBdr>
    </w:div>
    <w:div w:id="2072463954">
      <w:bodyDiv w:val="1"/>
      <w:marLeft w:val="0"/>
      <w:marRight w:val="0"/>
      <w:marTop w:val="0"/>
      <w:marBottom w:val="0"/>
      <w:divBdr>
        <w:top w:val="none" w:sz="0" w:space="0" w:color="auto"/>
        <w:left w:val="none" w:sz="0" w:space="0" w:color="auto"/>
        <w:bottom w:val="none" w:sz="0" w:space="0" w:color="auto"/>
        <w:right w:val="none" w:sz="0" w:space="0" w:color="auto"/>
      </w:divBdr>
    </w:div>
    <w:div w:id="2072775600">
      <w:bodyDiv w:val="1"/>
      <w:marLeft w:val="0"/>
      <w:marRight w:val="0"/>
      <w:marTop w:val="0"/>
      <w:marBottom w:val="0"/>
      <w:divBdr>
        <w:top w:val="none" w:sz="0" w:space="0" w:color="auto"/>
        <w:left w:val="none" w:sz="0" w:space="0" w:color="auto"/>
        <w:bottom w:val="none" w:sz="0" w:space="0" w:color="auto"/>
        <w:right w:val="none" w:sz="0" w:space="0" w:color="auto"/>
      </w:divBdr>
    </w:div>
    <w:div w:id="2076390266">
      <w:bodyDiv w:val="1"/>
      <w:marLeft w:val="0"/>
      <w:marRight w:val="0"/>
      <w:marTop w:val="0"/>
      <w:marBottom w:val="0"/>
      <w:divBdr>
        <w:top w:val="none" w:sz="0" w:space="0" w:color="auto"/>
        <w:left w:val="none" w:sz="0" w:space="0" w:color="auto"/>
        <w:bottom w:val="none" w:sz="0" w:space="0" w:color="auto"/>
        <w:right w:val="none" w:sz="0" w:space="0" w:color="auto"/>
      </w:divBdr>
    </w:div>
    <w:div w:id="2076974355">
      <w:bodyDiv w:val="1"/>
      <w:marLeft w:val="0"/>
      <w:marRight w:val="0"/>
      <w:marTop w:val="0"/>
      <w:marBottom w:val="0"/>
      <w:divBdr>
        <w:top w:val="none" w:sz="0" w:space="0" w:color="auto"/>
        <w:left w:val="none" w:sz="0" w:space="0" w:color="auto"/>
        <w:bottom w:val="none" w:sz="0" w:space="0" w:color="auto"/>
        <w:right w:val="none" w:sz="0" w:space="0" w:color="auto"/>
      </w:divBdr>
    </w:div>
    <w:div w:id="2081825477">
      <w:bodyDiv w:val="1"/>
      <w:marLeft w:val="0"/>
      <w:marRight w:val="0"/>
      <w:marTop w:val="0"/>
      <w:marBottom w:val="0"/>
      <w:divBdr>
        <w:top w:val="none" w:sz="0" w:space="0" w:color="auto"/>
        <w:left w:val="none" w:sz="0" w:space="0" w:color="auto"/>
        <w:bottom w:val="none" w:sz="0" w:space="0" w:color="auto"/>
        <w:right w:val="none" w:sz="0" w:space="0" w:color="auto"/>
      </w:divBdr>
    </w:div>
    <w:div w:id="2084571289">
      <w:bodyDiv w:val="1"/>
      <w:marLeft w:val="0"/>
      <w:marRight w:val="0"/>
      <w:marTop w:val="0"/>
      <w:marBottom w:val="0"/>
      <w:divBdr>
        <w:top w:val="none" w:sz="0" w:space="0" w:color="auto"/>
        <w:left w:val="none" w:sz="0" w:space="0" w:color="auto"/>
        <w:bottom w:val="none" w:sz="0" w:space="0" w:color="auto"/>
        <w:right w:val="none" w:sz="0" w:space="0" w:color="auto"/>
      </w:divBdr>
    </w:div>
    <w:div w:id="2085880446">
      <w:bodyDiv w:val="1"/>
      <w:marLeft w:val="0"/>
      <w:marRight w:val="0"/>
      <w:marTop w:val="0"/>
      <w:marBottom w:val="0"/>
      <w:divBdr>
        <w:top w:val="none" w:sz="0" w:space="0" w:color="auto"/>
        <w:left w:val="none" w:sz="0" w:space="0" w:color="auto"/>
        <w:bottom w:val="none" w:sz="0" w:space="0" w:color="auto"/>
        <w:right w:val="none" w:sz="0" w:space="0" w:color="auto"/>
      </w:divBdr>
    </w:div>
    <w:div w:id="2086609129">
      <w:bodyDiv w:val="1"/>
      <w:marLeft w:val="0"/>
      <w:marRight w:val="0"/>
      <w:marTop w:val="0"/>
      <w:marBottom w:val="0"/>
      <w:divBdr>
        <w:top w:val="none" w:sz="0" w:space="0" w:color="auto"/>
        <w:left w:val="none" w:sz="0" w:space="0" w:color="auto"/>
        <w:bottom w:val="none" w:sz="0" w:space="0" w:color="auto"/>
        <w:right w:val="none" w:sz="0" w:space="0" w:color="auto"/>
      </w:divBdr>
    </w:div>
    <w:div w:id="2087025380">
      <w:bodyDiv w:val="1"/>
      <w:marLeft w:val="0"/>
      <w:marRight w:val="0"/>
      <w:marTop w:val="0"/>
      <w:marBottom w:val="0"/>
      <w:divBdr>
        <w:top w:val="none" w:sz="0" w:space="0" w:color="auto"/>
        <w:left w:val="none" w:sz="0" w:space="0" w:color="auto"/>
        <w:bottom w:val="none" w:sz="0" w:space="0" w:color="auto"/>
        <w:right w:val="none" w:sz="0" w:space="0" w:color="auto"/>
      </w:divBdr>
    </w:div>
    <w:div w:id="2087534404">
      <w:bodyDiv w:val="1"/>
      <w:marLeft w:val="0"/>
      <w:marRight w:val="0"/>
      <w:marTop w:val="0"/>
      <w:marBottom w:val="0"/>
      <w:divBdr>
        <w:top w:val="none" w:sz="0" w:space="0" w:color="auto"/>
        <w:left w:val="none" w:sz="0" w:space="0" w:color="auto"/>
        <w:bottom w:val="none" w:sz="0" w:space="0" w:color="auto"/>
        <w:right w:val="none" w:sz="0" w:space="0" w:color="auto"/>
      </w:divBdr>
    </w:div>
    <w:div w:id="2087721313">
      <w:bodyDiv w:val="1"/>
      <w:marLeft w:val="0"/>
      <w:marRight w:val="0"/>
      <w:marTop w:val="0"/>
      <w:marBottom w:val="0"/>
      <w:divBdr>
        <w:top w:val="none" w:sz="0" w:space="0" w:color="auto"/>
        <w:left w:val="none" w:sz="0" w:space="0" w:color="auto"/>
        <w:bottom w:val="none" w:sz="0" w:space="0" w:color="auto"/>
        <w:right w:val="none" w:sz="0" w:space="0" w:color="auto"/>
      </w:divBdr>
    </w:div>
    <w:div w:id="2090272807">
      <w:bodyDiv w:val="1"/>
      <w:marLeft w:val="0"/>
      <w:marRight w:val="0"/>
      <w:marTop w:val="0"/>
      <w:marBottom w:val="0"/>
      <w:divBdr>
        <w:top w:val="none" w:sz="0" w:space="0" w:color="auto"/>
        <w:left w:val="none" w:sz="0" w:space="0" w:color="auto"/>
        <w:bottom w:val="none" w:sz="0" w:space="0" w:color="auto"/>
        <w:right w:val="none" w:sz="0" w:space="0" w:color="auto"/>
      </w:divBdr>
    </w:div>
    <w:div w:id="2090761433">
      <w:bodyDiv w:val="1"/>
      <w:marLeft w:val="0"/>
      <w:marRight w:val="0"/>
      <w:marTop w:val="0"/>
      <w:marBottom w:val="0"/>
      <w:divBdr>
        <w:top w:val="none" w:sz="0" w:space="0" w:color="auto"/>
        <w:left w:val="none" w:sz="0" w:space="0" w:color="auto"/>
        <w:bottom w:val="none" w:sz="0" w:space="0" w:color="auto"/>
        <w:right w:val="none" w:sz="0" w:space="0" w:color="auto"/>
      </w:divBdr>
    </w:div>
    <w:div w:id="2091462253">
      <w:bodyDiv w:val="1"/>
      <w:marLeft w:val="0"/>
      <w:marRight w:val="0"/>
      <w:marTop w:val="0"/>
      <w:marBottom w:val="0"/>
      <w:divBdr>
        <w:top w:val="none" w:sz="0" w:space="0" w:color="auto"/>
        <w:left w:val="none" w:sz="0" w:space="0" w:color="auto"/>
        <w:bottom w:val="none" w:sz="0" w:space="0" w:color="auto"/>
        <w:right w:val="none" w:sz="0" w:space="0" w:color="auto"/>
      </w:divBdr>
    </w:div>
    <w:div w:id="2094623282">
      <w:bodyDiv w:val="1"/>
      <w:marLeft w:val="0"/>
      <w:marRight w:val="0"/>
      <w:marTop w:val="0"/>
      <w:marBottom w:val="0"/>
      <w:divBdr>
        <w:top w:val="none" w:sz="0" w:space="0" w:color="auto"/>
        <w:left w:val="none" w:sz="0" w:space="0" w:color="auto"/>
        <w:bottom w:val="none" w:sz="0" w:space="0" w:color="auto"/>
        <w:right w:val="none" w:sz="0" w:space="0" w:color="auto"/>
      </w:divBdr>
    </w:div>
    <w:div w:id="2097169443">
      <w:bodyDiv w:val="1"/>
      <w:marLeft w:val="0"/>
      <w:marRight w:val="0"/>
      <w:marTop w:val="0"/>
      <w:marBottom w:val="0"/>
      <w:divBdr>
        <w:top w:val="none" w:sz="0" w:space="0" w:color="auto"/>
        <w:left w:val="none" w:sz="0" w:space="0" w:color="auto"/>
        <w:bottom w:val="none" w:sz="0" w:space="0" w:color="auto"/>
        <w:right w:val="none" w:sz="0" w:space="0" w:color="auto"/>
      </w:divBdr>
    </w:div>
    <w:div w:id="2100635128">
      <w:bodyDiv w:val="1"/>
      <w:marLeft w:val="0"/>
      <w:marRight w:val="0"/>
      <w:marTop w:val="0"/>
      <w:marBottom w:val="0"/>
      <w:divBdr>
        <w:top w:val="none" w:sz="0" w:space="0" w:color="auto"/>
        <w:left w:val="none" w:sz="0" w:space="0" w:color="auto"/>
        <w:bottom w:val="none" w:sz="0" w:space="0" w:color="auto"/>
        <w:right w:val="none" w:sz="0" w:space="0" w:color="auto"/>
      </w:divBdr>
    </w:div>
    <w:div w:id="2101443816">
      <w:bodyDiv w:val="1"/>
      <w:marLeft w:val="0"/>
      <w:marRight w:val="0"/>
      <w:marTop w:val="0"/>
      <w:marBottom w:val="0"/>
      <w:divBdr>
        <w:top w:val="none" w:sz="0" w:space="0" w:color="auto"/>
        <w:left w:val="none" w:sz="0" w:space="0" w:color="auto"/>
        <w:bottom w:val="none" w:sz="0" w:space="0" w:color="auto"/>
        <w:right w:val="none" w:sz="0" w:space="0" w:color="auto"/>
      </w:divBdr>
    </w:div>
    <w:div w:id="2102334737">
      <w:bodyDiv w:val="1"/>
      <w:marLeft w:val="0"/>
      <w:marRight w:val="0"/>
      <w:marTop w:val="0"/>
      <w:marBottom w:val="0"/>
      <w:divBdr>
        <w:top w:val="none" w:sz="0" w:space="0" w:color="auto"/>
        <w:left w:val="none" w:sz="0" w:space="0" w:color="auto"/>
        <w:bottom w:val="none" w:sz="0" w:space="0" w:color="auto"/>
        <w:right w:val="none" w:sz="0" w:space="0" w:color="auto"/>
      </w:divBdr>
    </w:div>
    <w:div w:id="2103328757">
      <w:bodyDiv w:val="1"/>
      <w:marLeft w:val="0"/>
      <w:marRight w:val="0"/>
      <w:marTop w:val="0"/>
      <w:marBottom w:val="0"/>
      <w:divBdr>
        <w:top w:val="none" w:sz="0" w:space="0" w:color="auto"/>
        <w:left w:val="none" w:sz="0" w:space="0" w:color="auto"/>
        <w:bottom w:val="none" w:sz="0" w:space="0" w:color="auto"/>
        <w:right w:val="none" w:sz="0" w:space="0" w:color="auto"/>
      </w:divBdr>
    </w:div>
    <w:div w:id="2104452400">
      <w:bodyDiv w:val="1"/>
      <w:marLeft w:val="0"/>
      <w:marRight w:val="0"/>
      <w:marTop w:val="0"/>
      <w:marBottom w:val="0"/>
      <w:divBdr>
        <w:top w:val="none" w:sz="0" w:space="0" w:color="auto"/>
        <w:left w:val="none" w:sz="0" w:space="0" w:color="auto"/>
        <w:bottom w:val="none" w:sz="0" w:space="0" w:color="auto"/>
        <w:right w:val="none" w:sz="0" w:space="0" w:color="auto"/>
      </w:divBdr>
    </w:div>
    <w:div w:id="2107993584">
      <w:bodyDiv w:val="1"/>
      <w:marLeft w:val="0"/>
      <w:marRight w:val="0"/>
      <w:marTop w:val="0"/>
      <w:marBottom w:val="0"/>
      <w:divBdr>
        <w:top w:val="none" w:sz="0" w:space="0" w:color="auto"/>
        <w:left w:val="none" w:sz="0" w:space="0" w:color="auto"/>
        <w:bottom w:val="none" w:sz="0" w:space="0" w:color="auto"/>
        <w:right w:val="none" w:sz="0" w:space="0" w:color="auto"/>
      </w:divBdr>
    </w:div>
    <w:div w:id="2109347155">
      <w:bodyDiv w:val="1"/>
      <w:marLeft w:val="0"/>
      <w:marRight w:val="0"/>
      <w:marTop w:val="0"/>
      <w:marBottom w:val="0"/>
      <w:divBdr>
        <w:top w:val="none" w:sz="0" w:space="0" w:color="auto"/>
        <w:left w:val="none" w:sz="0" w:space="0" w:color="auto"/>
        <w:bottom w:val="none" w:sz="0" w:space="0" w:color="auto"/>
        <w:right w:val="none" w:sz="0" w:space="0" w:color="auto"/>
      </w:divBdr>
    </w:div>
    <w:div w:id="2113360745">
      <w:bodyDiv w:val="1"/>
      <w:marLeft w:val="0"/>
      <w:marRight w:val="0"/>
      <w:marTop w:val="0"/>
      <w:marBottom w:val="0"/>
      <w:divBdr>
        <w:top w:val="none" w:sz="0" w:space="0" w:color="auto"/>
        <w:left w:val="none" w:sz="0" w:space="0" w:color="auto"/>
        <w:bottom w:val="none" w:sz="0" w:space="0" w:color="auto"/>
        <w:right w:val="none" w:sz="0" w:space="0" w:color="auto"/>
      </w:divBdr>
    </w:div>
    <w:div w:id="2114284626">
      <w:bodyDiv w:val="1"/>
      <w:marLeft w:val="0"/>
      <w:marRight w:val="0"/>
      <w:marTop w:val="0"/>
      <w:marBottom w:val="0"/>
      <w:divBdr>
        <w:top w:val="none" w:sz="0" w:space="0" w:color="auto"/>
        <w:left w:val="none" w:sz="0" w:space="0" w:color="auto"/>
        <w:bottom w:val="none" w:sz="0" w:space="0" w:color="auto"/>
        <w:right w:val="none" w:sz="0" w:space="0" w:color="auto"/>
      </w:divBdr>
    </w:div>
    <w:div w:id="2116245487">
      <w:bodyDiv w:val="1"/>
      <w:marLeft w:val="0"/>
      <w:marRight w:val="0"/>
      <w:marTop w:val="0"/>
      <w:marBottom w:val="0"/>
      <w:divBdr>
        <w:top w:val="none" w:sz="0" w:space="0" w:color="auto"/>
        <w:left w:val="none" w:sz="0" w:space="0" w:color="auto"/>
        <w:bottom w:val="none" w:sz="0" w:space="0" w:color="auto"/>
        <w:right w:val="none" w:sz="0" w:space="0" w:color="auto"/>
      </w:divBdr>
    </w:div>
    <w:div w:id="2116245984">
      <w:bodyDiv w:val="1"/>
      <w:marLeft w:val="0"/>
      <w:marRight w:val="0"/>
      <w:marTop w:val="0"/>
      <w:marBottom w:val="0"/>
      <w:divBdr>
        <w:top w:val="none" w:sz="0" w:space="0" w:color="auto"/>
        <w:left w:val="none" w:sz="0" w:space="0" w:color="auto"/>
        <w:bottom w:val="none" w:sz="0" w:space="0" w:color="auto"/>
        <w:right w:val="none" w:sz="0" w:space="0" w:color="auto"/>
      </w:divBdr>
    </w:div>
    <w:div w:id="2119253419">
      <w:bodyDiv w:val="1"/>
      <w:marLeft w:val="0"/>
      <w:marRight w:val="0"/>
      <w:marTop w:val="0"/>
      <w:marBottom w:val="0"/>
      <w:divBdr>
        <w:top w:val="none" w:sz="0" w:space="0" w:color="auto"/>
        <w:left w:val="none" w:sz="0" w:space="0" w:color="auto"/>
        <w:bottom w:val="none" w:sz="0" w:space="0" w:color="auto"/>
        <w:right w:val="none" w:sz="0" w:space="0" w:color="auto"/>
      </w:divBdr>
    </w:div>
    <w:div w:id="2119253660">
      <w:bodyDiv w:val="1"/>
      <w:marLeft w:val="0"/>
      <w:marRight w:val="0"/>
      <w:marTop w:val="0"/>
      <w:marBottom w:val="0"/>
      <w:divBdr>
        <w:top w:val="none" w:sz="0" w:space="0" w:color="auto"/>
        <w:left w:val="none" w:sz="0" w:space="0" w:color="auto"/>
        <w:bottom w:val="none" w:sz="0" w:space="0" w:color="auto"/>
        <w:right w:val="none" w:sz="0" w:space="0" w:color="auto"/>
      </w:divBdr>
    </w:div>
    <w:div w:id="2122455690">
      <w:bodyDiv w:val="1"/>
      <w:marLeft w:val="0"/>
      <w:marRight w:val="0"/>
      <w:marTop w:val="0"/>
      <w:marBottom w:val="0"/>
      <w:divBdr>
        <w:top w:val="none" w:sz="0" w:space="0" w:color="auto"/>
        <w:left w:val="none" w:sz="0" w:space="0" w:color="auto"/>
        <w:bottom w:val="none" w:sz="0" w:space="0" w:color="auto"/>
        <w:right w:val="none" w:sz="0" w:space="0" w:color="auto"/>
      </w:divBdr>
    </w:div>
    <w:div w:id="2123063702">
      <w:bodyDiv w:val="1"/>
      <w:marLeft w:val="0"/>
      <w:marRight w:val="0"/>
      <w:marTop w:val="0"/>
      <w:marBottom w:val="0"/>
      <w:divBdr>
        <w:top w:val="none" w:sz="0" w:space="0" w:color="auto"/>
        <w:left w:val="none" w:sz="0" w:space="0" w:color="auto"/>
        <w:bottom w:val="none" w:sz="0" w:space="0" w:color="auto"/>
        <w:right w:val="none" w:sz="0" w:space="0" w:color="auto"/>
      </w:divBdr>
    </w:div>
    <w:div w:id="2125424289">
      <w:bodyDiv w:val="1"/>
      <w:marLeft w:val="0"/>
      <w:marRight w:val="0"/>
      <w:marTop w:val="0"/>
      <w:marBottom w:val="0"/>
      <w:divBdr>
        <w:top w:val="none" w:sz="0" w:space="0" w:color="auto"/>
        <w:left w:val="none" w:sz="0" w:space="0" w:color="auto"/>
        <w:bottom w:val="none" w:sz="0" w:space="0" w:color="auto"/>
        <w:right w:val="none" w:sz="0" w:space="0" w:color="auto"/>
      </w:divBdr>
    </w:div>
    <w:div w:id="2127190637">
      <w:bodyDiv w:val="1"/>
      <w:marLeft w:val="0"/>
      <w:marRight w:val="0"/>
      <w:marTop w:val="0"/>
      <w:marBottom w:val="0"/>
      <w:divBdr>
        <w:top w:val="none" w:sz="0" w:space="0" w:color="auto"/>
        <w:left w:val="none" w:sz="0" w:space="0" w:color="auto"/>
        <w:bottom w:val="none" w:sz="0" w:space="0" w:color="auto"/>
        <w:right w:val="none" w:sz="0" w:space="0" w:color="auto"/>
      </w:divBdr>
    </w:div>
    <w:div w:id="2128161709">
      <w:bodyDiv w:val="1"/>
      <w:marLeft w:val="0"/>
      <w:marRight w:val="0"/>
      <w:marTop w:val="0"/>
      <w:marBottom w:val="0"/>
      <w:divBdr>
        <w:top w:val="none" w:sz="0" w:space="0" w:color="auto"/>
        <w:left w:val="none" w:sz="0" w:space="0" w:color="auto"/>
        <w:bottom w:val="none" w:sz="0" w:space="0" w:color="auto"/>
        <w:right w:val="none" w:sz="0" w:space="0" w:color="auto"/>
      </w:divBdr>
    </w:div>
    <w:div w:id="2130929828">
      <w:bodyDiv w:val="1"/>
      <w:marLeft w:val="0"/>
      <w:marRight w:val="0"/>
      <w:marTop w:val="0"/>
      <w:marBottom w:val="0"/>
      <w:divBdr>
        <w:top w:val="none" w:sz="0" w:space="0" w:color="auto"/>
        <w:left w:val="none" w:sz="0" w:space="0" w:color="auto"/>
        <w:bottom w:val="none" w:sz="0" w:space="0" w:color="auto"/>
        <w:right w:val="none" w:sz="0" w:space="0" w:color="auto"/>
      </w:divBdr>
      <w:divsChild>
        <w:div w:id="1748384935">
          <w:marLeft w:val="1526"/>
          <w:marRight w:val="0"/>
          <w:marTop w:val="43"/>
          <w:marBottom w:val="0"/>
          <w:divBdr>
            <w:top w:val="none" w:sz="0" w:space="0" w:color="auto"/>
            <w:left w:val="none" w:sz="0" w:space="0" w:color="auto"/>
            <w:bottom w:val="none" w:sz="0" w:space="0" w:color="auto"/>
            <w:right w:val="none" w:sz="0" w:space="0" w:color="auto"/>
          </w:divBdr>
        </w:div>
      </w:divsChild>
    </w:div>
    <w:div w:id="2136754975">
      <w:bodyDiv w:val="1"/>
      <w:marLeft w:val="0"/>
      <w:marRight w:val="0"/>
      <w:marTop w:val="0"/>
      <w:marBottom w:val="0"/>
      <w:divBdr>
        <w:top w:val="none" w:sz="0" w:space="0" w:color="auto"/>
        <w:left w:val="none" w:sz="0" w:space="0" w:color="auto"/>
        <w:bottom w:val="none" w:sz="0" w:space="0" w:color="auto"/>
        <w:right w:val="none" w:sz="0" w:space="0" w:color="auto"/>
      </w:divBdr>
    </w:div>
    <w:div w:id="2137873067">
      <w:bodyDiv w:val="1"/>
      <w:marLeft w:val="0"/>
      <w:marRight w:val="0"/>
      <w:marTop w:val="0"/>
      <w:marBottom w:val="0"/>
      <w:divBdr>
        <w:top w:val="none" w:sz="0" w:space="0" w:color="auto"/>
        <w:left w:val="none" w:sz="0" w:space="0" w:color="auto"/>
        <w:bottom w:val="none" w:sz="0" w:space="0" w:color="auto"/>
        <w:right w:val="none" w:sz="0" w:space="0" w:color="auto"/>
      </w:divBdr>
    </w:div>
    <w:div w:id="2138910070">
      <w:bodyDiv w:val="1"/>
      <w:marLeft w:val="0"/>
      <w:marRight w:val="0"/>
      <w:marTop w:val="0"/>
      <w:marBottom w:val="0"/>
      <w:divBdr>
        <w:top w:val="none" w:sz="0" w:space="0" w:color="auto"/>
        <w:left w:val="none" w:sz="0" w:space="0" w:color="auto"/>
        <w:bottom w:val="none" w:sz="0" w:space="0" w:color="auto"/>
        <w:right w:val="none" w:sz="0" w:space="0" w:color="auto"/>
      </w:divBdr>
    </w:div>
    <w:div w:id="2142117148">
      <w:bodyDiv w:val="1"/>
      <w:marLeft w:val="0"/>
      <w:marRight w:val="0"/>
      <w:marTop w:val="0"/>
      <w:marBottom w:val="0"/>
      <w:divBdr>
        <w:top w:val="none" w:sz="0" w:space="0" w:color="auto"/>
        <w:left w:val="none" w:sz="0" w:space="0" w:color="auto"/>
        <w:bottom w:val="none" w:sz="0" w:space="0" w:color="auto"/>
        <w:right w:val="none" w:sz="0" w:space="0" w:color="auto"/>
      </w:divBdr>
    </w:div>
    <w:div w:id="2142574182">
      <w:bodyDiv w:val="1"/>
      <w:marLeft w:val="0"/>
      <w:marRight w:val="0"/>
      <w:marTop w:val="0"/>
      <w:marBottom w:val="0"/>
      <w:divBdr>
        <w:top w:val="none" w:sz="0" w:space="0" w:color="auto"/>
        <w:left w:val="none" w:sz="0" w:space="0" w:color="auto"/>
        <w:bottom w:val="none" w:sz="0" w:space="0" w:color="auto"/>
        <w:right w:val="none" w:sz="0" w:space="0" w:color="auto"/>
      </w:divBdr>
    </w:div>
    <w:div w:id="2142654058">
      <w:bodyDiv w:val="1"/>
      <w:marLeft w:val="0"/>
      <w:marRight w:val="0"/>
      <w:marTop w:val="0"/>
      <w:marBottom w:val="0"/>
      <w:divBdr>
        <w:top w:val="none" w:sz="0" w:space="0" w:color="auto"/>
        <w:left w:val="none" w:sz="0" w:space="0" w:color="auto"/>
        <w:bottom w:val="none" w:sz="0" w:space="0" w:color="auto"/>
        <w:right w:val="none" w:sz="0" w:space="0" w:color="auto"/>
      </w:divBdr>
    </w:div>
    <w:div w:id="2143958981">
      <w:bodyDiv w:val="1"/>
      <w:marLeft w:val="0"/>
      <w:marRight w:val="0"/>
      <w:marTop w:val="0"/>
      <w:marBottom w:val="0"/>
      <w:divBdr>
        <w:top w:val="none" w:sz="0" w:space="0" w:color="auto"/>
        <w:left w:val="none" w:sz="0" w:space="0" w:color="auto"/>
        <w:bottom w:val="none" w:sz="0" w:space="0" w:color="auto"/>
        <w:right w:val="none" w:sz="0" w:space="0" w:color="auto"/>
      </w:divBdr>
    </w:div>
    <w:div w:id="2144226311">
      <w:bodyDiv w:val="1"/>
      <w:marLeft w:val="0"/>
      <w:marRight w:val="0"/>
      <w:marTop w:val="0"/>
      <w:marBottom w:val="0"/>
      <w:divBdr>
        <w:top w:val="none" w:sz="0" w:space="0" w:color="auto"/>
        <w:left w:val="none" w:sz="0" w:space="0" w:color="auto"/>
        <w:bottom w:val="none" w:sz="0" w:space="0" w:color="auto"/>
        <w:right w:val="none" w:sz="0" w:space="0" w:color="auto"/>
      </w:divBdr>
    </w:div>
    <w:div w:id="21448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92C60-57F8-4FEB-89F1-38399D98F5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33</Pages>
  <Words>8854</Words>
  <Characters>48699</Characters>
  <Application>Microsoft Office Word</Application>
  <DocSecurity>0</DocSecurity>
  <Lines>405</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Fernando Verduzco Sanchez</dc:creator>
  <cp:lastModifiedBy>Blanca Adriana Padilla Enriquez</cp:lastModifiedBy>
  <cp:revision>3</cp:revision>
  <cp:lastPrinted>2017-01-16T18:20:00Z</cp:lastPrinted>
  <dcterms:created xsi:type="dcterms:W3CDTF">2018-11-09T19:05:00Z</dcterms:created>
  <dcterms:modified xsi:type="dcterms:W3CDTF">2018-11-12T17:27:00Z</dcterms:modified>
</cp:coreProperties>
</file>