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447" w:rsidRPr="00C262F1" w:rsidRDefault="00B97447" w:rsidP="00B97447">
      <w:pPr>
        <w:pStyle w:val="Textoindependiente"/>
        <w:spacing w:line="360" w:lineRule="auto"/>
        <w:rPr>
          <w:rFonts w:cs="Arial"/>
          <w:b/>
          <w:sz w:val="22"/>
          <w:szCs w:val="22"/>
          <w:u w:val="single"/>
        </w:rPr>
      </w:pPr>
      <w:bookmarkStart w:id="0" w:name="_GoBack"/>
      <w:bookmarkEnd w:id="0"/>
      <w:r w:rsidRPr="00661427">
        <w:rPr>
          <w:rFonts w:cs="Arial"/>
          <w:sz w:val="22"/>
          <w:szCs w:val="22"/>
        </w:rPr>
        <w:t xml:space="preserve">En la </w:t>
      </w:r>
      <w:r w:rsidRPr="00093AEE">
        <w:rPr>
          <w:rFonts w:cs="Arial"/>
          <w:sz w:val="22"/>
          <w:szCs w:val="22"/>
        </w:rPr>
        <w:t>ciudad de Guadalajara, Jalisco, a las 1</w:t>
      </w:r>
      <w:r w:rsidR="00093AEE" w:rsidRPr="00093AEE">
        <w:rPr>
          <w:rFonts w:cs="Arial"/>
          <w:sz w:val="22"/>
          <w:szCs w:val="22"/>
        </w:rPr>
        <w:t>1</w:t>
      </w:r>
      <w:r w:rsidRPr="00093AEE">
        <w:rPr>
          <w:rFonts w:cs="Arial"/>
          <w:sz w:val="22"/>
          <w:szCs w:val="22"/>
        </w:rPr>
        <w:t xml:space="preserve">:00 </w:t>
      </w:r>
      <w:r w:rsidR="002804C1">
        <w:rPr>
          <w:rFonts w:cs="Arial"/>
          <w:sz w:val="22"/>
          <w:szCs w:val="22"/>
        </w:rPr>
        <w:t xml:space="preserve">once </w:t>
      </w:r>
      <w:r w:rsidRPr="00093AEE">
        <w:rPr>
          <w:rFonts w:cs="Arial"/>
          <w:sz w:val="22"/>
          <w:szCs w:val="22"/>
        </w:rPr>
        <w:t xml:space="preserve">horas del día </w:t>
      </w:r>
      <w:r w:rsidR="00782AA8">
        <w:rPr>
          <w:rFonts w:cs="Arial"/>
          <w:sz w:val="22"/>
          <w:szCs w:val="22"/>
        </w:rPr>
        <w:t>17 dieicisiete</w:t>
      </w:r>
      <w:r w:rsidRPr="00093AEE">
        <w:rPr>
          <w:rFonts w:cs="Arial"/>
          <w:sz w:val="22"/>
          <w:szCs w:val="22"/>
        </w:rPr>
        <w:t xml:space="preserve"> del mes de </w:t>
      </w:r>
      <w:r w:rsidR="00093AEE" w:rsidRPr="00093AEE">
        <w:rPr>
          <w:rFonts w:cs="Arial"/>
          <w:sz w:val="22"/>
          <w:szCs w:val="22"/>
        </w:rPr>
        <w:t>octubre</w:t>
      </w:r>
      <w:r w:rsidRPr="00093AEE">
        <w:rPr>
          <w:rFonts w:cs="Arial"/>
          <w:sz w:val="22"/>
          <w:szCs w:val="22"/>
        </w:rPr>
        <w:t xml:space="preserve"> del año 2018 dos mil dieciocho, en la sala de juntas del Despacho de la Subsecretaría de Administración, ubicada en el mezzanine</w:t>
      </w:r>
      <w:r w:rsidRPr="00661427">
        <w:rPr>
          <w:rFonts w:cs="Arial"/>
          <w:sz w:val="22"/>
          <w:szCs w:val="22"/>
        </w:rPr>
        <w:t xml:space="preserve"> del edificio localizado en avenida Prolongación Alcalde  número 1221, Colonia Miraflores en la ciudad de Guadalajara, Jalisco, se reunieron los integrantes </w:t>
      </w:r>
      <w:r>
        <w:rPr>
          <w:rFonts w:cs="Arial"/>
          <w:sz w:val="22"/>
          <w:szCs w:val="22"/>
        </w:rPr>
        <w:t>del Comité de Adquisiciones de la Administración Centralizada del Poder Ejecutivo del Estado de Jalisco</w:t>
      </w:r>
      <w:r w:rsidRPr="00661427">
        <w:rPr>
          <w:rFonts w:cs="Arial"/>
          <w:sz w:val="22"/>
          <w:szCs w:val="22"/>
        </w:rPr>
        <w:t xml:space="preserve">, para celebrar la </w:t>
      </w:r>
      <w:r w:rsidR="008A0BEB">
        <w:rPr>
          <w:rFonts w:cs="Arial"/>
          <w:b/>
          <w:sz w:val="22"/>
          <w:szCs w:val="22"/>
          <w:u w:val="single"/>
        </w:rPr>
        <w:t>TRIGÉSIMO OCTAVA REUNIÓN EXTRAORDINARIA</w:t>
      </w:r>
      <w:r w:rsidRPr="002804C1">
        <w:rPr>
          <w:rFonts w:cs="Arial"/>
          <w:b/>
          <w:sz w:val="22"/>
          <w:szCs w:val="22"/>
        </w:rPr>
        <w:t xml:space="preserve">  </w:t>
      </w:r>
      <w:r w:rsidRPr="00661427">
        <w:rPr>
          <w:rFonts w:cs="Arial"/>
          <w:sz w:val="22"/>
          <w:szCs w:val="22"/>
        </w:rPr>
        <w:t xml:space="preserve">del año en curso; se procedió a iniciar la reunión de conformidad a lo establecido por el artículo </w:t>
      </w:r>
      <w:r>
        <w:rPr>
          <w:rFonts w:cs="Arial"/>
          <w:sz w:val="22"/>
          <w:szCs w:val="22"/>
        </w:rPr>
        <w:t>123</w:t>
      </w:r>
      <w:r w:rsidRPr="00661427">
        <w:rPr>
          <w:rFonts w:cs="Arial"/>
          <w:sz w:val="22"/>
          <w:szCs w:val="22"/>
        </w:rPr>
        <w:t xml:space="preserve"> del Reglamento de la Ley de </w:t>
      </w:r>
      <w:r>
        <w:rPr>
          <w:rFonts w:cs="Arial"/>
          <w:sz w:val="22"/>
          <w:szCs w:val="22"/>
        </w:rPr>
        <w:t xml:space="preserve">Compras Gubernamentales, Enajenaciones y Contratación de Servicios del Estado de Jalisco y sus Municipios, </w:t>
      </w:r>
      <w:r w:rsidRPr="00661427">
        <w:rPr>
          <w:rFonts w:cs="Arial"/>
          <w:sz w:val="22"/>
          <w:szCs w:val="22"/>
        </w:rPr>
        <w:t xml:space="preserve"> la cual se desahogará de conformidad al  siguiente: -</w:t>
      </w:r>
      <w:r>
        <w:rPr>
          <w:rFonts w:cs="Arial"/>
          <w:sz w:val="22"/>
          <w:szCs w:val="22"/>
        </w:rPr>
        <w:t>----------</w:t>
      </w:r>
      <w:r w:rsidR="00DC1915">
        <w:rPr>
          <w:rFonts w:cs="Arial"/>
          <w:sz w:val="22"/>
          <w:szCs w:val="22"/>
        </w:rPr>
        <w:t>--------------------------------------</w:t>
      </w:r>
    </w:p>
    <w:p w:rsidR="00B97447" w:rsidRPr="00661427" w:rsidRDefault="00B97447" w:rsidP="00B9744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----------------------------------------------------------------------------------------------</w:t>
      </w:r>
      <w:r w:rsidR="00DC1915">
        <w:rPr>
          <w:rFonts w:cs="Arial"/>
          <w:sz w:val="22"/>
          <w:szCs w:val="22"/>
        </w:rPr>
        <w:t>--</w:t>
      </w:r>
      <w:r w:rsidR="002804C1">
        <w:rPr>
          <w:rFonts w:cs="Arial"/>
          <w:sz w:val="22"/>
          <w:szCs w:val="22"/>
        </w:rPr>
        <w:t>-</w:t>
      </w:r>
      <w:r w:rsidR="00DC1915">
        <w:rPr>
          <w:rFonts w:cs="Arial"/>
          <w:sz w:val="22"/>
          <w:szCs w:val="22"/>
        </w:rPr>
        <w:t>--------------------------------------</w:t>
      </w:r>
    </w:p>
    <w:p w:rsidR="00B97447" w:rsidRPr="00661427" w:rsidRDefault="002804C1" w:rsidP="00B97447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----</w:t>
      </w:r>
      <w:r w:rsidR="00B97447" w:rsidRPr="00661427">
        <w:rPr>
          <w:rFonts w:cs="Arial"/>
          <w:sz w:val="22"/>
          <w:szCs w:val="22"/>
        </w:rPr>
        <w:t xml:space="preserve">----------------------------------------------- </w:t>
      </w:r>
      <w:r w:rsidR="00B97447" w:rsidRPr="00661427">
        <w:rPr>
          <w:rFonts w:cs="Arial"/>
          <w:b/>
          <w:sz w:val="22"/>
          <w:szCs w:val="22"/>
        </w:rPr>
        <w:t>ORDEN DEL DÍA:</w:t>
      </w:r>
      <w:r w:rsidR="00B97447" w:rsidRPr="00661427">
        <w:rPr>
          <w:rFonts w:cs="Arial"/>
          <w:sz w:val="22"/>
          <w:szCs w:val="22"/>
        </w:rPr>
        <w:t>------------------------------------------------------------------------------------------------------------------------------------------------------------------------</w:t>
      </w:r>
      <w:r>
        <w:rPr>
          <w:rFonts w:cs="Arial"/>
          <w:sz w:val="22"/>
          <w:szCs w:val="22"/>
        </w:rPr>
        <w:t>----------------------</w:t>
      </w:r>
      <w:r w:rsidR="00DC1915">
        <w:rPr>
          <w:rFonts w:cs="Arial"/>
          <w:sz w:val="22"/>
          <w:szCs w:val="22"/>
        </w:rPr>
        <w:t>----</w:t>
      </w:r>
    </w:p>
    <w:p w:rsidR="00B97447" w:rsidRDefault="00B97447" w:rsidP="00B97447">
      <w:pPr>
        <w:pStyle w:val="Textoindependiente"/>
        <w:numPr>
          <w:ilvl w:val="0"/>
          <w:numId w:val="2"/>
        </w:numPr>
        <w:spacing w:line="360" w:lineRule="auto"/>
        <w:ind w:left="284" w:hanging="284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Firma de lista de asistencia</w:t>
      </w:r>
      <w:r>
        <w:rPr>
          <w:rFonts w:cs="Arial"/>
          <w:sz w:val="22"/>
          <w:szCs w:val="22"/>
        </w:rPr>
        <w:t xml:space="preserve"> y declaración de quorum legal; ------------------------------------</w:t>
      </w:r>
      <w:r w:rsidR="00DC1915">
        <w:rPr>
          <w:rFonts w:cs="Arial"/>
          <w:sz w:val="22"/>
          <w:szCs w:val="22"/>
        </w:rPr>
        <w:t>----------------</w:t>
      </w:r>
    </w:p>
    <w:p w:rsidR="00B97447" w:rsidRPr="00661427" w:rsidRDefault="00B97447" w:rsidP="00B97447">
      <w:pPr>
        <w:pStyle w:val="Textoindependiente"/>
        <w:numPr>
          <w:ilvl w:val="0"/>
          <w:numId w:val="2"/>
        </w:numPr>
        <w:spacing w:line="360" w:lineRule="auto"/>
        <w:ind w:left="284" w:hanging="284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Lectura de la orden del día;</w:t>
      </w:r>
      <w:r w:rsidR="00916E27">
        <w:rPr>
          <w:rFonts w:cs="Arial"/>
          <w:sz w:val="22"/>
          <w:szCs w:val="22"/>
        </w:rPr>
        <w:t xml:space="preserve"> </w:t>
      </w:r>
      <w:r w:rsidRPr="00661427">
        <w:rPr>
          <w:rFonts w:cs="Arial"/>
          <w:sz w:val="22"/>
          <w:szCs w:val="22"/>
        </w:rPr>
        <w:t>------------------------------------------------------------------------------</w:t>
      </w:r>
      <w:r w:rsidR="00DC1915">
        <w:rPr>
          <w:rFonts w:cs="Arial"/>
          <w:sz w:val="22"/>
          <w:szCs w:val="22"/>
        </w:rPr>
        <w:t>----------------</w:t>
      </w:r>
    </w:p>
    <w:p w:rsidR="00B97447" w:rsidRPr="00661427" w:rsidRDefault="00B97447" w:rsidP="00B97447">
      <w:pPr>
        <w:pStyle w:val="Textoindependiente"/>
        <w:numPr>
          <w:ilvl w:val="0"/>
          <w:numId w:val="2"/>
        </w:numPr>
        <w:spacing w:line="360" w:lineRule="auto"/>
        <w:ind w:left="284" w:hanging="284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Lectura del acta anterior;</w:t>
      </w:r>
      <w:r w:rsidR="00916E27">
        <w:rPr>
          <w:rFonts w:cs="Arial"/>
          <w:sz w:val="22"/>
          <w:szCs w:val="22"/>
        </w:rPr>
        <w:t xml:space="preserve"> </w:t>
      </w:r>
      <w:r w:rsidRPr="00661427">
        <w:rPr>
          <w:rFonts w:cs="Arial"/>
          <w:sz w:val="22"/>
          <w:szCs w:val="22"/>
        </w:rPr>
        <w:t>---------------------------------------------------------------------------------</w:t>
      </w:r>
      <w:r w:rsidR="00DC1915">
        <w:rPr>
          <w:rFonts w:cs="Arial"/>
          <w:sz w:val="22"/>
          <w:szCs w:val="22"/>
        </w:rPr>
        <w:t>----------------</w:t>
      </w:r>
    </w:p>
    <w:p w:rsidR="00B97447" w:rsidRPr="00661427" w:rsidRDefault="00B97447" w:rsidP="00B97447">
      <w:pPr>
        <w:pStyle w:val="Textoindependiente"/>
        <w:numPr>
          <w:ilvl w:val="0"/>
          <w:numId w:val="2"/>
        </w:numPr>
        <w:spacing w:line="360" w:lineRule="auto"/>
        <w:ind w:left="284" w:hanging="284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Revisión de agenda de trabajo;</w:t>
      </w:r>
      <w:r w:rsidR="00916E27">
        <w:rPr>
          <w:rFonts w:cs="Arial"/>
          <w:sz w:val="22"/>
          <w:szCs w:val="22"/>
        </w:rPr>
        <w:t xml:space="preserve"> </w:t>
      </w:r>
      <w:r w:rsidRPr="00661427">
        <w:rPr>
          <w:rFonts w:cs="Arial"/>
          <w:sz w:val="22"/>
          <w:szCs w:val="22"/>
        </w:rPr>
        <w:t>--------------------------------------------------------------------------</w:t>
      </w:r>
      <w:r w:rsidR="00DC1915">
        <w:rPr>
          <w:rFonts w:cs="Arial"/>
          <w:sz w:val="22"/>
          <w:szCs w:val="22"/>
        </w:rPr>
        <w:t>---------------</w:t>
      </w:r>
    </w:p>
    <w:p w:rsidR="00B97447" w:rsidRPr="00661427" w:rsidRDefault="00B97447" w:rsidP="00B97447">
      <w:pPr>
        <w:pStyle w:val="Textoindependiente"/>
        <w:numPr>
          <w:ilvl w:val="0"/>
          <w:numId w:val="2"/>
        </w:numPr>
        <w:spacing w:line="360" w:lineRule="auto"/>
        <w:ind w:left="284" w:hanging="284"/>
        <w:rPr>
          <w:rFonts w:cs="Arial"/>
          <w:sz w:val="22"/>
          <w:szCs w:val="22"/>
        </w:rPr>
      </w:pPr>
      <w:bookmarkStart w:id="1" w:name="OLE_LINK8"/>
      <w:bookmarkStart w:id="2" w:name="OLE_LINK9"/>
      <w:bookmarkStart w:id="3" w:name="OLE_LINK7"/>
      <w:bookmarkStart w:id="4" w:name="OLE_LINK5"/>
      <w:bookmarkStart w:id="5" w:name="OLE_LINK6"/>
      <w:bookmarkStart w:id="6" w:name="OLE_LINK3"/>
      <w:bookmarkStart w:id="7" w:name="OLE_LINK4"/>
      <w:r w:rsidRPr="00661427">
        <w:rPr>
          <w:rFonts w:cs="Arial"/>
          <w:sz w:val="22"/>
          <w:szCs w:val="22"/>
        </w:rPr>
        <w:t>Asuntos varios;</w:t>
      </w:r>
      <w:r w:rsidR="00916E27">
        <w:rPr>
          <w:rFonts w:cs="Arial"/>
          <w:sz w:val="22"/>
          <w:szCs w:val="22"/>
        </w:rPr>
        <w:t xml:space="preserve"> </w:t>
      </w:r>
      <w:r w:rsidRPr="00661427">
        <w:rPr>
          <w:rFonts w:cs="Arial"/>
          <w:sz w:val="22"/>
          <w:szCs w:val="22"/>
        </w:rPr>
        <w:t>-----------------------------------------------------------------------------------------------</w:t>
      </w:r>
      <w:r w:rsidR="00DC1915">
        <w:rPr>
          <w:rFonts w:cs="Arial"/>
          <w:sz w:val="22"/>
          <w:szCs w:val="22"/>
        </w:rPr>
        <w:t>--------------</w:t>
      </w:r>
      <w:r w:rsidR="00916E27">
        <w:rPr>
          <w:rFonts w:cs="Arial"/>
          <w:sz w:val="22"/>
          <w:szCs w:val="22"/>
        </w:rPr>
        <w:t>-</w:t>
      </w:r>
    </w:p>
    <w:p w:rsidR="00B97447" w:rsidRPr="00661427" w:rsidRDefault="00B97447" w:rsidP="00B97447">
      <w:pPr>
        <w:pStyle w:val="Textoindependiente"/>
        <w:numPr>
          <w:ilvl w:val="0"/>
          <w:numId w:val="2"/>
        </w:numPr>
        <w:spacing w:line="360" w:lineRule="auto"/>
        <w:ind w:left="284" w:hanging="284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Lectura de acuerdos y comisiones; y -----------------------------------------------------------------</w:t>
      </w:r>
      <w:r w:rsidR="00DC1915">
        <w:rPr>
          <w:rFonts w:cs="Arial"/>
          <w:sz w:val="22"/>
          <w:szCs w:val="22"/>
        </w:rPr>
        <w:t>----------------</w:t>
      </w:r>
      <w:r w:rsidR="00916E27">
        <w:rPr>
          <w:rFonts w:cs="Arial"/>
          <w:sz w:val="22"/>
          <w:szCs w:val="22"/>
        </w:rPr>
        <w:t>-</w:t>
      </w:r>
    </w:p>
    <w:p w:rsidR="00B97447" w:rsidRPr="00661427" w:rsidRDefault="00B97447" w:rsidP="00B97447">
      <w:pPr>
        <w:pStyle w:val="Textoindependiente"/>
        <w:numPr>
          <w:ilvl w:val="0"/>
          <w:numId w:val="2"/>
        </w:numPr>
        <w:spacing w:line="360" w:lineRule="auto"/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Clausura de la </w:t>
      </w:r>
      <w:bookmarkEnd w:id="1"/>
      <w:bookmarkEnd w:id="2"/>
      <w:bookmarkEnd w:id="3"/>
      <w:bookmarkEnd w:id="4"/>
      <w:bookmarkEnd w:id="5"/>
      <w:bookmarkEnd w:id="6"/>
      <w:bookmarkEnd w:id="7"/>
      <w:r>
        <w:rPr>
          <w:rFonts w:cs="Arial"/>
          <w:sz w:val="22"/>
          <w:szCs w:val="22"/>
        </w:rPr>
        <w:t>Sesión.</w:t>
      </w:r>
      <w:r w:rsidR="00916E27">
        <w:rPr>
          <w:rFonts w:cs="Arial"/>
          <w:sz w:val="22"/>
          <w:szCs w:val="22"/>
        </w:rPr>
        <w:t xml:space="preserve"> </w:t>
      </w:r>
      <w:r w:rsidRPr="00661427">
        <w:rPr>
          <w:rFonts w:cs="Arial"/>
          <w:sz w:val="22"/>
          <w:szCs w:val="22"/>
        </w:rPr>
        <w:t>-----------------------------------------------------------------------------------</w:t>
      </w:r>
      <w:r>
        <w:rPr>
          <w:rFonts w:cs="Arial"/>
          <w:sz w:val="22"/>
          <w:szCs w:val="22"/>
        </w:rPr>
        <w:t>--</w:t>
      </w:r>
      <w:r w:rsidR="00916E27">
        <w:rPr>
          <w:rFonts w:cs="Arial"/>
          <w:sz w:val="22"/>
          <w:szCs w:val="22"/>
        </w:rPr>
        <w:t>--------------</w:t>
      </w:r>
      <w:r w:rsidR="00DC1915">
        <w:rPr>
          <w:rFonts w:cs="Arial"/>
          <w:sz w:val="22"/>
          <w:szCs w:val="22"/>
        </w:rPr>
        <w:t>-</w:t>
      </w:r>
    </w:p>
    <w:p w:rsidR="00B97447" w:rsidRPr="00661427" w:rsidRDefault="00B97447" w:rsidP="00B9744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----------------------------------------------------------------------------------------------------------------------</w:t>
      </w:r>
      <w:r w:rsidR="00DC1915">
        <w:rPr>
          <w:rFonts w:cs="Arial"/>
          <w:sz w:val="22"/>
          <w:szCs w:val="22"/>
        </w:rPr>
        <w:t>-----------------</w:t>
      </w:r>
    </w:p>
    <w:p w:rsidR="00B97447" w:rsidRPr="00661427" w:rsidRDefault="00B97447" w:rsidP="00B97447">
      <w:pPr>
        <w:pStyle w:val="Textoindependiente"/>
        <w:numPr>
          <w:ilvl w:val="0"/>
          <w:numId w:val="3"/>
        </w:numPr>
        <w:spacing w:line="360" w:lineRule="auto"/>
        <w:ind w:left="0" w:firstLine="0"/>
        <w:rPr>
          <w:rFonts w:cs="Arial"/>
          <w:sz w:val="22"/>
          <w:szCs w:val="22"/>
        </w:rPr>
      </w:pPr>
      <w:r w:rsidRPr="00661427">
        <w:rPr>
          <w:rFonts w:cs="Arial"/>
          <w:b/>
          <w:sz w:val="22"/>
          <w:szCs w:val="22"/>
        </w:rPr>
        <w:t>FIRMA DE LISTA DE ASISTENCIA</w:t>
      </w:r>
      <w:r>
        <w:rPr>
          <w:rFonts w:cs="Arial"/>
          <w:b/>
          <w:sz w:val="22"/>
          <w:szCs w:val="22"/>
        </w:rPr>
        <w:t xml:space="preserve"> Y DECLARACIÓN DE QUORUM LEGAL</w:t>
      </w:r>
      <w:r w:rsidRPr="00661427">
        <w:rPr>
          <w:rFonts w:cs="Arial"/>
          <w:b/>
          <w:sz w:val="22"/>
          <w:szCs w:val="22"/>
        </w:rPr>
        <w:t>.-</w:t>
      </w:r>
      <w:r w:rsidRPr="00661427">
        <w:rPr>
          <w:rFonts w:cs="Arial"/>
          <w:sz w:val="22"/>
          <w:szCs w:val="22"/>
        </w:rPr>
        <w:t xml:space="preserve"> En desahogo del presente punto, y en apego al artículo </w:t>
      </w:r>
      <w:r>
        <w:rPr>
          <w:rFonts w:cs="Arial"/>
          <w:sz w:val="22"/>
          <w:szCs w:val="22"/>
        </w:rPr>
        <w:t>25 de la Ley de Compras Gubernamentales, Enajenaciones y Contratación de Servicios del Estado de Jalisco</w:t>
      </w:r>
      <w:r w:rsidRPr="00661427">
        <w:rPr>
          <w:rFonts w:cs="Arial"/>
          <w:sz w:val="22"/>
          <w:szCs w:val="22"/>
        </w:rPr>
        <w:t xml:space="preserve">  y el artículo </w:t>
      </w:r>
      <w:r>
        <w:rPr>
          <w:rFonts w:cs="Arial"/>
          <w:sz w:val="22"/>
          <w:szCs w:val="22"/>
        </w:rPr>
        <w:t>123 fracción I</w:t>
      </w:r>
      <w:r w:rsidRPr="00661427">
        <w:rPr>
          <w:rFonts w:cs="Arial"/>
          <w:sz w:val="22"/>
          <w:szCs w:val="22"/>
        </w:rPr>
        <w:t xml:space="preserve"> del Reglamento de la Ley, el </w:t>
      </w:r>
      <w:r>
        <w:rPr>
          <w:rFonts w:cs="Arial"/>
          <w:sz w:val="22"/>
          <w:szCs w:val="22"/>
        </w:rPr>
        <w:t>Lic. Luis Mauricio Gudiño Coronado</w:t>
      </w:r>
      <w:r w:rsidRPr="00661427">
        <w:rPr>
          <w:rFonts w:cs="Arial"/>
          <w:sz w:val="22"/>
          <w:szCs w:val="22"/>
        </w:rPr>
        <w:t xml:space="preserve">, en su calidad de Presidente </w:t>
      </w:r>
      <w:r>
        <w:rPr>
          <w:rFonts w:cs="Arial"/>
          <w:sz w:val="22"/>
          <w:szCs w:val="22"/>
        </w:rPr>
        <w:t>del Comité de Adquisiciones de la Administración Centralizada del Poder Ejecutivo del Estado de Jalisco</w:t>
      </w:r>
      <w:r w:rsidRPr="00661427">
        <w:rPr>
          <w:rFonts w:cs="Arial"/>
          <w:sz w:val="22"/>
          <w:szCs w:val="22"/>
        </w:rPr>
        <w:t>, procedió a tomar lista de asistencia haciéndose constar la presencia de: --------</w:t>
      </w:r>
      <w:r>
        <w:rPr>
          <w:rFonts w:cs="Arial"/>
          <w:sz w:val="22"/>
          <w:szCs w:val="22"/>
        </w:rPr>
        <w:t>-------------------------------------------------</w:t>
      </w:r>
      <w:r w:rsidR="00DC1915">
        <w:rPr>
          <w:rFonts w:cs="Arial"/>
          <w:sz w:val="22"/>
          <w:szCs w:val="22"/>
        </w:rPr>
        <w:t>--------------</w:t>
      </w:r>
    </w:p>
    <w:p w:rsidR="00B97447" w:rsidRPr="009D59E1" w:rsidRDefault="00B97447" w:rsidP="00B97447">
      <w:pPr>
        <w:pStyle w:val="Textoindependiente"/>
        <w:numPr>
          <w:ilvl w:val="0"/>
          <w:numId w:val="4"/>
        </w:numPr>
        <w:spacing w:line="360" w:lineRule="auto"/>
        <w:ind w:left="284" w:firstLine="0"/>
        <w:rPr>
          <w:rFonts w:cs="Arial"/>
          <w:sz w:val="22"/>
          <w:szCs w:val="22"/>
        </w:rPr>
      </w:pPr>
      <w:r w:rsidRPr="009D59E1">
        <w:rPr>
          <w:rFonts w:cs="Arial"/>
          <w:b/>
          <w:sz w:val="22"/>
          <w:szCs w:val="22"/>
        </w:rPr>
        <w:t>Lic. Luis Mauricio Gudiño Coronado</w:t>
      </w:r>
      <w:r w:rsidRPr="009D59E1">
        <w:rPr>
          <w:rFonts w:cs="Arial"/>
          <w:sz w:val="22"/>
          <w:szCs w:val="22"/>
        </w:rPr>
        <w:t xml:space="preserve"> Presidente del Comité, representante de la SEPAF. </w:t>
      </w:r>
      <w:r w:rsidR="00916E27">
        <w:rPr>
          <w:rFonts w:cs="Arial"/>
          <w:sz w:val="22"/>
          <w:szCs w:val="22"/>
        </w:rPr>
        <w:t>-</w:t>
      </w:r>
      <w:r w:rsidRPr="009D59E1">
        <w:rPr>
          <w:rFonts w:cs="Arial"/>
          <w:sz w:val="22"/>
          <w:szCs w:val="22"/>
        </w:rPr>
        <w:t>--</w:t>
      </w:r>
    </w:p>
    <w:p w:rsidR="00B97447" w:rsidRPr="009D59E1" w:rsidRDefault="00B97447" w:rsidP="00B97447">
      <w:pPr>
        <w:pStyle w:val="Textoindependiente"/>
        <w:numPr>
          <w:ilvl w:val="0"/>
          <w:numId w:val="4"/>
        </w:numPr>
        <w:spacing w:line="360" w:lineRule="auto"/>
        <w:ind w:left="284" w:firstLine="0"/>
        <w:rPr>
          <w:rFonts w:cs="Arial"/>
          <w:sz w:val="22"/>
          <w:szCs w:val="22"/>
        </w:rPr>
      </w:pPr>
      <w:r w:rsidRPr="009D59E1">
        <w:rPr>
          <w:rFonts w:cs="Arial"/>
          <w:b/>
          <w:sz w:val="22"/>
          <w:szCs w:val="22"/>
        </w:rPr>
        <w:t>Mtro. Gerardo Castillo Torres.</w:t>
      </w:r>
      <w:r w:rsidRPr="009D59E1">
        <w:rPr>
          <w:rFonts w:cs="Arial"/>
          <w:sz w:val="22"/>
          <w:szCs w:val="22"/>
        </w:rPr>
        <w:t xml:space="preserve"> Secretario Ejecutivo del Comité, representante de </w:t>
      </w:r>
      <w:r w:rsidR="009D59E1" w:rsidRPr="009D59E1">
        <w:rPr>
          <w:rFonts w:cs="Arial"/>
          <w:sz w:val="22"/>
          <w:szCs w:val="22"/>
        </w:rPr>
        <w:t>la SEPAF</w:t>
      </w:r>
      <w:r w:rsidRPr="009D59E1">
        <w:rPr>
          <w:rFonts w:cs="Arial"/>
          <w:sz w:val="22"/>
          <w:szCs w:val="22"/>
        </w:rPr>
        <w:t xml:space="preserve">.   </w:t>
      </w:r>
    </w:p>
    <w:p w:rsidR="00B97447" w:rsidRPr="009D59E1" w:rsidRDefault="00B97447" w:rsidP="00B97447">
      <w:pPr>
        <w:pStyle w:val="Textoindependiente"/>
        <w:numPr>
          <w:ilvl w:val="0"/>
          <w:numId w:val="4"/>
        </w:numPr>
        <w:spacing w:line="360" w:lineRule="auto"/>
        <w:ind w:left="284" w:firstLine="0"/>
        <w:jc w:val="left"/>
        <w:rPr>
          <w:rFonts w:cs="Arial"/>
          <w:sz w:val="22"/>
          <w:szCs w:val="22"/>
        </w:rPr>
      </w:pPr>
      <w:r w:rsidRPr="009D59E1">
        <w:rPr>
          <w:rFonts w:cs="Arial"/>
          <w:b/>
          <w:sz w:val="22"/>
          <w:szCs w:val="22"/>
        </w:rPr>
        <w:t>Lic. Armando González Farah.</w:t>
      </w:r>
      <w:r w:rsidRPr="009D59E1">
        <w:rPr>
          <w:rFonts w:cs="Arial"/>
          <w:sz w:val="22"/>
          <w:szCs w:val="22"/>
        </w:rPr>
        <w:t xml:space="preserve"> Vocal del Consejo de Cámaras Industriales de Jalisco. </w:t>
      </w:r>
      <w:r w:rsidR="00916E27">
        <w:rPr>
          <w:rFonts w:cs="Arial"/>
          <w:sz w:val="22"/>
          <w:szCs w:val="22"/>
        </w:rPr>
        <w:t>-</w:t>
      </w:r>
      <w:r w:rsidRPr="009D59E1">
        <w:rPr>
          <w:rFonts w:cs="Arial"/>
          <w:sz w:val="22"/>
          <w:szCs w:val="22"/>
        </w:rPr>
        <w:t>-------</w:t>
      </w:r>
    </w:p>
    <w:p w:rsidR="00B97447" w:rsidRPr="009D59E1" w:rsidRDefault="00B97447" w:rsidP="00B97447">
      <w:pPr>
        <w:pStyle w:val="Textoindependiente"/>
        <w:numPr>
          <w:ilvl w:val="0"/>
          <w:numId w:val="4"/>
        </w:numPr>
        <w:spacing w:line="360" w:lineRule="auto"/>
        <w:ind w:left="284" w:firstLine="0"/>
        <w:jc w:val="left"/>
        <w:rPr>
          <w:rFonts w:cs="Arial"/>
          <w:sz w:val="22"/>
          <w:szCs w:val="22"/>
        </w:rPr>
      </w:pPr>
      <w:r w:rsidRPr="009D59E1">
        <w:rPr>
          <w:rFonts w:cs="Arial"/>
          <w:b/>
          <w:sz w:val="22"/>
          <w:szCs w:val="22"/>
        </w:rPr>
        <w:t>Lic. Álvaro Córdova González Gortázar.</w:t>
      </w:r>
      <w:r w:rsidRPr="009D59E1">
        <w:rPr>
          <w:rFonts w:cs="Arial"/>
          <w:sz w:val="22"/>
          <w:szCs w:val="22"/>
        </w:rPr>
        <w:t xml:space="preserve"> Vocal del Consejo Nacional de Comercio Exterior </w:t>
      </w:r>
      <w:r w:rsidR="00916E27">
        <w:rPr>
          <w:rFonts w:cs="Arial"/>
          <w:sz w:val="22"/>
          <w:szCs w:val="22"/>
        </w:rPr>
        <w:t>-</w:t>
      </w:r>
      <w:r w:rsidRPr="009D59E1">
        <w:rPr>
          <w:rFonts w:cs="Arial"/>
          <w:sz w:val="22"/>
          <w:szCs w:val="22"/>
        </w:rPr>
        <w:t>de Occidente S.A.  ---------------</w:t>
      </w:r>
      <w:r w:rsidR="00916E27">
        <w:rPr>
          <w:rFonts w:cs="Arial"/>
          <w:sz w:val="22"/>
          <w:szCs w:val="22"/>
        </w:rPr>
        <w:t>-</w:t>
      </w:r>
      <w:r w:rsidRPr="009D59E1">
        <w:rPr>
          <w:rFonts w:cs="Arial"/>
          <w:sz w:val="22"/>
          <w:szCs w:val="22"/>
        </w:rPr>
        <w:t>--------------------------------------------------</w:t>
      </w:r>
      <w:r w:rsidR="00DC1915" w:rsidRPr="009D59E1">
        <w:rPr>
          <w:rFonts w:cs="Arial"/>
          <w:sz w:val="22"/>
          <w:szCs w:val="22"/>
        </w:rPr>
        <w:t>-------</w:t>
      </w:r>
      <w:r w:rsidR="00916E27">
        <w:rPr>
          <w:rFonts w:cs="Arial"/>
          <w:sz w:val="22"/>
          <w:szCs w:val="22"/>
        </w:rPr>
        <w:t>-------------------------------</w:t>
      </w:r>
      <w:r w:rsidR="00DC1915" w:rsidRPr="009D59E1">
        <w:rPr>
          <w:rFonts w:cs="Arial"/>
          <w:sz w:val="22"/>
          <w:szCs w:val="22"/>
        </w:rPr>
        <w:t>-</w:t>
      </w:r>
    </w:p>
    <w:p w:rsidR="00B97447" w:rsidRPr="009D59E1" w:rsidRDefault="00A665DD" w:rsidP="00B97447">
      <w:pPr>
        <w:pStyle w:val="Textoindependiente"/>
        <w:numPr>
          <w:ilvl w:val="0"/>
          <w:numId w:val="4"/>
        </w:numPr>
        <w:spacing w:line="360" w:lineRule="auto"/>
        <w:ind w:left="284" w:firstLine="0"/>
        <w:rPr>
          <w:rFonts w:cs="Arial"/>
          <w:sz w:val="22"/>
          <w:szCs w:val="22"/>
        </w:rPr>
      </w:pPr>
      <w:r w:rsidRPr="009D59E1">
        <w:rPr>
          <w:rFonts w:cs="Arial"/>
          <w:b/>
          <w:sz w:val="22"/>
          <w:szCs w:val="22"/>
        </w:rPr>
        <w:t>C. Héctor Hugo Castro</w:t>
      </w:r>
      <w:r w:rsidR="00B97447" w:rsidRPr="009D59E1">
        <w:rPr>
          <w:rFonts w:cs="Arial"/>
          <w:sz w:val="22"/>
          <w:szCs w:val="22"/>
        </w:rPr>
        <w:t xml:space="preserve">. Vocal </w:t>
      </w:r>
      <w:r w:rsidRPr="009D59E1">
        <w:rPr>
          <w:rFonts w:cs="Arial"/>
          <w:sz w:val="22"/>
          <w:szCs w:val="22"/>
        </w:rPr>
        <w:t>Suplente</w:t>
      </w:r>
      <w:r w:rsidR="00B97447" w:rsidRPr="009D59E1">
        <w:rPr>
          <w:rFonts w:cs="Arial"/>
          <w:sz w:val="22"/>
          <w:szCs w:val="22"/>
        </w:rPr>
        <w:t xml:space="preserve"> del Consejo Coordinador de Jóvenes Empresarios del Estado de Jalisco. --------------</w:t>
      </w:r>
      <w:r w:rsidR="00916E27">
        <w:rPr>
          <w:rFonts w:cs="Arial"/>
          <w:sz w:val="22"/>
          <w:szCs w:val="22"/>
        </w:rPr>
        <w:t>-</w:t>
      </w:r>
      <w:r w:rsidR="00B97447" w:rsidRPr="009D59E1">
        <w:rPr>
          <w:rFonts w:cs="Arial"/>
          <w:sz w:val="22"/>
          <w:szCs w:val="22"/>
        </w:rPr>
        <w:t>------------------------------------------</w:t>
      </w:r>
      <w:r w:rsidR="00DC1915" w:rsidRPr="009D59E1">
        <w:rPr>
          <w:rFonts w:cs="Arial"/>
          <w:sz w:val="22"/>
          <w:szCs w:val="22"/>
        </w:rPr>
        <w:t>----------------------------</w:t>
      </w:r>
      <w:r w:rsidRPr="009D59E1">
        <w:rPr>
          <w:rFonts w:cs="Arial"/>
          <w:sz w:val="22"/>
          <w:szCs w:val="22"/>
        </w:rPr>
        <w:t>---------------------</w:t>
      </w:r>
    </w:p>
    <w:p w:rsidR="00B97447" w:rsidRPr="00661427" w:rsidRDefault="002804C1" w:rsidP="00B97447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---------</w:t>
      </w:r>
      <w:r w:rsidR="00B97447" w:rsidRPr="00661427">
        <w:rPr>
          <w:rFonts w:cs="Arial"/>
          <w:sz w:val="22"/>
          <w:szCs w:val="22"/>
        </w:rPr>
        <w:t>-----------------------------------</w:t>
      </w:r>
      <w:r w:rsidR="00916E27">
        <w:rPr>
          <w:rFonts w:cs="Arial"/>
          <w:sz w:val="22"/>
          <w:szCs w:val="22"/>
        </w:rPr>
        <w:t>-</w:t>
      </w:r>
      <w:r w:rsidR="00B97447" w:rsidRPr="00661427">
        <w:rPr>
          <w:rFonts w:cs="Arial"/>
          <w:sz w:val="22"/>
          <w:szCs w:val="22"/>
        </w:rPr>
        <w:t>---------------------------------------------------------------------------</w:t>
      </w:r>
      <w:r w:rsidR="00DC1915">
        <w:rPr>
          <w:rFonts w:cs="Arial"/>
          <w:sz w:val="22"/>
          <w:szCs w:val="22"/>
        </w:rPr>
        <w:t>---------------</w:t>
      </w:r>
    </w:p>
    <w:p w:rsidR="00B97447" w:rsidRPr="00661427" w:rsidRDefault="00B97447" w:rsidP="00B9744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lastRenderedPageBreak/>
        <w:t xml:space="preserve">Una vez hecho lo anterior, se hace constar que los integrantes del órgano colegiado firmaron para constancia la lista de asistencia que prevé </w:t>
      </w:r>
      <w:r>
        <w:rPr>
          <w:rFonts w:cs="Arial"/>
          <w:sz w:val="22"/>
          <w:szCs w:val="22"/>
        </w:rPr>
        <w:t xml:space="preserve">la fracción </w:t>
      </w:r>
      <w:r w:rsidRPr="00661427">
        <w:rPr>
          <w:rFonts w:cs="Arial"/>
          <w:sz w:val="22"/>
          <w:szCs w:val="22"/>
        </w:rPr>
        <w:t xml:space="preserve">I del artículo </w:t>
      </w:r>
      <w:r>
        <w:rPr>
          <w:rFonts w:cs="Arial"/>
          <w:sz w:val="22"/>
          <w:szCs w:val="22"/>
        </w:rPr>
        <w:t>123</w:t>
      </w:r>
      <w:r w:rsidRPr="00661427">
        <w:rPr>
          <w:rFonts w:cs="Arial"/>
          <w:sz w:val="22"/>
          <w:szCs w:val="22"/>
        </w:rPr>
        <w:t xml:space="preserve"> del Reglamento de la Ley de </w:t>
      </w:r>
      <w:r>
        <w:rPr>
          <w:rFonts w:cs="Arial"/>
          <w:sz w:val="22"/>
          <w:szCs w:val="22"/>
        </w:rPr>
        <w:t>Compras Gubernamentales, Enajenaciones y Contratación de Servicios del Estado de Jalisco y sus Municipios</w:t>
      </w:r>
      <w:r w:rsidRPr="00661427">
        <w:rPr>
          <w:rFonts w:cs="Arial"/>
          <w:sz w:val="22"/>
          <w:szCs w:val="22"/>
        </w:rPr>
        <w:t xml:space="preserve">, con lo </w:t>
      </w:r>
      <w:r w:rsidRPr="00093AEE">
        <w:rPr>
          <w:rFonts w:cs="Arial"/>
          <w:sz w:val="22"/>
          <w:szCs w:val="22"/>
        </w:rPr>
        <w:t>que se confirma la existencia y se declara quórum legal en conformidad a lo establecido en el artículo 124 del</w:t>
      </w:r>
      <w:r w:rsidRPr="00661427">
        <w:rPr>
          <w:rFonts w:cs="Arial"/>
          <w:sz w:val="22"/>
          <w:szCs w:val="22"/>
        </w:rPr>
        <w:t xml:space="preserve"> mismo Reglamento.------------------------</w:t>
      </w:r>
      <w:r>
        <w:rPr>
          <w:rFonts w:cs="Arial"/>
          <w:sz w:val="22"/>
          <w:szCs w:val="22"/>
        </w:rPr>
        <w:t>-------------------------------</w:t>
      </w:r>
      <w:r w:rsidR="00093AEE">
        <w:rPr>
          <w:rFonts w:cs="Arial"/>
          <w:sz w:val="22"/>
          <w:szCs w:val="22"/>
        </w:rPr>
        <w:t>---------</w:t>
      </w:r>
    </w:p>
    <w:p w:rsidR="00B97447" w:rsidRPr="00661427" w:rsidRDefault="00B97447" w:rsidP="00B9744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  <w:r w:rsidR="00DC1915">
        <w:rPr>
          <w:rFonts w:cs="Arial"/>
          <w:sz w:val="22"/>
          <w:szCs w:val="22"/>
        </w:rPr>
        <w:t>--------------</w:t>
      </w:r>
      <w:r w:rsidR="00916E27">
        <w:rPr>
          <w:rFonts w:cs="Arial"/>
          <w:sz w:val="22"/>
          <w:szCs w:val="22"/>
        </w:rPr>
        <w:t>-</w:t>
      </w:r>
    </w:p>
    <w:p w:rsidR="00B97447" w:rsidRPr="00661427" w:rsidRDefault="00B97447" w:rsidP="00B97447">
      <w:pPr>
        <w:pStyle w:val="Textoindependiente"/>
        <w:numPr>
          <w:ilvl w:val="0"/>
          <w:numId w:val="3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661427">
        <w:rPr>
          <w:rFonts w:cs="Arial"/>
          <w:b/>
          <w:sz w:val="22"/>
          <w:szCs w:val="22"/>
        </w:rPr>
        <w:t xml:space="preserve">LECTURA DE LA ORDEN DEL </w:t>
      </w:r>
      <w:r w:rsidR="00916E27" w:rsidRPr="00661427">
        <w:rPr>
          <w:rFonts w:cs="Arial"/>
          <w:b/>
          <w:sz w:val="22"/>
          <w:szCs w:val="22"/>
        </w:rPr>
        <w:t>DÍA. -</w:t>
      </w:r>
      <w:r w:rsidRPr="00661427">
        <w:rPr>
          <w:rFonts w:cs="Arial"/>
          <w:sz w:val="22"/>
          <w:szCs w:val="22"/>
        </w:rPr>
        <w:t xml:space="preserve"> </w:t>
      </w:r>
      <w:r w:rsidRPr="00661427">
        <w:rPr>
          <w:rFonts w:cs="Arial"/>
          <w:color w:val="000000" w:themeColor="text1"/>
          <w:sz w:val="22"/>
          <w:szCs w:val="22"/>
        </w:rPr>
        <w:t xml:space="preserve">En desahogo del presente punto el </w:t>
      </w:r>
      <w:r>
        <w:rPr>
          <w:rFonts w:cs="Arial"/>
          <w:color w:val="000000" w:themeColor="text1"/>
          <w:sz w:val="22"/>
          <w:szCs w:val="22"/>
        </w:rPr>
        <w:t>Lic. Luis Mauricio Gudiño Coronado</w:t>
      </w:r>
      <w:r w:rsidRPr="00661427">
        <w:rPr>
          <w:rFonts w:cs="Arial"/>
          <w:color w:val="000000" w:themeColor="text1"/>
          <w:sz w:val="22"/>
          <w:szCs w:val="22"/>
        </w:rPr>
        <w:t xml:space="preserve">, en apego al artículo </w:t>
      </w:r>
      <w:r>
        <w:rPr>
          <w:rFonts w:cs="Arial"/>
          <w:sz w:val="22"/>
          <w:szCs w:val="22"/>
        </w:rPr>
        <w:t>123</w:t>
      </w:r>
      <w:r w:rsidRPr="0066142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fracción II </w:t>
      </w:r>
      <w:r w:rsidRPr="00661427">
        <w:rPr>
          <w:rFonts w:cs="Arial"/>
          <w:sz w:val="22"/>
          <w:szCs w:val="22"/>
        </w:rPr>
        <w:t xml:space="preserve">del Reglamento de la Ley de </w:t>
      </w:r>
      <w:r>
        <w:rPr>
          <w:rFonts w:cs="Arial"/>
          <w:sz w:val="22"/>
          <w:szCs w:val="22"/>
        </w:rPr>
        <w:t>Compras Gubernamentales, Enajenaciones y Contratación de Servicios del Estado de Jalisco y sus Municipios,</w:t>
      </w:r>
      <w:r w:rsidRPr="00661427">
        <w:rPr>
          <w:rFonts w:cs="Arial"/>
          <w:color w:val="000000" w:themeColor="text1"/>
          <w:sz w:val="22"/>
          <w:szCs w:val="22"/>
        </w:rPr>
        <w:t xml:space="preserve"> dio lectura al orden del día, y solicitó a los miembros </w:t>
      </w:r>
      <w:r>
        <w:rPr>
          <w:rFonts w:cs="Arial"/>
          <w:color w:val="000000" w:themeColor="text1"/>
          <w:sz w:val="22"/>
          <w:szCs w:val="22"/>
        </w:rPr>
        <w:t>del Comité,</w:t>
      </w:r>
      <w:r w:rsidRPr="00661427">
        <w:rPr>
          <w:rFonts w:cs="Arial"/>
          <w:color w:val="000000" w:themeColor="text1"/>
          <w:sz w:val="22"/>
          <w:szCs w:val="22"/>
        </w:rPr>
        <w:t xml:space="preserve"> la aprobación</w:t>
      </w:r>
      <w:r w:rsidRPr="00661427">
        <w:rPr>
          <w:rFonts w:cs="Arial"/>
          <w:b/>
          <w:color w:val="000000" w:themeColor="text1"/>
          <w:sz w:val="22"/>
          <w:szCs w:val="22"/>
        </w:rPr>
        <w:t xml:space="preserve"> </w:t>
      </w:r>
      <w:r w:rsidRPr="00661427">
        <w:rPr>
          <w:rFonts w:cs="Arial"/>
          <w:color w:val="000000" w:themeColor="text1"/>
          <w:sz w:val="22"/>
          <w:szCs w:val="22"/>
        </w:rPr>
        <w:t>para lo cual los asistentes en votación económica la aprobaron por unanimidad. -----------------</w:t>
      </w:r>
      <w:r>
        <w:rPr>
          <w:rFonts w:cs="Arial"/>
          <w:color w:val="000000" w:themeColor="text1"/>
          <w:sz w:val="22"/>
          <w:szCs w:val="22"/>
        </w:rPr>
        <w:t>-------------------------------</w:t>
      </w:r>
      <w:r w:rsidR="00916E27">
        <w:rPr>
          <w:rFonts w:cs="Arial"/>
          <w:color w:val="000000" w:themeColor="text1"/>
          <w:sz w:val="22"/>
          <w:szCs w:val="22"/>
        </w:rPr>
        <w:t>-</w:t>
      </w:r>
    </w:p>
    <w:p w:rsidR="00B97447" w:rsidRPr="00661427" w:rsidRDefault="00B97447" w:rsidP="00B97447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661427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  <w:r w:rsidR="00DC1915">
        <w:rPr>
          <w:rFonts w:cs="Arial"/>
          <w:color w:val="000000" w:themeColor="text1"/>
          <w:sz w:val="22"/>
          <w:szCs w:val="22"/>
        </w:rPr>
        <w:t>--------------</w:t>
      </w:r>
      <w:r w:rsidR="00916E27">
        <w:rPr>
          <w:rFonts w:cs="Arial"/>
          <w:color w:val="000000" w:themeColor="text1"/>
          <w:sz w:val="22"/>
          <w:szCs w:val="22"/>
        </w:rPr>
        <w:t>-</w:t>
      </w:r>
    </w:p>
    <w:p w:rsidR="00B97447" w:rsidRPr="00661427" w:rsidRDefault="00B97447" w:rsidP="00B97447">
      <w:pPr>
        <w:pStyle w:val="Textoindependiente"/>
        <w:numPr>
          <w:ilvl w:val="0"/>
          <w:numId w:val="3"/>
        </w:numPr>
        <w:spacing w:line="360" w:lineRule="auto"/>
        <w:ind w:left="0" w:firstLine="0"/>
        <w:rPr>
          <w:rFonts w:cs="Arial"/>
          <w:sz w:val="22"/>
          <w:szCs w:val="22"/>
        </w:rPr>
      </w:pPr>
      <w:r w:rsidRPr="00661427">
        <w:rPr>
          <w:rFonts w:cs="Arial"/>
          <w:b/>
          <w:sz w:val="22"/>
          <w:szCs w:val="22"/>
        </w:rPr>
        <w:t>LECTURA DEL ACTA ANTERIOR.-</w:t>
      </w:r>
      <w:r w:rsidRPr="00661427">
        <w:rPr>
          <w:rFonts w:cs="Arial"/>
          <w:sz w:val="22"/>
          <w:szCs w:val="22"/>
        </w:rPr>
        <w:t xml:space="preserve"> En seguimiento a lo establecido en el orden del día y el artículo </w:t>
      </w:r>
      <w:r>
        <w:rPr>
          <w:rFonts w:cs="Arial"/>
          <w:sz w:val="22"/>
          <w:szCs w:val="22"/>
        </w:rPr>
        <w:t>123</w:t>
      </w:r>
      <w:r w:rsidRPr="00661427">
        <w:rPr>
          <w:rFonts w:cs="Arial"/>
          <w:sz w:val="22"/>
          <w:szCs w:val="22"/>
        </w:rPr>
        <w:t xml:space="preserve"> fracción III del </w:t>
      </w:r>
      <w:r w:rsidRPr="00093AEE">
        <w:rPr>
          <w:rFonts w:cs="Arial"/>
          <w:sz w:val="22"/>
          <w:szCs w:val="22"/>
        </w:rPr>
        <w:t>Reglamento de la Ley de Compras Gubernamentales, Enajenaciones y Contratación de Servicios del Estado de Jalisco y sus Municipios, el Lic. Luis Mauricio Gudiño Coronado, Presidente del Comité</w:t>
      </w:r>
      <w:r w:rsidR="00093AEE" w:rsidRPr="00093AEE">
        <w:rPr>
          <w:rFonts w:cs="Arial"/>
          <w:sz w:val="22"/>
          <w:szCs w:val="22"/>
        </w:rPr>
        <w:t>, sometió</w:t>
      </w:r>
      <w:r w:rsidRPr="00093AEE">
        <w:rPr>
          <w:rFonts w:cs="Arial"/>
          <w:sz w:val="22"/>
          <w:szCs w:val="22"/>
        </w:rPr>
        <w:t xml:space="preserve"> a consideración la lectura y aprobación del acta correspondiente </w:t>
      </w:r>
      <w:r w:rsidR="00093AEE" w:rsidRPr="00093AEE">
        <w:rPr>
          <w:rFonts w:cs="Arial"/>
          <w:sz w:val="22"/>
          <w:szCs w:val="22"/>
        </w:rPr>
        <w:t>a la Trigésima Reunión Extraordinaria del</w:t>
      </w:r>
      <w:r w:rsidRPr="00093AEE">
        <w:rPr>
          <w:rFonts w:cs="Arial"/>
          <w:sz w:val="22"/>
          <w:szCs w:val="22"/>
        </w:rPr>
        <w:t xml:space="preserve"> Comité, celebrada el día </w:t>
      </w:r>
      <w:r w:rsidR="00093AEE" w:rsidRPr="00093AEE">
        <w:rPr>
          <w:rFonts w:cs="Arial"/>
          <w:sz w:val="22"/>
          <w:szCs w:val="22"/>
        </w:rPr>
        <w:t>11 once</w:t>
      </w:r>
      <w:r w:rsidRPr="00093AEE">
        <w:rPr>
          <w:rFonts w:cs="Arial"/>
          <w:sz w:val="22"/>
          <w:szCs w:val="22"/>
        </w:rPr>
        <w:t xml:space="preserve"> del mes de </w:t>
      </w:r>
      <w:r w:rsidR="00093AEE" w:rsidRPr="00093AEE">
        <w:rPr>
          <w:rFonts w:cs="Arial"/>
          <w:sz w:val="22"/>
          <w:szCs w:val="22"/>
        </w:rPr>
        <w:t>octubre</w:t>
      </w:r>
      <w:r w:rsidRPr="00093AEE">
        <w:rPr>
          <w:rFonts w:cs="Arial"/>
          <w:sz w:val="22"/>
          <w:szCs w:val="22"/>
        </w:rPr>
        <w:t xml:space="preserve"> de 2018 dos mil dieciocho por el Comité de Adquisiciones de la Administración Centralizada del Poder Ejecutivo del Estado de Jalisco, quienes los miembros del Comité, de manera económica, votaron y aprobaron de manera unánime. -----------------------------------------------</w:t>
      </w:r>
      <w:r w:rsidR="00DC1915" w:rsidRPr="00093AEE">
        <w:rPr>
          <w:rFonts w:cs="Arial"/>
          <w:sz w:val="22"/>
          <w:szCs w:val="22"/>
        </w:rPr>
        <w:t>---------------</w:t>
      </w:r>
      <w:r w:rsidR="00093AEE">
        <w:rPr>
          <w:rFonts w:cs="Arial"/>
          <w:sz w:val="22"/>
          <w:szCs w:val="22"/>
        </w:rPr>
        <w:t>----------------</w:t>
      </w:r>
    </w:p>
    <w:p w:rsidR="00B97447" w:rsidRPr="00661427" w:rsidRDefault="00B97447" w:rsidP="00B9744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  <w:r w:rsidR="00DC1915">
        <w:rPr>
          <w:rFonts w:cs="Arial"/>
          <w:sz w:val="22"/>
          <w:szCs w:val="22"/>
        </w:rPr>
        <w:t>--------------</w:t>
      </w:r>
    </w:p>
    <w:p w:rsidR="00B97447" w:rsidRPr="00661427" w:rsidRDefault="00B97447" w:rsidP="00B97447">
      <w:pPr>
        <w:pStyle w:val="Textoindependiente"/>
        <w:numPr>
          <w:ilvl w:val="0"/>
          <w:numId w:val="3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661427">
        <w:rPr>
          <w:rFonts w:cs="Arial"/>
          <w:b/>
          <w:sz w:val="22"/>
          <w:szCs w:val="22"/>
        </w:rPr>
        <w:t>REVISIÓN DE AGENDA DE TRABAJO.-</w:t>
      </w:r>
      <w:r w:rsidRPr="00661427">
        <w:rPr>
          <w:rFonts w:cs="Arial"/>
          <w:sz w:val="22"/>
          <w:szCs w:val="22"/>
        </w:rPr>
        <w:t xml:space="preserve"> </w:t>
      </w:r>
      <w:bookmarkStart w:id="8" w:name="OLE_LINK1"/>
      <w:bookmarkStart w:id="9" w:name="OLE_LINK2"/>
      <w:r w:rsidRPr="00661427">
        <w:rPr>
          <w:rFonts w:cs="Arial"/>
          <w:sz w:val="22"/>
          <w:szCs w:val="22"/>
        </w:rPr>
        <w:t xml:space="preserve">En participación a este punto el </w:t>
      </w:r>
      <w:r>
        <w:rPr>
          <w:rFonts w:cs="Arial"/>
          <w:sz w:val="22"/>
          <w:szCs w:val="22"/>
        </w:rPr>
        <w:t>Lic. Luis Mauricio Gudiño Coronado</w:t>
      </w:r>
      <w:r w:rsidRPr="00661427">
        <w:rPr>
          <w:rFonts w:cs="Arial"/>
          <w:color w:val="000000" w:themeColor="text1"/>
          <w:sz w:val="22"/>
          <w:szCs w:val="22"/>
        </w:rPr>
        <w:t>, presenta ante los miembros</w:t>
      </w:r>
      <w:r>
        <w:rPr>
          <w:rFonts w:cs="Arial"/>
          <w:color w:val="000000" w:themeColor="text1"/>
          <w:sz w:val="22"/>
          <w:szCs w:val="22"/>
        </w:rPr>
        <w:t xml:space="preserve"> del</w:t>
      </w:r>
      <w:r w:rsidRPr="00661427"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Comité de Adquisiciones de la Administración Centralizada del Poder Ejecutivo del Estado de Jalisco</w:t>
      </w:r>
      <w:r w:rsidRPr="00661427">
        <w:rPr>
          <w:rFonts w:cs="Arial"/>
          <w:color w:val="000000" w:themeColor="text1"/>
          <w:sz w:val="22"/>
          <w:szCs w:val="22"/>
        </w:rPr>
        <w:t xml:space="preserve">, la revisión de la agenda de trabajo en conformidad al artículo </w:t>
      </w:r>
      <w:r>
        <w:rPr>
          <w:rFonts w:cs="Arial"/>
          <w:color w:val="000000" w:themeColor="text1"/>
          <w:sz w:val="22"/>
          <w:szCs w:val="22"/>
        </w:rPr>
        <w:t>123</w:t>
      </w:r>
      <w:r w:rsidRPr="00661427">
        <w:rPr>
          <w:rFonts w:cs="Arial"/>
          <w:color w:val="000000" w:themeColor="text1"/>
          <w:sz w:val="22"/>
          <w:szCs w:val="22"/>
        </w:rPr>
        <w:t xml:space="preserve"> fracción IV del Reglamento de la Ley </w:t>
      </w:r>
      <w:r w:rsidRPr="00661427">
        <w:rPr>
          <w:rFonts w:cs="Arial"/>
          <w:sz w:val="22"/>
          <w:szCs w:val="22"/>
        </w:rPr>
        <w:t xml:space="preserve">de </w:t>
      </w:r>
      <w:r>
        <w:rPr>
          <w:rFonts w:cs="Arial"/>
          <w:sz w:val="22"/>
          <w:szCs w:val="22"/>
        </w:rPr>
        <w:t>Compras Gubernamentales, Enajenaciones y Contratación de Servicios del Estado de Jalisco y sus Municipios</w:t>
      </w:r>
      <w:r w:rsidRPr="00661427">
        <w:rPr>
          <w:rFonts w:cs="Arial"/>
          <w:color w:val="000000" w:themeColor="text1"/>
          <w:sz w:val="22"/>
          <w:szCs w:val="22"/>
        </w:rPr>
        <w:t xml:space="preserve"> en los términos siguientes:  ---------------------</w:t>
      </w:r>
      <w:bookmarkEnd w:id="8"/>
      <w:bookmarkEnd w:id="9"/>
      <w:r>
        <w:rPr>
          <w:rFonts w:cs="Arial"/>
          <w:color w:val="000000" w:themeColor="text1"/>
          <w:sz w:val="22"/>
          <w:szCs w:val="22"/>
        </w:rPr>
        <w:t>----------------------------</w:t>
      </w:r>
      <w:r w:rsidR="00DC1915">
        <w:rPr>
          <w:rFonts w:cs="Arial"/>
          <w:color w:val="000000" w:themeColor="text1"/>
          <w:sz w:val="22"/>
          <w:szCs w:val="22"/>
        </w:rPr>
        <w:t>----------------------------------------------------------------------</w:t>
      </w:r>
    </w:p>
    <w:p w:rsidR="00B97447" w:rsidRPr="00EA7476" w:rsidRDefault="00B97447" w:rsidP="00B9744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</w:t>
      </w:r>
      <w:r w:rsidR="00DC1915">
        <w:rPr>
          <w:rFonts w:cs="Arial"/>
          <w:color w:val="000000" w:themeColor="text1"/>
          <w:sz w:val="22"/>
          <w:szCs w:val="22"/>
        </w:rPr>
        <w:t>-----------------</w:t>
      </w:r>
    </w:p>
    <w:p w:rsidR="009D4DEF" w:rsidRDefault="009D4DEF" w:rsidP="009D4DEF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---------------------------------------------------------------------------------------------------------------------------------------</w:t>
      </w:r>
    </w:p>
    <w:p w:rsidR="001451E3" w:rsidRDefault="001451E3" w:rsidP="001451E3">
      <w:pPr>
        <w:pStyle w:val="Textoindependiente"/>
        <w:numPr>
          <w:ilvl w:val="1"/>
          <w:numId w:val="3"/>
        </w:numPr>
        <w:spacing w:line="360" w:lineRule="auto"/>
        <w:ind w:left="0" w:firstLine="0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>
        <w:rPr>
          <w:rFonts w:cs="Arial"/>
          <w:color w:val="000000" w:themeColor="text1"/>
          <w:sz w:val="22"/>
          <w:szCs w:val="22"/>
        </w:rPr>
        <w:t xml:space="preserve">de la Licitación Pública </w:t>
      </w:r>
      <w:r w:rsidR="00C262F1">
        <w:rPr>
          <w:rFonts w:cs="Arial"/>
          <w:color w:val="000000" w:themeColor="text1"/>
          <w:sz w:val="22"/>
          <w:szCs w:val="22"/>
        </w:rPr>
        <w:t>Nacional LPN</w:t>
      </w:r>
      <w:r>
        <w:rPr>
          <w:rFonts w:cs="Arial"/>
          <w:color w:val="000000" w:themeColor="text1"/>
          <w:sz w:val="22"/>
          <w:szCs w:val="22"/>
        </w:rPr>
        <w:t xml:space="preserve">102/2018 correspondiente al proyecto denominado: </w:t>
      </w:r>
      <w:r>
        <w:rPr>
          <w:rFonts w:cs="Arial"/>
          <w:b/>
          <w:color w:val="000000" w:themeColor="text1"/>
          <w:sz w:val="22"/>
          <w:szCs w:val="22"/>
        </w:rPr>
        <w:t>“RENOVACIÓN DE CONTENIDO DE ÁREA TANDARIOLA DEL MUSEO DEL TROMPO MÁGICO Y CAE</w:t>
      </w:r>
      <w:r w:rsidRPr="00F2686A">
        <w:rPr>
          <w:rFonts w:cs="Arial"/>
          <w:b/>
          <w:color w:val="000000" w:themeColor="text1"/>
          <w:sz w:val="22"/>
          <w:szCs w:val="22"/>
        </w:rPr>
        <w:t xml:space="preserve">”; </w:t>
      </w:r>
      <w:r w:rsidRPr="00F2686A">
        <w:rPr>
          <w:rFonts w:cs="Arial"/>
          <w:color w:val="000000" w:themeColor="text1"/>
          <w:sz w:val="22"/>
          <w:szCs w:val="22"/>
        </w:rPr>
        <w:t xml:space="preserve">presentadas ante el Comité el día </w:t>
      </w:r>
      <w:r>
        <w:rPr>
          <w:rFonts w:cs="Arial"/>
          <w:color w:val="000000" w:themeColor="text1"/>
          <w:sz w:val="22"/>
          <w:szCs w:val="22"/>
        </w:rPr>
        <w:t>11 once del mes de octubre</w:t>
      </w:r>
      <w:r w:rsidRPr="00F2686A">
        <w:rPr>
          <w:rFonts w:cs="Arial"/>
          <w:color w:val="000000" w:themeColor="text1"/>
          <w:sz w:val="22"/>
          <w:szCs w:val="22"/>
        </w:rPr>
        <w:t xml:space="preserve"> del 2018; en apego al artículo 64, 65 y 66 de la Ley de Compras Gubernamentales, Enajenaciones y Contratación</w:t>
      </w:r>
      <w:r>
        <w:rPr>
          <w:rFonts w:cs="Arial"/>
          <w:color w:val="000000" w:themeColor="text1"/>
          <w:sz w:val="22"/>
          <w:szCs w:val="22"/>
        </w:rPr>
        <w:t xml:space="preserve"> de Servicios del Estado de Jalisco y sus Municipios; una vez evaluada la información se concluye lo siguiente: ----------------------------------------------------------------------------------</w:t>
      </w:r>
    </w:p>
    <w:p w:rsidR="001451E3" w:rsidRDefault="001451E3" w:rsidP="001451E3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lastRenderedPageBreak/>
        <w:t xml:space="preserve">Que con respecto a la evaluación </w:t>
      </w:r>
      <w:r>
        <w:rPr>
          <w:rFonts w:cs="Arial"/>
          <w:b/>
          <w:color w:val="000000" w:themeColor="text1"/>
          <w:sz w:val="22"/>
          <w:szCs w:val="22"/>
        </w:rPr>
        <w:t>ADMINISTRATIVA</w:t>
      </w:r>
      <w:r>
        <w:rPr>
          <w:rFonts w:cs="Arial"/>
          <w:color w:val="000000" w:themeColor="text1"/>
          <w:sz w:val="22"/>
          <w:szCs w:val="22"/>
        </w:rPr>
        <w:t xml:space="preserve"> concluye lo siguiente: ---------------------------------</w:t>
      </w:r>
    </w:p>
    <w:tbl>
      <w:tblPr>
        <w:tblStyle w:val="Sombreadoclaro1"/>
        <w:tblW w:w="5000" w:type="pct"/>
        <w:tblInd w:w="5" w:type="dxa"/>
        <w:tblLook w:val="04A0" w:firstRow="1" w:lastRow="0" w:firstColumn="1" w:lastColumn="0" w:noHBand="0" w:noVBand="1"/>
      </w:tblPr>
      <w:tblGrid>
        <w:gridCol w:w="4957"/>
        <w:gridCol w:w="4964"/>
      </w:tblGrid>
      <w:tr w:rsidR="00C262F1" w:rsidRPr="00C262F1" w:rsidTr="00C26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pct"/>
            <w:vAlign w:val="center"/>
            <w:hideMark/>
          </w:tcPr>
          <w:p w:rsidR="00C262F1" w:rsidRPr="00C262F1" w:rsidRDefault="00C262F1" w:rsidP="00C262F1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262F1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Documentación solicitada en el numeral 8.1 de las bases</w:t>
            </w:r>
          </w:p>
        </w:tc>
        <w:tc>
          <w:tcPr>
            <w:tcW w:w="2502" w:type="pct"/>
            <w:vAlign w:val="center"/>
            <w:hideMark/>
          </w:tcPr>
          <w:p w:rsidR="00C262F1" w:rsidRPr="00C262F1" w:rsidRDefault="00C262F1" w:rsidP="00C262F1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262F1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Consorcio Metal Plástico, S.A. de C.V.</w:t>
            </w:r>
          </w:p>
        </w:tc>
      </w:tr>
      <w:tr w:rsidR="00C262F1" w:rsidRPr="00C262F1" w:rsidTr="00C26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pct"/>
            <w:vAlign w:val="center"/>
            <w:hideMark/>
          </w:tcPr>
          <w:p w:rsidR="00C262F1" w:rsidRPr="00C262F1" w:rsidRDefault="00C262F1" w:rsidP="00C262F1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502" w:type="pct"/>
            <w:vAlign w:val="center"/>
            <w:hideMark/>
          </w:tcPr>
          <w:p w:rsidR="00C262F1" w:rsidRPr="00C262F1" w:rsidRDefault="00C262F1" w:rsidP="00C262F1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262F1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Mediana</w:t>
            </w:r>
          </w:p>
        </w:tc>
      </w:tr>
      <w:tr w:rsidR="00C262F1" w:rsidRPr="00C262F1" w:rsidTr="00C262F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pct"/>
            <w:vAlign w:val="center"/>
            <w:hideMark/>
          </w:tcPr>
          <w:p w:rsidR="00C262F1" w:rsidRPr="00C262F1" w:rsidRDefault="00C262F1" w:rsidP="00C262F1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262F1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Anexo 3 (carta de proposición)</w:t>
            </w:r>
          </w:p>
        </w:tc>
        <w:tc>
          <w:tcPr>
            <w:tcW w:w="2502" w:type="pct"/>
            <w:vAlign w:val="center"/>
            <w:hideMark/>
          </w:tcPr>
          <w:p w:rsidR="00C262F1" w:rsidRPr="00C262F1" w:rsidRDefault="00C262F1" w:rsidP="00C262F1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262F1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</w:tr>
      <w:tr w:rsidR="00C262F1" w:rsidRPr="00C262F1" w:rsidTr="00C26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pct"/>
            <w:vAlign w:val="center"/>
            <w:hideMark/>
          </w:tcPr>
          <w:p w:rsidR="00C262F1" w:rsidRPr="00C262F1" w:rsidRDefault="00C262F1" w:rsidP="00C262F1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262F1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Anexo 4 (acreditación)</w:t>
            </w:r>
          </w:p>
        </w:tc>
        <w:tc>
          <w:tcPr>
            <w:tcW w:w="2502" w:type="pct"/>
            <w:vAlign w:val="center"/>
            <w:hideMark/>
          </w:tcPr>
          <w:p w:rsidR="00C262F1" w:rsidRPr="00C262F1" w:rsidRDefault="00C262F1" w:rsidP="00C262F1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262F1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</w:tr>
      <w:tr w:rsidR="00C262F1" w:rsidRPr="00C262F1" w:rsidTr="00C262F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pct"/>
            <w:vAlign w:val="center"/>
            <w:hideMark/>
          </w:tcPr>
          <w:p w:rsidR="00C262F1" w:rsidRPr="00C262F1" w:rsidRDefault="00C262F1" w:rsidP="00C262F1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262F1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Anexo 5 (propuesta técnica)</w:t>
            </w:r>
          </w:p>
        </w:tc>
        <w:tc>
          <w:tcPr>
            <w:tcW w:w="2502" w:type="pct"/>
            <w:vAlign w:val="center"/>
            <w:hideMark/>
          </w:tcPr>
          <w:p w:rsidR="00C262F1" w:rsidRPr="00C262F1" w:rsidRDefault="00C262F1" w:rsidP="00C262F1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262F1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</w:tr>
      <w:tr w:rsidR="00C262F1" w:rsidRPr="00C262F1" w:rsidTr="00C26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pct"/>
            <w:vAlign w:val="center"/>
            <w:hideMark/>
          </w:tcPr>
          <w:p w:rsidR="00C262F1" w:rsidRPr="00C262F1" w:rsidRDefault="00C262F1" w:rsidP="00C262F1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262F1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Anexo 6 (propuesta económica)</w:t>
            </w:r>
          </w:p>
        </w:tc>
        <w:tc>
          <w:tcPr>
            <w:tcW w:w="2502" w:type="pct"/>
            <w:vAlign w:val="center"/>
            <w:hideMark/>
          </w:tcPr>
          <w:p w:rsidR="00C262F1" w:rsidRPr="00C262F1" w:rsidRDefault="00C262F1" w:rsidP="00C262F1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262F1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</w:tr>
      <w:tr w:rsidR="00C262F1" w:rsidRPr="00C262F1" w:rsidTr="00C262F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pct"/>
            <w:vAlign w:val="center"/>
            <w:hideMark/>
          </w:tcPr>
          <w:p w:rsidR="00C262F1" w:rsidRPr="00C262F1" w:rsidRDefault="00C262F1" w:rsidP="00C262F1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262F1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Anexo 7 (Estratificación) en caso de aplicar.</w:t>
            </w:r>
          </w:p>
        </w:tc>
        <w:tc>
          <w:tcPr>
            <w:tcW w:w="2502" w:type="pct"/>
            <w:noWrap/>
            <w:vAlign w:val="center"/>
            <w:hideMark/>
          </w:tcPr>
          <w:p w:rsidR="00C262F1" w:rsidRPr="00C262F1" w:rsidRDefault="00C262F1" w:rsidP="00C262F1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262F1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</w:tr>
      <w:tr w:rsidR="00C262F1" w:rsidRPr="00C262F1" w:rsidTr="00C26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pct"/>
            <w:vAlign w:val="center"/>
            <w:hideMark/>
          </w:tcPr>
          <w:p w:rsidR="00C262F1" w:rsidRPr="00C262F1" w:rsidRDefault="00C262F1" w:rsidP="00C262F1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262F1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Anexo 8 (Declaración de integridad y no colusión de proveedores)</w:t>
            </w:r>
          </w:p>
        </w:tc>
        <w:tc>
          <w:tcPr>
            <w:tcW w:w="2502" w:type="pct"/>
            <w:noWrap/>
            <w:vAlign w:val="center"/>
            <w:hideMark/>
          </w:tcPr>
          <w:p w:rsidR="00C262F1" w:rsidRPr="00C262F1" w:rsidRDefault="00C262F1" w:rsidP="00C262F1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262F1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</w:tr>
      <w:tr w:rsidR="00C262F1" w:rsidRPr="00C262F1" w:rsidTr="00C262F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pct"/>
            <w:vAlign w:val="center"/>
            <w:hideMark/>
          </w:tcPr>
          <w:p w:rsidR="00C262F1" w:rsidRPr="00C262F1" w:rsidRDefault="00C262F1" w:rsidP="00C262F1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262F1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Anexo 9 (Manifiesto de Cumplimiento al Artículo 32-D)</w:t>
            </w:r>
          </w:p>
        </w:tc>
        <w:tc>
          <w:tcPr>
            <w:tcW w:w="2502" w:type="pct"/>
            <w:noWrap/>
            <w:vAlign w:val="center"/>
            <w:hideMark/>
          </w:tcPr>
          <w:p w:rsidR="00C262F1" w:rsidRPr="00C262F1" w:rsidRDefault="00C262F1" w:rsidP="00C262F1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262F1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</w:tr>
      <w:tr w:rsidR="00C262F1" w:rsidRPr="00C262F1" w:rsidTr="00C26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pct"/>
            <w:vAlign w:val="center"/>
            <w:hideMark/>
          </w:tcPr>
          <w:p w:rsidR="00C262F1" w:rsidRPr="00C262F1" w:rsidRDefault="00C262F1" w:rsidP="00C262F1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262F1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Anexo 10 (Cumplimiento de Obligaciones IMSS)</w:t>
            </w:r>
          </w:p>
        </w:tc>
        <w:tc>
          <w:tcPr>
            <w:tcW w:w="2502" w:type="pct"/>
            <w:noWrap/>
            <w:vAlign w:val="center"/>
            <w:hideMark/>
          </w:tcPr>
          <w:p w:rsidR="00C262F1" w:rsidRPr="00C262F1" w:rsidRDefault="00C262F1" w:rsidP="00C262F1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262F1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</w:tr>
      <w:tr w:rsidR="00C262F1" w:rsidRPr="00C262F1" w:rsidTr="00C262F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pct"/>
            <w:vAlign w:val="center"/>
            <w:hideMark/>
          </w:tcPr>
          <w:p w:rsidR="00C262F1" w:rsidRPr="00C262F1" w:rsidRDefault="00C262F1" w:rsidP="00C262F1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262F1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Anexo 11(Identificación Oficial Vigente).</w:t>
            </w:r>
          </w:p>
        </w:tc>
        <w:tc>
          <w:tcPr>
            <w:tcW w:w="2502" w:type="pct"/>
            <w:noWrap/>
            <w:vAlign w:val="center"/>
            <w:hideMark/>
          </w:tcPr>
          <w:p w:rsidR="00C262F1" w:rsidRPr="00C262F1" w:rsidRDefault="00C262F1" w:rsidP="00C262F1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262F1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</w:tr>
      <w:tr w:rsidR="00C262F1" w:rsidRPr="00C262F1" w:rsidTr="00C26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pct"/>
            <w:vAlign w:val="center"/>
            <w:hideMark/>
          </w:tcPr>
          <w:p w:rsidR="00C262F1" w:rsidRPr="00C262F1" w:rsidRDefault="00C262F1" w:rsidP="00C262F1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262F1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Anexo 12 (Solo para Proveedores Nacionales, Manifestación del estar al corriente en Obligaciones Patronales y Tributarias)</w:t>
            </w:r>
          </w:p>
        </w:tc>
        <w:tc>
          <w:tcPr>
            <w:tcW w:w="2502" w:type="pct"/>
            <w:noWrap/>
            <w:vAlign w:val="center"/>
            <w:hideMark/>
          </w:tcPr>
          <w:p w:rsidR="00C262F1" w:rsidRPr="00C262F1" w:rsidRDefault="00C262F1" w:rsidP="00C262F1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262F1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</w:tr>
    </w:tbl>
    <w:p w:rsidR="001451E3" w:rsidRDefault="001451E3" w:rsidP="001451E3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--------------------------------------------------------------------------------------------------------------------------------------</w:t>
      </w:r>
    </w:p>
    <w:p w:rsidR="001451E3" w:rsidRDefault="001451E3" w:rsidP="001451E3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>
        <w:rPr>
          <w:rFonts w:cs="Arial"/>
          <w:b/>
          <w:color w:val="000000" w:themeColor="text1"/>
          <w:sz w:val="22"/>
          <w:szCs w:val="22"/>
        </w:rPr>
        <w:t>ECONÓMICA</w:t>
      </w:r>
      <w:r>
        <w:rPr>
          <w:rFonts w:cs="Arial"/>
          <w:color w:val="000000" w:themeColor="text1"/>
          <w:sz w:val="22"/>
          <w:szCs w:val="22"/>
        </w:rPr>
        <w:t xml:space="preserve"> del participante denominado</w:t>
      </w:r>
      <w:r w:rsidR="00042D44">
        <w:rPr>
          <w:rFonts w:cs="Arial"/>
          <w:color w:val="000000" w:themeColor="text1"/>
          <w:sz w:val="22"/>
          <w:szCs w:val="22"/>
        </w:rPr>
        <w:t xml:space="preserve"> </w:t>
      </w:r>
      <w:r w:rsidR="00042D44" w:rsidRPr="00042D44">
        <w:rPr>
          <w:rFonts w:cs="Arial"/>
          <w:b/>
          <w:color w:val="000000" w:themeColor="text1"/>
          <w:sz w:val="22"/>
          <w:szCs w:val="22"/>
        </w:rPr>
        <w:t>CONSORCIO METAL PLÁSTICO S.A. de C.V.</w:t>
      </w:r>
      <w:r w:rsidR="00042D44"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 xml:space="preserve"> se concluye lo siguiente: </w:t>
      </w:r>
      <w:r w:rsidR="00042D44">
        <w:rPr>
          <w:rFonts w:cs="Arial"/>
          <w:color w:val="000000" w:themeColor="text1"/>
          <w:sz w:val="22"/>
          <w:szCs w:val="22"/>
        </w:rPr>
        <w:t>-------------------------------------------------------------------</w:t>
      </w:r>
    </w:p>
    <w:tbl>
      <w:tblPr>
        <w:tblStyle w:val="Sombreadoclaro1"/>
        <w:tblW w:w="5000" w:type="pct"/>
        <w:tblInd w:w="5" w:type="dxa"/>
        <w:tblLook w:val="04A0" w:firstRow="1" w:lastRow="0" w:firstColumn="1" w:lastColumn="0" w:noHBand="0" w:noVBand="1"/>
      </w:tblPr>
      <w:tblGrid>
        <w:gridCol w:w="2171"/>
        <w:gridCol w:w="2127"/>
        <w:gridCol w:w="2645"/>
        <w:gridCol w:w="2978"/>
      </w:tblGrid>
      <w:tr w:rsidR="00042D44" w:rsidRPr="00042D44" w:rsidTr="00042D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pct"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sz w:val="22"/>
                <w:szCs w:val="22"/>
                <w:lang w:val="es-ES"/>
              </w:rPr>
              <w:t>No. De Producto</w:t>
            </w:r>
          </w:p>
        </w:tc>
        <w:tc>
          <w:tcPr>
            <w:tcW w:w="1072" w:type="pct"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sz w:val="22"/>
                <w:szCs w:val="22"/>
                <w:lang w:val="es-ES"/>
              </w:rPr>
              <w:t>Cantidad</w:t>
            </w:r>
          </w:p>
        </w:tc>
        <w:tc>
          <w:tcPr>
            <w:tcW w:w="1333" w:type="pct"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sz w:val="22"/>
                <w:szCs w:val="22"/>
                <w:lang w:val="es-ES"/>
              </w:rPr>
              <w:t>Precio Unitario con I.V.A. incluido</w:t>
            </w:r>
          </w:p>
        </w:tc>
        <w:tc>
          <w:tcPr>
            <w:tcW w:w="1502" w:type="pct"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sz w:val="22"/>
                <w:szCs w:val="22"/>
                <w:lang w:val="es-ES"/>
              </w:rPr>
              <w:t>Subtotal</w:t>
            </w:r>
          </w:p>
        </w:tc>
      </w:tr>
      <w:tr w:rsidR="00042D44" w:rsidRPr="00042D44" w:rsidTr="00042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pct"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1072" w:type="pct"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b/>
                <w:bCs/>
                <w:sz w:val="22"/>
                <w:szCs w:val="22"/>
                <w:lang w:val="es-ES"/>
              </w:rPr>
              <w:t>7</w:t>
            </w:r>
          </w:p>
        </w:tc>
        <w:tc>
          <w:tcPr>
            <w:tcW w:w="1333" w:type="pct"/>
            <w:noWrap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sz w:val="22"/>
                <w:szCs w:val="22"/>
                <w:lang w:val="es-ES"/>
              </w:rPr>
              <w:t>$8,324.80</w:t>
            </w:r>
          </w:p>
        </w:tc>
        <w:tc>
          <w:tcPr>
            <w:tcW w:w="1502" w:type="pct"/>
            <w:noWrap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sz w:val="22"/>
                <w:szCs w:val="22"/>
                <w:lang w:val="es-ES"/>
              </w:rPr>
              <w:t>$58,273.59</w:t>
            </w:r>
          </w:p>
        </w:tc>
      </w:tr>
      <w:tr w:rsidR="00042D44" w:rsidRPr="00042D44" w:rsidTr="00042D4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pct"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sz w:val="22"/>
                <w:szCs w:val="22"/>
                <w:lang w:val="es-ES"/>
              </w:rPr>
              <w:t>2</w:t>
            </w:r>
          </w:p>
        </w:tc>
        <w:tc>
          <w:tcPr>
            <w:tcW w:w="1072" w:type="pct"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b/>
                <w:bCs/>
                <w:sz w:val="22"/>
                <w:szCs w:val="22"/>
                <w:lang w:val="es-ES"/>
              </w:rPr>
              <w:t>1</w:t>
            </w:r>
          </w:p>
        </w:tc>
        <w:tc>
          <w:tcPr>
            <w:tcW w:w="1333" w:type="pct"/>
            <w:noWrap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sz w:val="22"/>
                <w:szCs w:val="22"/>
                <w:lang w:val="es-ES"/>
              </w:rPr>
              <w:t>$245,701.50</w:t>
            </w:r>
          </w:p>
        </w:tc>
        <w:tc>
          <w:tcPr>
            <w:tcW w:w="1502" w:type="pct"/>
            <w:noWrap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sz w:val="22"/>
                <w:szCs w:val="22"/>
                <w:lang w:val="es-ES"/>
              </w:rPr>
              <w:t>$245,701.50</w:t>
            </w:r>
          </w:p>
        </w:tc>
      </w:tr>
      <w:tr w:rsidR="00042D44" w:rsidRPr="00042D44" w:rsidTr="00042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pct"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sz w:val="22"/>
                <w:szCs w:val="22"/>
                <w:lang w:val="es-ES"/>
              </w:rPr>
              <w:t>3</w:t>
            </w:r>
          </w:p>
        </w:tc>
        <w:tc>
          <w:tcPr>
            <w:tcW w:w="1072" w:type="pct"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1333" w:type="pct"/>
            <w:noWrap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sz w:val="22"/>
                <w:szCs w:val="22"/>
                <w:lang w:val="es-ES"/>
              </w:rPr>
              <w:t>$209,136.40</w:t>
            </w:r>
          </w:p>
        </w:tc>
        <w:tc>
          <w:tcPr>
            <w:tcW w:w="1502" w:type="pct"/>
            <w:noWrap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sz w:val="22"/>
                <w:szCs w:val="22"/>
                <w:lang w:val="es-ES"/>
              </w:rPr>
              <w:t>$209,136.40</w:t>
            </w:r>
          </w:p>
        </w:tc>
      </w:tr>
      <w:tr w:rsidR="00042D44" w:rsidRPr="00042D44" w:rsidTr="00042D4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pct"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sz w:val="22"/>
                <w:szCs w:val="22"/>
                <w:lang w:val="es-ES"/>
              </w:rPr>
              <w:t>4</w:t>
            </w:r>
          </w:p>
        </w:tc>
        <w:tc>
          <w:tcPr>
            <w:tcW w:w="1072" w:type="pct"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sz w:val="22"/>
                <w:szCs w:val="22"/>
                <w:lang w:val="es-ES"/>
              </w:rPr>
              <w:t>3</w:t>
            </w:r>
          </w:p>
        </w:tc>
        <w:tc>
          <w:tcPr>
            <w:tcW w:w="1333" w:type="pct"/>
            <w:noWrap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sz w:val="22"/>
                <w:szCs w:val="22"/>
                <w:lang w:val="es-ES"/>
              </w:rPr>
              <w:t>$51,058.70</w:t>
            </w:r>
          </w:p>
        </w:tc>
        <w:tc>
          <w:tcPr>
            <w:tcW w:w="1502" w:type="pct"/>
            <w:noWrap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sz w:val="22"/>
                <w:szCs w:val="22"/>
                <w:lang w:val="es-ES"/>
              </w:rPr>
              <w:t>$153,176.10</w:t>
            </w:r>
          </w:p>
        </w:tc>
      </w:tr>
      <w:tr w:rsidR="00042D44" w:rsidRPr="00042D44" w:rsidTr="00042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pct"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sz w:val="22"/>
                <w:szCs w:val="22"/>
                <w:lang w:val="es-ES"/>
              </w:rPr>
              <w:t>5</w:t>
            </w:r>
          </w:p>
        </w:tc>
        <w:tc>
          <w:tcPr>
            <w:tcW w:w="1072" w:type="pct"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sz w:val="22"/>
                <w:szCs w:val="22"/>
                <w:lang w:val="es-ES"/>
              </w:rPr>
              <w:t>12</w:t>
            </w:r>
          </w:p>
        </w:tc>
        <w:tc>
          <w:tcPr>
            <w:tcW w:w="1333" w:type="pct"/>
            <w:noWrap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sz w:val="22"/>
                <w:szCs w:val="22"/>
                <w:lang w:val="es-ES"/>
              </w:rPr>
              <w:t>$29,749.50</w:t>
            </w:r>
          </w:p>
        </w:tc>
        <w:tc>
          <w:tcPr>
            <w:tcW w:w="1502" w:type="pct"/>
            <w:noWrap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sz w:val="22"/>
                <w:szCs w:val="22"/>
                <w:lang w:val="es-ES"/>
              </w:rPr>
              <w:t>$356,993.99</w:t>
            </w:r>
          </w:p>
        </w:tc>
      </w:tr>
      <w:tr w:rsidR="00042D44" w:rsidRPr="00042D44" w:rsidTr="00042D4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pct"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sz w:val="22"/>
                <w:szCs w:val="22"/>
                <w:lang w:val="es-ES"/>
              </w:rPr>
              <w:t>6</w:t>
            </w:r>
          </w:p>
        </w:tc>
        <w:tc>
          <w:tcPr>
            <w:tcW w:w="1072" w:type="pct"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1333" w:type="pct"/>
            <w:noWrap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sz w:val="22"/>
                <w:szCs w:val="22"/>
                <w:lang w:val="es-ES"/>
              </w:rPr>
              <w:t>$96,247.98</w:t>
            </w:r>
          </w:p>
        </w:tc>
        <w:tc>
          <w:tcPr>
            <w:tcW w:w="1502" w:type="pct"/>
            <w:noWrap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sz w:val="22"/>
                <w:szCs w:val="22"/>
                <w:lang w:val="es-ES"/>
              </w:rPr>
              <w:t>$96,247.98</w:t>
            </w:r>
          </w:p>
        </w:tc>
      </w:tr>
      <w:tr w:rsidR="00042D44" w:rsidRPr="00042D44" w:rsidTr="00042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pct"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sz w:val="22"/>
                <w:szCs w:val="22"/>
                <w:lang w:val="es-ES"/>
              </w:rPr>
              <w:t>7</w:t>
            </w:r>
          </w:p>
        </w:tc>
        <w:tc>
          <w:tcPr>
            <w:tcW w:w="1072" w:type="pct"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b/>
                <w:bCs/>
                <w:sz w:val="22"/>
                <w:szCs w:val="22"/>
                <w:lang w:val="es-ES"/>
              </w:rPr>
              <w:t>12</w:t>
            </w:r>
          </w:p>
        </w:tc>
        <w:tc>
          <w:tcPr>
            <w:tcW w:w="1333" w:type="pct"/>
            <w:noWrap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sz w:val="22"/>
                <w:szCs w:val="22"/>
                <w:lang w:val="es-ES"/>
              </w:rPr>
              <w:t>$30,800.00</w:t>
            </w:r>
          </w:p>
        </w:tc>
        <w:tc>
          <w:tcPr>
            <w:tcW w:w="1502" w:type="pct"/>
            <w:noWrap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sz w:val="22"/>
                <w:szCs w:val="22"/>
                <w:lang w:val="es-ES"/>
              </w:rPr>
              <w:t>$369,599.94</w:t>
            </w:r>
          </w:p>
        </w:tc>
      </w:tr>
      <w:tr w:rsidR="00042D44" w:rsidRPr="00042D44" w:rsidTr="00042D4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pct"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sz w:val="22"/>
                <w:szCs w:val="22"/>
                <w:lang w:val="es-ES"/>
              </w:rPr>
              <w:t>8</w:t>
            </w:r>
          </w:p>
        </w:tc>
        <w:tc>
          <w:tcPr>
            <w:tcW w:w="1072" w:type="pct"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b/>
                <w:bCs/>
                <w:sz w:val="22"/>
                <w:szCs w:val="22"/>
                <w:lang w:val="es-ES"/>
              </w:rPr>
              <w:t>30</w:t>
            </w:r>
          </w:p>
        </w:tc>
        <w:tc>
          <w:tcPr>
            <w:tcW w:w="1333" w:type="pct"/>
            <w:noWrap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sz w:val="22"/>
                <w:szCs w:val="22"/>
                <w:lang w:val="es-ES"/>
              </w:rPr>
              <w:t>$3,710.49</w:t>
            </w:r>
          </w:p>
        </w:tc>
        <w:tc>
          <w:tcPr>
            <w:tcW w:w="1502" w:type="pct"/>
            <w:noWrap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sz w:val="22"/>
                <w:szCs w:val="22"/>
                <w:lang w:val="es-ES"/>
              </w:rPr>
              <w:t>$111,314.76</w:t>
            </w:r>
          </w:p>
        </w:tc>
      </w:tr>
      <w:tr w:rsidR="00042D44" w:rsidRPr="00042D44" w:rsidTr="00042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pct"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sz w:val="22"/>
                <w:szCs w:val="22"/>
                <w:lang w:val="es-ES"/>
              </w:rPr>
              <w:t>9</w:t>
            </w:r>
          </w:p>
        </w:tc>
        <w:tc>
          <w:tcPr>
            <w:tcW w:w="1072" w:type="pct"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b/>
                <w:bCs/>
                <w:sz w:val="22"/>
                <w:szCs w:val="22"/>
                <w:lang w:val="es-ES"/>
              </w:rPr>
              <w:t>30</w:t>
            </w:r>
          </w:p>
        </w:tc>
        <w:tc>
          <w:tcPr>
            <w:tcW w:w="1333" w:type="pct"/>
            <w:noWrap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sz w:val="22"/>
                <w:szCs w:val="22"/>
                <w:lang w:val="es-ES"/>
              </w:rPr>
              <w:t>$4,277.95</w:t>
            </w:r>
          </w:p>
        </w:tc>
        <w:tc>
          <w:tcPr>
            <w:tcW w:w="1502" w:type="pct"/>
            <w:noWrap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sz w:val="22"/>
                <w:szCs w:val="22"/>
                <w:lang w:val="es-ES"/>
              </w:rPr>
              <w:t>$128,338.57</w:t>
            </w:r>
          </w:p>
        </w:tc>
      </w:tr>
      <w:tr w:rsidR="00042D44" w:rsidRPr="00042D44" w:rsidTr="00042D4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pct"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sz w:val="22"/>
                <w:szCs w:val="22"/>
                <w:lang w:val="es-ES"/>
              </w:rPr>
              <w:lastRenderedPageBreak/>
              <w:t>10</w:t>
            </w:r>
          </w:p>
        </w:tc>
        <w:tc>
          <w:tcPr>
            <w:tcW w:w="1072" w:type="pct"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b/>
                <w:bCs/>
                <w:sz w:val="22"/>
                <w:szCs w:val="22"/>
                <w:lang w:val="es-ES"/>
              </w:rPr>
              <w:t>30</w:t>
            </w:r>
          </w:p>
        </w:tc>
        <w:tc>
          <w:tcPr>
            <w:tcW w:w="1333" w:type="pct"/>
            <w:noWrap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sz w:val="22"/>
                <w:szCs w:val="22"/>
                <w:lang w:val="es-ES"/>
              </w:rPr>
              <w:t>$355.80</w:t>
            </w:r>
          </w:p>
        </w:tc>
        <w:tc>
          <w:tcPr>
            <w:tcW w:w="1502" w:type="pct"/>
            <w:noWrap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sz w:val="22"/>
                <w:szCs w:val="22"/>
                <w:lang w:val="es-ES"/>
              </w:rPr>
              <w:t>$10,673.86</w:t>
            </w:r>
          </w:p>
        </w:tc>
      </w:tr>
      <w:tr w:rsidR="00042D44" w:rsidRPr="00042D44" w:rsidTr="00042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pct"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sz w:val="22"/>
                <w:szCs w:val="22"/>
                <w:lang w:val="es-ES"/>
              </w:rPr>
              <w:t>11</w:t>
            </w:r>
          </w:p>
        </w:tc>
        <w:tc>
          <w:tcPr>
            <w:tcW w:w="1072" w:type="pct"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b/>
                <w:bCs/>
                <w:sz w:val="22"/>
                <w:szCs w:val="22"/>
                <w:lang w:val="es-ES"/>
              </w:rPr>
              <w:t>2</w:t>
            </w:r>
          </w:p>
        </w:tc>
        <w:tc>
          <w:tcPr>
            <w:tcW w:w="1333" w:type="pct"/>
            <w:noWrap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sz w:val="22"/>
                <w:szCs w:val="22"/>
                <w:lang w:val="es-ES"/>
              </w:rPr>
              <w:t>no cotiza</w:t>
            </w:r>
          </w:p>
        </w:tc>
        <w:tc>
          <w:tcPr>
            <w:tcW w:w="1502" w:type="pct"/>
            <w:noWrap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042D44" w:rsidRPr="00042D44" w:rsidTr="00042D4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pct"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sz w:val="22"/>
                <w:szCs w:val="22"/>
                <w:lang w:val="es-ES"/>
              </w:rPr>
              <w:t>12</w:t>
            </w:r>
          </w:p>
        </w:tc>
        <w:tc>
          <w:tcPr>
            <w:tcW w:w="1072" w:type="pct"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b/>
                <w:bCs/>
                <w:sz w:val="22"/>
                <w:szCs w:val="22"/>
                <w:lang w:val="es-ES"/>
              </w:rPr>
              <w:t>2</w:t>
            </w:r>
          </w:p>
        </w:tc>
        <w:tc>
          <w:tcPr>
            <w:tcW w:w="1333" w:type="pct"/>
            <w:noWrap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sz w:val="22"/>
                <w:szCs w:val="22"/>
                <w:lang w:val="es-ES"/>
              </w:rPr>
              <w:t>no cotiza</w:t>
            </w:r>
          </w:p>
        </w:tc>
        <w:tc>
          <w:tcPr>
            <w:tcW w:w="1502" w:type="pct"/>
            <w:noWrap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042D44" w:rsidRPr="00042D44" w:rsidTr="00042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pct"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sz w:val="22"/>
                <w:szCs w:val="22"/>
                <w:lang w:val="es-ES"/>
              </w:rPr>
              <w:t>13</w:t>
            </w:r>
          </w:p>
        </w:tc>
        <w:tc>
          <w:tcPr>
            <w:tcW w:w="1072" w:type="pct"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b/>
                <w:bCs/>
                <w:sz w:val="22"/>
                <w:szCs w:val="22"/>
                <w:lang w:val="es-ES"/>
              </w:rPr>
              <w:t>2</w:t>
            </w:r>
          </w:p>
        </w:tc>
        <w:tc>
          <w:tcPr>
            <w:tcW w:w="1333" w:type="pct"/>
            <w:noWrap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sz w:val="22"/>
                <w:szCs w:val="22"/>
                <w:lang w:val="es-ES"/>
              </w:rPr>
              <w:t>no cotiza</w:t>
            </w:r>
          </w:p>
        </w:tc>
        <w:tc>
          <w:tcPr>
            <w:tcW w:w="1502" w:type="pct"/>
            <w:noWrap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042D44" w:rsidRPr="00042D44" w:rsidTr="00042D4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pct"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sz w:val="22"/>
                <w:szCs w:val="22"/>
                <w:lang w:val="es-ES"/>
              </w:rPr>
              <w:t>14</w:t>
            </w:r>
          </w:p>
        </w:tc>
        <w:tc>
          <w:tcPr>
            <w:tcW w:w="1072" w:type="pct"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b/>
                <w:bCs/>
                <w:sz w:val="22"/>
                <w:szCs w:val="22"/>
                <w:lang w:val="es-ES"/>
              </w:rPr>
              <w:t>1</w:t>
            </w:r>
          </w:p>
        </w:tc>
        <w:tc>
          <w:tcPr>
            <w:tcW w:w="1333" w:type="pct"/>
            <w:noWrap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sz w:val="22"/>
                <w:szCs w:val="22"/>
                <w:lang w:val="es-ES"/>
              </w:rPr>
              <w:t>no cotiza</w:t>
            </w:r>
          </w:p>
        </w:tc>
        <w:tc>
          <w:tcPr>
            <w:tcW w:w="1502" w:type="pct"/>
            <w:noWrap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042D44" w:rsidRPr="00042D44" w:rsidTr="00042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pct"/>
            <w:noWrap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1072" w:type="pct"/>
            <w:noWrap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1333" w:type="pct"/>
            <w:noWrap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sz w:val="22"/>
                <w:szCs w:val="22"/>
                <w:lang w:val="es-ES"/>
              </w:rPr>
              <w:t>GRAN TOTAL</w:t>
            </w:r>
          </w:p>
        </w:tc>
        <w:tc>
          <w:tcPr>
            <w:tcW w:w="1502" w:type="pct"/>
            <w:noWrap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sz w:val="22"/>
                <w:szCs w:val="22"/>
                <w:lang w:val="es-ES"/>
              </w:rPr>
              <w:t>$1,739,456.69</w:t>
            </w:r>
          </w:p>
        </w:tc>
      </w:tr>
    </w:tbl>
    <w:p w:rsidR="00042D44" w:rsidRDefault="00042D44" w:rsidP="001451E3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El techo presupuestal del presente proceso es por un monto de hasta $1´783,456.69 (Un millón setecientos ochenta y tres mil cuatrocientos cincuenta y seis pesos 69/100 moneda nacional). ---------</w:t>
      </w:r>
    </w:p>
    <w:p w:rsidR="001451E3" w:rsidRDefault="001451E3" w:rsidP="001451E3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------------------------------------------------------------------------------------------------------------------------------------</w:t>
      </w:r>
    </w:p>
    <w:p w:rsidR="001451E3" w:rsidRDefault="001451E3" w:rsidP="001451E3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>
        <w:rPr>
          <w:rFonts w:cs="Arial"/>
          <w:b/>
          <w:color w:val="000000" w:themeColor="text1"/>
          <w:sz w:val="22"/>
          <w:szCs w:val="22"/>
        </w:rPr>
        <w:t>TÉCNICA</w:t>
      </w:r>
      <w:r>
        <w:rPr>
          <w:rFonts w:cs="Arial"/>
          <w:color w:val="000000" w:themeColor="text1"/>
          <w:sz w:val="22"/>
          <w:szCs w:val="22"/>
        </w:rPr>
        <w:t xml:space="preserve"> del participante denominado se concluye lo siguiente: </w:t>
      </w:r>
    </w:p>
    <w:tbl>
      <w:tblPr>
        <w:tblStyle w:val="Sombreadoclaro1"/>
        <w:tblW w:w="5000" w:type="pct"/>
        <w:tblInd w:w="5" w:type="dxa"/>
        <w:tblLook w:val="04A0" w:firstRow="1" w:lastRow="0" w:firstColumn="1" w:lastColumn="0" w:noHBand="0" w:noVBand="1"/>
      </w:tblPr>
      <w:tblGrid>
        <w:gridCol w:w="1384"/>
        <w:gridCol w:w="1632"/>
        <w:gridCol w:w="4910"/>
        <w:gridCol w:w="422"/>
        <w:gridCol w:w="531"/>
        <w:gridCol w:w="1042"/>
      </w:tblGrid>
      <w:tr w:rsidR="00042D44" w:rsidRPr="00042D44" w:rsidTr="00042D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sz w:val="22"/>
                <w:szCs w:val="22"/>
                <w:lang w:val="es-ES"/>
              </w:rPr>
              <w:t>PARTIDA</w:t>
            </w:r>
          </w:p>
        </w:tc>
        <w:tc>
          <w:tcPr>
            <w:tcW w:w="1002" w:type="pct"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sz w:val="22"/>
                <w:szCs w:val="22"/>
                <w:lang w:val="es-ES"/>
              </w:rPr>
              <w:t>CANTIDAD</w:t>
            </w:r>
          </w:p>
        </w:tc>
        <w:tc>
          <w:tcPr>
            <w:tcW w:w="1578" w:type="pct"/>
            <w:noWrap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sz w:val="22"/>
                <w:szCs w:val="22"/>
                <w:lang w:val="es-ES"/>
              </w:rPr>
              <w:t>CONSORCIO METALPLASTICO, S.A. DE C.V.</w:t>
            </w:r>
          </w:p>
        </w:tc>
        <w:tc>
          <w:tcPr>
            <w:tcW w:w="392" w:type="pct"/>
            <w:noWrap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447" w:type="pct"/>
            <w:noWrap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704" w:type="pct"/>
            <w:noWrap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042D44" w:rsidRPr="00042D44" w:rsidTr="00042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1002" w:type="pct"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b/>
                <w:bCs/>
                <w:sz w:val="22"/>
                <w:szCs w:val="22"/>
                <w:lang w:val="es-ES"/>
              </w:rPr>
              <w:t>7</w:t>
            </w:r>
          </w:p>
        </w:tc>
        <w:tc>
          <w:tcPr>
            <w:tcW w:w="3121" w:type="pct"/>
            <w:gridSpan w:val="4"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sz w:val="22"/>
                <w:szCs w:val="22"/>
                <w:lang w:val="es-ES"/>
              </w:rPr>
              <w:t>SI CUMPLE TÉCNICAMENTE CON LO SOLICITADO EN BASES</w:t>
            </w:r>
          </w:p>
        </w:tc>
      </w:tr>
      <w:tr w:rsidR="00042D44" w:rsidRPr="00042D44" w:rsidTr="00042D4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sz w:val="22"/>
                <w:szCs w:val="22"/>
                <w:lang w:val="es-ES"/>
              </w:rPr>
              <w:t>2</w:t>
            </w:r>
          </w:p>
        </w:tc>
        <w:tc>
          <w:tcPr>
            <w:tcW w:w="1002" w:type="pct"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b/>
                <w:bCs/>
                <w:sz w:val="22"/>
                <w:szCs w:val="22"/>
                <w:lang w:val="es-ES"/>
              </w:rPr>
              <w:t>1</w:t>
            </w:r>
          </w:p>
        </w:tc>
        <w:tc>
          <w:tcPr>
            <w:tcW w:w="3121" w:type="pct"/>
            <w:gridSpan w:val="4"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sz w:val="22"/>
                <w:szCs w:val="22"/>
                <w:lang w:val="es-ES"/>
              </w:rPr>
              <w:t>SI CUMPLE TÉCNICAMENTE CON LO SOLICITADO EN BASES</w:t>
            </w:r>
          </w:p>
        </w:tc>
      </w:tr>
      <w:tr w:rsidR="00042D44" w:rsidRPr="00042D44" w:rsidTr="00042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sz w:val="22"/>
                <w:szCs w:val="22"/>
                <w:lang w:val="es-ES"/>
              </w:rPr>
              <w:t>3</w:t>
            </w:r>
          </w:p>
        </w:tc>
        <w:tc>
          <w:tcPr>
            <w:tcW w:w="1002" w:type="pct"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3121" w:type="pct"/>
            <w:gridSpan w:val="4"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sz w:val="22"/>
                <w:szCs w:val="22"/>
                <w:lang w:val="es-ES"/>
              </w:rPr>
              <w:t>SI CUMPLE TÉCNICAMENTE CON LO SOLICITADO EN BASES</w:t>
            </w:r>
          </w:p>
        </w:tc>
      </w:tr>
      <w:tr w:rsidR="00042D44" w:rsidRPr="00042D44" w:rsidTr="00042D4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sz w:val="22"/>
                <w:szCs w:val="22"/>
                <w:lang w:val="es-ES"/>
              </w:rPr>
              <w:t>4</w:t>
            </w:r>
          </w:p>
        </w:tc>
        <w:tc>
          <w:tcPr>
            <w:tcW w:w="1002" w:type="pct"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sz w:val="22"/>
                <w:szCs w:val="22"/>
                <w:lang w:val="es-ES"/>
              </w:rPr>
              <w:t>3</w:t>
            </w:r>
          </w:p>
        </w:tc>
        <w:tc>
          <w:tcPr>
            <w:tcW w:w="3121" w:type="pct"/>
            <w:gridSpan w:val="4"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sz w:val="22"/>
                <w:szCs w:val="22"/>
                <w:lang w:val="es-ES"/>
              </w:rPr>
              <w:t>SI CUMPLE TÉCNICAMENTE CON LO SOLICITADO EN BASES</w:t>
            </w:r>
          </w:p>
        </w:tc>
      </w:tr>
      <w:tr w:rsidR="00042D44" w:rsidRPr="00042D44" w:rsidTr="00042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sz w:val="22"/>
                <w:szCs w:val="22"/>
                <w:lang w:val="es-ES"/>
              </w:rPr>
              <w:t>5</w:t>
            </w:r>
          </w:p>
        </w:tc>
        <w:tc>
          <w:tcPr>
            <w:tcW w:w="1002" w:type="pct"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sz w:val="22"/>
                <w:szCs w:val="22"/>
                <w:lang w:val="es-ES"/>
              </w:rPr>
              <w:t>12</w:t>
            </w:r>
          </w:p>
        </w:tc>
        <w:tc>
          <w:tcPr>
            <w:tcW w:w="3121" w:type="pct"/>
            <w:gridSpan w:val="4"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sz w:val="22"/>
                <w:szCs w:val="22"/>
                <w:lang w:val="es-ES"/>
              </w:rPr>
              <w:t>SI CUMPLE TÉCNICAMENTE CON LO SOLICITADO EN BASES</w:t>
            </w:r>
          </w:p>
        </w:tc>
      </w:tr>
      <w:tr w:rsidR="00042D44" w:rsidRPr="00042D44" w:rsidTr="00042D4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sz w:val="22"/>
                <w:szCs w:val="22"/>
                <w:lang w:val="es-ES"/>
              </w:rPr>
              <w:t>6</w:t>
            </w:r>
          </w:p>
        </w:tc>
        <w:tc>
          <w:tcPr>
            <w:tcW w:w="1002" w:type="pct"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3121" w:type="pct"/>
            <w:gridSpan w:val="4"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sz w:val="22"/>
                <w:szCs w:val="22"/>
                <w:lang w:val="es-ES"/>
              </w:rPr>
              <w:t>SI CUMPLE TÉCNICAMENTE CON LO SOLICITADO EN BASES</w:t>
            </w:r>
          </w:p>
        </w:tc>
      </w:tr>
      <w:tr w:rsidR="00042D44" w:rsidRPr="00042D44" w:rsidTr="00042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sz w:val="22"/>
                <w:szCs w:val="22"/>
                <w:lang w:val="es-ES"/>
              </w:rPr>
              <w:t>7</w:t>
            </w:r>
          </w:p>
        </w:tc>
        <w:tc>
          <w:tcPr>
            <w:tcW w:w="1002" w:type="pct"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b/>
                <w:bCs/>
                <w:sz w:val="22"/>
                <w:szCs w:val="22"/>
                <w:lang w:val="es-ES"/>
              </w:rPr>
              <w:t>12</w:t>
            </w:r>
          </w:p>
        </w:tc>
        <w:tc>
          <w:tcPr>
            <w:tcW w:w="3121" w:type="pct"/>
            <w:gridSpan w:val="4"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sz w:val="22"/>
                <w:szCs w:val="22"/>
                <w:lang w:val="es-ES"/>
              </w:rPr>
              <w:t>SI CUMPLE TÉCNICAMENTE CON LO SOLICITADO EN BASES</w:t>
            </w:r>
          </w:p>
        </w:tc>
      </w:tr>
      <w:tr w:rsidR="00042D44" w:rsidRPr="00042D44" w:rsidTr="00042D4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sz w:val="22"/>
                <w:szCs w:val="22"/>
                <w:lang w:val="es-ES"/>
              </w:rPr>
              <w:t>8</w:t>
            </w:r>
          </w:p>
        </w:tc>
        <w:tc>
          <w:tcPr>
            <w:tcW w:w="1002" w:type="pct"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b/>
                <w:bCs/>
                <w:sz w:val="22"/>
                <w:szCs w:val="22"/>
                <w:lang w:val="es-ES"/>
              </w:rPr>
              <w:t>30</w:t>
            </w:r>
          </w:p>
        </w:tc>
        <w:tc>
          <w:tcPr>
            <w:tcW w:w="3121" w:type="pct"/>
            <w:gridSpan w:val="4"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sz w:val="22"/>
                <w:szCs w:val="22"/>
                <w:lang w:val="es-ES"/>
              </w:rPr>
              <w:t>SI CUMPLE TÉCNICAMENTE CON LO SOLICITADO EN BASES</w:t>
            </w:r>
          </w:p>
        </w:tc>
      </w:tr>
      <w:tr w:rsidR="00042D44" w:rsidRPr="00042D44" w:rsidTr="00042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sz w:val="22"/>
                <w:szCs w:val="22"/>
                <w:lang w:val="es-ES"/>
              </w:rPr>
              <w:t>9</w:t>
            </w:r>
          </w:p>
        </w:tc>
        <w:tc>
          <w:tcPr>
            <w:tcW w:w="1002" w:type="pct"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b/>
                <w:bCs/>
                <w:sz w:val="22"/>
                <w:szCs w:val="22"/>
                <w:lang w:val="es-ES"/>
              </w:rPr>
              <w:t>30</w:t>
            </w:r>
          </w:p>
        </w:tc>
        <w:tc>
          <w:tcPr>
            <w:tcW w:w="3121" w:type="pct"/>
            <w:gridSpan w:val="4"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sz w:val="22"/>
                <w:szCs w:val="22"/>
                <w:lang w:val="es-ES"/>
              </w:rPr>
              <w:t>SI CUMPLE TÉCNICAMENTE CON LO SOLICITADO EN BASES</w:t>
            </w:r>
          </w:p>
        </w:tc>
      </w:tr>
      <w:tr w:rsidR="00042D44" w:rsidRPr="00042D44" w:rsidTr="00042D4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sz w:val="22"/>
                <w:szCs w:val="22"/>
                <w:lang w:val="es-ES"/>
              </w:rPr>
              <w:t>10</w:t>
            </w:r>
          </w:p>
        </w:tc>
        <w:tc>
          <w:tcPr>
            <w:tcW w:w="1002" w:type="pct"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b/>
                <w:bCs/>
                <w:sz w:val="22"/>
                <w:szCs w:val="22"/>
                <w:lang w:val="es-ES"/>
              </w:rPr>
              <w:t>30</w:t>
            </w:r>
          </w:p>
        </w:tc>
        <w:tc>
          <w:tcPr>
            <w:tcW w:w="3121" w:type="pct"/>
            <w:gridSpan w:val="4"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sz w:val="22"/>
                <w:szCs w:val="22"/>
                <w:lang w:val="es-ES"/>
              </w:rPr>
              <w:t>SI CUMPLE TÉCNICAMENTE CON LO SOLICITADO EN BASES</w:t>
            </w:r>
          </w:p>
        </w:tc>
      </w:tr>
      <w:tr w:rsidR="00042D44" w:rsidRPr="00042D44" w:rsidTr="00042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sz w:val="22"/>
                <w:szCs w:val="22"/>
                <w:lang w:val="es-ES"/>
              </w:rPr>
              <w:t>11</w:t>
            </w:r>
          </w:p>
        </w:tc>
        <w:tc>
          <w:tcPr>
            <w:tcW w:w="1002" w:type="pct"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b/>
                <w:bCs/>
                <w:sz w:val="22"/>
                <w:szCs w:val="22"/>
                <w:lang w:val="es-ES"/>
              </w:rPr>
              <w:t>2</w:t>
            </w:r>
          </w:p>
        </w:tc>
        <w:tc>
          <w:tcPr>
            <w:tcW w:w="3121" w:type="pct"/>
            <w:gridSpan w:val="4"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sz w:val="22"/>
                <w:szCs w:val="22"/>
                <w:lang w:val="es-ES"/>
              </w:rPr>
              <w:t>NO COTIZA</w:t>
            </w:r>
          </w:p>
        </w:tc>
      </w:tr>
      <w:tr w:rsidR="00042D44" w:rsidRPr="00042D44" w:rsidTr="00042D4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sz w:val="22"/>
                <w:szCs w:val="22"/>
                <w:lang w:val="es-ES"/>
              </w:rPr>
              <w:t>12</w:t>
            </w:r>
          </w:p>
        </w:tc>
        <w:tc>
          <w:tcPr>
            <w:tcW w:w="1002" w:type="pct"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b/>
                <w:bCs/>
                <w:sz w:val="22"/>
                <w:szCs w:val="22"/>
                <w:lang w:val="es-ES"/>
              </w:rPr>
              <w:t>2</w:t>
            </w:r>
          </w:p>
        </w:tc>
        <w:tc>
          <w:tcPr>
            <w:tcW w:w="3121" w:type="pct"/>
            <w:gridSpan w:val="4"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sz w:val="22"/>
                <w:szCs w:val="22"/>
                <w:lang w:val="es-ES"/>
              </w:rPr>
              <w:t>NO COTIZA</w:t>
            </w:r>
          </w:p>
        </w:tc>
      </w:tr>
      <w:tr w:rsidR="00042D44" w:rsidRPr="00042D44" w:rsidTr="00042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sz w:val="22"/>
                <w:szCs w:val="22"/>
                <w:lang w:val="es-ES"/>
              </w:rPr>
              <w:t>13</w:t>
            </w:r>
          </w:p>
        </w:tc>
        <w:tc>
          <w:tcPr>
            <w:tcW w:w="1002" w:type="pct"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b/>
                <w:bCs/>
                <w:sz w:val="22"/>
                <w:szCs w:val="22"/>
                <w:lang w:val="es-ES"/>
              </w:rPr>
              <w:t>2</w:t>
            </w:r>
          </w:p>
        </w:tc>
        <w:tc>
          <w:tcPr>
            <w:tcW w:w="3121" w:type="pct"/>
            <w:gridSpan w:val="4"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sz w:val="22"/>
                <w:szCs w:val="22"/>
                <w:lang w:val="es-ES"/>
              </w:rPr>
              <w:t>NO COTIZA</w:t>
            </w:r>
          </w:p>
        </w:tc>
      </w:tr>
      <w:tr w:rsidR="00042D44" w:rsidRPr="00042D44" w:rsidTr="00042D4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sz w:val="22"/>
                <w:szCs w:val="22"/>
                <w:lang w:val="es-ES"/>
              </w:rPr>
              <w:t>14</w:t>
            </w:r>
          </w:p>
        </w:tc>
        <w:tc>
          <w:tcPr>
            <w:tcW w:w="1002" w:type="pct"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b/>
                <w:bCs/>
                <w:sz w:val="22"/>
                <w:szCs w:val="22"/>
                <w:lang w:val="es-ES"/>
              </w:rPr>
              <w:t>1</w:t>
            </w:r>
          </w:p>
        </w:tc>
        <w:tc>
          <w:tcPr>
            <w:tcW w:w="3121" w:type="pct"/>
            <w:gridSpan w:val="4"/>
            <w:vAlign w:val="center"/>
            <w:hideMark/>
          </w:tcPr>
          <w:p w:rsidR="00042D44" w:rsidRPr="00042D44" w:rsidRDefault="00042D44" w:rsidP="00042D4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042D44">
              <w:rPr>
                <w:rFonts w:cs="Arial"/>
                <w:sz w:val="22"/>
                <w:szCs w:val="22"/>
                <w:lang w:val="es-ES"/>
              </w:rPr>
              <w:t>NO COTIZA</w:t>
            </w:r>
          </w:p>
        </w:tc>
      </w:tr>
    </w:tbl>
    <w:p w:rsidR="001451E3" w:rsidRDefault="001451E3" w:rsidP="001451E3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------------------------------------------------------------------------------------------------------------------------------------</w:t>
      </w:r>
    </w:p>
    <w:p w:rsidR="001451E3" w:rsidRDefault="001451E3" w:rsidP="001451E3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sz w:val="22"/>
          <w:szCs w:val="22"/>
        </w:rPr>
        <w:t xml:space="preserve">Una vez </w:t>
      </w:r>
      <w:r w:rsidRPr="00A13456">
        <w:rPr>
          <w:rFonts w:cs="Arial"/>
          <w:color w:val="000000" w:themeColor="text1"/>
          <w:sz w:val="22"/>
          <w:szCs w:val="22"/>
        </w:rPr>
        <w:t>revisada</w:t>
      </w:r>
      <w:r>
        <w:rPr>
          <w:rFonts w:cs="Arial"/>
          <w:sz w:val="22"/>
          <w:szCs w:val="22"/>
        </w:rPr>
        <w:t xml:space="preserve"> se somete consideración </w:t>
      </w:r>
      <w:r>
        <w:rPr>
          <w:rFonts w:cs="Arial"/>
          <w:color w:val="000000" w:themeColor="text1"/>
          <w:sz w:val="22"/>
          <w:szCs w:val="22"/>
        </w:rPr>
        <w:t xml:space="preserve">la </w:t>
      </w:r>
      <w:r>
        <w:rPr>
          <w:rFonts w:cs="Arial"/>
          <w:b/>
          <w:color w:val="000000" w:themeColor="text1"/>
          <w:sz w:val="22"/>
          <w:szCs w:val="22"/>
        </w:rPr>
        <w:t>RESOLUCIÓN</w:t>
      </w:r>
      <w:r w:rsidRPr="000825F4"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 xml:space="preserve">de la Licitación Pública </w:t>
      </w:r>
      <w:r w:rsidR="00C262F1">
        <w:rPr>
          <w:rFonts w:cs="Arial"/>
          <w:color w:val="000000" w:themeColor="text1"/>
          <w:sz w:val="22"/>
          <w:szCs w:val="22"/>
        </w:rPr>
        <w:t xml:space="preserve">Nacional </w:t>
      </w:r>
      <w:r>
        <w:rPr>
          <w:rFonts w:cs="Arial"/>
          <w:color w:val="000000" w:themeColor="text1"/>
          <w:sz w:val="22"/>
          <w:szCs w:val="22"/>
        </w:rPr>
        <w:t>LP</w:t>
      </w:r>
      <w:r w:rsidR="00C262F1">
        <w:rPr>
          <w:rFonts w:cs="Arial"/>
          <w:color w:val="000000" w:themeColor="text1"/>
          <w:sz w:val="22"/>
          <w:szCs w:val="22"/>
        </w:rPr>
        <w:t>N</w:t>
      </w:r>
      <w:r>
        <w:rPr>
          <w:rFonts w:cs="Arial"/>
          <w:color w:val="000000" w:themeColor="text1"/>
          <w:sz w:val="22"/>
          <w:szCs w:val="22"/>
        </w:rPr>
        <w:t xml:space="preserve">102/2018 correspondiente al proyecto denominado: </w:t>
      </w:r>
      <w:r>
        <w:rPr>
          <w:rFonts w:cs="Arial"/>
          <w:b/>
          <w:color w:val="000000" w:themeColor="text1"/>
          <w:sz w:val="22"/>
          <w:szCs w:val="22"/>
        </w:rPr>
        <w:t>“RENOVACIÓN DE CONTENIDO DE ÁREA TANDARIOLA DEL MUSEO DEL TROMPO MÁGICO Y CAE</w:t>
      </w:r>
      <w:r w:rsidRPr="00F2686A">
        <w:rPr>
          <w:rFonts w:cs="Arial"/>
          <w:b/>
          <w:color w:val="000000" w:themeColor="text1"/>
          <w:sz w:val="22"/>
          <w:szCs w:val="22"/>
        </w:rPr>
        <w:t xml:space="preserve">”; </w:t>
      </w:r>
      <w:r w:rsidRPr="001451E3">
        <w:rPr>
          <w:rFonts w:cs="Arial"/>
          <w:color w:val="000000" w:themeColor="text1"/>
          <w:sz w:val="22"/>
          <w:szCs w:val="22"/>
        </w:rPr>
        <w:t>resolviendo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Pr="00C12A24">
        <w:rPr>
          <w:rFonts w:cs="Arial"/>
          <w:b/>
          <w:color w:val="000000" w:themeColor="text1"/>
          <w:sz w:val="22"/>
          <w:szCs w:val="22"/>
        </w:rPr>
        <w:t>ADJUDICAR</w:t>
      </w:r>
      <w:r>
        <w:rPr>
          <w:rFonts w:cs="Arial"/>
          <w:color w:val="000000" w:themeColor="text1"/>
          <w:sz w:val="22"/>
          <w:szCs w:val="22"/>
        </w:rPr>
        <w:t xml:space="preserve"> de la siguiente manera: -------------------------------------------------------------------------------------------------------------</w:t>
      </w:r>
    </w:p>
    <w:p w:rsidR="001451E3" w:rsidRDefault="00042D44" w:rsidP="00042D44">
      <w:pPr>
        <w:pStyle w:val="Textoindependiente"/>
        <w:numPr>
          <w:ilvl w:val="0"/>
          <w:numId w:val="7"/>
        </w:numPr>
        <w:spacing w:line="360" w:lineRule="auto"/>
        <w:rPr>
          <w:rFonts w:cs="Arial"/>
          <w:color w:val="000000" w:themeColor="text1"/>
          <w:sz w:val="22"/>
          <w:szCs w:val="22"/>
        </w:rPr>
      </w:pPr>
      <w:r w:rsidRPr="00042D44">
        <w:rPr>
          <w:rFonts w:cs="Arial"/>
          <w:b/>
          <w:color w:val="000000" w:themeColor="text1"/>
          <w:sz w:val="22"/>
          <w:szCs w:val="22"/>
        </w:rPr>
        <w:t>ADJUDICAR</w:t>
      </w:r>
      <w:r>
        <w:rPr>
          <w:rFonts w:cs="Arial"/>
          <w:color w:val="000000" w:themeColor="text1"/>
          <w:sz w:val="22"/>
          <w:szCs w:val="22"/>
        </w:rPr>
        <w:t xml:space="preserve"> las partidas 1, 2, 3, 4, 5, 6, 7, 8, 9 y 10 al participante denominado </w:t>
      </w:r>
      <w:r w:rsidRPr="00042D44">
        <w:rPr>
          <w:rFonts w:cs="Arial"/>
          <w:b/>
          <w:color w:val="000000" w:themeColor="text1"/>
          <w:sz w:val="22"/>
          <w:szCs w:val="22"/>
        </w:rPr>
        <w:t>CONSORCIO METAL PLÁSTICO S.A. de C.V</w:t>
      </w:r>
      <w:r>
        <w:rPr>
          <w:rFonts w:cs="Arial"/>
          <w:color w:val="000000" w:themeColor="text1"/>
          <w:sz w:val="22"/>
          <w:szCs w:val="22"/>
        </w:rPr>
        <w:t xml:space="preserve">. por un monto total de hasta $1´739,456.69 (Un millón setecientos treinta y nueve mil cuatrocientos cincuenta y seis pesos 69/100 moneda nacional) </w:t>
      </w:r>
      <w:r>
        <w:rPr>
          <w:rFonts w:cs="Arial"/>
          <w:color w:val="000000" w:themeColor="text1"/>
          <w:sz w:val="22"/>
          <w:szCs w:val="22"/>
        </w:rPr>
        <w:lastRenderedPageBreak/>
        <w:t>impuesto al valor agregado incluido</w:t>
      </w:r>
      <w:r w:rsidR="00F70819">
        <w:rPr>
          <w:rFonts w:cs="Arial"/>
          <w:color w:val="000000" w:themeColor="text1"/>
          <w:sz w:val="22"/>
          <w:szCs w:val="22"/>
        </w:rPr>
        <w:t>, debido a que cumplen técnica, económica y administrativamente con lo solicitado en bases</w:t>
      </w:r>
      <w:r>
        <w:rPr>
          <w:rFonts w:cs="Arial"/>
          <w:color w:val="000000" w:themeColor="text1"/>
          <w:sz w:val="22"/>
          <w:szCs w:val="22"/>
        </w:rPr>
        <w:t>;</w:t>
      </w:r>
      <w:r w:rsidR="00916E27"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>---------------------------------------------</w:t>
      </w:r>
      <w:r w:rsidR="00F70819">
        <w:rPr>
          <w:rFonts w:cs="Arial"/>
          <w:color w:val="000000" w:themeColor="text1"/>
          <w:sz w:val="22"/>
          <w:szCs w:val="22"/>
        </w:rPr>
        <w:t>----------------</w:t>
      </w:r>
    </w:p>
    <w:p w:rsidR="00042D44" w:rsidRDefault="00F70819" w:rsidP="00042D44">
      <w:pPr>
        <w:pStyle w:val="Textoindependiente"/>
        <w:numPr>
          <w:ilvl w:val="0"/>
          <w:numId w:val="7"/>
        </w:numPr>
        <w:spacing w:line="360" w:lineRule="auto"/>
        <w:rPr>
          <w:rFonts w:cs="Arial"/>
          <w:color w:val="000000" w:themeColor="text1"/>
          <w:sz w:val="22"/>
          <w:szCs w:val="22"/>
        </w:rPr>
      </w:pPr>
      <w:r w:rsidRPr="00F70819">
        <w:rPr>
          <w:rFonts w:cs="Arial"/>
          <w:b/>
          <w:color w:val="000000" w:themeColor="text1"/>
          <w:sz w:val="22"/>
          <w:szCs w:val="22"/>
        </w:rPr>
        <w:t>DECLARAR DESIERTAS</w:t>
      </w:r>
      <w:r>
        <w:rPr>
          <w:rFonts w:cs="Arial"/>
          <w:color w:val="000000" w:themeColor="text1"/>
          <w:sz w:val="22"/>
          <w:szCs w:val="22"/>
        </w:rPr>
        <w:t xml:space="preserve"> las partidas 11, 12, 13 y 14 debido a que no se presentó propuesta alguna en el acto de presentación y apertura de propuestas económicas. ---------------------------</w:t>
      </w:r>
    </w:p>
    <w:p w:rsidR="001451E3" w:rsidRDefault="001451E3" w:rsidP="001451E3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Esto debido a que cumplen económica y administrativamente con lo solicitado en bases; esto último </w:t>
      </w:r>
    </w:p>
    <w:p w:rsidR="001451E3" w:rsidRDefault="001451E3" w:rsidP="001451E3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en apego al artículo 64, 65 y 66 de la Ley de Compras Gubernamentales, Enajenaciones y Contratación de Servicios del Estado de Jalisco y sus Municipios.  ----------------------------------------------------------------</w:t>
      </w:r>
    </w:p>
    <w:p w:rsidR="001451E3" w:rsidRDefault="001451E3" w:rsidP="001451E3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---------------------------------------------------------------------------------------------------------------------------------------</w:t>
      </w:r>
    </w:p>
    <w:p w:rsidR="00F37434" w:rsidRDefault="00F37434" w:rsidP="00F37434">
      <w:pPr>
        <w:pStyle w:val="Textoindependiente"/>
        <w:numPr>
          <w:ilvl w:val="1"/>
          <w:numId w:val="3"/>
        </w:numPr>
        <w:spacing w:line="360" w:lineRule="auto"/>
        <w:ind w:left="0" w:firstLine="0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>
        <w:rPr>
          <w:rFonts w:cs="Arial"/>
          <w:color w:val="000000" w:themeColor="text1"/>
          <w:sz w:val="22"/>
          <w:szCs w:val="22"/>
        </w:rPr>
        <w:t xml:space="preserve">de la Licitación Pública </w:t>
      </w:r>
      <w:r w:rsidR="006A7D8A">
        <w:rPr>
          <w:rFonts w:cs="Arial"/>
          <w:color w:val="000000" w:themeColor="text1"/>
          <w:sz w:val="22"/>
          <w:szCs w:val="22"/>
        </w:rPr>
        <w:t>Nacional LPN104</w:t>
      </w:r>
      <w:r>
        <w:rPr>
          <w:rFonts w:cs="Arial"/>
          <w:color w:val="000000" w:themeColor="text1"/>
          <w:sz w:val="22"/>
          <w:szCs w:val="22"/>
        </w:rPr>
        <w:t xml:space="preserve">/2018 correspondiente al proyecto denominado: </w:t>
      </w:r>
      <w:r>
        <w:rPr>
          <w:rFonts w:cs="Arial"/>
          <w:b/>
          <w:color w:val="000000" w:themeColor="text1"/>
          <w:sz w:val="22"/>
          <w:szCs w:val="22"/>
        </w:rPr>
        <w:t>“</w:t>
      </w:r>
      <w:r w:rsidR="002804C1">
        <w:rPr>
          <w:rFonts w:cs="Arial"/>
          <w:b/>
          <w:color w:val="000000" w:themeColor="text1"/>
          <w:sz w:val="22"/>
          <w:szCs w:val="22"/>
        </w:rPr>
        <w:t>ADQUISICIÓN DE ACTUALIZACIÓN DE LICENCIA PARA SERVICIO DE GEOLOCALIZACIÓN</w:t>
      </w:r>
      <w:r w:rsidRPr="00F2686A">
        <w:rPr>
          <w:rFonts w:cs="Arial"/>
          <w:b/>
          <w:color w:val="000000" w:themeColor="text1"/>
          <w:sz w:val="22"/>
          <w:szCs w:val="22"/>
        </w:rPr>
        <w:t xml:space="preserve">”; </w:t>
      </w:r>
      <w:r w:rsidRPr="00F2686A">
        <w:rPr>
          <w:rFonts w:cs="Arial"/>
          <w:color w:val="000000" w:themeColor="text1"/>
          <w:sz w:val="22"/>
          <w:szCs w:val="22"/>
        </w:rPr>
        <w:t xml:space="preserve">presentadas ante el Comité el día </w:t>
      </w:r>
      <w:r>
        <w:rPr>
          <w:rFonts w:cs="Arial"/>
          <w:color w:val="000000" w:themeColor="text1"/>
          <w:sz w:val="22"/>
          <w:szCs w:val="22"/>
        </w:rPr>
        <w:t>11 once del mes de octubre</w:t>
      </w:r>
      <w:r w:rsidRPr="00F2686A">
        <w:rPr>
          <w:rFonts w:cs="Arial"/>
          <w:color w:val="000000" w:themeColor="text1"/>
          <w:sz w:val="22"/>
          <w:szCs w:val="22"/>
        </w:rPr>
        <w:t xml:space="preserve"> del 2018; en apego al artículo 64, 65 y 66 de la Ley de Compras Gubernamentales, Enajenaciones y Contratación</w:t>
      </w:r>
      <w:r>
        <w:rPr>
          <w:rFonts w:cs="Arial"/>
          <w:color w:val="000000" w:themeColor="text1"/>
          <w:sz w:val="22"/>
          <w:szCs w:val="22"/>
        </w:rPr>
        <w:t xml:space="preserve"> de Servicios del Estado de Jalisco y sus Municipios; una vez evaluada la información se concluye lo siguiente: ------------</w:t>
      </w:r>
      <w:r w:rsidR="002804C1">
        <w:rPr>
          <w:rFonts w:cs="Arial"/>
          <w:color w:val="000000" w:themeColor="text1"/>
          <w:sz w:val="22"/>
          <w:szCs w:val="22"/>
        </w:rPr>
        <w:t>------------------------</w:t>
      </w:r>
      <w:r>
        <w:rPr>
          <w:rFonts w:cs="Arial"/>
          <w:color w:val="000000" w:themeColor="text1"/>
          <w:sz w:val="22"/>
          <w:szCs w:val="22"/>
        </w:rPr>
        <w:t>----------------------------------------------</w:t>
      </w:r>
    </w:p>
    <w:p w:rsidR="00F37434" w:rsidRDefault="00F37434" w:rsidP="00F37434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>
        <w:rPr>
          <w:rFonts w:cs="Arial"/>
          <w:b/>
          <w:color w:val="000000" w:themeColor="text1"/>
          <w:sz w:val="22"/>
          <w:szCs w:val="22"/>
        </w:rPr>
        <w:t>ADMINISTRATIVA</w:t>
      </w:r>
      <w:r>
        <w:rPr>
          <w:rFonts w:cs="Arial"/>
          <w:color w:val="000000" w:themeColor="text1"/>
          <w:sz w:val="22"/>
          <w:szCs w:val="22"/>
        </w:rPr>
        <w:t xml:space="preserve"> concluye lo siguiente: ---------------------------------</w:t>
      </w:r>
    </w:p>
    <w:tbl>
      <w:tblPr>
        <w:tblStyle w:val="Sombreadoclaro1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4679"/>
        <w:gridCol w:w="5242"/>
      </w:tblGrid>
      <w:tr w:rsidR="006A7D8A" w:rsidRPr="006A7D8A" w:rsidTr="006A7D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pct"/>
            <w:noWrap/>
            <w:vAlign w:val="center"/>
            <w:hideMark/>
          </w:tcPr>
          <w:p w:rsidR="006A7D8A" w:rsidRPr="006A7D8A" w:rsidRDefault="006A7D8A" w:rsidP="006A7D8A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A7D8A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PARTICIPANTE</w:t>
            </w:r>
          </w:p>
        </w:tc>
        <w:tc>
          <w:tcPr>
            <w:tcW w:w="2642" w:type="pct"/>
            <w:vAlign w:val="center"/>
            <w:hideMark/>
          </w:tcPr>
          <w:p w:rsidR="006A7D8A" w:rsidRPr="006A7D8A" w:rsidRDefault="006A7D8A" w:rsidP="006A7D8A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A7D8A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NEOLINX DE MEXICO, S.A. DE C.V.</w:t>
            </w:r>
          </w:p>
        </w:tc>
      </w:tr>
      <w:tr w:rsidR="006A7D8A" w:rsidRPr="006A7D8A" w:rsidTr="006A7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pct"/>
            <w:noWrap/>
            <w:vAlign w:val="center"/>
            <w:hideMark/>
          </w:tcPr>
          <w:p w:rsidR="006A7D8A" w:rsidRPr="006A7D8A" w:rsidRDefault="006A7D8A" w:rsidP="006A7D8A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A7D8A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a)      Anexo 3 (carta de proposición).</w:t>
            </w:r>
          </w:p>
        </w:tc>
        <w:tc>
          <w:tcPr>
            <w:tcW w:w="2642" w:type="pct"/>
            <w:noWrap/>
            <w:vAlign w:val="center"/>
            <w:hideMark/>
          </w:tcPr>
          <w:p w:rsidR="006A7D8A" w:rsidRPr="006A7D8A" w:rsidRDefault="006A7D8A" w:rsidP="006A7D8A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A7D8A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</w:tr>
      <w:tr w:rsidR="006A7D8A" w:rsidRPr="006A7D8A" w:rsidTr="006A7D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pct"/>
            <w:noWrap/>
            <w:vAlign w:val="center"/>
            <w:hideMark/>
          </w:tcPr>
          <w:p w:rsidR="006A7D8A" w:rsidRPr="006A7D8A" w:rsidRDefault="006A7D8A" w:rsidP="006A7D8A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A7D8A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b)      Anexo 4 (acreditación)</w:t>
            </w:r>
          </w:p>
        </w:tc>
        <w:tc>
          <w:tcPr>
            <w:tcW w:w="2642" w:type="pct"/>
            <w:noWrap/>
            <w:vAlign w:val="center"/>
            <w:hideMark/>
          </w:tcPr>
          <w:p w:rsidR="006A7D8A" w:rsidRPr="006A7D8A" w:rsidRDefault="006A7D8A" w:rsidP="006A7D8A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A7D8A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</w:tr>
      <w:tr w:rsidR="006A7D8A" w:rsidRPr="006A7D8A" w:rsidTr="006A7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pct"/>
            <w:noWrap/>
            <w:vAlign w:val="center"/>
            <w:hideMark/>
          </w:tcPr>
          <w:p w:rsidR="006A7D8A" w:rsidRPr="006A7D8A" w:rsidRDefault="006A7D8A" w:rsidP="006A7D8A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A7D8A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c)      Anexo 5 (propuesta técnica).</w:t>
            </w:r>
          </w:p>
        </w:tc>
        <w:tc>
          <w:tcPr>
            <w:tcW w:w="2642" w:type="pct"/>
            <w:noWrap/>
            <w:vAlign w:val="center"/>
            <w:hideMark/>
          </w:tcPr>
          <w:p w:rsidR="006A7D8A" w:rsidRPr="006A7D8A" w:rsidRDefault="006A7D8A" w:rsidP="006A7D8A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A7D8A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</w:tr>
      <w:tr w:rsidR="006A7D8A" w:rsidRPr="006A7D8A" w:rsidTr="006A7D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pct"/>
            <w:noWrap/>
            <w:vAlign w:val="center"/>
            <w:hideMark/>
          </w:tcPr>
          <w:p w:rsidR="006A7D8A" w:rsidRPr="006A7D8A" w:rsidRDefault="006A7D8A" w:rsidP="006A7D8A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A7D8A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d)      Anexo 6 (propuesta económica).</w:t>
            </w:r>
          </w:p>
        </w:tc>
        <w:tc>
          <w:tcPr>
            <w:tcW w:w="2642" w:type="pct"/>
            <w:noWrap/>
            <w:vAlign w:val="center"/>
            <w:hideMark/>
          </w:tcPr>
          <w:p w:rsidR="006A7D8A" w:rsidRPr="006A7D8A" w:rsidRDefault="006A7D8A" w:rsidP="006A7D8A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A7D8A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</w:tr>
      <w:tr w:rsidR="006A7D8A" w:rsidRPr="006A7D8A" w:rsidTr="006A7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pct"/>
            <w:noWrap/>
            <w:vAlign w:val="center"/>
            <w:hideMark/>
          </w:tcPr>
          <w:p w:rsidR="006A7D8A" w:rsidRPr="006A7D8A" w:rsidRDefault="006A7D8A" w:rsidP="006A7D8A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A7D8A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e) Anexo 7 (estratificación) en caso de aplicar</w:t>
            </w:r>
          </w:p>
        </w:tc>
        <w:tc>
          <w:tcPr>
            <w:tcW w:w="2642" w:type="pct"/>
            <w:noWrap/>
            <w:vAlign w:val="center"/>
            <w:hideMark/>
          </w:tcPr>
          <w:p w:rsidR="006A7D8A" w:rsidRPr="006A7D8A" w:rsidRDefault="006A7D8A" w:rsidP="006A7D8A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A7D8A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</w:tr>
      <w:tr w:rsidR="006A7D8A" w:rsidRPr="006A7D8A" w:rsidTr="006A7D8A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pct"/>
            <w:noWrap/>
            <w:vAlign w:val="center"/>
            <w:hideMark/>
          </w:tcPr>
          <w:p w:rsidR="006A7D8A" w:rsidRPr="006A7D8A" w:rsidRDefault="006A7D8A" w:rsidP="006A7D8A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A7D8A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f) Anexo 8 (Declaración de Integridad y No Colusión de Proveedores)</w:t>
            </w:r>
          </w:p>
        </w:tc>
        <w:tc>
          <w:tcPr>
            <w:tcW w:w="2642" w:type="pct"/>
            <w:noWrap/>
            <w:vAlign w:val="center"/>
            <w:hideMark/>
          </w:tcPr>
          <w:p w:rsidR="006A7D8A" w:rsidRPr="006A7D8A" w:rsidRDefault="006A7D8A" w:rsidP="006A7D8A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A7D8A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</w:tr>
      <w:tr w:rsidR="006A7D8A" w:rsidRPr="006A7D8A" w:rsidTr="006A7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pct"/>
            <w:noWrap/>
            <w:vAlign w:val="center"/>
            <w:hideMark/>
          </w:tcPr>
          <w:p w:rsidR="006A7D8A" w:rsidRPr="006A7D8A" w:rsidRDefault="006A7D8A" w:rsidP="006A7D8A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A7D8A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g) Manifiesto de cumplimiento de Articulo 32-D</w:t>
            </w:r>
          </w:p>
        </w:tc>
        <w:tc>
          <w:tcPr>
            <w:tcW w:w="2642" w:type="pct"/>
            <w:noWrap/>
            <w:vAlign w:val="center"/>
            <w:hideMark/>
          </w:tcPr>
          <w:p w:rsidR="006A7D8A" w:rsidRPr="006A7D8A" w:rsidRDefault="006A7D8A" w:rsidP="006A7D8A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A7D8A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</w:tr>
      <w:tr w:rsidR="006A7D8A" w:rsidRPr="006A7D8A" w:rsidTr="006A7D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pct"/>
            <w:noWrap/>
            <w:vAlign w:val="center"/>
            <w:hideMark/>
          </w:tcPr>
          <w:p w:rsidR="006A7D8A" w:rsidRPr="006A7D8A" w:rsidRDefault="006A7D8A" w:rsidP="006A7D8A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A7D8A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h) Anexo 10 (Identificación Oficial Vigente)</w:t>
            </w:r>
          </w:p>
        </w:tc>
        <w:tc>
          <w:tcPr>
            <w:tcW w:w="2642" w:type="pct"/>
            <w:noWrap/>
            <w:vAlign w:val="center"/>
            <w:hideMark/>
          </w:tcPr>
          <w:p w:rsidR="006A7D8A" w:rsidRPr="006A7D8A" w:rsidRDefault="006A7D8A" w:rsidP="006A7D8A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A7D8A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</w:tr>
      <w:tr w:rsidR="006A7D8A" w:rsidRPr="006A7D8A" w:rsidTr="006A7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pct"/>
            <w:noWrap/>
            <w:vAlign w:val="center"/>
            <w:hideMark/>
          </w:tcPr>
          <w:p w:rsidR="006A7D8A" w:rsidRPr="006A7D8A" w:rsidRDefault="006A7D8A" w:rsidP="006A7D8A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A7D8A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i) Anexo 11 (Identificación Oficial Vigente)</w:t>
            </w:r>
          </w:p>
        </w:tc>
        <w:tc>
          <w:tcPr>
            <w:tcW w:w="2642" w:type="pct"/>
            <w:noWrap/>
            <w:vAlign w:val="center"/>
            <w:hideMark/>
          </w:tcPr>
          <w:p w:rsidR="006A7D8A" w:rsidRPr="006A7D8A" w:rsidRDefault="006A7D8A" w:rsidP="006A7D8A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A7D8A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</w:tr>
      <w:tr w:rsidR="006A7D8A" w:rsidRPr="006A7D8A" w:rsidTr="006A7D8A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pct"/>
            <w:noWrap/>
            <w:vAlign w:val="center"/>
            <w:hideMark/>
          </w:tcPr>
          <w:p w:rsidR="006A7D8A" w:rsidRPr="006A7D8A" w:rsidRDefault="006A7D8A" w:rsidP="006A7D8A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A7D8A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J) Anexo 12 (solo para proveedores Nacionales manifestación de estar al corriente en Obligaciones Patronales y Tributarias)</w:t>
            </w:r>
          </w:p>
        </w:tc>
        <w:tc>
          <w:tcPr>
            <w:tcW w:w="2642" w:type="pct"/>
            <w:noWrap/>
            <w:vAlign w:val="center"/>
            <w:hideMark/>
          </w:tcPr>
          <w:p w:rsidR="006A7D8A" w:rsidRPr="006A7D8A" w:rsidRDefault="006A7D8A" w:rsidP="006A7D8A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A7D8A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</w:tr>
      <w:tr w:rsidR="006A7D8A" w:rsidRPr="006A7D8A" w:rsidTr="006A7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pct"/>
            <w:vAlign w:val="center"/>
            <w:hideMark/>
          </w:tcPr>
          <w:p w:rsidR="006A7D8A" w:rsidRPr="006A7D8A" w:rsidRDefault="006A7D8A" w:rsidP="006A7D8A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A7D8A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lastRenderedPageBreak/>
              <w:t>k) Documento vigente expedido por el SAT en el que se emita la opinión del cumplimiento de obligaciones fiscales en sentido positivo.</w:t>
            </w:r>
          </w:p>
        </w:tc>
        <w:tc>
          <w:tcPr>
            <w:tcW w:w="2642" w:type="pct"/>
            <w:noWrap/>
            <w:vAlign w:val="center"/>
            <w:hideMark/>
          </w:tcPr>
          <w:p w:rsidR="006A7D8A" w:rsidRPr="006A7D8A" w:rsidRDefault="006A7D8A" w:rsidP="006A7D8A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A7D8A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</w:tr>
      <w:tr w:rsidR="006A7D8A" w:rsidRPr="006A7D8A" w:rsidTr="006A7D8A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pct"/>
            <w:vAlign w:val="center"/>
            <w:hideMark/>
          </w:tcPr>
          <w:p w:rsidR="006A7D8A" w:rsidRPr="006A7D8A" w:rsidRDefault="006A7D8A" w:rsidP="006A7D8A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A7D8A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l)    Documento vigente expedido por el IMSS, en el que se emita la opinión positiva a nombre del licitante sobre el cumplimiento de sus obligaciones fiscales en materia de seguridad social (Cumplimiento de obligaciones IMSS)</w:t>
            </w:r>
          </w:p>
        </w:tc>
        <w:tc>
          <w:tcPr>
            <w:tcW w:w="2642" w:type="pct"/>
            <w:noWrap/>
            <w:vAlign w:val="center"/>
            <w:hideMark/>
          </w:tcPr>
          <w:p w:rsidR="006A7D8A" w:rsidRPr="006A7D8A" w:rsidRDefault="006A7D8A" w:rsidP="006A7D8A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A7D8A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</w:tr>
    </w:tbl>
    <w:p w:rsidR="00F37434" w:rsidRDefault="00F37434" w:rsidP="00F37434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--------------------------------------------------------------------------------------------------------------------------------------</w:t>
      </w:r>
    </w:p>
    <w:p w:rsidR="00F37434" w:rsidRDefault="00F37434" w:rsidP="00F37434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>
        <w:rPr>
          <w:rFonts w:cs="Arial"/>
          <w:b/>
          <w:color w:val="000000" w:themeColor="text1"/>
          <w:sz w:val="22"/>
          <w:szCs w:val="22"/>
        </w:rPr>
        <w:t>ECONÓMICA</w:t>
      </w:r>
      <w:r>
        <w:rPr>
          <w:rFonts w:cs="Arial"/>
          <w:color w:val="000000" w:themeColor="text1"/>
          <w:sz w:val="22"/>
          <w:szCs w:val="22"/>
        </w:rPr>
        <w:t xml:space="preserve"> del participante denominado se concluye lo siguiente: </w:t>
      </w:r>
    </w:p>
    <w:tbl>
      <w:tblPr>
        <w:tblStyle w:val="Sombreadoclaro1"/>
        <w:tblW w:w="5000" w:type="pct"/>
        <w:tblInd w:w="5" w:type="dxa"/>
        <w:tblLook w:val="04A0" w:firstRow="1" w:lastRow="0" w:firstColumn="1" w:lastColumn="0" w:noHBand="0" w:noVBand="1"/>
      </w:tblPr>
      <w:tblGrid>
        <w:gridCol w:w="4248"/>
        <w:gridCol w:w="5673"/>
      </w:tblGrid>
      <w:tr w:rsidR="006A7D8A" w:rsidRPr="006A7D8A" w:rsidTr="006A7D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pct"/>
            <w:noWrap/>
            <w:vAlign w:val="center"/>
            <w:hideMark/>
          </w:tcPr>
          <w:p w:rsidR="006A7D8A" w:rsidRPr="006A7D8A" w:rsidRDefault="006A7D8A" w:rsidP="006A7D8A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6A7D8A">
              <w:rPr>
                <w:rFonts w:cs="Arial"/>
                <w:sz w:val="22"/>
                <w:szCs w:val="22"/>
                <w:lang w:val="es-ES"/>
              </w:rPr>
              <w:t>PARTICIPANTE</w:t>
            </w:r>
          </w:p>
        </w:tc>
        <w:tc>
          <w:tcPr>
            <w:tcW w:w="2859" w:type="pct"/>
            <w:vAlign w:val="center"/>
            <w:hideMark/>
          </w:tcPr>
          <w:p w:rsidR="006A7D8A" w:rsidRPr="006A7D8A" w:rsidRDefault="006A7D8A" w:rsidP="006A7D8A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6A7D8A">
              <w:rPr>
                <w:rFonts w:cs="Arial"/>
                <w:sz w:val="22"/>
                <w:szCs w:val="22"/>
                <w:lang w:val="es-ES"/>
              </w:rPr>
              <w:t>NEOLINX DE MEXICO, S.A. DE C.V.</w:t>
            </w:r>
          </w:p>
        </w:tc>
      </w:tr>
      <w:tr w:rsidR="006A7D8A" w:rsidRPr="006A7D8A" w:rsidTr="006A7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pct"/>
            <w:noWrap/>
            <w:vAlign w:val="center"/>
            <w:hideMark/>
          </w:tcPr>
          <w:p w:rsidR="006A7D8A" w:rsidRPr="006A7D8A" w:rsidRDefault="006A7D8A" w:rsidP="006A7D8A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6A7D8A">
              <w:rPr>
                <w:rFonts w:cs="Arial"/>
                <w:sz w:val="22"/>
                <w:szCs w:val="22"/>
                <w:lang w:val="es-ES"/>
              </w:rPr>
              <w:t>PRECIO UNITARIO</w:t>
            </w:r>
          </w:p>
        </w:tc>
        <w:tc>
          <w:tcPr>
            <w:tcW w:w="2859" w:type="pct"/>
            <w:noWrap/>
            <w:vAlign w:val="center"/>
            <w:hideMark/>
          </w:tcPr>
          <w:p w:rsidR="006A7D8A" w:rsidRPr="006A7D8A" w:rsidRDefault="006A7D8A" w:rsidP="006A7D8A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6A7D8A">
              <w:rPr>
                <w:rFonts w:cs="Arial"/>
                <w:sz w:val="22"/>
                <w:szCs w:val="22"/>
                <w:lang w:val="es-ES"/>
              </w:rPr>
              <w:t>$9,482,505.49</w:t>
            </w:r>
          </w:p>
        </w:tc>
      </w:tr>
      <w:tr w:rsidR="006A7D8A" w:rsidRPr="006A7D8A" w:rsidTr="006A7D8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pct"/>
            <w:noWrap/>
            <w:vAlign w:val="center"/>
            <w:hideMark/>
          </w:tcPr>
          <w:p w:rsidR="006A7D8A" w:rsidRPr="006A7D8A" w:rsidRDefault="006A7D8A" w:rsidP="006A7D8A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6A7D8A">
              <w:rPr>
                <w:rFonts w:cs="Arial"/>
                <w:sz w:val="22"/>
                <w:szCs w:val="22"/>
                <w:lang w:val="es-ES"/>
              </w:rPr>
              <w:t>SUBTOTAL</w:t>
            </w:r>
          </w:p>
        </w:tc>
        <w:tc>
          <w:tcPr>
            <w:tcW w:w="2859" w:type="pct"/>
            <w:noWrap/>
            <w:vAlign w:val="center"/>
            <w:hideMark/>
          </w:tcPr>
          <w:p w:rsidR="006A7D8A" w:rsidRPr="006A7D8A" w:rsidRDefault="006A7D8A" w:rsidP="006A7D8A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6A7D8A">
              <w:rPr>
                <w:rFonts w:cs="Arial"/>
                <w:sz w:val="22"/>
                <w:szCs w:val="22"/>
                <w:lang w:val="es-ES"/>
              </w:rPr>
              <w:t>$9,482,505.49</w:t>
            </w:r>
          </w:p>
        </w:tc>
      </w:tr>
      <w:tr w:rsidR="006A7D8A" w:rsidRPr="006A7D8A" w:rsidTr="006A7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pct"/>
            <w:noWrap/>
            <w:vAlign w:val="center"/>
            <w:hideMark/>
          </w:tcPr>
          <w:p w:rsidR="006A7D8A" w:rsidRPr="006A7D8A" w:rsidRDefault="006A7D8A" w:rsidP="006A7D8A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6A7D8A">
              <w:rPr>
                <w:rFonts w:cs="Arial"/>
                <w:sz w:val="22"/>
                <w:szCs w:val="22"/>
                <w:lang w:val="es-ES"/>
              </w:rPr>
              <w:t>IVA</w:t>
            </w:r>
          </w:p>
        </w:tc>
        <w:tc>
          <w:tcPr>
            <w:tcW w:w="2859" w:type="pct"/>
            <w:noWrap/>
            <w:vAlign w:val="center"/>
            <w:hideMark/>
          </w:tcPr>
          <w:p w:rsidR="006A7D8A" w:rsidRPr="006A7D8A" w:rsidRDefault="006A7D8A" w:rsidP="006A7D8A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6A7D8A">
              <w:rPr>
                <w:rFonts w:cs="Arial"/>
                <w:sz w:val="22"/>
                <w:szCs w:val="22"/>
                <w:lang w:val="es-ES"/>
              </w:rPr>
              <w:t>$1,517,200.88</w:t>
            </w:r>
          </w:p>
        </w:tc>
      </w:tr>
      <w:tr w:rsidR="006A7D8A" w:rsidRPr="006A7D8A" w:rsidTr="006A7D8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pct"/>
            <w:noWrap/>
            <w:vAlign w:val="center"/>
            <w:hideMark/>
          </w:tcPr>
          <w:p w:rsidR="006A7D8A" w:rsidRPr="006A7D8A" w:rsidRDefault="006A7D8A" w:rsidP="006A7D8A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6A7D8A">
              <w:rPr>
                <w:rFonts w:cs="Arial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2859" w:type="pct"/>
            <w:noWrap/>
            <w:vAlign w:val="center"/>
            <w:hideMark/>
          </w:tcPr>
          <w:p w:rsidR="006A7D8A" w:rsidRPr="006A7D8A" w:rsidRDefault="006A7D8A" w:rsidP="006A7D8A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  <w:r w:rsidRPr="006A7D8A">
              <w:rPr>
                <w:rFonts w:cs="Arial"/>
                <w:b/>
                <w:bCs/>
                <w:sz w:val="22"/>
                <w:szCs w:val="22"/>
                <w:lang w:val="es-ES"/>
              </w:rPr>
              <w:t>$10,999,706.37</w:t>
            </w:r>
          </w:p>
        </w:tc>
      </w:tr>
    </w:tbl>
    <w:p w:rsidR="006A7D8A" w:rsidRDefault="006A7D8A" w:rsidP="00F37434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---------------------------------------------------------------------------------------------------------------------------------------</w:t>
      </w:r>
    </w:p>
    <w:p w:rsidR="006A7D8A" w:rsidRDefault="006A7D8A" w:rsidP="00F37434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El techo presupuestal del presente proceso es por un monto de hasta $11´000,000.00 (Once millones de pesos 00/100 moneda nacional). --------------------------------------------------------------------------------------</w:t>
      </w:r>
    </w:p>
    <w:p w:rsidR="00F37434" w:rsidRDefault="00F37434" w:rsidP="00F37434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</w:t>
      </w:r>
      <w:r w:rsidR="002804C1">
        <w:rPr>
          <w:rFonts w:cs="Arial"/>
          <w:sz w:val="22"/>
          <w:szCs w:val="22"/>
        </w:rPr>
        <w:t>---</w:t>
      </w:r>
      <w:r>
        <w:rPr>
          <w:rFonts w:cs="Arial"/>
          <w:sz w:val="22"/>
          <w:szCs w:val="22"/>
        </w:rPr>
        <w:t>--------------</w:t>
      </w:r>
    </w:p>
    <w:p w:rsidR="00F37434" w:rsidRDefault="00F37434" w:rsidP="00F37434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>
        <w:rPr>
          <w:rFonts w:cs="Arial"/>
          <w:b/>
          <w:color w:val="000000" w:themeColor="text1"/>
          <w:sz w:val="22"/>
          <w:szCs w:val="22"/>
        </w:rPr>
        <w:t>TÉCNICA</w:t>
      </w:r>
      <w:r>
        <w:rPr>
          <w:rFonts w:cs="Arial"/>
          <w:color w:val="000000" w:themeColor="text1"/>
          <w:sz w:val="22"/>
          <w:szCs w:val="22"/>
        </w:rPr>
        <w:t xml:space="preserve"> del participante denominado se concluye lo siguiente: </w:t>
      </w:r>
    </w:p>
    <w:tbl>
      <w:tblPr>
        <w:tblStyle w:val="Sombreadoclaro1"/>
        <w:tblW w:w="5000" w:type="pct"/>
        <w:tblInd w:w="5" w:type="dxa"/>
        <w:tblLook w:val="04A0" w:firstRow="1" w:lastRow="0" w:firstColumn="1" w:lastColumn="0" w:noHBand="0" w:noVBand="1"/>
      </w:tblPr>
      <w:tblGrid>
        <w:gridCol w:w="4957"/>
        <w:gridCol w:w="4964"/>
      </w:tblGrid>
      <w:tr w:rsidR="006A7D8A" w:rsidRPr="006A7D8A" w:rsidTr="006A7D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pct"/>
            <w:noWrap/>
            <w:vAlign w:val="center"/>
            <w:hideMark/>
          </w:tcPr>
          <w:p w:rsidR="006A7D8A" w:rsidRPr="006A7D8A" w:rsidRDefault="006A7D8A" w:rsidP="002804C1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6A7D8A">
              <w:rPr>
                <w:rFonts w:cs="Arial"/>
                <w:sz w:val="22"/>
                <w:szCs w:val="22"/>
                <w:lang w:val="es-ES"/>
              </w:rPr>
              <w:t>PARTICIPANTE</w:t>
            </w:r>
          </w:p>
        </w:tc>
        <w:tc>
          <w:tcPr>
            <w:tcW w:w="2502" w:type="pct"/>
            <w:vAlign w:val="center"/>
            <w:hideMark/>
          </w:tcPr>
          <w:p w:rsidR="006A7D8A" w:rsidRPr="006A7D8A" w:rsidRDefault="006A7D8A" w:rsidP="006A7D8A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6A7D8A">
              <w:rPr>
                <w:rFonts w:cs="Arial"/>
                <w:sz w:val="22"/>
                <w:szCs w:val="22"/>
                <w:lang w:val="es-ES"/>
              </w:rPr>
              <w:t>NEOLINX DE MEXICO, S.A. DE C.V.</w:t>
            </w:r>
          </w:p>
        </w:tc>
      </w:tr>
      <w:tr w:rsidR="006A7D8A" w:rsidRPr="006A7D8A" w:rsidTr="006A7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pct"/>
            <w:vAlign w:val="center"/>
            <w:hideMark/>
          </w:tcPr>
          <w:p w:rsidR="006A7D8A" w:rsidRPr="006A7D8A" w:rsidRDefault="006A7D8A" w:rsidP="006A7D8A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6A7D8A">
              <w:rPr>
                <w:rFonts w:cs="Arial"/>
                <w:sz w:val="22"/>
                <w:szCs w:val="22"/>
                <w:lang w:val="es-ES"/>
              </w:rPr>
              <w:t>CUMPLE CON LAS ESPECIFICACIONES DEL ANEXO 1</w:t>
            </w:r>
          </w:p>
        </w:tc>
        <w:tc>
          <w:tcPr>
            <w:tcW w:w="2502" w:type="pct"/>
            <w:noWrap/>
            <w:vAlign w:val="center"/>
            <w:hideMark/>
          </w:tcPr>
          <w:p w:rsidR="006A7D8A" w:rsidRPr="006A7D8A" w:rsidRDefault="006A7D8A" w:rsidP="006A7D8A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6A7D8A">
              <w:rPr>
                <w:rFonts w:cs="Arial"/>
                <w:sz w:val="22"/>
                <w:szCs w:val="22"/>
                <w:lang w:val="es-ES"/>
              </w:rPr>
              <w:t>CUMPLE</w:t>
            </w:r>
          </w:p>
        </w:tc>
      </w:tr>
    </w:tbl>
    <w:p w:rsidR="00F37434" w:rsidRDefault="00F37434" w:rsidP="00F37434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-----------------------------------------------------------------------------------------------------------------------------------</w:t>
      </w:r>
    </w:p>
    <w:p w:rsidR="00F37434" w:rsidRDefault="00F37434" w:rsidP="00F37434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sz w:val="22"/>
          <w:szCs w:val="22"/>
        </w:rPr>
        <w:t xml:space="preserve">Una vez </w:t>
      </w:r>
      <w:r w:rsidRPr="00A13456">
        <w:rPr>
          <w:rFonts w:cs="Arial"/>
          <w:color w:val="000000" w:themeColor="text1"/>
          <w:sz w:val="22"/>
          <w:szCs w:val="22"/>
        </w:rPr>
        <w:t>revisada</w:t>
      </w:r>
      <w:r>
        <w:rPr>
          <w:rFonts w:cs="Arial"/>
          <w:sz w:val="22"/>
          <w:szCs w:val="22"/>
        </w:rPr>
        <w:t xml:space="preserve"> se somete consideración </w:t>
      </w:r>
      <w:r>
        <w:rPr>
          <w:rFonts w:cs="Arial"/>
          <w:color w:val="000000" w:themeColor="text1"/>
          <w:sz w:val="22"/>
          <w:szCs w:val="22"/>
        </w:rPr>
        <w:t xml:space="preserve">la </w:t>
      </w:r>
      <w:r>
        <w:rPr>
          <w:rFonts w:cs="Arial"/>
          <w:b/>
          <w:color w:val="000000" w:themeColor="text1"/>
          <w:sz w:val="22"/>
          <w:szCs w:val="22"/>
        </w:rPr>
        <w:t>RESOLUCIÓN</w:t>
      </w:r>
      <w:r w:rsidRPr="000825F4"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 xml:space="preserve">de la </w:t>
      </w:r>
      <w:r w:rsidR="006A7D8A">
        <w:rPr>
          <w:rFonts w:cs="Arial"/>
          <w:color w:val="000000" w:themeColor="text1"/>
          <w:sz w:val="22"/>
          <w:szCs w:val="22"/>
        </w:rPr>
        <w:t xml:space="preserve">Licitación Pública Nacional LPN104/2018 </w:t>
      </w:r>
      <w:r>
        <w:rPr>
          <w:rFonts w:cs="Arial"/>
          <w:color w:val="000000" w:themeColor="text1"/>
          <w:sz w:val="22"/>
          <w:szCs w:val="22"/>
        </w:rPr>
        <w:t xml:space="preserve">correspondiente al proyecto denominado: </w:t>
      </w:r>
      <w:r>
        <w:rPr>
          <w:rFonts w:cs="Arial"/>
          <w:b/>
          <w:color w:val="000000" w:themeColor="text1"/>
          <w:sz w:val="22"/>
          <w:szCs w:val="22"/>
        </w:rPr>
        <w:t>“</w:t>
      </w:r>
      <w:r w:rsidR="002804C1">
        <w:rPr>
          <w:rFonts w:cs="Arial"/>
          <w:b/>
          <w:color w:val="000000" w:themeColor="text1"/>
          <w:sz w:val="22"/>
          <w:szCs w:val="22"/>
        </w:rPr>
        <w:t>ADQUISICIÓN DE ACTUALIZACIÓN DE LCIENCIA PARA SERVICIO DE GEOLOCALIZACIÓN</w:t>
      </w:r>
      <w:r w:rsidRPr="00F2686A">
        <w:rPr>
          <w:rFonts w:cs="Arial"/>
          <w:b/>
          <w:color w:val="000000" w:themeColor="text1"/>
          <w:sz w:val="22"/>
          <w:szCs w:val="22"/>
        </w:rPr>
        <w:t xml:space="preserve">”; </w:t>
      </w:r>
      <w:r w:rsidRPr="001451E3">
        <w:rPr>
          <w:rFonts w:cs="Arial"/>
          <w:color w:val="000000" w:themeColor="text1"/>
          <w:sz w:val="22"/>
          <w:szCs w:val="22"/>
        </w:rPr>
        <w:t>resolviendo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Pr="00C12A24">
        <w:rPr>
          <w:rFonts w:cs="Arial"/>
          <w:b/>
          <w:color w:val="000000" w:themeColor="text1"/>
          <w:sz w:val="22"/>
          <w:szCs w:val="22"/>
        </w:rPr>
        <w:t>ADJUDICAR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="006A7D8A">
        <w:rPr>
          <w:rFonts w:cs="Arial"/>
          <w:color w:val="000000" w:themeColor="text1"/>
          <w:sz w:val="22"/>
          <w:szCs w:val="22"/>
        </w:rPr>
        <w:t xml:space="preserve">a la empresa denominada </w:t>
      </w:r>
      <w:r w:rsidR="006A7D8A" w:rsidRPr="006A7D8A">
        <w:rPr>
          <w:rFonts w:cs="Arial"/>
          <w:b/>
          <w:color w:val="000000" w:themeColor="text1"/>
          <w:sz w:val="22"/>
          <w:szCs w:val="22"/>
        </w:rPr>
        <w:t>NEOLINX de México S.A. de C.V</w:t>
      </w:r>
      <w:r w:rsidR="006A7D8A">
        <w:rPr>
          <w:rFonts w:cs="Arial"/>
          <w:color w:val="000000" w:themeColor="text1"/>
          <w:sz w:val="22"/>
          <w:szCs w:val="22"/>
        </w:rPr>
        <w:t xml:space="preserve"> por un monto de hasta $10´999,706.37 (Diez millones novecientos noventa y nueve mil setecientos seis pesos 37/100 moneda nacional) </w:t>
      </w:r>
      <w:r>
        <w:rPr>
          <w:rFonts w:cs="Arial"/>
          <w:color w:val="000000" w:themeColor="text1"/>
          <w:sz w:val="22"/>
          <w:szCs w:val="22"/>
        </w:rPr>
        <w:t>debido a que cumplen económica y administrativamente con lo solicitado en bases; esto último en apego al artículo 64, 65 y 66 de la Ley de Compras Gubernamentales, Enajenaciones y Contratación de Servicios del Estado de Jalisco y sus Municipios.  --------------------------------------------------------------------------------------</w:t>
      </w:r>
    </w:p>
    <w:p w:rsidR="00B97447" w:rsidRPr="00EA7476" w:rsidRDefault="00B97447" w:rsidP="00B97447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lastRenderedPageBreak/>
        <w:t>------------------------------------------------------------------------------------------------------------------------</w:t>
      </w:r>
      <w:r w:rsidR="00DC1915">
        <w:rPr>
          <w:rFonts w:cs="Arial"/>
          <w:color w:val="000000" w:themeColor="text1"/>
          <w:sz w:val="22"/>
          <w:szCs w:val="22"/>
        </w:rPr>
        <w:t>---------------</w:t>
      </w:r>
    </w:p>
    <w:p w:rsidR="00B97447" w:rsidRPr="00661427" w:rsidRDefault="00B97447" w:rsidP="00B97447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F914F7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  <w:r w:rsidR="00DC1915">
        <w:rPr>
          <w:rFonts w:cs="Arial"/>
          <w:color w:val="000000" w:themeColor="text1"/>
          <w:sz w:val="22"/>
          <w:szCs w:val="22"/>
        </w:rPr>
        <w:t>---------------</w:t>
      </w:r>
    </w:p>
    <w:p w:rsidR="00B97447" w:rsidRPr="00661427" w:rsidRDefault="00B97447" w:rsidP="00B97447">
      <w:pPr>
        <w:pStyle w:val="Textoindependiente"/>
        <w:numPr>
          <w:ilvl w:val="0"/>
          <w:numId w:val="3"/>
        </w:numPr>
        <w:spacing w:line="360" w:lineRule="auto"/>
        <w:ind w:left="0" w:firstLine="0"/>
        <w:rPr>
          <w:rFonts w:cs="Arial"/>
          <w:sz w:val="22"/>
          <w:szCs w:val="22"/>
        </w:rPr>
      </w:pPr>
      <w:r w:rsidRPr="00661427">
        <w:rPr>
          <w:rFonts w:cs="Arial"/>
          <w:b/>
          <w:color w:val="000000" w:themeColor="text1"/>
          <w:sz w:val="22"/>
          <w:szCs w:val="22"/>
        </w:rPr>
        <w:t xml:space="preserve">ASUNTOS VARIOS.- </w:t>
      </w:r>
      <w:r w:rsidRPr="00A81697">
        <w:rPr>
          <w:rFonts w:cs="Arial"/>
          <w:color w:val="000000" w:themeColor="text1"/>
          <w:sz w:val="22"/>
          <w:szCs w:val="22"/>
        </w:rPr>
        <w:t xml:space="preserve">En desahogo al punto de participación de Asuntos Varios, el </w:t>
      </w:r>
      <w:r>
        <w:rPr>
          <w:rFonts w:cs="Arial"/>
          <w:color w:val="000000" w:themeColor="text1"/>
          <w:sz w:val="22"/>
          <w:szCs w:val="22"/>
        </w:rPr>
        <w:t>Lic. Luis Mauricio Gudiño Coronado</w:t>
      </w:r>
      <w:r w:rsidRPr="00A81697">
        <w:rPr>
          <w:rFonts w:cs="Arial"/>
          <w:color w:val="000000" w:themeColor="text1"/>
          <w:sz w:val="22"/>
          <w:szCs w:val="22"/>
        </w:rPr>
        <w:t>,</w:t>
      </w:r>
      <w:r w:rsidRPr="008B6880"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>de</w:t>
      </w:r>
      <w:r w:rsidRPr="00661427">
        <w:rPr>
          <w:rFonts w:cs="Arial"/>
          <w:color w:val="000000" w:themeColor="text1"/>
          <w:sz w:val="22"/>
          <w:szCs w:val="22"/>
        </w:rPr>
        <w:t xml:space="preserve"> conformidad al artículo </w:t>
      </w:r>
      <w:r>
        <w:rPr>
          <w:rFonts w:cs="Arial"/>
          <w:color w:val="000000" w:themeColor="text1"/>
          <w:sz w:val="22"/>
          <w:szCs w:val="22"/>
        </w:rPr>
        <w:t>123</w:t>
      </w:r>
      <w:r w:rsidRPr="00661427">
        <w:rPr>
          <w:rFonts w:cs="Arial"/>
          <w:color w:val="000000" w:themeColor="text1"/>
          <w:sz w:val="22"/>
          <w:szCs w:val="22"/>
        </w:rPr>
        <w:t xml:space="preserve"> fracción IV del Reglamento de la Ley de</w:t>
      </w:r>
      <w:r w:rsidRPr="0066142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Compras Gubernamentales, Enajenaciones y Contratación de Servicios del Estado de Jalisco y sus Municipios</w:t>
      </w:r>
      <w:r w:rsidRPr="00A81697">
        <w:rPr>
          <w:rFonts w:cs="Arial"/>
          <w:color w:val="000000" w:themeColor="text1"/>
          <w:sz w:val="22"/>
          <w:szCs w:val="22"/>
        </w:rPr>
        <w:t xml:space="preserve"> sometió a consideración de  los miembros presentes </w:t>
      </w:r>
      <w:r>
        <w:rPr>
          <w:rFonts w:cs="Arial"/>
          <w:color w:val="000000" w:themeColor="text1"/>
          <w:sz w:val="22"/>
          <w:szCs w:val="22"/>
        </w:rPr>
        <w:t>del Comité</w:t>
      </w:r>
      <w:r w:rsidRPr="00A81697">
        <w:rPr>
          <w:rFonts w:cs="Arial"/>
          <w:color w:val="000000" w:themeColor="text1"/>
          <w:sz w:val="22"/>
          <w:szCs w:val="22"/>
        </w:rPr>
        <w:t xml:space="preserve"> los siguientes puntos a tratar: --</w:t>
      </w:r>
      <w:r>
        <w:rPr>
          <w:rFonts w:cs="Arial"/>
          <w:color w:val="000000" w:themeColor="text1"/>
          <w:sz w:val="22"/>
          <w:szCs w:val="22"/>
        </w:rPr>
        <w:t>---------------------------------</w:t>
      </w:r>
      <w:r w:rsidR="00DC1915">
        <w:rPr>
          <w:rFonts w:cs="Arial"/>
          <w:color w:val="000000" w:themeColor="text1"/>
          <w:sz w:val="22"/>
          <w:szCs w:val="22"/>
        </w:rPr>
        <w:t>-----------------------------------------------------------------------------</w:t>
      </w:r>
      <w:r w:rsidR="002804C1">
        <w:rPr>
          <w:rFonts w:cs="Arial"/>
          <w:color w:val="000000" w:themeColor="text1"/>
          <w:sz w:val="22"/>
          <w:szCs w:val="22"/>
        </w:rPr>
        <w:t>--------------</w:t>
      </w:r>
    </w:p>
    <w:p w:rsidR="00B97447" w:rsidRDefault="00B97447" w:rsidP="00B97447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</w:t>
      </w:r>
      <w:r w:rsidR="00DC1915">
        <w:rPr>
          <w:rFonts w:cs="Arial"/>
          <w:color w:val="000000" w:themeColor="text1"/>
          <w:sz w:val="22"/>
          <w:szCs w:val="22"/>
        </w:rPr>
        <w:t>---------------</w:t>
      </w:r>
      <w:r w:rsidR="002804C1">
        <w:rPr>
          <w:rFonts w:cs="Arial"/>
          <w:color w:val="000000" w:themeColor="text1"/>
          <w:sz w:val="22"/>
          <w:szCs w:val="22"/>
        </w:rPr>
        <w:t>-</w:t>
      </w:r>
    </w:p>
    <w:p w:rsidR="00A64FA7" w:rsidRPr="00661427" w:rsidRDefault="00A64FA7" w:rsidP="00A64FA7">
      <w:pPr>
        <w:pStyle w:val="Textoindependiente"/>
        <w:numPr>
          <w:ilvl w:val="1"/>
          <w:numId w:val="3"/>
        </w:numPr>
        <w:spacing w:line="360" w:lineRule="auto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Se somete a consideración la </w:t>
      </w:r>
      <w:r w:rsidRPr="00A64FA7">
        <w:rPr>
          <w:rFonts w:cs="Arial"/>
          <w:b/>
          <w:sz w:val="22"/>
          <w:szCs w:val="22"/>
        </w:rPr>
        <w:t>PRÓRROGA</w:t>
      </w:r>
      <w:r>
        <w:rPr>
          <w:rFonts w:cs="Arial"/>
          <w:sz w:val="22"/>
          <w:szCs w:val="22"/>
        </w:rPr>
        <w:t xml:space="preserve"> al contrato 345/18 a favor del participante denominado </w:t>
      </w:r>
      <w:r w:rsidRPr="00A64FA7">
        <w:rPr>
          <w:rFonts w:cs="Arial"/>
          <w:b/>
          <w:sz w:val="22"/>
          <w:szCs w:val="22"/>
        </w:rPr>
        <w:t>FOOTWEAR WORLD MEDUSSA S.A. de C.V</w:t>
      </w:r>
      <w:r>
        <w:rPr>
          <w:rFonts w:cs="Arial"/>
          <w:sz w:val="22"/>
          <w:szCs w:val="22"/>
        </w:rPr>
        <w:t xml:space="preserve">. resultado de la Licitación Pública Nacional LPN66/2018 del proyecto denominado </w:t>
      </w:r>
      <w:r w:rsidRPr="00A64FA7">
        <w:rPr>
          <w:rFonts w:cs="Arial"/>
          <w:b/>
          <w:sz w:val="22"/>
          <w:szCs w:val="22"/>
        </w:rPr>
        <w:t xml:space="preserve">“ADQUISICIÓN DE BOTAS TÁCTICAS PARA LA FISCALÍA GENERAL DEL ESTADO DE JALISCO” 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para el incremento de 15 días naturales a la fecha límite de entrega, solicitada por el proveedor, y autorizado por la dependencia solicitante mediante el oficio FGE/CGAP/DARMSG/3801/2018 y signada por el Lic. Salvador Marco Antonio Cruz Flores, Director de Área de Recursos Materiales y Servicios Generales;  debido a la escasez de materia prima, requiriendo. Esto último en apego al artículo 80 </w:t>
      </w:r>
      <w:r>
        <w:rPr>
          <w:rFonts w:cs="Arial"/>
          <w:color w:val="000000" w:themeColor="text1"/>
          <w:sz w:val="22"/>
          <w:szCs w:val="22"/>
        </w:rPr>
        <w:t xml:space="preserve">de la Ley de Compras Gubernamentales, Enajenaciones y Contratación de Servicios del Estado de Jalisco y sus Municipios. ------------------------ </w:t>
      </w:r>
    </w:p>
    <w:p w:rsidR="00B204F2" w:rsidRPr="00661427" w:rsidRDefault="00B204F2" w:rsidP="00B204F2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--------------------------------------------------------------------------------------------------------------------------------------</w:t>
      </w:r>
      <w:r w:rsidR="002804C1">
        <w:rPr>
          <w:rFonts w:cs="Arial"/>
          <w:sz w:val="22"/>
          <w:szCs w:val="22"/>
        </w:rPr>
        <w:t>-</w:t>
      </w:r>
    </w:p>
    <w:p w:rsidR="00B204F2" w:rsidRDefault="00B204F2" w:rsidP="00B204F2">
      <w:pPr>
        <w:pStyle w:val="Textoindependiente"/>
        <w:numPr>
          <w:ilvl w:val="1"/>
          <w:numId w:val="3"/>
        </w:numPr>
        <w:spacing w:line="360" w:lineRule="auto"/>
        <w:ind w:left="0" w:firstLine="0"/>
        <w:rPr>
          <w:rFonts w:cs="Arial"/>
          <w:sz w:val="22"/>
          <w:szCs w:val="22"/>
        </w:rPr>
      </w:pPr>
      <w:r w:rsidRPr="00B204F2">
        <w:rPr>
          <w:rFonts w:cs="Arial"/>
          <w:sz w:val="22"/>
          <w:szCs w:val="22"/>
        </w:rPr>
        <w:t xml:space="preserve">Se somete a consideración la </w:t>
      </w:r>
      <w:r w:rsidRPr="00B204F2">
        <w:rPr>
          <w:rFonts w:cs="Arial"/>
          <w:b/>
          <w:sz w:val="22"/>
          <w:szCs w:val="22"/>
        </w:rPr>
        <w:t>PRESENTACIÓN Y APROBACIÓN DE BASES</w:t>
      </w:r>
      <w:r w:rsidRPr="00B204F2">
        <w:rPr>
          <w:rFonts w:cs="Arial"/>
          <w:sz w:val="22"/>
          <w:szCs w:val="22"/>
        </w:rPr>
        <w:t xml:space="preserve"> para el proyecto denominado </w:t>
      </w:r>
      <w:r w:rsidRPr="00B204F2">
        <w:rPr>
          <w:rFonts w:cs="Arial"/>
          <w:b/>
          <w:sz w:val="22"/>
          <w:szCs w:val="22"/>
        </w:rPr>
        <w:t xml:space="preserve">“ADQUISICIÓN DE CAMIONETAS PARA LA FISCALÍA GENERAL DEL ESTADO DE JALISCO” </w:t>
      </w:r>
      <w:r w:rsidRPr="00B204F2">
        <w:rPr>
          <w:rFonts w:cs="Arial"/>
          <w:sz w:val="22"/>
          <w:szCs w:val="22"/>
        </w:rPr>
        <w:t>esto último en apego a los artículos 24 de la Ley de Compras Gubernamentales, Enajenaciones y Contratación de Servicios del Estado de Jalisco y sus Municipios.</w:t>
      </w:r>
      <w:r>
        <w:rPr>
          <w:rFonts w:cs="Arial"/>
          <w:sz w:val="22"/>
          <w:szCs w:val="22"/>
        </w:rPr>
        <w:t xml:space="preserve"> -----------------------</w:t>
      </w:r>
    </w:p>
    <w:p w:rsidR="00B204F2" w:rsidRPr="00661427" w:rsidRDefault="00B204F2" w:rsidP="00B204F2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--------------------------------------------------------------------------------------------------------------------------------------</w:t>
      </w:r>
    </w:p>
    <w:p w:rsidR="00B97447" w:rsidRPr="00661427" w:rsidRDefault="00A64FA7" w:rsidP="00B97447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--------------------------------------------------------------------------------------------------------------------------------------</w:t>
      </w:r>
    </w:p>
    <w:p w:rsidR="00B97447" w:rsidRPr="00661427" w:rsidRDefault="00B97447" w:rsidP="00B97447">
      <w:pPr>
        <w:pStyle w:val="Textoindependiente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rFonts w:cs="Arial"/>
          <w:b/>
          <w:sz w:val="22"/>
          <w:szCs w:val="22"/>
        </w:rPr>
      </w:pPr>
      <w:r w:rsidRPr="00661427">
        <w:rPr>
          <w:rFonts w:cs="Arial"/>
          <w:b/>
          <w:color w:val="000000" w:themeColor="text1"/>
          <w:sz w:val="22"/>
          <w:szCs w:val="22"/>
        </w:rPr>
        <w:t xml:space="preserve"> LECTURA DE ACUERDOS</w:t>
      </w:r>
      <w:r w:rsidRPr="00661427">
        <w:rPr>
          <w:rFonts w:cs="Arial"/>
          <w:b/>
          <w:sz w:val="22"/>
          <w:szCs w:val="22"/>
        </w:rPr>
        <w:t xml:space="preserve"> Y COMISIONES.</w:t>
      </w:r>
      <w:r w:rsidRPr="00661427">
        <w:rPr>
          <w:rFonts w:cs="Arial"/>
          <w:sz w:val="22"/>
          <w:szCs w:val="22"/>
        </w:rPr>
        <w:t xml:space="preserve"> ------------------------------------------------------</w:t>
      </w:r>
      <w:r w:rsidR="00DC1915">
        <w:rPr>
          <w:rFonts w:cs="Arial"/>
          <w:sz w:val="22"/>
          <w:szCs w:val="22"/>
        </w:rPr>
        <w:t>--------------</w:t>
      </w:r>
    </w:p>
    <w:p w:rsidR="00B97447" w:rsidRPr="00661427" w:rsidRDefault="00B97447" w:rsidP="00B9744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  <w:r w:rsidR="00DC1915">
        <w:rPr>
          <w:rFonts w:cs="Arial"/>
          <w:sz w:val="22"/>
          <w:szCs w:val="22"/>
        </w:rPr>
        <w:t>--------------</w:t>
      </w:r>
    </w:p>
    <w:p w:rsidR="00435AD4" w:rsidRDefault="00B97447" w:rsidP="00435AD4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1826EE">
        <w:rPr>
          <w:rFonts w:cs="Arial"/>
          <w:b/>
          <w:sz w:val="22"/>
          <w:szCs w:val="22"/>
          <w:u w:val="single"/>
        </w:rPr>
        <w:t>Acuerdo 01/</w:t>
      </w:r>
      <w:r w:rsidR="00F5425E">
        <w:rPr>
          <w:rFonts w:cs="Arial"/>
          <w:b/>
          <w:sz w:val="22"/>
          <w:szCs w:val="22"/>
          <w:u w:val="single"/>
        </w:rPr>
        <w:t>18</w:t>
      </w:r>
      <w:r>
        <w:rPr>
          <w:rFonts w:cs="Arial"/>
          <w:b/>
          <w:sz w:val="22"/>
          <w:szCs w:val="22"/>
          <w:u w:val="single"/>
        </w:rPr>
        <w:t>/18</w:t>
      </w:r>
      <w:r w:rsidRPr="001826EE">
        <w:rPr>
          <w:rFonts w:cs="Arial"/>
          <w:sz w:val="22"/>
          <w:szCs w:val="22"/>
        </w:rPr>
        <w:t xml:space="preserve">.- </w:t>
      </w:r>
      <w:r w:rsidR="00F5425E" w:rsidRPr="001826EE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="00F5425E" w:rsidRPr="001826EE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UNANIMIDAD </w:t>
      </w:r>
      <w:r w:rsidR="00435AD4">
        <w:rPr>
          <w:rFonts w:cs="Arial"/>
          <w:color w:val="000000" w:themeColor="text1"/>
          <w:sz w:val="22"/>
          <w:szCs w:val="22"/>
        </w:rPr>
        <w:t xml:space="preserve">la </w:t>
      </w:r>
      <w:r w:rsidR="00435AD4">
        <w:rPr>
          <w:rFonts w:cs="Arial"/>
          <w:b/>
          <w:color w:val="000000" w:themeColor="text1"/>
          <w:sz w:val="22"/>
          <w:szCs w:val="22"/>
        </w:rPr>
        <w:t>RESOLUCIÓN</w:t>
      </w:r>
      <w:r w:rsidR="00435AD4" w:rsidRPr="000825F4">
        <w:rPr>
          <w:rFonts w:cs="Arial"/>
          <w:color w:val="000000" w:themeColor="text1"/>
          <w:sz w:val="22"/>
          <w:szCs w:val="22"/>
        </w:rPr>
        <w:t xml:space="preserve"> </w:t>
      </w:r>
      <w:r w:rsidR="00435AD4">
        <w:rPr>
          <w:rFonts w:cs="Arial"/>
          <w:color w:val="000000" w:themeColor="text1"/>
          <w:sz w:val="22"/>
          <w:szCs w:val="22"/>
        </w:rPr>
        <w:t xml:space="preserve">de la Licitación Pública Nacional LPN102/2018 correspondiente al proyecto denominado: </w:t>
      </w:r>
      <w:r w:rsidR="00435AD4">
        <w:rPr>
          <w:rFonts w:cs="Arial"/>
          <w:b/>
          <w:color w:val="000000" w:themeColor="text1"/>
          <w:sz w:val="22"/>
          <w:szCs w:val="22"/>
        </w:rPr>
        <w:t>“RENOVACIÓN DE CONTENIDO DE ÁREA TANDARIOLA DEL MUSEO DEL TROMPO MÁGICO Y CAE</w:t>
      </w:r>
      <w:r w:rsidR="00435AD4" w:rsidRPr="00F2686A">
        <w:rPr>
          <w:rFonts w:cs="Arial"/>
          <w:b/>
          <w:color w:val="000000" w:themeColor="text1"/>
          <w:sz w:val="22"/>
          <w:szCs w:val="22"/>
        </w:rPr>
        <w:t xml:space="preserve">”; </w:t>
      </w:r>
      <w:r w:rsidR="00435AD4" w:rsidRPr="001451E3">
        <w:rPr>
          <w:rFonts w:cs="Arial"/>
          <w:color w:val="000000" w:themeColor="text1"/>
          <w:sz w:val="22"/>
          <w:szCs w:val="22"/>
        </w:rPr>
        <w:t>resolviendo</w:t>
      </w:r>
      <w:r w:rsidR="00435AD4">
        <w:rPr>
          <w:rFonts w:cs="Arial"/>
          <w:color w:val="000000" w:themeColor="text1"/>
          <w:sz w:val="22"/>
          <w:szCs w:val="22"/>
        </w:rPr>
        <w:t xml:space="preserve"> </w:t>
      </w:r>
      <w:r w:rsidR="00435AD4" w:rsidRPr="00C12A24">
        <w:rPr>
          <w:rFonts w:cs="Arial"/>
          <w:b/>
          <w:color w:val="000000" w:themeColor="text1"/>
          <w:sz w:val="22"/>
          <w:szCs w:val="22"/>
        </w:rPr>
        <w:t>ADJUDICAR</w:t>
      </w:r>
      <w:r w:rsidR="00435AD4">
        <w:rPr>
          <w:rFonts w:cs="Arial"/>
          <w:color w:val="000000" w:themeColor="text1"/>
          <w:sz w:val="22"/>
          <w:szCs w:val="22"/>
        </w:rPr>
        <w:t xml:space="preserve"> de la siguiente manera: -------------------------------------------------------------------------------------------------------------</w:t>
      </w:r>
    </w:p>
    <w:p w:rsidR="00435AD4" w:rsidRDefault="00435AD4" w:rsidP="00435AD4">
      <w:pPr>
        <w:pStyle w:val="Textoindependiente"/>
        <w:numPr>
          <w:ilvl w:val="0"/>
          <w:numId w:val="7"/>
        </w:numPr>
        <w:spacing w:line="360" w:lineRule="auto"/>
        <w:rPr>
          <w:rFonts w:cs="Arial"/>
          <w:color w:val="000000" w:themeColor="text1"/>
          <w:sz w:val="22"/>
          <w:szCs w:val="22"/>
        </w:rPr>
      </w:pPr>
      <w:r w:rsidRPr="00042D44">
        <w:rPr>
          <w:rFonts w:cs="Arial"/>
          <w:b/>
          <w:color w:val="000000" w:themeColor="text1"/>
          <w:sz w:val="22"/>
          <w:szCs w:val="22"/>
        </w:rPr>
        <w:t>ADJUDICAR</w:t>
      </w:r>
      <w:r>
        <w:rPr>
          <w:rFonts w:cs="Arial"/>
          <w:color w:val="000000" w:themeColor="text1"/>
          <w:sz w:val="22"/>
          <w:szCs w:val="22"/>
        </w:rPr>
        <w:t xml:space="preserve"> las partidas 1, 2, 3, 4, 5, 6, 7, 8, 9 y 10 al participante denominado </w:t>
      </w:r>
      <w:r w:rsidRPr="00042D44">
        <w:rPr>
          <w:rFonts w:cs="Arial"/>
          <w:b/>
          <w:color w:val="000000" w:themeColor="text1"/>
          <w:sz w:val="22"/>
          <w:szCs w:val="22"/>
        </w:rPr>
        <w:t>CONSORCIO METAL PLÁSTICO S.A. de C.V</w:t>
      </w:r>
      <w:r>
        <w:rPr>
          <w:rFonts w:cs="Arial"/>
          <w:color w:val="000000" w:themeColor="text1"/>
          <w:sz w:val="22"/>
          <w:szCs w:val="22"/>
        </w:rPr>
        <w:t>. por un monto total de hasta $1´739,456.69 (Un millón setecientos treinta y nueve mil cuatrocientos cincuenta y seis pesos 69/100 moneda nacional) impuesto al valor agregado incluido, debido a que cumplen técnica, económica y administrativamente con lo solicitado en bases;-------------------------------------------------------------</w:t>
      </w:r>
    </w:p>
    <w:p w:rsidR="00435AD4" w:rsidRDefault="00435AD4" w:rsidP="00435AD4">
      <w:pPr>
        <w:pStyle w:val="Textoindependiente"/>
        <w:numPr>
          <w:ilvl w:val="0"/>
          <w:numId w:val="7"/>
        </w:numPr>
        <w:spacing w:line="360" w:lineRule="auto"/>
        <w:rPr>
          <w:rFonts w:cs="Arial"/>
          <w:color w:val="000000" w:themeColor="text1"/>
          <w:sz w:val="22"/>
          <w:szCs w:val="22"/>
        </w:rPr>
      </w:pPr>
      <w:r w:rsidRPr="00F70819">
        <w:rPr>
          <w:rFonts w:cs="Arial"/>
          <w:b/>
          <w:color w:val="000000" w:themeColor="text1"/>
          <w:sz w:val="22"/>
          <w:szCs w:val="22"/>
        </w:rPr>
        <w:lastRenderedPageBreak/>
        <w:t>DECLARAR DESIERTAS</w:t>
      </w:r>
      <w:r>
        <w:rPr>
          <w:rFonts w:cs="Arial"/>
          <w:color w:val="000000" w:themeColor="text1"/>
          <w:sz w:val="22"/>
          <w:szCs w:val="22"/>
        </w:rPr>
        <w:t xml:space="preserve"> las partidas 11, 12, 13 y 14 debido a que no se presentó propuesta alguna en el acto de presentación y apertura de propuestas económicas. ---------------------------</w:t>
      </w:r>
    </w:p>
    <w:p w:rsidR="00435AD4" w:rsidRDefault="00435AD4" w:rsidP="00435AD4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Esto debido a que cumplen económica y administrativamente con lo solicitado en bases; esto último </w:t>
      </w:r>
    </w:p>
    <w:p w:rsidR="00435AD4" w:rsidRDefault="00435AD4" w:rsidP="00435AD4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en apego al artículo 64, 65 y 66 de la Ley de Compras Gubernamentales, Enajenaciones y Contratación de Servicios del Estado de Jalisco y sus Municipios.  ----------------------------------------------------------------</w:t>
      </w:r>
    </w:p>
    <w:p w:rsidR="00F5425E" w:rsidRDefault="00F5425E" w:rsidP="00F5425E">
      <w:pPr>
        <w:pStyle w:val="Textoindependiente"/>
        <w:spacing w:line="360" w:lineRule="auto"/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---------------------------------------------------------------------------------------------------------------------------------------</w:t>
      </w:r>
    </w:p>
    <w:p w:rsidR="00F5425E" w:rsidRPr="00457F73" w:rsidRDefault="00F5425E" w:rsidP="00F5425E">
      <w:pPr>
        <w:pStyle w:val="Textoindependiente"/>
        <w:spacing w:line="360" w:lineRule="auto"/>
        <w:rPr>
          <w:rFonts w:cs="Arial"/>
          <w:b/>
          <w:sz w:val="22"/>
          <w:szCs w:val="22"/>
          <w:highlight w:val="yellow"/>
          <w:u w:val="single"/>
        </w:rPr>
      </w:pPr>
      <w:r w:rsidRPr="001826EE">
        <w:rPr>
          <w:rFonts w:cs="Arial"/>
          <w:b/>
          <w:sz w:val="22"/>
          <w:szCs w:val="22"/>
          <w:u w:val="single"/>
        </w:rPr>
        <w:t>Acuerdo 0</w:t>
      </w:r>
      <w:r w:rsidR="00F67317">
        <w:rPr>
          <w:rFonts w:cs="Arial"/>
          <w:b/>
          <w:sz w:val="22"/>
          <w:szCs w:val="22"/>
          <w:u w:val="single"/>
        </w:rPr>
        <w:t>2</w:t>
      </w:r>
      <w:r w:rsidRPr="001826EE">
        <w:rPr>
          <w:rFonts w:cs="Arial"/>
          <w:b/>
          <w:sz w:val="22"/>
          <w:szCs w:val="22"/>
          <w:u w:val="single"/>
        </w:rPr>
        <w:t>/</w:t>
      </w:r>
      <w:r>
        <w:rPr>
          <w:rFonts w:cs="Arial"/>
          <w:b/>
          <w:sz w:val="22"/>
          <w:szCs w:val="22"/>
          <w:u w:val="single"/>
        </w:rPr>
        <w:t>18/18</w:t>
      </w:r>
      <w:r w:rsidRPr="001826EE">
        <w:rPr>
          <w:rFonts w:cs="Arial"/>
          <w:sz w:val="22"/>
          <w:szCs w:val="22"/>
        </w:rPr>
        <w:t xml:space="preserve">.- </w:t>
      </w:r>
      <w:r w:rsidRPr="001826EE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Pr="001826EE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UNANIMIDAD </w:t>
      </w:r>
      <w:r w:rsidR="006A7D8A">
        <w:rPr>
          <w:rFonts w:cs="Arial"/>
          <w:color w:val="000000" w:themeColor="text1"/>
          <w:sz w:val="22"/>
          <w:szCs w:val="22"/>
        </w:rPr>
        <w:t xml:space="preserve">la </w:t>
      </w:r>
      <w:r w:rsidR="006A7D8A">
        <w:rPr>
          <w:rFonts w:cs="Arial"/>
          <w:b/>
          <w:color w:val="000000" w:themeColor="text1"/>
          <w:sz w:val="22"/>
          <w:szCs w:val="22"/>
        </w:rPr>
        <w:t>RESOLUCIÓN</w:t>
      </w:r>
      <w:r w:rsidR="006A7D8A" w:rsidRPr="000825F4">
        <w:rPr>
          <w:rFonts w:cs="Arial"/>
          <w:color w:val="000000" w:themeColor="text1"/>
          <w:sz w:val="22"/>
          <w:szCs w:val="22"/>
        </w:rPr>
        <w:t xml:space="preserve"> </w:t>
      </w:r>
      <w:r w:rsidR="006A7D8A">
        <w:rPr>
          <w:rFonts w:cs="Arial"/>
          <w:color w:val="000000" w:themeColor="text1"/>
          <w:sz w:val="22"/>
          <w:szCs w:val="22"/>
        </w:rPr>
        <w:t xml:space="preserve">de la Licitación Pública Nacional LPN104/2018 correspondiente al proyecto denominado: </w:t>
      </w:r>
      <w:r w:rsidR="006A7D8A">
        <w:rPr>
          <w:rFonts w:cs="Arial"/>
          <w:b/>
          <w:color w:val="000000" w:themeColor="text1"/>
          <w:sz w:val="22"/>
          <w:szCs w:val="22"/>
        </w:rPr>
        <w:t>“</w:t>
      </w:r>
      <w:r w:rsidR="002804C1">
        <w:rPr>
          <w:rFonts w:cs="Arial"/>
          <w:b/>
          <w:color w:val="000000" w:themeColor="text1"/>
          <w:sz w:val="22"/>
          <w:szCs w:val="22"/>
        </w:rPr>
        <w:t>ADQUISICIÓN DE ACTUALIZACIÓN DE LICENCIA DPARA SERVICIO DE GEOLOCALIZACIÓN</w:t>
      </w:r>
      <w:r w:rsidR="006A7D8A" w:rsidRPr="00F2686A">
        <w:rPr>
          <w:rFonts w:cs="Arial"/>
          <w:b/>
          <w:color w:val="000000" w:themeColor="text1"/>
          <w:sz w:val="22"/>
          <w:szCs w:val="22"/>
        </w:rPr>
        <w:t xml:space="preserve">”; </w:t>
      </w:r>
      <w:r w:rsidR="006A7D8A" w:rsidRPr="001451E3">
        <w:rPr>
          <w:rFonts w:cs="Arial"/>
          <w:color w:val="000000" w:themeColor="text1"/>
          <w:sz w:val="22"/>
          <w:szCs w:val="22"/>
        </w:rPr>
        <w:t>resolviendo</w:t>
      </w:r>
      <w:r w:rsidR="006A7D8A">
        <w:rPr>
          <w:rFonts w:cs="Arial"/>
          <w:color w:val="000000" w:themeColor="text1"/>
          <w:sz w:val="22"/>
          <w:szCs w:val="22"/>
        </w:rPr>
        <w:t xml:space="preserve"> </w:t>
      </w:r>
      <w:r w:rsidR="006A7D8A" w:rsidRPr="00C12A24">
        <w:rPr>
          <w:rFonts w:cs="Arial"/>
          <w:b/>
          <w:color w:val="000000" w:themeColor="text1"/>
          <w:sz w:val="22"/>
          <w:szCs w:val="22"/>
        </w:rPr>
        <w:t>ADJUDICAR</w:t>
      </w:r>
      <w:r w:rsidR="006A7D8A">
        <w:rPr>
          <w:rFonts w:cs="Arial"/>
          <w:color w:val="000000" w:themeColor="text1"/>
          <w:sz w:val="22"/>
          <w:szCs w:val="22"/>
        </w:rPr>
        <w:t xml:space="preserve"> a la empresa denominada </w:t>
      </w:r>
      <w:r w:rsidR="006A7D8A" w:rsidRPr="006A7D8A">
        <w:rPr>
          <w:rFonts w:cs="Arial"/>
          <w:b/>
          <w:color w:val="000000" w:themeColor="text1"/>
          <w:sz w:val="22"/>
          <w:szCs w:val="22"/>
        </w:rPr>
        <w:t>NEOLINX de México S.A. de C.V</w:t>
      </w:r>
      <w:r w:rsidR="006A7D8A">
        <w:rPr>
          <w:rFonts w:cs="Arial"/>
          <w:color w:val="000000" w:themeColor="text1"/>
          <w:sz w:val="22"/>
          <w:szCs w:val="22"/>
        </w:rPr>
        <w:t xml:space="preserve"> por un monto de hasta $10´999,706.37 (Diez millones novecientos noventa y nueve mil setecientos seis pesos 37/100 moneda nacional) debido a que cumplen económica y administrativamente con lo solicitado en bases; esto último en apego al artículo 64, 65 y 66 de la Ley de Compras Gubernamentales, Enajenaciones y Contratación de Servicios del Estado de Jalisco y sus Municipios.  -----------------------------</w:t>
      </w:r>
      <w:r w:rsidR="002804C1">
        <w:rPr>
          <w:rFonts w:cs="Arial"/>
          <w:color w:val="000000" w:themeColor="text1"/>
          <w:sz w:val="22"/>
          <w:szCs w:val="22"/>
        </w:rPr>
        <w:t>----------------------------------------</w:t>
      </w:r>
      <w:r w:rsidR="006A7D8A">
        <w:rPr>
          <w:rFonts w:cs="Arial"/>
          <w:color w:val="000000" w:themeColor="text1"/>
          <w:sz w:val="22"/>
          <w:szCs w:val="22"/>
        </w:rPr>
        <w:t>-----------------</w:t>
      </w:r>
    </w:p>
    <w:p w:rsidR="00F5425E" w:rsidRDefault="00F5425E" w:rsidP="00F5425E">
      <w:pPr>
        <w:pStyle w:val="Textoindependiente"/>
        <w:spacing w:line="360" w:lineRule="auto"/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---------------------------------------------------------------------------------------------------------------------------------------</w:t>
      </w:r>
    </w:p>
    <w:p w:rsidR="00F5425E" w:rsidRPr="00457F73" w:rsidRDefault="00F5425E" w:rsidP="00F5425E">
      <w:pPr>
        <w:pStyle w:val="Textoindependiente"/>
        <w:spacing w:line="360" w:lineRule="auto"/>
        <w:rPr>
          <w:rFonts w:cs="Arial"/>
          <w:b/>
          <w:sz w:val="22"/>
          <w:szCs w:val="22"/>
          <w:highlight w:val="yellow"/>
          <w:u w:val="single"/>
        </w:rPr>
      </w:pPr>
      <w:r w:rsidRPr="001826EE">
        <w:rPr>
          <w:rFonts w:cs="Arial"/>
          <w:b/>
          <w:sz w:val="22"/>
          <w:szCs w:val="22"/>
          <w:u w:val="single"/>
        </w:rPr>
        <w:t>Acuerdo 0</w:t>
      </w:r>
      <w:r w:rsidR="00F67317">
        <w:rPr>
          <w:rFonts w:cs="Arial"/>
          <w:b/>
          <w:sz w:val="22"/>
          <w:szCs w:val="22"/>
          <w:u w:val="single"/>
        </w:rPr>
        <w:t>3</w:t>
      </w:r>
      <w:r w:rsidRPr="001826EE">
        <w:rPr>
          <w:rFonts w:cs="Arial"/>
          <w:b/>
          <w:sz w:val="22"/>
          <w:szCs w:val="22"/>
          <w:u w:val="single"/>
        </w:rPr>
        <w:t>/</w:t>
      </w:r>
      <w:r>
        <w:rPr>
          <w:rFonts w:cs="Arial"/>
          <w:b/>
          <w:sz w:val="22"/>
          <w:szCs w:val="22"/>
          <w:u w:val="single"/>
        </w:rPr>
        <w:t>18/18</w:t>
      </w:r>
      <w:r w:rsidRPr="001826EE">
        <w:rPr>
          <w:rFonts w:cs="Arial"/>
          <w:sz w:val="22"/>
          <w:szCs w:val="22"/>
        </w:rPr>
        <w:t xml:space="preserve">.- </w:t>
      </w:r>
      <w:r w:rsidRPr="001826EE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Pr="001826EE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UNANIMIDAD </w:t>
      </w:r>
      <w:r w:rsidR="00A64FA7">
        <w:rPr>
          <w:rFonts w:cs="Arial"/>
          <w:sz w:val="22"/>
          <w:szCs w:val="22"/>
        </w:rPr>
        <w:t xml:space="preserve">la </w:t>
      </w:r>
      <w:r w:rsidR="00A64FA7" w:rsidRPr="00A64FA7">
        <w:rPr>
          <w:rFonts w:cs="Arial"/>
          <w:b/>
          <w:sz w:val="22"/>
          <w:szCs w:val="22"/>
        </w:rPr>
        <w:t>PRÓRROGA</w:t>
      </w:r>
      <w:r w:rsidR="00A64FA7">
        <w:rPr>
          <w:rFonts w:cs="Arial"/>
          <w:sz w:val="22"/>
          <w:szCs w:val="22"/>
        </w:rPr>
        <w:t xml:space="preserve"> al contrato 345/18 a favor del participante denominado </w:t>
      </w:r>
      <w:r w:rsidR="00A64FA7" w:rsidRPr="00A64FA7">
        <w:rPr>
          <w:rFonts w:cs="Arial"/>
          <w:b/>
          <w:sz w:val="22"/>
          <w:szCs w:val="22"/>
        </w:rPr>
        <w:t>FOOTWEAR WORLD MEDUSSA S.A. de C.V</w:t>
      </w:r>
      <w:r w:rsidR="00A64FA7">
        <w:rPr>
          <w:rFonts w:cs="Arial"/>
          <w:sz w:val="22"/>
          <w:szCs w:val="22"/>
        </w:rPr>
        <w:t xml:space="preserve">. resultado de la Licitación Pública Nacional LPN66/2018 del proyecto denominado </w:t>
      </w:r>
      <w:r w:rsidR="00A64FA7" w:rsidRPr="00A64FA7">
        <w:rPr>
          <w:rFonts w:cs="Arial"/>
          <w:b/>
          <w:sz w:val="22"/>
          <w:szCs w:val="22"/>
        </w:rPr>
        <w:t xml:space="preserve">“ADQUISICIÓN DE BOTAS TÁCTICAS PARA LA FISCALÍA GENERAL DEL ESTADO DE JALISCO” </w:t>
      </w:r>
      <w:r w:rsidR="00A64FA7">
        <w:rPr>
          <w:rFonts w:cs="Arial"/>
          <w:b/>
          <w:sz w:val="22"/>
          <w:szCs w:val="22"/>
        </w:rPr>
        <w:t xml:space="preserve"> </w:t>
      </w:r>
      <w:r w:rsidR="00A64FA7">
        <w:rPr>
          <w:rFonts w:cs="Arial"/>
          <w:sz w:val="22"/>
          <w:szCs w:val="22"/>
        </w:rPr>
        <w:t xml:space="preserve"> para el incremento de 15 días naturales a la fecha límite de entrega, solicitada por el proveedor, y autorizado por la dependencia solicitante mediante el oficio FGE/CGAP/DARMSG/3801/2018 y signada por el Lic. Salvador Marco Antonio Cruz Flores, Director de Área de Recursos Materiales y Servicios Generales;  debido a la escasez de materia prima, requiriendo. Esto último en apego al artículo 80 </w:t>
      </w:r>
      <w:r w:rsidR="00A64FA7">
        <w:rPr>
          <w:rFonts w:cs="Arial"/>
          <w:color w:val="000000" w:themeColor="text1"/>
          <w:sz w:val="22"/>
          <w:szCs w:val="22"/>
        </w:rPr>
        <w:t xml:space="preserve">de la Ley de Compras Gubernamentales, Enajenaciones y Contratación de Servicios del Estado de Jalisco y sus Municipios. </w:t>
      </w:r>
    </w:p>
    <w:p w:rsidR="00F5425E" w:rsidRPr="00543AA2" w:rsidRDefault="00F5425E" w:rsidP="00F5425E">
      <w:pPr>
        <w:pStyle w:val="Textoindependiente"/>
        <w:spacing w:line="360" w:lineRule="auto"/>
        <w:rPr>
          <w:rFonts w:cs="Arial"/>
          <w:b/>
          <w:sz w:val="22"/>
          <w:szCs w:val="22"/>
          <w:u w:val="single"/>
        </w:rPr>
      </w:pPr>
      <w:r w:rsidRPr="00543AA2">
        <w:rPr>
          <w:rFonts w:cs="Arial"/>
          <w:sz w:val="22"/>
          <w:szCs w:val="22"/>
        </w:rPr>
        <w:t>---------------------------------------------------------------------------------------------------------------------------------------</w:t>
      </w:r>
    </w:p>
    <w:p w:rsidR="00B204F2" w:rsidRDefault="00F5425E" w:rsidP="00B97447">
      <w:pPr>
        <w:pStyle w:val="Textoindependiente"/>
        <w:spacing w:line="360" w:lineRule="auto"/>
        <w:rPr>
          <w:rFonts w:eastAsiaTheme="minorHAnsi" w:cs="Arial"/>
          <w:color w:val="000000"/>
          <w:sz w:val="22"/>
          <w:szCs w:val="22"/>
          <w:lang w:eastAsia="en-US"/>
        </w:rPr>
      </w:pPr>
      <w:r w:rsidRPr="00543AA2">
        <w:rPr>
          <w:rFonts w:cs="Arial"/>
          <w:b/>
          <w:sz w:val="22"/>
          <w:szCs w:val="22"/>
          <w:u w:val="single"/>
        </w:rPr>
        <w:t>Acuerdo 0</w:t>
      </w:r>
      <w:r w:rsidR="00F67317" w:rsidRPr="00543AA2">
        <w:rPr>
          <w:rFonts w:cs="Arial"/>
          <w:b/>
          <w:sz w:val="22"/>
          <w:szCs w:val="22"/>
          <w:u w:val="single"/>
        </w:rPr>
        <w:t>4</w:t>
      </w:r>
      <w:r w:rsidRPr="00543AA2">
        <w:rPr>
          <w:rFonts w:cs="Arial"/>
          <w:b/>
          <w:sz w:val="22"/>
          <w:szCs w:val="22"/>
          <w:u w:val="single"/>
        </w:rPr>
        <w:t>/18/18</w:t>
      </w:r>
      <w:r w:rsidRPr="00543AA2">
        <w:rPr>
          <w:rFonts w:cs="Arial"/>
          <w:sz w:val="22"/>
          <w:szCs w:val="22"/>
        </w:rPr>
        <w:t xml:space="preserve">.- </w:t>
      </w:r>
      <w:r w:rsidR="00B97447" w:rsidRPr="00543AA2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="00B97447" w:rsidRPr="00543AA2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UNANIMIDAD </w:t>
      </w:r>
      <w:r w:rsidR="00B97447" w:rsidRPr="00543AA2">
        <w:rPr>
          <w:rFonts w:eastAsiaTheme="minorHAnsi" w:cs="Arial"/>
          <w:color w:val="000000"/>
          <w:sz w:val="22"/>
          <w:szCs w:val="22"/>
          <w:lang w:eastAsia="en-US"/>
        </w:rPr>
        <w:t>la</w:t>
      </w:r>
      <w:r w:rsidR="00B204F2" w:rsidRPr="00B204F2">
        <w:rPr>
          <w:rFonts w:cs="Arial"/>
          <w:sz w:val="22"/>
          <w:szCs w:val="22"/>
        </w:rPr>
        <w:t xml:space="preserve"> </w:t>
      </w:r>
      <w:r w:rsidR="00B204F2" w:rsidRPr="00B204F2">
        <w:rPr>
          <w:rFonts w:cs="Arial"/>
          <w:b/>
          <w:sz w:val="22"/>
          <w:szCs w:val="22"/>
        </w:rPr>
        <w:t>PRESENTACIÓN Y APROBACIÓN DE BASES</w:t>
      </w:r>
      <w:r w:rsidR="00B204F2" w:rsidRPr="00B204F2">
        <w:rPr>
          <w:rFonts w:cs="Arial"/>
          <w:sz w:val="22"/>
          <w:szCs w:val="22"/>
        </w:rPr>
        <w:t xml:space="preserve"> para el proyecto denominado </w:t>
      </w:r>
      <w:r w:rsidR="00B204F2" w:rsidRPr="00B204F2">
        <w:rPr>
          <w:rFonts w:cs="Arial"/>
          <w:b/>
          <w:sz w:val="22"/>
          <w:szCs w:val="22"/>
        </w:rPr>
        <w:t xml:space="preserve">“ADQUISICIÓN DE CAMIONETAS PARA LA FISCALÍA GENERAL DEL ESTADO DE JALISCO” </w:t>
      </w:r>
      <w:r w:rsidR="00B204F2" w:rsidRPr="00B204F2">
        <w:rPr>
          <w:rFonts w:cs="Arial"/>
          <w:sz w:val="22"/>
          <w:szCs w:val="22"/>
        </w:rPr>
        <w:t>esto último en apego a los artículos 24 de la Ley de Compras Gubernamentales, Enajenaciones y Contratación de Servicios del Estado de Jalisco y sus Municipios.</w:t>
      </w:r>
    </w:p>
    <w:p w:rsidR="00B204F2" w:rsidRDefault="00B204F2" w:rsidP="00B97447">
      <w:pPr>
        <w:pStyle w:val="Textoindependiente"/>
        <w:spacing w:line="360" w:lineRule="auto"/>
        <w:rPr>
          <w:rFonts w:eastAsiaTheme="minorHAnsi" w:cs="Arial"/>
          <w:color w:val="000000"/>
          <w:sz w:val="22"/>
          <w:szCs w:val="22"/>
          <w:lang w:eastAsia="en-US"/>
        </w:rPr>
      </w:pPr>
      <w:r>
        <w:rPr>
          <w:rFonts w:eastAsiaTheme="minorHAnsi" w:cs="Arial"/>
          <w:color w:val="000000"/>
          <w:sz w:val="22"/>
          <w:szCs w:val="22"/>
          <w:lang w:eastAsia="en-US"/>
        </w:rPr>
        <w:t>-------------------------------------------------------------------------------------</w:t>
      </w:r>
      <w:r w:rsidR="00916E27">
        <w:rPr>
          <w:rFonts w:eastAsiaTheme="minorHAnsi" w:cs="Arial"/>
          <w:color w:val="000000"/>
          <w:sz w:val="22"/>
          <w:szCs w:val="22"/>
          <w:lang w:eastAsia="en-US"/>
        </w:rPr>
        <w:t>-</w:t>
      </w:r>
      <w:r>
        <w:rPr>
          <w:rFonts w:eastAsiaTheme="minorHAnsi" w:cs="Arial"/>
          <w:color w:val="000000"/>
          <w:sz w:val="22"/>
          <w:szCs w:val="22"/>
          <w:lang w:eastAsia="en-US"/>
        </w:rPr>
        <w:t>------------------------------------------------</w:t>
      </w:r>
    </w:p>
    <w:p w:rsidR="00B97447" w:rsidRPr="00661427" w:rsidRDefault="00B204F2" w:rsidP="00B97447">
      <w:pPr>
        <w:pStyle w:val="Textoindependiente"/>
        <w:spacing w:line="360" w:lineRule="auto"/>
        <w:rPr>
          <w:rFonts w:eastAsiaTheme="minorHAnsi" w:cs="Arial"/>
          <w:color w:val="000000"/>
          <w:sz w:val="22"/>
          <w:szCs w:val="22"/>
          <w:lang w:eastAsia="en-US"/>
        </w:rPr>
      </w:pPr>
      <w:r w:rsidRPr="00543AA2">
        <w:rPr>
          <w:rFonts w:cs="Arial"/>
          <w:b/>
          <w:sz w:val="22"/>
          <w:szCs w:val="22"/>
          <w:u w:val="single"/>
        </w:rPr>
        <w:t>Acuerdo 0</w:t>
      </w:r>
      <w:r>
        <w:rPr>
          <w:rFonts w:cs="Arial"/>
          <w:b/>
          <w:sz w:val="22"/>
          <w:szCs w:val="22"/>
          <w:u w:val="single"/>
        </w:rPr>
        <w:t>5</w:t>
      </w:r>
      <w:r w:rsidRPr="00543AA2">
        <w:rPr>
          <w:rFonts w:cs="Arial"/>
          <w:b/>
          <w:sz w:val="22"/>
          <w:szCs w:val="22"/>
          <w:u w:val="single"/>
        </w:rPr>
        <w:t>/18/18</w:t>
      </w:r>
      <w:r w:rsidRPr="00543AA2">
        <w:rPr>
          <w:rFonts w:cs="Arial"/>
          <w:sz w:val="22"/>
          <w:szCs w:val="22"/>
        </w:rPr>
        <w:t xml:space="preserve">.- </w:t>
      </w:r>
      <w:r w:rsidRPr="00543AA2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Pr="00543AA2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UNANIMIDAD </w:t>
      </w:r>
      <w:r w:rsidR="00B97447" w:rsidRPr="00543AA2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CALENDARIZACIÓN </w:t>
      </w:r>
      <w:r w:rsidR="00B97447" w:rsidRPr="00543AA2">
        <w:rPr>
          <w:rFonts w:eastAsiaTheme="minorHAnsi" w:cs="Arial"/>
          <w:color w:val="000000"/>
          <w:sz w:val="22"/>
          <w:szCs w:val="22"/>
          <w:lang w:eastAsia="en-US"/>
        </w:rPr>
        <w:t xml:space="preserve">de la </w:t>
      </w:r>
      <w:r w:rsidR="00543AA2" w:rsidRPr="00543AA2">
        <w:rPr>
          <w:rFonts w:eastAsiaTheme="minorHAnsi" w:cs="Arial"/>
          <w:b/>
          <w:color w:val="000000"/>
          <w:sz w:val="22"/>
          <w:szCs w:val="22"/>
          <w:lang w:eastAsia="en-US"/>
        </w:rPr>
        <w:t>DÉCIMO NOVENA REUNIÓN ORDINARIA</w:t>
      </w:r>
      <w:r w:rsidR="00B97447" w:rsidRPr="00543AA2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 </w:t>
      </w:r>
      <w:r w:rsidR="00B97447" w:rsidRPr="00543AA2">
        <w:rPr>
          <w:rFonts w:eastAsiaTheme="minorHAnsi" w:cs="Arial"/>
          <w:color w:val="000000"/>
          <w:sz w:val="22"/>
          <w:szCs w:val="22"/>
          <w:lang w:eastAsia="en-US"/>
        </w:rPr>
        <w:t xml:space="preserve">del </w:t>
      </w:r>
      <w:r w:rsidR="00B97447" w:rsidRPr="00543AA2">
        <w:rPr>
          <w:rFonts w:cs="Arial"/>
          <w:sz w:val="22"/>
          <w:szCs w:val="22"/>
        </w:rPr>
        <w:t>Comité de Adquisiciones de la Administración Centralizada del Poder Ejecutivo del Estado de Jalisco,</w:t>
      </w:r>
      <w:r w:rsidR="00B97447" w:rsidRPr="00543AA2">
        <w:rPr>
          <w:rFonts w:eastAsiaTheme="minorHAnsi" w:cs="Arial"/>
          <w:color w:val="000000"/>
          <w:sz w:val="22"/>
          <w:szCs w:val="22"/>
          <w:lang w:eastAsia="en-US"/>
        </w:rPr>
        <w:t xml:space="preserve"> el </w:t>
      </w:r>
      <w:r w:rsidR="00543AA2" w:rsidRPr="00543AA2">
        <w:rPr>
          <w:rFonts w:eastAsiaTheme="minorHAnsi" w:cs="Arial"/>
          <w:color w:val="000000"/>
          <w:sz w:val="22"/>
          <w:szCs w:val="22"/>
          <w:lang w:eastAsia="en-US"/>
        </w:rPr>
        <w:t xml:space="preserve">22 veintidós del mes de octubre </w:t>
      </w:r>
      <w:r w:rsidR="00B97447" w:rsidRPr="00543AA2">
        <w:rPr>
          <w:rFonts w:eastAsiaTheme="minorHAnsi" w:cs="Arial"/>
          <w:color w:val="000000"/>
          <w:sz w:val="22"/>
          <w:szCs w:val="22"/>
          <w:lang w:eastAsia="en-US"/>
        </w:rPr>
        <w:t xml:space="preserve">de 2018 </w:t>
      </w:r>
      <w:r w:rsidR="002804C1">
        <w:rPr>
          <w:rFonts w:eastAsiaTheme="minorHAnsi" w:cs="Arial"/>
          <w:color w:val="000000"/>
          <w:sz w:val="22"/>
          <w:szCs w:val="22"/>
          <w:lang w:eastAsia="en-US"/>
        </w:rPr>
        <w:t xml:space="preserve">dos mil dieciocho </w:t>
      </w:r>
      <w:r w:rsidR="00B97447" w:rsidRPr="00543AA2">
        <w:rPr>
          <w:rFonts w:eastAsiaTheme="minorHAnsi" w:cs="Arial"/>
          <w:color w:val="000000"/>
          <w:sz w:val="22"/>
          <w:szCs w:val="22"/>
          <w:lang w:eastAsia="en-US"/>
        </w:rPr>
        <w:t xml:space="preserve">a las </w:t>
      </w:r>
      <w:r w:rsidR="00543AA2" w:rsidRPr="00543AA2">
        <w:rPr>
          <w:rFonts w:eastAsiaTheme="minorHAnsi" w:cs="Arial"/>
          <w:color w:val="000000"/>
          <w:sz w:val="22"/>
          <w:szCs w:val="22"/>
          <w:lang w:eastAsia="en-US"/>
        </w:rPr>
        <w:t>11:00 once</w:t>
      </w:r>
      <w:r w:rsidR="00B97447" w:rsidRPr="00543AA2">
        <w:rPr>
          <w:rFonts w:eastAsiaTheme="minorHAnsi" w:cs="Arial"/>
          <w:color w:val="000000"/>
          <w:sz w:val="22"/>
          <w:szCs w:val="22"/>
          <w:lang w:eastAsia="en-US"/>
        </w:rPr>
        <w:t xml:space="preserve"> horas a realizarse en las salas de juntas del despacho de la Subsecretaría de </w:t>
      </w:r>
      <w:r w:rsidR="00B97447" w:rsidRPr="00543AA2">
        <w:rPr>
          <w:rFonts w:eastAsiaTheme="minorHAnsi" w:cs="Arial"/>
          <w:color w:val="000000"/>
          <w:sz w:val="22"/>
          <w:szCs w:val="22"/>
          <w:lang w:eastAsia="en-US"/>
        </w:rPr>
        <w:lastRenderedPageBreak/>
        <w:t>Administración, ubicada en el mezzanine del edificio localizado en Avenida Prolongación Alcalde número 1221, Colonia Miraflores en la Ciudad de Guadalajara, Jalisco.  ---------------------------------------</w:t>
      </w:r>
    </w:p>
    <w:p w:rsidR="00B97447" w:rsidRPr="00661427" w:rsidRDefault="00B97447" w:rsidP="00B97447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661427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</w:t>
      </w:r>
      <w:r w:rsidR="00916E27">
        <w:rPr>
          <w:rFonts w:cs="Arial"/>
          <w:color w:val="000000" w:themeColor="text1"/>
          <w:sz w:val="22"/>
          <w:szCs w:val="22"/>
        </w:rPr>
        <w:t>-</w:t>
      </w:r>
      <w:r w:rsidRPr="00661427">
        <w:rPr>
          <w:rFonts w:cs="Arial"/>
          <w:color w:val="000000" w:themeColor="text1"/>
          <w:sz w:val="22"/>
          <w:szCs w:val="22"/>
        </w:rPr>
        <w:t>-----------------------------</w:t>
      </w:r>
      <w:r>
        <w:rPr>
          <w:rFonts w:cs="Arial"/>
          <w:color w:val="000000" w:themeColor="text1"/>
          <w:sz w:val="22"/>
          <w:szCs w:val="22"/>
        </w:rPr>
        <w:t>--------------</w:t>
      </w:r>
    </w:p>
    <w:p w:rsidR="00B97447" w:rsidRPr="00661427" w:rsidRDefault="00B97447" w:rsidP="00B97447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661427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</w:t>
      </w:r>
      <w:r w:rsidR="00916E27">
        <w:rPr>
          <w:rFonts w:cs="Arial"/>
          <w:color w:val="000000" w:themeColor="text1"/>
          <w:sz w:val="22"/>
          <w:szCs w:val="22"/>
        </w:rPr>
        <w:t>-</w:t>
      </w:r>
      <w:r w:rsidRPr="00661427">
        <w:rPr>
          <w:rFonts w:cs="Arial"/>
          <w:color w:val="000000" w:themeColor="text1"/>
          <w:sz w:val="22"/>
          <w:szCs w:val="22"/>
        </w:rPr>
        <w:t>------------------------------</w:t>
      </w:r>
      <w:r>
        <w:rPr>
          <w:rFonts w:cs="Arial"/>
          <w:color w:val="000000" w:themeColor="text1"/>
          <w:sz w:val="22"/>
          <w:szCs w:val="22"/>
        </w:rPr>
        <w:t>--------------</w:t>
      </w:r>
    </w:p>
    <w:p w:rsidR="00B97447" w:rsidRPr="009D59E1" w:rsidRDefault="00B97447" w:rsidP="00B97447">
      <w:pPr>
        <w:pStyle w:val="Textoindependiente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rFonts w:cs="Arial"/>
          <w:color w:val="000000" w:themeColor="text1"/>
          <w:sz w:val="22"/>
          <w:szCs w:val="22"/>
          <w:lang w:val="es-ES"/>
        </w:rPr>
      </w:pPr>
      <w:r>
        <w:rPr>
          <w:rFonts w:cs="Arial"/>
          <w:b/>
          <w:color w:val="000000" w:themeColor="text1"/>
          <w:sz w:val="22"/>
          <w:szCs w:val="22"/>
        </w:rPr>
        <w:t xml:space="preserve">CLAUSURA DE LA </w:t>
      </w:r>
      <w:r w:rsidRPr="009D59E1">
        <w:rPr>
          <w:rFonts w:cs="Arial"/>
          <w:b/>
          <w:color w:val="000000" w:themeColor="text1"/>
          <w:sz w:val="22"/>
          <w:szCs w:val="22"/>
        </w:rPr>
        <w:t xml:space="preserve">SESIÓN. </w:t>
      </w:r>
      <w:r w:rsidRPr="009D59E1">
        <w:rPr>
          <w:rFonts w:cs="Arial"/>
          <w:color w:val="000000" w:themeColor="text1"/>
          <w:sz w:val="22"/>
          <w:szCs w:val="22"/>
        </w:rPr>
        <w:t xml:space="preserve">Concluido el desahogo de los puntos a tratar en el orden del día, y en apego al artículo  123 fracción VII del Reglamento de la Ley </w:t>
      </w:r>
      <w:r w:rsidRPr="009D59E1">
        <w:rPr>
          <w:rFonts w:cs="Arial"/>
          <w:sz w:val="22"/>
          <w:szCs w:val="22"/>
        </w:rPr>
        <w:t>de Compras Gubernamentales, Enajenaciones y Contratación de Servicios del Estado de Jalisco y sus Municipios</w:t>
      </w:r>
      <w:r w:rsidRPr="009D59E1">
        <w:rPr>
          <w:rFonts w:cs="Arial"/>
          <w:color w:val="000000" w:themeColor="text1"/>
          <w:sz w:val="22"/>
          <w:szCs w:val="22"/>
        </w:rPr>
        <w:t xml:space="preserve">, se procede al cierre y/o clausura de la presente sesión, siendo </w:t>
      </w:r>
      <w:r w:rsidR="009D59E1" w:rsidRPr="009D59E1">
        <w:rPr>
          <w:rFonts w:cs="Arial"/>
          <w:color w:val="000000" w:themeColor="text1"/>
          <w:sz w:val="22"/>
          <w:szCs w:val="22"/>
        </w:rPr>
        <w:t>11:45 once horas cuarenta y cinco</w:t>
      </w:r>
      <w:r w:rsidRPr="009D59E1">
        <w:rPr>
          <w:rFonts w:cs="Arial"/>
          <w:color w:val="000000" w:themeColor="text1"/>
          <w:sz w:val="22"/>
          <w:szCs w:val="22"/>
        </w:rPr>
        <w:t xml:space="preserve"> minutos del día </w:t>
      </w:r>
      <w:r w:rsidR="009D59E1" w:rsidRPr="009D59E1">
        <w:rPr>
          <w:rFonts w:cs="Arial"/>
          <w:color w:val="000000" w:themeColor="text1"/>
          <w:sz w:val="22"/>
          <w:szCs w:val="22"/>
        </w:rPr>
        <w:t>17 diecisiete</w:t>
      </w:r>
      <w:r w:rsidRPr="009D59E1">
        <w:rPr>
          <w:rFonts w:cs="Arial"/>
          <w:color w:val="000000" w:themeColor="text1"/>
          <w:sz w:val="22"/>
          <w:szCs w:val="22"/>
        </w:rPr>
        <w:t xml:space="preserve"> del mes de </w:t>
      </w:r>
      <w:r w:rsidR="009D59E1" w:rsidRPr="009D59E1">
        <w:rPr>
          <w:rFonts w:cs="Arial"/>
          <w:color w:val="000000" w:themeColor="text1"/>
          <w:sz w:val="22"/>
          <w:szCs w:val="22"/>
        </w:rPr>
        <w:t>octubre</w:t>
      </w:r>
      <w:r w:rsidRPr="009D59E1">
        <w:rPr>
          <w:rFonts w:cs="Arial"/>
          <w:color w:val="000000" w:themeColor="text1"/>
          <w:sz w:val="22"/>
          <w:szCs w:val="22"/>
        </w:rPr>
        <w:t xml:space="preserve"> de 2018 dos mil dieciocho, firmando al calce los que en ella intervinieron y así quisieron hacerlo, para todos los efecto</w:t>
      </w:r>
      <w:r w:rsidR="002804C1">
        <w:rPr>
          <w:rFonts w:cs="Arial"/>
          <w:color w:val="000000" w:themeColor="text1"/>
          <w:sz w:val="22"/>
          <w:szCs w:val="22"/>
        </w:rPr>
        <w:t>s</w:t>
      </w:r>
      <w:r w:rsidRPr="009D59E1">
        <w:rPr>
          <w:rFonts w:cs="Arial"/>
          <w:color w:val="000000" w:themeColor="text1"/>
          <w:sz w:val="22"/>
          <w:szCs w:val="22"/>
        </w:rPr>
        <w:t xml:space="preserve"> legales a que haya lugar. --------</w:t>
      </w:r>
      <w:r w:rsidR="002804C1">
        <w:rPr>
          <w:rFonts w:cs="Arial"/>
          <w:color w:val="000000" w:themeColor="text1"/>
          <w:sz w:val="22"/>
          <w:szCs w:val="22"/>
        </w:rPr>
        <w:t>-------------------------------</w:t>
      </w:r>
    </w:p>
    <w:p w:rsidR="00B97447" w:rsidRPr="00907F2C" w:rsidRDefault="00B97447" w:rsidP="00B97447">
      <w:pPr>
        <w:pStyle w:val="Textoindependiente"/>
        <w:tabs>
          <w:tab w:val="left" w:pos="284"/>
        </w:tabs>
        <w:spacing w:line="360" w:lineRule="auto"/>
        <w:rPr>
          <w:rFonts w:cs="Arial"/>
          <w:color w:val="000000" w:themeColor="text1"/>
          <w:sz w:val="22"/>
          <w:szCs w:val="22"/>
          <w:lang w:val="es-ES"/>
        </w:rPr>
      </w:pPr>
      <w:r w:rsidRPr="009D59E1">
        <w:rPr>
          <w:rFonts w:cs="Arial"/>
          <w:color w:val="000000" w:themeColor="text1"/>
          <w:sz w:val="22"/>
          <w:szCs w:val="22"/>
          <w:lang w:val="es-ES"/>
        </w:rPr>
        <w:t>---------------------------------------------------------------------------------------------------------------------</w:t>
      </w:r>
      <w:r w:rsidR="00DC1915" w:rsidRPr="009D59E1">
        <w:rPr>
          <w:rFonts w:cs="Arial"/>
          <w:color w:val="000000" w:themeColor="text1"/>
          <w:sz w:val="22"/>
          <w:szCs w:val="22"/>
          <w:lang w:val="es-ES"/>
        </w:rPr>
        <w:t>---</w:t>
      </w:r>
      <w:r w:rsidR="008427C9" w:rsidRPr="009D59E1">
        <w:rPr>
          <w:rFonts w:cs="Arial"/>
          <w:color w:val="000000" w:themeColor="text1"/>
          <w:sz w:val="22"/>
          <w:szCs w:val="22"/>
          <w:lang w:val="es-ES"/>
        </w:rPr>
        <w:t>---------------</w:t>
      </w:r>
    </w:p>
    <w:p w:rsidR="00B97447" w:rsidRDefault="00B97447" w:rsidP="00B97447">
      <w:pPr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  <w:lang w:val="es-MX"/>
        </w:rPr>
      </w:pPr>
    </w:p>
    <w:p w:rsidR="00B97447" w:rsidRDefault="00B97447" w:rsidP="00B97447">
      <w:pPr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  <w:lang w:val="es-MX"/>
        </w:rPr>
      </w:pPr>
    </w:p>
    <w:p w:rsidR="00B97447" w:rsidRPr="00661427" w:rsidRDefault="00B97447" w:rsidP="00B97447">
      <w:pPr>
        <w:tabs>
          <w:tab w:val="left" w:pos="284"/>
        </w:tabs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  <w:r w:rsidRPr="00661427">
        <w:rPr>
          <w:rFonts w:ascii="Arial" w:hAnsi="Arial" w:cs="Arial"/>
          <w:sz w:val="22"/>
          <w:szCs w:val="22"/>
          <w:lang w:val="es-MX"/>
        </w:rPr>
        <w:t>___________________________________</w:t>
      </w:r>
    </w:p>
    <w:p w:rsidR="00B97447" w:rsidRPr="00661427" w:rsidRDefault="00B97447" w:rsidP="00B97447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LIC. Luis Mauricio Gudiño Coronado</w:t>
      </w:r>
    </w:p>
    <w:p w:rsidR="00B97447" w:rsidRPr="00661427" w:rsidRDefault="00B97447" w:rsidP="00B97447">
      <w:pPr>
        <w:tabs>
          <w:tab w:val="left" w:pos="284"/>
        </w:tabs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  <w:r w:rsidRPr="00661427">
        <w:rPr>
          <w:rFonts w:ascii="Arial" w:hAnsi="Arial" w:cs="Arial"/>
          <w:sz w:val="22"/>
          <w:szCs w:val="22"/>
          <w:lang w:val="es-MX"/>
        </w:rPr>
        <w:t>Presidente</w:t>
      </w:r>
      <w:r>
        <w:rPr>
          <w:rFonts w:ascii="Arial" w:hAnsi="Arial" w:cs="Arial"/>
          <w:sz w:val="22"/>
          <w:szCs w:val="22"/>
          <w:lang w:val="es-MX"/>
        </w:rPr>
        <w:t xml:space="preserve"> del Comité, representante de la SEPAF. </w:t>
      </w:r>
    </w:p>
    <w:p w:rsidR="00B97447" w:rsidRPr="00661427" w:rsidRDefault="00B97447" w:rsidP="00B97447">
      <w:pPr>
        <w:tabs>
          <w:tab w:val="left" w:pos="284"/>
        </w:tabs>
        <w:spacing w:line="360" w:lineRule="auto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Style w:val="Tablaconcuadrcula1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0"/>
        <w:gridCol w:w="4931"/>
      </w:tblGrid>
      <w:tr w:rsidR="00782AA8" w:rsidRPr="00A1515A" w:rsidTr="008427C9">
        <w:tc>
          <w:tcPr>
            <w:tcW w:w="2515" w:type="pct"/>
          </w:tcPr>
          <w:p w:rsidR="00782AA8" w:rsidRPr="00782AA8" w:rsidRDefault="00782AA8" w:rsidP="00782AA8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782AA8" w:rsidRPr="00782AA8" w:rsidRDefault="00782AA8" w:rsidP="00782AA8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782AA8" w:rsidRPr="00782AA8" w:rsidRDefault="00782AA8" w:rsidP="00782AA8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82AA8"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___________________________________</w:t>
            </w:r>
          </w:p>
          <w:p w:rsidR="00782AA8" w:rsidRPr="00782AA8" w:rsidRDefault="00782AA8" w:rsidP="00782AA8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782AA8">
              <w:rPr>
                <w:rFonts w:ascii="Arial" w:hAnsi="Arial" w:cs="Arial"/>
                <w:b/>
                <w:sz w:val="22"/>
                <w:szCs w:val="22"/>
                <w:lang w:val="es-MX"/>
              </w:rPr>
              <w:t>Mtro. Gerardo Castillo Torres</w:t>
            </w:r>
          </w:p>
          <w:p w:rsidR="00782AA8" w:rsidRPr="00782AA8" w:rsidRDefault="00782AA8" w:rsidP="00782AA8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82AA8">
              <w:rPr>
                <w:rFonts w:ascii="Arial" w:hAnsi="Arial" w:cs="Arial"/>
                <w:sz w:val="22"/>
                <w:szCs w:val="22"/>
                <w:lang w:val="es-MX"/>
              </w:rPr>
              <w:t>Secretario Ejecutivo de la Comité, representante de la SEPAF.</w:t>
            </w:r>
          </w:p>
          <w:p w:rsidR="00782AA8" w:rsidRPr="00782AA8" w:rsidRDefault="00782AA8" w:rsidP="00782AA8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485" w:type="pct"/>
          </w:tcPr>
          <w:p w:rsidR="00782AA8" w:rsidRPr="00782AA8" w:rsidRDefault="00782AA8" w:rsidP="00782AA8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782AA8" w:rsidRPr="00782AA8" w:rsidRDefault="00782AA8" w:rsidP="00782AA8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782AA8" w:rsidRPr="00782AA8" w:rsidRDefault="00782AA8" w:rsidP="00782AA8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82AA8"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___________________________________</w:t>
            </w:r>
          </w:p>
          <w:p w:rsidR="00782AA8" w:rsidRPr="00782AA8" w:rsidRDefault="00782AA8" w:rsidP="00782AA8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782AA8">
              <w:rPr>
                <w:rFonts w:ascii="Arial" w:hAnsi="Arial" w:cs="Arial"/>
                <w:b/>
                <w:sz w:val="22"/>
                <w:szCs w:val="22"/>
                <w:lang w:val="es-MX"/>
              </w:rPr>
              <w:t>Lic. Álvaro Córdova González Gortazar</w:t>
            </w:r>
          </w:p>
          <w:p w:rsidR="00782AA8" w:rsidRPr="00782AA8" w:rsidRDefault="00782AA8" w:rsidP="00782AA8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782AA8">
              <w:rPr>
                <w:rFonts w:ascii="Arial" w:hAnsi="Arial" w:cs="Arial"/>
                <w:sz w:val="22"/>
                <w:szCs w:val="22"/>
                <w:lang w:val="es-MX"/>
              </w:rPr>
              <w:t>Vocal Suplente del Consejo Nacional de Comercio Exterior de Occidente A.C.</w:t>
            </w:r>
          </w:p>
          <w:p w:rsidR="00782AA8" w:rsidRPr="00782AA8" w:rsidRDefault="00782AA8" w:rsidP="00782AA8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782AA8" w:rsidRPr="00A1515A" w:rsidTr="008427C9">
        <w:tc>
          <w:tcPr>
            <w:tcW w:w="2515" w:type="pct"/>
          </w:tcPr>
          <w:p w:rsidR="00782AA8" w:rsidRPr="00782AA8" w:rsidRDefault="00782AA8" w:rsidP="00782AA8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782AA8" w:rsidRPr="00782AA8" w:rsidRDefault="00782AA8" w:rsidP="00782AA8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82AA8"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__________________________________</w:t>
            </w:r>
          </w:p>
          <w:p w:rsidR="00782AA8" w:rsidRPr="00782AA8" w:rsidRDefault="00782AA8" w:rsidP="00782AA8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782AA8">
              <w:rPr>
                <w:rFonts w:ascii="Arial" w:hAnsi="Arial" w:cs="Arial"/>
                <w:b/>
                <w:sz w:val="22"/>
                <w:szCs w:val="22"/>
                <w:lang w:val="es-MX"/>
              </w:rPr>
              <w:t>Lic. Armando González Farah</w:t>
            </w:r>
          </w:p>
          <w:p w:rsidR="00782AA8" w:rsidRPr="00782AA8" w:rsidRDefault="00782AA8" w:rsidP="00782AA8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782AA8">
              <w:rPr>
                <w:rFonts w:ascii="Arial" w:hAnsi="Arial" w:cs="Arial"/>
                <w:sz w:val="22"/>
                <w:szCs w:val="22"/>
                <w:lang w:val="es-MX"/>
              </w:rPr>
              <w:t>Vocal Suplente del Consejo de Cámaras Industriales de Jalisco.</w:t>
            </w:r>
          </w:p>
          <w:p w:rsidR="00782AA8" w:rsidRPr="00782AA8" w:rsidRDefault="00782AA8" w:rsidP="00782AA8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485" w:type="pct"/>
          </w:tcPr>
          <w:p w:rsidR="00782AA8" w:rsidRPr="00782AA8" w:rsidRDefault="00782AA8" w:rsidP="00782AA8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782AA8" w:rsidRPr="00782AA8" w:rsidRDefault="00782AA8" w:rsidP="00782AA8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82AA8"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___________________________________</w:t>
            </w:r>
          </w:p>
          <w:p w:rsidR="00782AA8" w:rsidRPr="00782AA8" w:rsidRDefault="00782AA8" w:rsidP="00782AA8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782AA8">
              <w:rPr>
                <w:rFonts w:ascii="Arial" w:hAnsi="Arial" w:cs="Arial"/>
                <w:b/>
                <w:sz w:val="22"/>
                <w:szCs w:val="22"/>
                <w:lang w:val="es-MX"/>
              </w:rPr>
              <w:t>C. Héctor Hugo Castro</w:t>
            </w:r>
          </w:p>
          <w:p w:rsidR="00782AA8" w:rsidRPr="00782AA8" w:rsidRDefault="00782AA8" w:rsidP="00782AA8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82AA8">
              <w:rPr>
                <w:rFonts w:ascii="Arial" w:hAnsi="Arial" w:cs="Arial"/>
                <w:sz w:val="22"/>
                <w:szCs w:val="22"/>
                <w:lang w:val="es-MX"/>
              </w:rPr>
              <w:t xml:space="preserve">Vocal Suplente del Consejo Coordinador de Jóvenes Empresarios del Estado de Jalisco. </w:t>
            </w:r>
          </w:p>
        </w:tc>
      </w:tr>
      <w:tr w:rsidR="00782AA8" w:rsidRPr="00A1515A" w:rsidTr="008427C9">
        <w:tc>
          <w:tcPr>
            <w:tcW w:w="2515" w:type="pct"/>
            <w:vAlign w:val="center"/>
          </w:tcPr>
          <w:p w:rsidR="00782AA8" w:rsidRPr="00782AA8" w:rsidRDefault="00782AA8" w:rsidP="00782AA8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485" w:type="pct"/>
          </w:tcPr>
          <w:p w:rsidR="00782AA8" w:rsidRPr="00782AA8" w:rsidRDefault="00782AA8" w:rsidP="00782AA8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:rsidR="00B97447" w:rsidRDefault="00B97447" w:rsidP="00B97447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Cs w:val="22"/>
          <w:lang w:val="es-MX"/>
        </w:rPr>
      </w:pPr>
    </w:p>
    <w:p w:rsidR="007E2F17" w:rsidRPr="00937E9F" w:rsidRDefault="00B97447" w:rsidP="00353E87">
      <w:pPr>
        <w:tabs>
          <w:tab w:val="left" w:pos="284"/>
        </w:tabs>
        <w:spacing w:line="360" w:lineRule="auto"/>
        <w:jc w:val="center"/>
      </w:pPr>
      <w:r w:rsidRPr="008A0BEB">
        <w:rPr>
          <w:rFonts w:ascii="Arial" w:hAnsi="Arial" w:cs="Arial"/>
          <w:b/>
          <w:szCs w:val="22"/>
          <w:lang w:val="es-MX"/>
        </w:rPr>
        <w:t xml:space="preserve">ESTA HOJA DE FIRMAS, PERTENECE AL ACTA </w:t>
      </w:r>
      <w:r w:rsidR="008A0BEB" w:rsidRPr="008A0BEB">
        <w:rPr>
          <w:rFonts w:ascii="Arial" w:hAnsi="Arial" w:cs="Arial"/>
          <w:b/>
          <w:szCs w:val="22"/>
          <w:lang w:val="es-MX"/>
        </w:rPr>
        <w:t>TRIGÉSIMO</w:t>
      </w:r>
      <w:r w:rsidRPr="008A0BEB">
        <w:rPr>
          <w:rFonts w:ascii="Arial" w:hAnsi="Arial" w:cs="Arial"/>
          <w:b/>
          <w:szCs w:val="22"/>
          <w:lang w:val="es-MX"/>
        </w:rPr>
        <w:t xml:space="preserve"> OCTAVA REUNIÓN EXTRAORDINARIA DEL COMITÉ DE ADQUISICIONES DE LA ADMINISTRACIÓN CENTRALIZADA DEL PODER EJECUTIVO DEL ESTADO DE JALISCO</w:t>
      </w:r>
    </w:p>
    <w:sectPr w:rsidR="007E2F17" w:rsidRPr="00937E9F" w:rsidSect="00A356E4">
      <w:headerReference w:type="default" r:id="rId8"/>
      <w:footerReference w:type="default" r:id="rId9"/>
      <w:pgSz w:w="12240" w:h="20160" w:code="5"/>
      <w:pgMar w:top="720" w:right="1043" w:bottom="1928" w:left="1276" w:header="709" w:footer="1985" w:gutter="0"/>
      <w:pgBorders w:offsetFrom="page">
        <w:top w:val="single" w:sz="24" w:space="24" w:color="595959" w:themeColor="text1" w:themeTint="A6"/>
        <w:left w:val="single" w:sz="24" w:space="24" w:color="595959" w:themeColor="text1" w:themeTint="A6"/>
        <w:bottom w:val="single" w:sz="24" w:space="31" w:color="595959" w:themeColor="text1" w:themeTint="A6"/>
        <w:right w:val="single" w:sz="24" w:space="24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D81" w:rsidRDefault="00404D81" w:rsidP="007E2F17">
      <w:r>
        <w:separator/>
      </w:r>
    </w:p>
  </w:endnote>
  <w:endnote w:type="continuationSeparator" w:id="0">
    <w:p w:rsidR="00404D81" w:rsidRDefault="00404D81" w:rsidP="007E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2F1" w:rsidRDefault="00C262F1" w:rsidP="00C10C9D">
    <w:pPr>
      <w:ind w:left="-284" w:hanging="283"/>
      <w:rPr>
        <w:noProof/>
        <w:lang w:eastAsia="es-MX"/>
      </w:rPr>
    </w:pPr>
    <w:r>
      <w:rPr>
        <w:b/>
        <w:noProof/>
        <w:lang w:val="es-MX" w:eastAsia="es-MX"/>
      </w:rPr>
      <w:drawing>
        <wp:inline distT="0" distB="0" distL="0" distR="0" wp14:anchorId="007C083C" wp14:editId="315484E5">
          <wp:extent cx="1143000" cy="437515"/>
          <wp:effectExtent l="0" t="0" r="0" b="635"/>
          <wp:docPr id="330" name="Imagen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788" cy="454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eastAsia="es-MX"/>
      </w:rPr>
      <w:t xml:space="preserve">  </w:t>
    </w:r>
    <w:r>
      <w:rPr>
        <w:b/>
        <w:noProof/>
        <w:lang w:val="es-MX" w:eastAsia="es-MX"/>
      </w:rPr>
      <w:drawing>
        <wp:inline distT="0" distB="0" distL="0" distR="0" wp14:anchorId="127B0748" wp14:editId="14D31C14">
          <wp:extent cx="1114425" cy="440684"/>
          <wp:effectExtent l="0" t="0" r="0" b="0"/>
          <wp:docPr id="331" name="Imagen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929" cy="481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eastAsia="es-MX"/>
      </w:rPr>
      <w:t xml:space="preserve">  </w:t>
    </w:r>
    <w:r>
      <w:rPr>
        <w:b/>
        <w:noProof/>
        <w:lang w:val="es-MX" w:eastAsia="es-MX"/>
      </w:rPr>
      <w:drawing>
        <wp:inline distT="0" distB="0" distL="0" distR="0" wp14:anchorId="01E8EEF8" wp14:editId="602444B2">
          <wp:extent cx="866775" cy="382905"/>
          <wp:effectExtent l="0" t="0" r="9525" b="0"/>
          <wp:docPr id="332" name="Imagen 3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889" cy="398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eastAsia="es-MX"/>
      </w:rPr>
      <w:t xml:space="preserve">  </w:t>
    </w:r>
    <w:r>
      <w:rPr>
        <w:b/>
        <w:noProof/>
        <w:lang w:val="es-MX" w:eastAsia="es-MX"/>
      </w:rPr>
      <w:drawing>
        <wp:inline distT="0" distB="0" distL="0" distR="0" wp14:anchorId="6A6C4362" wp14:editId="5661F02D">
          <wp:extent cx="523875" cy="389890"/>
          <wp:effectExtent l="0" t="0" r="9525" b="0"/>
          <wp:docPr id="333" name="Imagen 3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eastAsia="es-MX"/>
      </w:rPr>
      <w:t xml:space="preserve">  </w:t>
    </w:r>
    <w:r>
      <w:rPr>
        <w:b/>
        <w:noProof/>
        <w:lang w:val="es-MX" w:eastAsia="es-MX"/>
      </w:rPr>
      <w:drawing>
        <wp:inline distT="0" distB="0" distL="0" distR="0" wp14:anchorId="0647C591" wp14:editId="0A730FA4">
          <wp:extent cx="619125" cy="426283"/>
          <wp:effectExtent l="0" t="0" r="0" b="0"/>
          <wp:docPr id="334" name="Imagen 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321" cy="442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MX"/>
      </w:rPr>
      <w:t xml:space="preserve">  </w:t>
    </w:r>
    <w:r>
      <w:rPr>
        <w:noProof/>
        <w:lang w:val="es-MX" w:eastAsia="es-MX"/>
      </w:rPr>
      <w:drawing>
        <wp:inline distT="0" distB="0" distL="0" distR="0" wp14:anchorId="7B2BB063" wp14:editId="561AAD71">
          <wp:extent cx="600075" cy="428625"/>
          <wp:effectExtent l="0" t="0" r="9525" b="9525"/>
          <wp:docPr id="335" name="Imagen 335" descr="Coparmex Jalisco: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armex Jalisco:.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MX"/>
      </w:rPr>
      <w:t xml:space="preserve">  </w:t>
    </w:r>
    <w:r>
      <w:rPr>
        <w:noProof/>
        <w:lang w:val="es-MX" w:eastAsia="es-MX"/>
      </w:rPr>
      <w:drawing>
        <wp:inline distT="0" distB="0" distL="0" distR="0" wp14:anchorId="587C9C0B" wp14:editId="3F7B4396">
          <wp:extent cx="676275" cy="438150"/>
          <wp:effectExtent l="0" t="0" r="9525" b="0"/>
          <wp:docPr id="336" name="Imagen 336" descr="Resultado de imagen para consejo agropecuario de jali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consejo agropecuario de jalisco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MX"/>
      </w:rPr>
      <w:t xml:space="preserve">  </w:t>
    </w:r>
    <w:r>
      <w:rPr>
        <w:noProof/>
        <w:lang w:val="es-MX" w:eastAsia="es-MX"/>
      </w:rPr>
      <w:drawing>
        <wp:inline distT="0" distB="0" distL="0" distR="0" wp14:anchorId="76DCB96A" wp14:editId="0CC2153E">
          <wp:extent cx="533400" cy="533400"/>
          <wp:effectExtent l="0" t="0" r="0" b="0"/>
          <wp:docPr id="337" name="Imagen 337" descr="Resultado de imagen para consejo coordinador de jovenes empresarios jali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consejo coordinador de jovenes empresarios jalisco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62F1" w:rsidRDefault="00C262F1" w:rsidP="00C10C9D">
    <w:pPr>
      <w:jc w:val="center"/>
      <w:rPr>
        <w:noProof/>
        <w:sz w:val="16"/>
        <w:szCs w:val="16"/>
        <w:lang w:eastAsia="es-MX"/>
      </w:rPr>
    </w:pPr>
  </w:p>
  <w:p w:rsidR="00C262F1" w:rsidRPr="005177E8" w:rsidRDefault="00C262F1" w:rsidP="00C10C9D">
    <w:pPr>
      <w:jc w:val="center"/>
      <w:rPr>
        <w:sz w:val="16"/>
        <w:szCs w:val="16"/>
      </w:rPr>
    </w:pPr>
    <w:r w:rsidRPr="005177E8">
      <w:rPr>
        <w:noProof/>
        <w:sz w:val="16"/>
        <w:szCs w:val="16"/>
        <w:lang w:eastAsia="es-MX"/>
      </w:rPr>
      <w:t>Prolongación Avenida Alcalde 1221, Guadlajara, Jalisco, México, Tels. (33) 38 18 28 22/ Fax (33) 38 18 28 24</w:t>
    </w:r>
  </w:p>
  <w:p w:rsidR="00C262F1" w:rsidRPr="00A356E4" w:rsidRDefault="008A0BEB" w:rsidP="00C10C9D">
    <w:pPr>
      <w:pStyle w:val="Piedepgina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Trigésimo Octava Reunión Extraordinaria</w:t>
    </w:r>
  </w:p>
  <w:p w:rsidR="00C262F1" w:rsidRPr="00A356E4" w:rsidRDefault="00C262F1" w:rsidP="00C10C9D">
    <w:pPr>
      <w:pStyle w:val="Piedepgina"/>
      <w:jc w:val="center"/>
      <w:rPr>
        <w:rFonts w:asciiTheme="minorHAnsi" w:hAnsiTheme="minorHAnsi" w:cstheme="minorHAnsi"/>
        <w:b/>
      </w:rPr>
    </w:pPr>
    <w:r w:rsidRPr="00A356E4">
      <w:rPr>
        <w:rFonts w:asciiTheme="minorHAnsi" w:hAnsiTheme="minorHAnsi" w:cstheme="minorHAnsi"/>
        <w:b/>
      </w:rPr>
      <w:t>Comité de Adquisiciones de la Administración Centralizada del Poder Ejecutivo del Estado de Jalisco</w:t>
    </w:r>
  </w:p>
  <w:p w:rsidR="00C262F1" w:rsidRPr="00A356E4" w:rsidRDefault="00C262F1" w:rsidP="00C10C9D">
    <w:pPr>
      <w:pStyle w:val="Piedepgina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1</w:t>
    </w:r>
    <w:r w:rsidR="009D59E1">
      <w:rPr>
        <w:rFonts w:asciiTheme="minorHAnsi" w:hAnsiTheme="minorHAnsi" w:cstheme="minorHAnsi"/>
        <w:b/>
      </w:rPr>
      <w:t>7</w:t>
    </w:r>
    <w:r>
      <w:rPr>
        <w:rFonts w:asciiTheme="minorHAnsi" w:hAnsiTheme="minorHAnsi" w:cstheme="minorHAnsi"/>
        <w:b/>
      </w:rPr>
      <w:t xml:space="preserve"> de octubre</w:t>
    </w:r>
    <w:r w:rsidRPr="00A356E4">
      <w:rPr>
        <w:rFonts w:asciiTheme="minorHAnsi" w:hAnsiTheme="minorHAnsi" w:cstheme="minorHAnsi"/>
        <w:b/>
      </w:rPr>
      <w:t xml:space="preserve"> </w:t>
    </w:r>
    <w:r w:rsidRPr="00C10C9D">
      <w:rPr>
        <w:rFonts w:asciiTheme="minorHAnsi" w:hAnsiTheme="minorHAnsi" w:cstheme="minorHAnsi"/>
        <w:b/>
      </w:rPr>
      <w:t>de 2</w:t>
    </w:r>
    <w:r w:rsidRPr="00A356E4">
      <w:rPr>
        <w:rFonts w:asciiTheme="minorHAnsi" w:hAnsiTheme="minorHAnsi" w:cstheme="minorHAnsi"/>
        <w:b/>
      </w:rPr>
      <w:t>018</w:t>
    </w:r>
  </w:p>
  <w:p w:rsidR="00C262F1" w:rsidRDefault="00404D81">
    <w:pPr>
      <w:pStyle w:val="Piedepgina"/>
      <w:jc w:val="right"/>
    </w:pPr>
    <w:sdt>
      <w:sdtPr>
        <w:id w:val="-2011672492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C262F1">
              <w:t xml:space="preserve">Página </w:t>
            </w:r>
            <w:r w:rsidR="00C262F1">
              <w:rPr>
                <w:b/>
                <w:bCs/>
                <w:sz w:val="24"/>
                <w:szCs w:val="24"/>
              </w:rPr>
              <w:fldChar w:fldCharType="begin"/>
            </w:r>
            <w:r w:rsidR="00C262F1">
              <w:rPr>
                <w:b/>
                <w:bCs/>
              </w:rPr>
              <w:instrText>PAGE</w:instrText>
            </w:r>
            <w:r w:rsidR="00C262F1">
              <w:rPr>
                <w:b/>
                <w:bCs/>
                <w:sz w:val="24"/>
                <w:szCs w:val="24"/>
              </w:rPr>
              <w:fldChar w:fldCharType="separate"/>
            </w:r>
            <w:r w:rsidR="00916E27">
              <w:rPr>
                <w:b/>
                <w:bCs/>
                <w:noProof/>
              </w:rPr>
              <w:t>1</w:t>
            </w:r>
            <w:r w:rsidR="00C262F1">
              <w:rPr>
                <w:b/>
                <w:bCs/>
                <w:sz w:val="24"/>
                <w:szCs w:val="24"/>
              </w:rPr>
              <w:fldChar w:fldCharType="end"/>
            </w:r>
            <w:r w:rsidR="00C262F1">
              <w:t xml:space="preserve"> de </w:t>
            </w:r>
            <w:r w:rsidR="00C262F1">
              <w:rPr>
                <w:b/>
                <w:bCs/>
                <w:sz w:val="24"/>
                <w:szCs w:val="24"/>
              </w:rPr>
              <w:fldChar w:fldCharType="begin"/>
            </w:r>
            <w:r w:rsidR="00C262F1">
              <w:rPr>
                <w:b/>
                <w:bCs/>
              </w:rPr>
              <w:instrText>NUMPAGES</w:instrText>
            </w:r>
            <w:r w:rsidR="00C262F1">
              <w:rPr>
                <w:b/>
                <w:bCs/>
                <w:sz w:val="24"/>
                <w:szCs w:val="24"/>
              </w:rPr>
              <w:fldChar w:fldCharType="separate"/>
            </w:r>
            <w:r w:rsidR="00916E27">
              <w:rPr>
                <w:b/>
                <w:bCs/>
                <w:noProof/>
              </w:rPr>
              <w:t>9</w:t>
            </w:r>
            <w:r w:rsidR="00C262F1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C262F1" w:rsidRPr="00C10C9D" w:rsidRDefault="00C262F1" w:rsidP="00C10C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D81" w:rsidRDefault="00404D81" w:rsidP="007E2F17">
      <w:r>
        <w:separator/>
      </w:r>
    </w:p>
  </w:footnote>
  <w:footnote w:type="continuationSeparator" w:id="0">
    <w:p w:rsidR="00404D81" w:rsidRDefault="00404D81" w:rsidP="007E2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2F1" w:rsidRDefault="00C262F1" w:rsidP="007E2F17">
    <w:pPr>
      <w:jc w:val="center"/>
      <w:rPr>
        <w:b/>
      </w:rPr>
    </w:pPr>
  </w:p>
  <w:p w:rsidR="00C262F1" w:rsidRDefault="00C262F1" w:rsidP="00A71F3A">
    <w:pPr>
      <w:jc w:val="center"/>
      <w:rPr>
        <w:b/>
      </w:rPr>
    </w:pPr>
    <w:r>
      <w:rPr>
        <w:noProof/>
        <w:lang w:val="es-MX" w:eastAsia="es-MX"/>
      </w:rPr>
      <w:drawing>
        <wp:inline distT="0" distB="0" distL="0" distR="0" wp14:anchorId="173E7B68" wp14:editId="5310F974">
          <wp:extent cx="2024756" cy="581025"/>
          <wp:effectExtent l="0" t="0" r="0" b="0"/>
          <wp:docPr id="329" name="Imagen 329" descr="Resultado de imagen para jalisco gobierno del est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n para jalisco gobierno del est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430" cy="591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62F1" w:rsidRPr="00B97447" w:rsidRDefault="00C262F1" w:rsidP="00A71F3A">
    <w:pPr>
      <w:jc w:val="center"/>
      <w:rPr>
        <w:rFonts w:ascii="Arial" w:hAnsi="Arial" w:cs="Arial"/>
        <w:b/>
      </w:rPr>
    </w:pPr>
    <w:r w:rsidRPr="00B97447">
      <w:rPr>
        <w:rFonts w:ascii="Arial" w:hAnsi="Arial" w:cs="Arial"/>
        <w:b/>
      </w:rPr>
      <w:t xml:space="preserve">COMITÉ DE ADQUISICIONES DE LA ADMINISTRACIÓN CENTRALIZADA </w:t>
    </w:r>
  </w:p>
  <w:p w:rsidR="00C262F1" w:rsidRPr="00B97447" w:rsidRDefault="00C262F1" w:rsidP="00A71F3A">
    <w:pPr>
      <w:jc w:val="center"/>
      <w:rPr>
        <w:rFonts w:ascii="Arial" w:hAnsi="Arial" w:cs="Arial"/>
        <w:b/>
      </w:rPr>
    </w:pPr>
    <w:r w:rsidRPr="00B97447">
      <w:rPr>
        <w:rFonts w:ascii="Arial" w:hAnsi="Arial" w:cs="Arial"/>
        <w:b/>
      </w:rPr>
      <w:t>DEL PODER EJECUTIVO DEL ESTADO DE JALISCO</w:t>
    </w:r>
  </w:p>
  <w:p w:rsidR="00C262F1" w:rsidRDefault="00C262F1" w:rsidP="007E2F1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F19"/>
    <w:multiLevelType w:val="multilevel"/>
    <w:tmpl w:val="E662EEDA"/>
    <w:lvl w:ilvl="0">
      <w:start w:val="1"/>
      <w:numFmt w:val="decimal"/>
      <w:lvlText w:val="%1."/>
      <w:lvlJc w:val="left"/>
      <w:pPr>
        <w:ind w:left="360" w:hanging="360"/>
      </w:pPr>
      <w:rPr>
        <w:b/>
        <w:lang w:val="es-MX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617EB5"/>
    <w:multiLevelType w:val="hybridMultilevel"/>
    <w:tmpl w:val="5538DB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B4116"/>
    <w:multiLevelType w:val="hybridMultilevel"/>
    <w:tmpl w:val="4970B97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52A8A"/>
    <w:multiLevelType w:val="hybridMultilevel"/>
    <w:tmpl w:val="474A78E8"/>
    <w:lvl w:ilvl="0" w:tplc="0DFA7100">
      <w:start w:val="1"/>
      <w:numFmt w:val="lowerLetter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274F9"/>
    <w:multiLevelType w:val="hybridMultilevel"/>
    <w:tmpl w:val="82628AA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73335"/>
    <w:multiLevelType w:val="multilevel"/>
    <w:tmpl w:val="565A2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color w:val="auto"/>
        <w:sz w:val="20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450052D"/>
    <w:multiLevelType w:val="hybridMultilevel"/>
    <w:tmpl w:val="64E8AD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17"/>
    <w:rsid w:val="00020DB3"/>
    <w:rsid w:val="00042D44"/>
    <w:rsid w:val="00093AEE"/>
    <w:rsid w:val="000B018D"/>
    <w:rsid w:val="001451E3"/>
    <w:rsid w:val="001568D4"/>
    <w:rsid w:val="001820A4"/>
    <w:rsid w:val="0019684F"/>
    <w:rsid w:val="001D4FED"/>
    <w:rsid w:val="002804C1"/>
    <w:rsid w:val="00353E87"/>
    <w:rsid w:val="003658A6"/>
    <w:rsid w:val="003D34C0"/>
    <w:rsid w:val="003E0E8B"/>
    <w:rsid w:val="00404D81"/>
    <w:rsid w:val="00435AD4"/>
    <w:rsid w:val="00455B02"/>
    <w:rsid w:val="005001B6"/>
    <w:rsid w:val="00512E24"/>
    <w:rsid w:val="005177E8"/>
    <w:rsid w:val="00543AA2"/>
    <w:rsid w:val="00584D4A"/>
    <w:rsid w:val="006A65F8"/>
    <w:rsid w:val="006A7D8A"/>
    <w:rsid w:val="006B33D3"/>
    <w:rsid w:val="00752C68"/>
    <w:rsid w:val="00782AA8"/>
    <w:rsid w:val="00782EF9"/>
    <w:rsid w:val="007E2F17"/>
    <w:rsid w:val="00816F4A"/>
    <w:rsid w:val="0082432D"/>
    <w:rsid w:val="008427C9"/>
    <w:rsid w:val="00881ACA"/>
    <w:rsid w:val="008A0BEB"/>
    <w:rsid w:val="00916E27"/>
    <w:rsid w:val="00936B2C"/>
    <w:rsid w:val="00937E9F"/>
    <w:rsid w:val="009D1921"/>
    <w:rsid w:val="009D4DEF"/>
    <w:rsid w:val="009D59E1"/>
    <w:rsid w:val="00A019B2"/>
    <w:rsid w:val="00A3227B"/>
    <w:rsid w:val="00A356E4"/>
    <w:rsid w:val="00A64FA7"/>
    <w:rsid w:val="00A665DD"/>
    <w:rsid w:val="00A71F3A"/>
    <w:rsid w:val="00AF0B54"/>
    <w:rsid w:val="00B204F2"/>
    <w:rsid w:val="00B97447"/>
    <w:rsid w:val="00C02D5D"/>
    <w:rsid w:val="00C10C9D"/>
    <w:rsid w:val="00C262F1"/>
    <w:rsid w:val="00C61663"/>
    <w:rsid w:val="00C775E6"/>
    <w:rsid w:val="00C96724"/>
    <w:rsid w:val="00CE7740"/>
    <w:rsid w:val="00D306A0"/>
    <w:rsid w:val="00D552FA"/>
    <w:rsid w:val="00D73596"/>
    <w:rsid w:val="00DC1472"/>
    <w:rsid w:val="00DC1915"/>
    <w:rsid w:val="00DC74BB"/>
    <w:rsid w:val="00E06835"/>
    <w:rsid w:val="00EB1110"/>
    <w:rsid w:val="00EB4FEE"/>
    <w:rsid w:val="00F37434"/>
    <w:rsid w:val="00F5425E"/>
    <w:rsid w:val="00F67317"/>
    <w:rsid w:val="00F70819"/>
    <w:rsid w:val="00FD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DC48EB"/>
  <w15:chartTrackingRefBased/>
  <w15:docId w15:val="{E12CDFAA-A6E2-490C-A105-703D9C94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F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2F17"/>
  </w:style>
  <w:style w:type="paragraph" w:styleId="Piedepgina">
    <w:name w:val="footer"/>
    <w:basedOn w:val="Normal"/>
    <w:link w:val="PiedepginaCar"/>
    <w:uiPriority w:val="99"/>
    <w:unhideWhenUsed/>
    <w:rsid w:val="007E2F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F17"/>
  </w:style>
  <w:style w:type="paragraph" w:styleId="Textodeglobo">
    <w:name w:val="Balloon Text"/>
    <w:basedOn w:val="Normal"/>
    <w:link w:val="TextodegloboCar"/>
    <w:uiPriority w:val="99"/>
    <w:semiHidden/>
    <w:unhideWhenUsed/>
    <w:rsid w:val="00EB4FE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FE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36B2C"/>
    <w:pPr>
      <w:spacing w:after="200" w:line="276" w:lineRule="auto"/>
      <w:ind w:left="720"/>
      <w:contextualSpacing/>
    </w:pPr>
  </w:style>
  <w:style w:type="paragraph" w:styleId="Textoindependiente">
    <w:name w:val="Body Text"/>
    <w:basedOn w:val="Normal"/>
    <w:link w:val="TextoindependienteCar"/>
    <w:rsid w:val="00B97447"/>
    <w:pPr>
      <w:jc w:val="both"/>
    </w:pPr>
    <w:rPr>
      <w:rFonts w:ascii="Arial" w:hAnsi="Arial"/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B97447"/>
    <w:rPr>
      <w:rFonts w:ascii="Arial" w:eastAsia="Times New Roman" w:hAnsi="Arial" w:cs="Times New Roman"/>
      <w:sz w:val="24"/>
      <w:szCs w:val="20"/>
      <w:lang w:eastAsia="es-ES"/>
    </w:rPr>
  </w:style>
  <w:style w:type="table" w:customStyle="1" w:styleId="Tablaconcuadrcula15">
    <w:name w:val="Tabla con cuadrícula15"/>
    <w:basedOn w:val="Tablanormal"/>
    <w:next w:val="Tablaconcuadrcula"/>
    <w:uiPriority w:val="59"/>
    <w:rsid w:val="00B97447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97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1">
    <w:name w:val="Sombreado claro1"/>
    <w:basedOn w:val="Tablanormal"/>
    <w:uiPriority w:val="60"/>
    <w:rsid w:val="009D4DE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nil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">
    <w:name w:val="Light Shading"/>
    <w:basedOn w:val="Tablanormal"/>
    <w:uiPriority w:val="60"/>
    <w:unhideWhenUsed/>
    <w:rsid w:val="00F374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40F38-2C6F-452C-A705-1AA38B30F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3744</Words>
  <Characters>20594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Greissy Carolina Rivera Islas</dc:creator>
  <cp:keywords/>
  <dc:description/>
  <cp:lastModifiedBy>Blanca Adriana Padilla Enriquez</cp:lastModifiedBy>
  <cp:revision>3</cp:revision>
  <cp:lastPrinted>2018-11-30T21:45:00Z</cp:lastPrinted>
  <dcterms:created xsi:type="dcterms:W3CDTF">2018-11-30T21:41:00Z</dcterms:created>
  <dcterms:modified xsi:type="dcterms:W3CDTF">2018-11-30T21:47:00Z</dcterms:modified>
</cp:coreProperties>
</file>