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r w:rsidRPr="00661427">
        <w:rPr>
          <w:rFonts w:cs="Arial"/>
          <w:sz w:val="22"/>
          <w:szCs w:val="22"/>
        </w:rPr>
        <w:t xml:space="preserve">En </w:t>
      </w:r>
      <w:r w:rsidRPr="00F87BA4">
        <w:rPr>
          <w:rFonts w:cs="Arial"/>
          <w:sz w:val="22"/>
          <w:szCs w:val="22"/>
        </w:rPr>
        <w:t>la ciudad de Guadalajara, Jalisco, a las 1</w:t>
      </w:r>
      <w:r w:rsidR="00F87BA4" w:rsidRPr="00F87BA4">
        <w:rPr>
          <w:rFonts w:cs="Arial"/>
          <w:sz w:val="22"/>
          <w:szCs w:val="22"/>
        </w:rPr>
        <w:t>1</w:t>
      </w:r>
      <w:r w:rsidRPr="00F87BA4">
        <w:rPr>
          <w:rFonts w:cs="Arial"/>
          <w:sz w:val="22"/>
          <w:szCs w:val="22"/>
        </w:rPr>
        <w:t xml:space="preserve">:00 horas del día </w:t>
      </w:r>
      <w:r w:rsidR="00F87BA4" w:rsidRPr="00F87BA4">
        <w:rPr>
          <w:rFonts w:cs="Arial"/>
          <w:sz w:val="22"/>
          <w:szCs w:val="22"/>
        </w:rPr>
        <w:t>23 veintitrés</w:t>
      </w:r>
      <w:r w:rsidRPr="00F87BA4">
        <w:rPr>
          <w:rFonts w:cs="Arial"/>
          <w:sz w:val="22"/>
          <w:szCs w:val="22"/>
        </w:rPr>
        <w:t xml:space="preserve"> del mes de </w:t>
      </w:r>
      <w:r w:rsidR="00F87BA4" w:rsidRPr="00F87BA4">
        <w:rPr>
          <w:rFonts w:cs="Arial"/>
          <w:sz w:val="22"/>
          <w:szCs w:val="22"/>
        </w:rPr>
        <w:t>agosto</w:t>
      </w:r>
      <w:r w:rsidRPr="00F87BA4">
        <w:rPr>
          <w:rFonts w:cs="Arial"/>
          <w:sz w:val="22"/>
          <w:szCs w:val="22"/>
        </w:rPr>
        <w:t xml:space="preserve"> 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 Ejecutivo del Estado de Jalisco, para celebrar la </w:t>
      </w:r>
      <w:r w:rsidRPr="00F87BA4">
        <w:rPr>
          <w:rFonts w:cs="Arial"/>
          <w:b/>
          <w:sz w:val="22"/>
          <w:szCs w:val="22"/>
          <w:u w:val="single"/>
        </w:rPr>
        <w:t xml:space="preserve">VIGÉSIMO </w:t>
      </w:r>
      <w:r w:rsidR="00F87BA4" w:rsidRPr="00F87BA4">
        <w:rPr>
          <w:rFonts w:cs="Arial"/>
          <w:b/>
          <w:sz w:val="22"/>
          <w:szCs w:val="22"/>
          <w:u w:val="single"/>
        </w:rPr>
        <w:t>SEXTA</w:t>
      </w:r>
      <w:r w:rsidRPr="00F87BA4">
        <w:rPr>
          <w:rFonts w:cs="Arial"/>
          <w:b/>
          <w:sz w:val="22"/>
          <w:szCs w:val="22"/>
          <w:u w:val="single"/>
        </w:rPr>
        <w:t xml:space="preserve"> REUNIÓN EXTRAORDINARIA  </w:t>
      </w:r>
      <w:r w:rsidRPr="00F87BA4">
        <w:rPr>
          <w:rFonts w:cs="Arial"/>
          <w:sz w:val="22"/>
          <w:szCs w:val="22"/>
        </w:rPr>
        <w:t>del año en curso; se procedió</w:t>
      </w:r>
      <w:r w:rsidRPr="00661427">
        <w:rPr>
          <w:rFonts w:cs="Arial"/>
          <w:sz w:val="22"/>
          <w:szCs w:val="22"/>
        </w:rPr>
        <w:t xml:space="preserve">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334652">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334652">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334652">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0" w:name="OLE_LINK8"/>
      <w:bookmarkStart w:id="1" w:name="OLE_LINK9"/>
      <w:bookmarkStart w:id="2" w:name="OLE_LINK7"/>
      <w:bookmarkStart w:id="3" w:name="OLE_LINK5"/>
      <w:bookmarkStart w:id="4" w:name="OLE_LINK6"/>
      <w:bookmarkStart w:id="5" w:name="OLE_LINK3"/>
      <w:bookmarkStart w:id="6" w:name="OLE_LINK4"/>
      <w:r w:rsidRPr="00661427">
        <w:rPr>
          <w:rFonts w:cs="Arial"/>
          <w:sz w:val="22"/>
          <w:szCs w:val="22"/>
        </w:rPr>
        <w:t>Asuntos varios;</w:t>
      </w:r>
      <w:r w:rsidR="00334652">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0"/>
      <w:bookmarkEnd w:id="1"/>
      <w:bookmarkEnd w:id="2"/>
      <w:bookmarkEnd w:id="3"/>
      <w:bookmarkEnd w:id="4"/>
      <w:bookmarkEnd w:id="5"/>
      <w:bookmarkEnd w:id="6"/>
      <w:r>
        <w:rPr>
          <w:rFonts w:cs="Arial"/>
          <w:sz w:val="22"/>
          <w:szCs w:val="22"/>
        </w:rPr>
        <w:t>Sesión.</w:t>
      </w:r>
      <w:r w:rsidR="00334652">
        <w:rPr>
          <w:rFonts w:cs="Arial"/>
          <w:sz w:val="22"/>
          <w:szCs w:val="22"/>
        </w:rPr>
        <w:t xml:space="preserve"> </w:t>
      </w:r>
      <w:r w:rsidRPr="00661427">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1136C2"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w:t>
      </w:r>
      <w:r w:rsidRPr="001136C2">
        <w:rPr>
          <w:rFonts w:cs="Arial"/>
          <w:sz w:val="22"/>
          <w:szCs w:val="22"/>
        </w:rPr>
        <w:t>asistencia haciéndose constar la presencia de: ---------------------------------------------------------</w:t>
      </w:r>
      <w:r w:rsidR="00DC1915" w:rsidRPr="001136C2">
        <w:rPr>
          <w:rFonts w:cs="Arial"/>
          <w:sz w:val="22"/>
          <w:szCs w:val="22"/>
        </w:rPr>
        <w:t>---------</w:t>
      </w:r>
      <w:r w:rsidR="00C860E6">
        <w:rPr>
          <w:rFonts w:cs="Arial"/>
          <w:sz w:val="22"/>
          <w:szCs w:val="22"/>
        </w:rPr>
        <w:t>-</w:t>
      </w:r>
      <w:r w:rsidR="00DC1915" w:rsidRPr="001136C2">
        <w:rPr>
          <w:rFonts w:cs="Arial"/>
          <w:sz w:val="22"/>
          <w:szCs w:val="22"/>
        </w:rPr>
        <w:t>-----</w:t>
      </w:r>
    </w:p>
    <w:p w:rsidR="00B97447" w:rsidRPr="001136C2" w:rsidRDefault="00B97447" w:rsidP="00B97447">
      <w:pPr>
        <w:pStyle w:val="Textoindependiente"/>
        <w:numPr>
          <w:ilvl w:val="0"/>
          <w:numId w:val="4"/>
        </w:numPr>
        <w:spacing w:line="360" w:lineRule="auto"/>
        <w:ind w:left="284" w:firstLine="0"/>
        <w:rPr>
          <w:rFonts w:cs="Arial"/>
          <w:sz w:val="22"/>
          <w:szCs w:val="22"/>
        </w:rPr>
      </w:pPr>
      <w:r w:rsidRPr="001136C2">
        <w:rPr>
          <w:rFonts w:cs="Arial"/>
          <w:b/>
          <w:sz w:val="22"/>
          <w:szCs w:val="22"/>
        </w:rPr>
        <w:t>Lic. Luis Mauricio Gudiño Coronado</w:t>
      </w:r>
      <w:r w:rsidRPr="001136C2">
        <w:rPr>
          <w:rFonts w:cs="Arial"/>
          <w:sz w:val="22"/>
          <w:szCs w:val="22"/>
        </w:rPr>
        <w:t xml:space="preserve"> Presidente del Comité, representante de la SEPAF. </w:t>
      </w:r>
      <w:r w:rsidR="00C860E6">
        <w:rPr>
          <w:rFonts w:cs="Arial"/>
          <w:sz w:val="22"/>
          <w:szCs w:val="22"/>
        </w:rPr>
        <w:t>-</w:t>
      </w:r>
      <w:r w:rsidRPr="001136C2">
        <w:rPr>
          <w:rFonts w:cs="Arial"/>
          <w:sz w:val="22"/>
          <w:szCs w:val="22"/>
        </w:rPr>
        <w:t>--</w:t>
      </w:r>
    </w:p>
    <w:p w:rsidR="00B97447" w:rsidRPr="001136C2" w:rsidRDefault="00B97447" w:rsidP="001136C2">
      <w:pPr>
        <w:pStyle w:val="Textoindependiente"/>
        <w:numPr>
          <w:ilvl w:val="0"/>
          <w:numId w:val="4"/>
        </w:numPr>
        <w:spacing w:line="360" w:lineRule="auto"/>
        <w:ind w:left="284" w:firstLine="0"/>
        <w:rPr>
          <w:rFonts w:cs="Arial"/>
          <w:sz w:val="22"/>
          <w:szCs w:val="22"/>
        </w:rPr>
      </w:pPr>
      <w:r w:rsidRPr="001136C2">
        <w:rPr>
          <w:rFonts w:cs="Arial"/>
          <w:b/>
          <w:sz w:val="22"/>
          <w:szCs w:val="22"/>
        </w:rPr>
        <w:t xml:space="preserve"> Mtro. Gerardo Castillo Torres.</w:t>
      </w:r>
      <w:r w:rsidRPr="001136C2">
        <w:rPr>
          <w:rFonts w:cs="Arial"/>
          <w:sz w:val="22"/>
          <w:szCs w:val="22"/>
        </w:rPr>
        <w:t xml:space="preserve"> Secretario Ejecutivo del Comité, representante de la SEPAF.   </w:t>
      </w:r>
    </w:p>
    <w:p w:rsidR="00B97447" w:rsidRPr="001136C2" w:rsidRDefault="00B97447" w:rsidP="00B97447">
      <w:pPr>
        <w:pStyle w:val="Textoindependiente"/>
        <w:numPr>
          <w:ilvl w:val="0"/>
          <w:numId w:val="4"/>
        </w:numPr>
        <w:spacing w:line="360" w:lineRule="auto"/>
        <w:ind w:left="284" w:firstLine="0"/>
        <w:jc w:val="left"/>
        <w:rPr>
          <w:rFonts w:cs="Arial"/>
          <w:sz w:val="22"/>
          <w:szCs w:val="22"/>
        </w:rPr>
      </w:pPr>
      <w:r w:rsidRPr="001136C2">
        <w:rPr>
          <w:rFonts w:cs="Arial"/>
          <w:b/>
          <w:sz w:val="22"/>
          <w:szCs w:val="22"/>
        </w:rPr>
        <w:t>Lic. Armando González Farah.</w:t>
      </w:r>
      <w:r w:rsidRPr="001136C2">
        <w:rPr>
          <w:rFonts w:cs="Arial"/>
          <w:sz w:val="22"/>
          <w:szCs w:val="22"/>
        </w:rPr>
        <w:t xml:space="preserve"> Vocal del Consejo de Cámaras Industriales de Jalisco. </w:t>
      </w:r>
      <w:r w:rsidR="00C860E6">
        <w:rPr>
          <w:rFonts w:cs="Arial"/>
          <w:sz w:val="22"/>
          <w:szCs w:val="22"/>
        </w:rPr>
        <w:t>-</w:t>
      </w:r>
      <w:r w:rsidRPr="001136C2">
        <w:rPr>
          <w:rFonts w:cs="Arial"/>
          <w:sz w:val="22"/>
          <w:szCs w:val="22"/>
        </w:rPr>
        <w:t>-------</w:t>
      </w:r>
    </w:p>
    <w:p w:rsidR="00B97447" w:rsidRPr="001136C2" w:rsidRDefault="00B97447" w:rsidP="00B97447">
      <w:pPr>
        <w:pStyle w:val="Textoindependiente"/>
        <w:numPr>
          <w:ilvl w:val="0"/>
          <w:numId w:val="4"/>
        </w:numPr>
        <w:spacing w:line="360" w:lineRule="auto"/>
        <w:ind w:left="284" w:firstLine="0"/>
        <w:jc w:val="left"/>
        <w:rPr>
          <w:rFonts w:cs="Arial"/>
          <w:sz w:val="22"/>
          <w:szCs w:val="22"/>
        </w:rPr>
      </w:pPr>
      <w:r w:rsidRPr="001136C2">
        <w:rPr>
          <w:rFonts w:cs="Arial"/>
          <w:b/>
          <w:sz w:val="22"/>
          <w:szCs w:val="22"/>
        </w:rPr>
        <w:t>Lic. Álvaro Córdova González Gortázar.</w:t>
      </w:r>
      <w:r w:rsidRPr="001136C2">
        <w:rPr>
          <w:rFonts w:cs="Arial"/>
          <w:sz w:val="22"/>
          <w:szCs w:val="22"/>
        </w:rPr>
        <w:t xml:space="preserve"> Vocal del Consejo Nacional de Comercio Exterior </w:t>
      </w:r>
      <w:r w:rsidR="00C860E6">
        <w:rPr>
          <w:rFonts w:cs="Arial"/>
          <w:sz w:val="22"/>
          <w:szCs w:val="22"/>
        </w:rPr>
        <w:t>-</w:t>
      </w:r>
      <w:r w:rsidRPr="001136C2">
        <w:rPr>
          <w:rFonts w:cs="Arial"/>
          <w:sz w:val="22"/>
          <w:szCs w:val="22"/>
        </w:rPr>
        <w:t>de Occidente S.A.  -----------------------------------------------------------------</w:t>
      </w:r>
      <w:r w:rsidR="00DC1915" w:rsidRPr="001136C2">
        <w:rPr>
          <w:rFonts w:cs="Arial"/>
          <w:sz w:val="22"/>
          <w:szCs w:val="22"/>
        </w:rPr>
        <w:t>----------------------------------------</w:t>
      </w:r>
    </w:p>
    <w:p w:rsidR="00B97447" w:rsidRPr="001136C2" w:rsidRDefault="001136C2" w:rsidP="00B97447">
      <w:pPr>
        <w:pStyle w:val="Textoindependiente"/>
        <w:numPr>
          <w:ilvl w:val="0"/>
          <w:numId w:val="4"/>
        </w:numPr>
        <w:spacing w:line="360" w:lineRule="auto"/>
        <w:ind w:left="284" w:firstLine="0"/>
        <w:rPr>
          <w:rFonts w:cs="Arial"/>
          <w:sz w:val="22"/>
          <w:szCs w:val="22"/>
        </w:rPr>
      </w:pPr>
      <w:r w:rsidRPr="001136C2">
        <w:rPr>
          <w:rFonts w:cs="Arial"/>
          <w:b/>
          <w:sz w:val="22"/>
          <w:szCs w:val="22"/>
        </w:rPr>
        <w:t>C. Héctor Hugo Castro</w:t>
      </w:r>
      <w:r w:rsidR="00B97447" w:rsidRPr="001136C2">
        <w:rPr>
          <w:rFonts w:cs="Arial"/>
          <w:sz w:val="22"/>
          <w:szCs w:val="22"/>
        </w:rPr>
        <w:t xml:space="preserve">. Vocal </w:t>
      </w:r>
      <w:r w:rsidRPr="001136C2">
        <w:rPr>
          <w:rFonts w:cs="Arial"/>
          <w:sz w:val="22"/>
          <w:szCs w:val="22"/>
        </w:rPr>
        <w:t>Suplente</w:t>
      </w:r>
      <w:r w:rsidR="00B97447" w:rsidRPr="001136C2">
        <w:rPr>
          <w:rFonts w:cs="Arial"/>
          <w:sz w:val="22"/>
          <w:szCs w:val="22"/>
        </w:rPr>
        <w:t xml:space="preserve"> del Consejo Coordinador de Jóvenes Empresarios del Estado de Jalisco. --------------------------------------------------------</w:t>
      </w:r>
      <w:r w:rsidR="00DC1915" w:rsidRPr="001136C2">
        <w:rPr>
          <w:rFonts w:cs="Arial"/>
          <w:sz w:val="22"/>
          <w:szCs w:val="22"/>
        </w:rPr>
        <w:t>----------------------------</w:t>
      </w:r>
      <w:r w:rsidRPr="001136C2">
        <w:rPr>
          <w:rFonts w:cs="Arial"/>
          <w:sz w:val="22"/>
          <w:szCs w:val="22"/>
        </w:rPr>
        <w:t>---------------------</w:t>
      </w:r>
    </w:p>
    <w:p w:rsidR="00B97447" w:rsidRPr="001136C2" w:rsidRDefault="003658A6" w:rsidP="00B97447">
      <w:pPr>
        <w:pStyle w:val="Textoindependiente"/>
        <w:numPr>
          <w:ilvl w:val="0"/>
          <w:numId w:val="4"/>
        </w:numPr>
        <w:spacing w:line="360" w:lineRule="auto"/>
        <w:ind w:left="284" w:firstLine="0"/>
        <w:rPr>
          <w:rFonts w:cs="Arial"/>
          <w:sz w:val="22"/>
          <w:szCs w:val="22"/>
        </w:rPr>
      </w:pPr>
      <w:r w:rsidRPr="001136C2">
        <w:rPr>
          <w:rFonts w:cs="Arial"/>
          <w:b/>
          <w:sz w:val="22"/>
          <w:szCs w:val="22"/>
        </w:rPr>
        <w:t>C. Rodolfo Mora Mora</w:t>
      </w:r>
      <w:r w:rsidR="00B97447" w:rsidRPr="001136C2">
        <w:rPr>
          <w:rFonts w:cs="Arial"/>
          <w:b/>
          <w:sz w:val="22"/>
          <w:szCs w:val="22"/>
        </w:rPr>
        <w:t>.</w:t>
      </w:r>
      <w:r w:rsidR="00B97447" w:rsidRPr="001136C2">
        <w:rPr>
          <w:rFonts w:cs="Arial"/>
          <w:sz w:val="22"/>
          <w:szCs w:val="22"/>
        </w:rPr>
        <w:t xml:space="preserve"> Vocal </w:t>
      </w:r>
      <w:r w:rsidRPr="001136C2">
        <w:rPr>
          <w:rFonts w:cs="Arial"/>
          <w:sz w:val="22"/>
          <w:szCs w:val="22"/>
        </w:rPr>
        <w:t>Propietario</w:t>
      </w:r>
      <w:r w:rsidR="00B97447" w:rsidRPr="001136C2">
        <w:rPr>
          <w:rFonts w:cs="Arial"/>
          <w:sz w:val="22"/>
          <w:szCs w:val="22"/>
        </w:rPr>
        <w:t xml:space="preserve"> del Consejo Agropecuario de Jalisco.  -</w:t>
      </w:r>
      <w:r w:rsidR="00DC1915" w:rsidRPr="001136C2">
        <w:rPr>
          <w:rFonts w:cs="Arial"/>
          <w:sz w:val="22"/>
          <w:szCs w:val="22"/>
        </w:rPr>
        <w:t>---------------</w:t>
      </w:r>
      <w:r w:rsidR="001136C2" w:rsidRPr="001136C2">
        <w:rPr>
          <w:rFonts w:cs="Arial"/>
          <w:sz w:val="22"/>
          <w:szCs w:val="22"/>
        </w:rPr>
        <w:t>-</w:t>
      </w:r>
    </w:p>
    <w:p w:rsidR="00B97447" w:rsidRPr="00661427" w:rsidRDefault="00B97447" w:rsidP="00B97447">
      <w:pPr>
        <w:pStyle w:val="Textoindependiente"/>
        <w:spacing w:line="360" w:lineRule="auto"/>
        <w:rPr>
          <w:rFonts w:cs="Arial"/>
          <w:sz w:val="22"/>
          <w:szCs w:val="22"/>
        </w:rPr>
      </w:pPr>
      <w:r w:rsidRPr="001136C2">
        <w:rPr>
          <w:rFonts w:cs="Arial"/>
          <w:sz w:val="22"/>
          <w:szCs w:val="22"/>
        </w:rPr>
        <w:t>------------------------------------------------------------------------------------------------------------------------</w:t>
      </w:r>
      <w:r w:rsidR="00DC1915" w:rsidRPr="001136C2">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F87BA4">
        <w:rPr>
          <w:rFonts w:cs="Arial"/>
          <w:sz w:val="22"/>
          <w:szCs w:val="22"/>
        </w:rPr>
        <w:t>artículo 125 del</w:t>
      </w:r>
      <w:r w:rsidRPr="00661427">
        <w:rPr>
          <w:rFonts w:cs="Arial"/>
          <w:sz w:val="22"/>
          <w:szCs w:val="22"/>
        </w:rPr>
        <w:t xml:space="preserve"> mismo Reglamento.------------------------</w:t>
      </w:r>
      <w:r>
        <w:rPr>
          <w:rFonts w:cs="Arial"/>
          <w:sz w:val="22"/>
          <w:szCs w:val="22"/>
        </w:rPr>
        <w:t>-------------------------------</w:t>
      </w:r>
      <w:r w:rsidR="00F87BA4">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334652"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 xml:space="preserve">Compras Gubernamentales, Enajenaciones y Contratación de Servicios del Estado de Jalisco y sus </w:t>
      </w:r>
      <w:r w:rsidR="00334652">
        <w:rPr>
          <w:rFonts w:cs="Arial"/>
          <w:sz w:val="22"/>
          <w:szCs w:val="22"/>
        </w:rPr>
        <w:t>Municipios,</w:t>
      </w:r>
      <w:r w:rsidR="00334652" w:rsidRPr="00661427">
        <w:rPr>
          <w:rFonts w:cs="Arial"/>
          <w:color w:val="000000" w:themeColor="text1"/>
          <w:sz w:val="22"/>
          <w:szCs w:val="22"/>
        </w:rPr>
        <w:t xml:space="preserve"> dio</w:t>
      </w:r>
      <w:r w:rsidRPr="00661427">
        <w:rPr>
          <w:rFonts w:cs="Arial"/>
          <w:color w:val="000000" w:themeColor="text1"/>
          <w:sz w:val="22"/>
          <w:szCs w:val="22"/>
        </w:rPr>
        <w:t xml:space="preserve">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de Servicios del </w:t>
      </w:r>
      <w:r w:rsidRPr="00F87BA4">
        <w:rPr>
          <w:rFonts w:cs="Arial"/>
          <w:sz w:val="22"/>
          <w:szCs w:val="22"/>
        </w:rPr>
        <w:t>Estado de Jalisco y sus Municipios, el Lic. Luis Mauricio Gudiño Coronado, Presidente del Comité</w:t>
      </w:r>
      <w:r w:rsidR="00F87BA4" w:rsidRPr="00F87BA4">
        <w:rPr>
          <w:rFonts w:cs="Arial"/>
          <w:sz w:val="22"/>
          <w:szCs w:val="22"/>
        </w:rPr>
        <w:t>, sometió</w:t>
      </w:r>
      <w:r w:rsidRPr="00F87BA4">
        <w:rPr>
          <w:rFonts w:cs="Arial"/>
          <w:sz w:val="22"/>
          <w:szCs w:val="22"/>
        </w:rPr>
        <w:t xml:space="preserve"> a consideración la lectura y aprobac</w:t>
      </w:r>
      <w:r w:rsidR="00F87BA4" w:rsidRPr="00F87BA4">
        <w:rPr>
          <w:rFonts w:cs="Arial"/>
          <w:sz w:val="22"/>
          <w:szCs w:val="22"/>
        </w:rPr>
        <w:t xml:space="preserve">ión del acta correspondiente a la Décimo Cuarta Reunión Ordinaria </w:t>
      </w:r>
      <w:r w:rsidRPr="00F87BA4">
        <w:rPr>
          <w:rFonts w:cs="Arial"/>
          <w:sz w:val="22"/>
          <w:szCs w:val="22"/>
        </w:rPr>
        <w:t xml:space="preserve">del Comité, celebrada el día </w:t>
      </w:r>
      <w:r w:rsidR="00F87BA4" w:rsidRPr="00F87BA4">
        <w:rPr>
          <w:rFonts w:cs="Arial"/>
          <w:sz w:val="22"/>
          <w:szCs w:val="22"/>
        </w:rPr>
        <w:t>17 diecisiete</w:t>
      </w:r>
      <w:r w:rsidRPr="00F87BA4">
        <w:rPr>
          <w:rFonts w:cs="Arial"/>
          <w:sz w:val="22"/>
          <w:szCs w:val="22"/>
        </w:rPr>
        <w:t xml:space="preserve"> del mes de </w:t>
      </w:r>
      <w:r w:rsidR="00F87BA4" w:rsidRPr="00F87BA4">
        <w:rPr>
          <w:rFonts w:cs="Arial"/>
          <w:sz w:val="22"/>
          <w:szCs w:val="22"/>
        </w:rPr>
        <w:t xml:space="preserve">agosto </w:t>
      </w:r>
      <w:r w:rsidRPr="00F87BA4">
        <w:rPr>
          <w:rFonts w:cs="Arial"/>
          <w:sz w:val="22"/>
          <w:szCs w:val="22"/>
        </w:rPr>
        <w:t>de 2018 dos mil dieciocho por el Comité de Adquisiciones de la Administración Centralizada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7" w:name="OLE_LINK1"/>
      <w:bookmarkStart w:id="8"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7"/>
      <w:bookmarkEnd w:id="8"/>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A4177D" w:rsidRPr="00EF5FCB" w:rsidRDefault="00D14920" w:rsidP="00A4177D">
      <w:pPr>
        <w:pStyle w:val="Textoindependiente"/>
        <w:numPr>
          <w:ilvl w:val="1"/>
          <w:numId w:val="3"/>
        </w:numPr>
        <w:spacing w:line="360" w:lineRule="auto"/>
        <w:ind w:left="0" w:firstLine="0"/>
        <w:rPr>
          <w:rFonts w:cs="Arial"/>
          <w:color w:val="000000" w:themeColor="text1"/>
          <w:sz w:val="22"/>
          <w:szCs w:val="22"/>
        </w:rPr>
      </w:pPr>
      <w:r>
        <w:rPr>
          <w:rFonts w:cs="Arial"/>
          <w:color w:val="000000" w:themeColor="text1"/>
          <w:sz w:val="22"/>
          <w:szCs w:val="22"/>
        </w:rPr>
        <w:t xml:space="preserve">Siendo las 11:15 horas, </w:t>
      </w:r>
      <w:r w:rsidR="00A4177D" w:rsidRPr="00EF5FCB">
        <w:rPr>
          <w:rFonts w:cs="Arial"/>
          <w:color w:val="000000" w:themeColor="text1"/>
          <w:sz w:val="22"/>
          <w:szCs w:val="22"/>
        </w:rPr>
        <w:t xml:space="preserve">somete a consideración la </w:t>
      </w:r>
      <w:r w:rsidR="00A4177D" w:rsidRPr="00EF5FCB">
        <w:rPr>
          <w:rFonts w:cs="Arial"/>
          <w:b/>
          <w:color w:val="000000" w:themeColor="text1"/>
          <w:sz w:val="22"/>
          <w:szCs w:val="22"/>
        </w:rPr>
        <w:t>PRESENTACIÓN DE PROPUESTAS TÉCNICAS Y ECONÓMICAS</w:t>
      </w:r>
      <w:r w:rsidR="00A4177D">
        <w:rPr>
          <w:rFonts w:cs="Arial"/>
          <w:color w:val="000000" w:themeColor="text1"/>
          <w:sz w:val="22"/>
          <w:szCs w:val="22"/>
        </w:rPr>
        <w:t xml:space="preserve"> de la Licitación Pública Nacional Presencial LA-914012998-E41-2018 </w:t>
      </w:r>
      <w:r w:rsidR="00A4177D" w:rsidRPr="00EF5FCB">
        <w:rPr>
          <w:rFonts w:cs="Arial"/>
          <w:color w:val="000000" w:themeColor="text1"/>
          <w:sz w:val="22"/>
          <w:szCs w:val="22"/>
        </w:rPr>
        <w:t xml:space="preserve">correspondiente al proyecto denominado </w:t>
      </w:r>
      <w:r w:rsidR="00A4177D">
        <w:rPr>
          <w:rFonts w:cs="Arial"/>
          <w:b/>
          <w:color w:val="000000" w:themeColor="text1"/>
          <w:sz w:val="22"/>
          <w:szCs w:val="22"/>
        </w:rPr>
        <w:t>CAPACITACIÓN ESPECIALIZADA “CURSO PARA LA ACTUALIZACIÓN SOBRE EL MODELO EDUCATIVO 2016 DESDE EL COSNEJO TÉCNICO ESCOLAR CTE Y EL SERVICIO DE ASISTENCIA TÉCNICA A LA ESCUELA SATE</w:t>
      </w:r>
      <w:r w:rsidR="00A4177D" w:rsidRPr="00EF5FCB">
        <w:rPr>
          <w:rFonts w:cs="Arial"/>
          <w:b/>
          <w:color w:val="000000" w:themeColor="text1"/>
          <w:sz w:val="22"/>
          <w:szCs w:val="22"/>
        </w:rPr>
        <w:t xml:space="preserve">” </w:t>
      </w:r>
      <w:r w:rsidR="00A4177D" w:rsidRPr="00901909">
        <w:rPr>
          <w:rFonts w:cstheme="minorHAnsi"/>
          <w:color w:val="000000" w:themeColor="text1"/>
          <w:szCs w:val="24"/>
        </w:rPr>
        <w:t xml:space="preserve">esto </w:t>
      </w:r>
      <w:r w:rsidR="00A4177D" w:rsidRPr="00A4177D">
        <w:rPr>
          <w:rFonts w:cstheme="minorHAnsi"/>
          <w:color w:val="000000" w:themeColor="text1"/>
          <w:sz w:val="22"/>
          <w:szCs w:val="22"/>
        </w:rPr>
        <w:t xml:space="preserve">último en </w:t>
      </w:r>
      <w:r w:rsidR="00A4177D" w:rsidRPr="00A4177D">
        <w:rPr>
          <w:rFonts w:cstheme="minorHAnsi"/>
          <w:color w:val="000000" w:themeColor="text1"/>
          <w:sz w:val="22"/>
          <w:szCs w:val="22"/>
        </w:rPr>
        <w:lastRenderedPageBreak/>
        <w:t>apego a los artículos 34, 35 y 36  de la Ley de Adquisiciones, Arrendamientos y Servicios del Sector Público</w:t>
      </w:r>
      <w:r w:rsidR="00A4177D" w:rsidRPr="00A4177D">
        <w:rPr>
          <w:rFonts w:cs="Arial"/>
          <w:color w:val="000000" w:themeColor="text1"/>
          <w:sz w:val="22"/>
          <w:szCs w:val="22"/>
        </w:rPr>
        <w:t>.  -----------------</w:t>
      </w:r>
      <w:r>
        <w:rPr>
          <w:rFonts w:cs="Arial"/>
          <w:color w:val="000000" w:themeColor="text1"/>
          <w:sz w:val="22"/>
          <w:szCs w:val="22"/>
        </w:rPr>
        <w:t>-----------------------------------------------------------------------</w:t>
      </w:r>
      <w:r w:rsidR="00C860E6">
        <w:rPr>
          <w:rFonts w:cs="Arial"/>
          <w:color w:val="000000" w:themeColor="text1"/>
          <w:sz w:val="22"/>
          <w:szCs w:val="22"/>
        </w:rPr>
        <w:t>--</w:t>
      </w:r>
      <w:r>
        <w:rPr>
          <w:rFonts w:cs="Arial"/>
          <w:color w:val="000000" w:themeColor="text1"/>
          <w:sz w:val="22"/>
          <w:szCs w:val="22"/>
        </w:rPr>
        <w:t>---------------------------------</w:t>
      </w:r>
    </w:p>
    <w:p w:rsidR="00A4177D" w:rsidRPr="00EF5FCB" w:rsidRDefault="00A4177D" w:rsidP="00A4177D">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A4177D" w:rsidRPr="00EF5FCB" w:rsidTr="00794A7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4177D" w:rsidRPr="00EF5FCB" w:rsidRDefault="00A4177D" w:rsidP="00794A7E">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A4177D" w:rsidRPr="00EF5FCB" w:rsidRDefault="00A4177D" w:rsidP="00794A7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A4177D" w:rsidRPr="00EF5FCB" w:rsidRDefault="00A4177D" w:rsidP="00794A7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A4177D" w:rsidRPr="00EF5FCB" w:rsidTr="00794A7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4177D" w:rsidRPr="00EF5FCB" w:rsidRDefault="00A4177D" w:rsidP="00794A7E">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A4177D" w:rsidRPr="00EF5FCB" w:rsidRDefault="00D14920" w:rsidP="00794A7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KROMXOM S.C.</w:t>
            </w:r>
          </w:p>
        </w:tc>
        <w:tc>
          <w:tcPr>
            <w:tcW w:w="2305" w:type="pct"/>
            <w:vAlign w:val="center"/>
          </w:tcPr>
          <w:p w:rsidR="00A4177D" w:rsidRPr="00EF5FCB" w:rsidRDefault="00D14920" w:rsidP="00794A7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Karla Mariela Castañeda Bernal</w:t>
            </w:r>
          </w:p>
        </w:tc>
      </w:tr>
      <w:tr w:rsidR="00A4177D" w:rsidRPr="00EF5FCB" w:rsidTr="00794A7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A4177D" w:rsidRPr="00EF5FCB" w:rsidRDefault="00A4177D" w:rsidP="00794A7E">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A4177D" w:rsidRPr="00EF5FCB" w:rsidRDefault="00D14920" w:rsidP="00794A7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Didáctica Especializada S.A. de C.V.</w:t>
            </w:r>
          </w:p>
        </w:tc>
        <w:tc>
          <w:tcPr>
            <w:tcW w:w="2305" w:type="pct"/>
            <w:vAlign w:val="center"/>
          </w:tcPr>
          <w:p w:rsidR="00A4177D" w:rsidRPr="00EF5FCB" w:rsidRDefault="00D14920" w:rsidP="00794A7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Maribel Chapa Montemayor</w:t>
            </w:r>
          </w:p>
        </w:tc>
      </w:tr>
      <w:tr w:rsidR="00A4177D" w:rsidRPr="00EF5FCB" w:rsidTr="00794A7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A4177D" w:rsidRPr="00EF5FCB" w:rsidRDefault="00A4177D" w:rsidP="00794A7E">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A4177D" w:rsidRPr="00EF5FCB" w:rsidRDefault="00D14920" w:rsidP="00794A7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IMPACT BD S.A. de C.V.</w:t>
            </w:r>
          </w:p>
        </w:tc>
        <w:tc>
          <w:tcPr>
            <w:tcW w:w="2305" w:type="pct"/>
            <w:vAlign w:val="center"/>
          </w:tcPr>
          <w:p w:rsidR="00A4177D" w:rsidRPr="00EF5FCB" w:rsidRDefault="00D14920" w:rsidP="00794A7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Mónica Alejandra Pérez Zazueta</w:t>
            </w:r>
          </w:p>
        </w:tc>
      </w:tr>
      <w:tr w:rsidR="00D14920" w:rsidRPr="00EF5FCB" w:rsidTr="00794A7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D14920" w:rsidRDefault="00D14920" w:rsidP="00794A7E">
            <w:pPr>
              <w:spacing w:line="360" w:lineRule="auto"/>
              <w:jc w:val="center"/>
              <w:rPr>
                <w:rFonts w:ascii="Arial" w:hAnsi="Arial" w:cs="Arial"/>
                <w:sz w:val="22"/>
                <w:szCs w:val="22"/>
              </w:rPr>
            </w:pPr>
            <w:r>
              <w:rPr>
                <w:rFonts w:ascii="Arial" w:hAnsi="Arial" w:cs="Arial"/>
                <w:sz w:val="22"/>
                <w:szCs w:val="22"/>
              </w:rPr>
              <w:t>4</w:t>
            </w:r>
          </w:p>
        </w:tc>
        <w:tc>
          <w:tcPr>
            <w:tcW w:w="1972" w:type="pct"/>
            <w:vAlign w:val="center"/>
          </w:tcPr>
          <w:p w:rsidR="00D14920" w:rsidRPr="00EF5FCB" w:rsidRDefault="00D14920" w:rsidP="00794A7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COMPUTERLAND de Occidente S.A. de C.V.</w:t>
            </w:r>
          </w:p>
        </w:tc>
        <w:tc>
          <w:tcPr>
            <w:tcW w:w="2305" w:type="pct"/>
            <w:vAlign w:val="center"/>
          </w:tcPr>
          <w:p w:rsidR="00D14920" w:rsidRPr="00EF5FCB" w:rsidRDefault="00D14920" w:rsidP="00794A7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Julio Alfonso Sanromán Calleros</w:t>
            </w:r>
          </w:p>
        </w:tc>
      </w:tr>
      <w:tr w:rsidR="00D14920" w:rsidRPr="00EF5FCB" w:rsidTr="00794A7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D14920" w:rsidRDefault="00D14920" w:rsidP="00794A7E">
            <w:pPr>
              <w:spacing w:line="360" w:lineRule="auto"/>
              <w:jc w:val="center"/>
              <w:rPr>
                <w:rFonts w:ascii="Arial" w:hAnsi="Arial" w:cs="Arial"/>
                <w:sz w:val="22"/>
                <w:szCs w:val="22"/>
              </w:rPr>
            </w:pPr>
            <w:r>
              <w:rPr>
                <w:rFonts w:ascii="Arial" w:hAnsi="Arial" w:cs="Arial"/>
                <w:sz w:val="22"/>
                <w:szCs w:val="22"/>
              </w:rPr>
              <w:t>5</w:t>
            </w:r>
          </w:p>
        </w:tc>
        <w:tc>
          <w:tcPr>
            <w:tcW w:w="1972" w:type="pct"/>
            <w:vAlign w:val="center"/>
          </w:tcPr>
          <w:p w:rsidR="00D14920" w:rsidRPr="00EF5FCB" w:rsidRDefault="00D14920" w:rsidP="00794A7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Impacto e Intervención Social A.C.</w:t>
            </w:r>
          </w:p>
        </w:tc>
        <w:tc>
          <w:tcPr>
            <w:tcW w:w="2305" w:type="pct"/>
            <w:vAlign w:val="center"/>
          </w:tcPr>
          <w:p w:rsidR="00D14920" w:rsidRPr="00EF5FCB" w:rsidRDefault="00D14920" w:rsidP="00794A7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Rosa Margarita López Orozco</w:t>
            </w:r>
          </w:p>
        </w:tc>
      </w:tr>
    </w:tbl>
    <w:p w:rsidR="00A4177D" w:rsidRPr="00EF5FCB" w:rsidRDefault="00A4177D" w:rsidP="00A4177D">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A4177D" w:rsidRPr="00EF5FCB" w:rsidRDefault="00A4177D" w:rsidP="00A4177D">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A4177D" w:rsidRPr="00981D52" w:rsidRDefault="00A4177D" w:rsidP="00A4177D">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A4177D" w:rsidRDefault="00A4177D" w:rsidP="00A4177D">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A4177D" w:rsidRPr="00EF5FCB" w:rsidTr="00794A7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4177D" w:rsidRPr="00EF5FCB" w:rsidRDefault="00A4177D" w:rsidP="00794A7E">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A4177D" w:rsidRPr="00EF5FCB" w:rsidRDefault="00A4177D" w:rsidP="00794A7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A4177D" w:rsidRPr="00EF5FCB" w:rsidRDefault="00A4177D" w:rsidP="00794A7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D14920" w:rsidRPr="00EF5FCB" w:rsidTr="00794A7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D14920" w:rsidRPr="00EF5FCB" w:rsidRDefault="00D14920" w:rsidP="00D14920">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D14920" w:rsidRPr="00EF5FCB" w:rsidRDefault="00D14920" w:rsidP="00D1492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KROMXOM S.C.</w:t>
            </w:r>
          </w:p>
        </w:tc>
        <w:tc>
          <w:tcPr>
            <w:tcW w:w="2305" w:type="pct"/>
            <w:vAlign w:val="center"/>
          </w:tcPr>
          <w:p w:rsidR="00D14920" w:rsidRPr="00EF5FCB" w:rsidRDefault="00D14920" w:rsidP="00D1492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$3´300,000.00 (Tres millones trescientos mil pesos 00/100 moneda nacional).</w:t>
            </w:r>
          </w:p>
        </w:tc>
      </w:tr>
      <w:tr w:rsidR="00D14920" w:rsidRPr="00EF5FCB" w:rsidTr="00794A7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D14920" w:rsidRPr="00EF5FCB" w:rsidRDefault="00D14920" w:rsidP="00D14920">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D14920" w:rsidRPr="00EF5FCB" w:rsidRDefault="00D14920" w:rsidP="00D1492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Didáctica Especializada S.A. de C.V.</w:t>
            </w:r>
          </w:p>
        </w:tc>
        <w:tc>
          <w:tcPr>
            <w:tcW w:w="2305" w:type="pct"/>
            <w:vAlign w:val="center"/>
          </w:tcPr>
          <w:p w:rsidR="00D14920" w:rsidRPr="00EF5FCB" w:rsidRDefault="00D14920" w:rsidP="00D1492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$3´828,000.00 (Tres millones ochocientos veintiocho mil pesos 00/100 moneda nacional).</w:t>
            </w:r>
          </w:p>
        </w:tc>
      </w:tr>
      <w:tr w:rsidR="00D14920" w:rsidRPr="00EF5FCB" w:rsidTr="00794A7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D14920" w:rsidRPr="00EF5FCB" w:rsidRDefault="00D14920" w:rsidP="00D14920">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D14920" w:rsidRPr="00EF5FCB" w:rsidRDefault="00D14920" w:rsidP="00D1492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IMPACT BD S.A. de C.V.</w:t>
            </w:r>
          </w:p>
        </w:tc>
        <w:tc>
          <w:tcPr>
            <w:tcW w:w="2305" w:type="pct"/>
            <w:vAlign w:val="center"/>
          </w:tcPr>
          <w:p w:rsidR="00D14920" w:rsidRPr="00EF5FCB" w:rsidRDefault="00D14920" w:rsidP="00D1492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$3´800,000.00 (Tres millones ochocientos mil pesos 00/100 moneda nacional).</w:t>
            </w:r>
          </w:p>
        </w:tc>
      </w:tr>
      <w:tr w:rsidR="00D14920" w:rsidRPr="00EF5FCB" w:rsidTr="00794A7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D14920" w:rsidRDefault="00D14920" w:rsidP="00D14920">
            <w:pPr>
              <w:spacing w:line="360" w:lineRule="auto"/>
              <w:jc w:val="center"/>
              <w:rPr>
                <w:rFonts w:ascii="Arial" w:hAnsi="Arial" w:cs="Arial"/>
                <w:sz w:val="22"/>
                <w:szCs w:val="22"/>
              </w:rPr>
            </w:pPr>
            <w:r>
              <w:rPr>
                <w:rFonts w:ascii="Arial" w:hAnsi="Arial" w:cs="Arial"/>
                <w:sz w:val="22"/>
                <w:szCs w:val="22"/>
              </w:rPr>
              <w:t>4</w:t>
            </w:r>
          </w:p>
        </w:tc>
        <w:tc>
          <w:tcPr>
            <w:tcW w:w="1972" w:type="pct"/>
            <w:vAlign w:val="center"/>
          </w:tcPr>
          <w:p w:rsidR="00D14920" w:rsidRPr="00EF5FCB" w:rsidRDefault="00D14920" w:rsidP="00D1492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COMPUTERLAND de Occidente S.A. de C.V.</w:t>
            </w:r>
          </w:p>
        </w:tc>
        <w:tc>
          <w:tcPr>
            <w:tcW w:w="2305" w:type="pct"/>
            <w:vAlign w:val="center"/>
          </w:tcPr>
          <w:p w:rsidR="00D14920" w:rsidRPr="00EF5FCB" w:rsidRDefault="00D14920" w:rsidP="00D1492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$3´489,999.20 (Tres millones cuatrocientos ochenta y nueve mil novecientos noventa y nueve pesos 20/100 moneda nacional).</w:t>
            </w:r>
          </w:p>
        </w:tc>
      </w:tr>
      <w:tr w:rsidR="00D14920" w:rsidRPr="00EF5FCB" w:rsidTr="00794A7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D14920" w:rsidRDefault="00D14920" w:rsidP="00D14920">
            <w:pPr>
              <w:spacing w:line="360" w:lineRule="auto"/>
              <w:jc w:val="center"/>
              <w:rPr>
                <w:rFonts w:ascii="Arial" w:hAnsi="Arial" w:cs="Arial"/>
                <w:sz w:val="22"/>
                <w:szCs w:val="22"/>
              </w:rPr>
            </w:pPr>
            <w:r>
              <w:rPr>
                <w:rFonts w:ascii="Arial" w:hAnsi="Arial" w:cs="Arial"/>
                <w:sz w:val="22"/>
                <w:szCs w:val="22"/>
              </w:rPr>
              <w:t>5</w:t>
            </w:r>
          </w:p>
        </w:tc>
        <w:tc>
          <w:tcPr>
            <w:tcW w:w="1972" w:type="pct"/>
            <w:vAlign w:val="center"/>
          </w:tcPr>
          <w:p w:rsidR="00D14920" w:rsidRPr="00EF5FCB" w:rsidRDefault="00D14920" w:rsidP="00D1492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Impacto e Intervención Social A.C.</w:t>
            </w:r>
          </w:p>
        </w:tc>
        <w:tc>
          <w:tcPr>
            <w:tcW w:w="2305" w:type="pct"/>
            <w:vAlign w:val="center"/>
          </w:tcPr>
          <w:p w:rsidR="00D14920" w:rsidRPr="00EF5FCB" w:rsidRDefault="00D14920" w:rsidP="00D1492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$3´750,000.00 (Tres millones setecientos cincuenta mil pesos 00/100 moneda nacional).</w:t>
            </w:r>
          </w:p>
        </w:tc>
      </w:tr>
    </w:tbl>
    <w:p w:rsidR="00A4177D" w:rsidRPr="00EF5FCB" w:rsidRDefault="00A4177D" w:rsidP="00A4177D">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lastRenderedPageBreak/>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A4177D" w:rsidRDefault="00A4177D" w:rsidP="00A4177D">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Pr>
          <w:rFonts w:cs="Arial"/>
          <w:color w:val="000000" w:themeColor="text1"/>
          <w:sz w:val="22"/>
          <w:szCs w:val="22"/>
        </w:rPr>
        <w:t xml:space="preserve">de la Licitación Pública Nacional Presencial LA-914012998-E41-2018 </w:t>
      </w:r>
      <w:r w:rsidRPr="00EF5FCB">
        <w:rPr>
          <w:rFonts w:cs="Arial"/>
          <w:color w:val="000000" w:themeColor="text1"/>
          <w:sz w:val="22"/>
          <w:szCs w:val="22"/>
        </w:rPr>
        <w:t xml:space="preserve">correspondiente al proyecto denominado </w:t>
      </w:r>
      <w:r>
        <w:rPr>
          <w:rFonts w:cs="Arial"/>
          <w:b/>
          <w:color w:val="000000" w:themeColor="text1"/>
          <w:sz w:val="22"/>
          <w:szCs w:val="22"/>
        </w:rPr>
        <w:t>CAPACITACIÓN ESPECIALIZADA “CURSO PARA LA ACTUALIZACIÓN SOBRE EL MODELO EDUCATIVO 2016 DESDE EL COSNEJO TÉCNICO ESCOLAR CTE Y EL SERVICIO DE ASISTENCIA TÉCNICA A LA ESCUELA SATE</w:t>
      </w:r>
      <w:r w:rsidRPr="00EF5FCB">
        <w:rPr>
          <w:rFonts w:cs="Arial"/>
          <w:b/>
          <w:color w:val="000000" w:themeColor="text1"/>
          <w:sz w:val="22"/>
          <w:szCs w:val="22"/>
        </w:rPr>
        <w:t xml:space="preserve">” </w:t>
      </w:r>
      <w:r w:rsidRPr="00901909">
        <w:rPr>
          <w:rFonts w:cstheme="minorHAnsi"/>
          <w:color w:val="000000" w:themeColor="text1"/>
          <w:szCs w:val="24"/>
        </w:rPr>
        <w:t xml:space="preserve">esto </w:t>
      </w:r>
      <w:r w:rsidRPr="00A4177D">
        <w:rPr>
          <w:rFonts w:cstheme="minorHAnsi"/>
          <w:color w:val="000000" w:themeColor="text1"/>
          <w:sz w:val="22"/>
          <w:szCs w:val="22"/>
        </w:rPr>
        <w:t>último en apego a los artículos 34, 35 y 36  de la Ley de Adquisiciones, Arrendamientos y Servicios del Sector Público</w:t>
      </w:r>
      <w:r w:rsidRPr="00EF5FCB">
        <w:rPr>
          <w:rFonts w:cs="Arial"/>
          <w:color w:val="000000" w:themeColor="text1"/>
          <w:sz w:val="22"/>
          <w:szCs w:val="22"/>
        </w:rPr>
        <w:t xml:space="preserve">. </w:t>
      </w:r>
      <w:r>
        <w:rPr>
          <w:rFonts w:cs="Arial"/>
          <w:color w:val="000000" w:themeColor="text1"/>
          <w:sz w:val="22"/>
          <w:szCs w:val="22"/>
        </w:rPr>
        <w:t xml:space="preserve"> --------------------------------------</w:t>
      </w:r>
    </w:p>
    <w:p w:rsidR="00A4177D" w:rsidRDefault="00A4177D" w:rsidP="00A4177D">
      <w:pPr>
        <w:pStyle w:val="Textoindependiente"/>
        <w:spacing w:line="360" w:lineRule="auto"/>
        <w:rPr>
          <w:rFonts w:cs="Arial"/>
          <w:color w:val="000000" w:themeColor="text1"/>
          <w:sz w:val="22"/>
          <w:szCs w:val="22"/>
        </w:rPr>
      </w:pPr>
      <w:r>
        <w:rPr>
          <w:rFonts w:cs="Arial"/>
          <w:color w:val="000000" w:themeColor="text1"/>
          <w:sz w:val="22"/>
          <w:szCs w:val="22"/>
        </w:rPr>
        <w:t>---------------------------------------------------------------------------------------------------------------------------------------</w:t>
      </w:r>
    </w:p>
    <w:p w:rsidR="00F87BA4" w:rsidRPr="00EF5FCB" w:rsidRDefault="00F87BA4" w:rsidP="00F87BA4">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Nacional LPN78/2018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EQUIPO DE SEMAFORIZACIÓN PARA LA SECRETARÍA DE MOVILIDAD</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F87BA4" w:rsidRPr="00EF5FCB" w:rsidRDefault="00F87BA4" w:rsidP="00F87BA4">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F87BA4" w:rsidRPr="00EF5FCB" w:rsidTr="00794A7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94A7E">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F87BA4" w:rsidRPr="00EF5FCB" w:rsidRDefault="00F87BA4" w:rsidP="00794A7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F87BA4" w:rsidRPr="00EF5FCB" w:rsidRDefault="00F87BA4" w:rsidP="00794A7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F87BA4" w:rsidRPr="00EF5FCB" w:rsidTr="00794A7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94A7E">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F87BA4" w:rsidRPr="00EF5FCB" w:rsidRDefault="00794A7E" w:rsidP="00794A7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Infraestructura y Desarrollo Urbano MM S.A. de C.V.</w:t>
            </w:r>
          </w:p>
        </w:tc>
        <w:tc>
          <w:tcPr>
            <w:tcW w:w="2305" w:type="pct"/>
            <w:vAlign w:val="center"/>
          </w:tcPr>
          <w:p w:rsidR="00F87BA4" w:rsidRPr="00EF5FCB" w:rsidRDefault="00794A7E" w:rsidP="00794A7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Yadira Lize Díaz Ramos</w:t>
            </w:r>
          </w:p>
        </w:tc>
      </w:tr>
      <w:tr w:rsidR="00F87BA4" w:rsidRPr="00EF5FCB" w:rsidTr="00794A7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94A7E">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F87BA4" w:rsidRPr="00EF5FCB" w:rsidRDefault="00794A7E" w:rsidP="00794A7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Señales y Proyectos S.A. </w:t>
            </w:r>
          </w:p>
        </w:tc>
        <w:tc>
          <w:tcPr>
            <w:tcW w:w="2305" w:type="pct"/>
            <w:vAlign w:val="center"/>
          </w:tcPr>
          <w:p w:rsidR="00F87BA4" w:rsidRPr="00EF5FCB" w:rsidRDefault="00794A7E" w:rsidP="00794A7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Mauricio Alejandro Ruvalcaba Ramírez</w:t>
            </w:r>
          </w:p>
        </w:tc>
      </w:tr>
      <w:tr w:rsidR="00F87BA4" w:rsidRPr="00EF5FCB" w:rsidTr="00794A7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94A7E">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F87BA4" w:rsidRPr="00EF5FCB" w:rsidRDefault="00794A7E" w:rsidP="00794A7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SEMEX S.A. de C.V.</w:t>
            </w:r>
          </w:p>
        </w:tc>
        <w:tc>
          <w:tcPr>
            <w:tcW w:w="2305" w:type="pct"/>
            <w:vAlign w:val="center"/>
          </w:tcPr>
          <w:p w:rsidR="00F87BA4" w:rsidRPr="00EF5FCB" w:rsidRDefault="00794A7E" w:rsidP="00794A7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Marco Antonio Arenas Meza</w:t>
            </w:r>
          </w:p>
        </w:tc>
      </w:tr>
    </w:tbl>
    <w:p w:rsidR="00F87BA4" w:rsidRPr="00EF5FCB" w:rsidRDefault="00F87BA4" w:rsidP="00F87BA4">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F87BA4" w:rsidRPr="00EF5FCB" w:rsidRDefault="00F87BA4" w:rsidP="00F87BA4">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F87BA4" w:rsidRPr="00981D52" w:rsidRDefault="00F87BA4" w:rsidP="00F87BA4">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F87BA4" w:rsidRDefault="00F87BA4" w:rsidP="00F87BA4">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F87BA4" w:rsidRPr="00EF5FCB" w:rsidTr="00794A7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94A7E">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F87BA4" w:rsidRPr="00EF5FCB" w:rsidRDefault="00F87BA4" w:rsidP="00794A7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F87BA4" w:rsidRPr="00EF5FCB" w:rsidRDefault="00F87BA4" w:rsidP="00794A7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794A7E" w:rsidRPr="00EF5FCB" w:rsidTr="00794A7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794A7E" w:rsidRPr="00EF5FCB" w:rsidRDefault="00794A7E" w:rsidP="00794A7E">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794A7E" w:rsidRPr="00EF5FCB" w:rsidRDefault="00794A7E" w:rsidP="00794A7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Infraestructura y Desarrollo Urbano MM S.A. de C.V.</w:t>
            </w:r>
          </w:p>
        </w:tc>
        <w:tc>
          <w:tcPr>
            <w:tcW w:w="2305" w:type="pct"/>
            <w:vAlign w:val="center"/>
          </w:tcPr>
          <w:p w:rsidR="00794A7E" w:rsidRPr="00EF5FCB" w:rsidRDefault="00794A7E" w:rsidP="00794A7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$23´519,869.98 (Veintitrés millones quinientos diecinueve mil ochocientos sesenta y nueve pesos 98/100 moneda nacional).</w:t>
            </w:r>
          </w:p>
        </w:tc>
      </w:tr>
      <w:tr w:rsidR="00794A7E" w:rsidRPr="00EF5FCB" w:rsidTr="00794A7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794A7E" w:rsidRPr="00EF5FCB" w:rsidRDefault="00794A7E" w:rsidP="00794A7E">
            <w:pPr>
              <w:spacing w:line="360" w:lineRule="auto"/>
              <w:jc w:val="center"/>
              <w:rPr>
                <w:rFonts w:ascii="Arial" w:hAnsi="Arial" w:cs="Arial"/>
                <w:sz w:val="22"/>
                <w:szCs w:val="22"/>
              </w:rPr>
            </w:pPr>
            <w:r w:rsidRPr="00EF5FCB">
              <w:rPr>
                <w:rFonts w:ascii="Arial" w:hAnsi="Arial" w:cs="Arial"/>
                <w:sz w:val="22"/>
                <w:szCs w:val="22"/>
              </w:rPr>
              <w:lastRenderedPageBreak/>
              <w:t>2</w:t>
            </w:r>
          </w:p>
        </w:tc>
        <w:tc>
          <w:tcPr>
            <w:tcW w:w="1972" w:type="pct"/>
            <w:vAlign w:val="center"/>
          </w:tcPr>
          <w:p w:rsidR="00794A7E" w:rsidRPr="00EF5FCB" w:rsidRDefault="00794A7E" w:rsidP="00794A7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Señales y Proyectos S.A. </w:t>
            </w:r>
          </w:p>
        </w:tc>
        <w:tc>
          <w:tcPr>
            <w:tcW w:w="2305" w:type="pct"/>
            <w:vAlign w:val="center"/>
          </w:tcPr>
          <w:p w:rsidR="00794A7E" w:rsidRPr="00EF5FCB" w:rsidRDefault="00794A7E" w:rsidP="00794A7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$23´392,101.95 (Veintitrés millones trescientos noventa y dos mil ciento un pesos 95/100 moneda nacional)</w:t>
            </w:r>
          </w:p>
        </w:tc>
      </w:tr>
      <w:tr w:rsidR="00794A7E" w:rsidRPr="00EF5FCB" w:rsidTr="00794A7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794A7E" w:rsidRPr="00EF5FCB" w:rsidRDefault="00794A7E" w:rsidP="00794A7E">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794A7E" w:rsidRPr="00EF5FCB" w:rsidRDefault="00794A7E" w:rsidP="00794A7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SEMEX S.A. de C.V.</w:t>
            </w:r>
          </w:p>
        </w:tc>
        <w:tc>
          <w:tcPr>
            <w:tcW w:w="2305" w:type="pct"/>
            <w:vAlign w:val="center"/>
          </w:tcPr>
          <w:p w:rsidR="00794A7E" w:rsidRPr="00EF5FCB" w:rsidRDefault="00794A7E" w:rsidP="00794A7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$19´963,514.24 (Diecinueve millones novecientos sesenta y tres mil quinientos catorce pesos 24/100 moneda nacional),</w:t>
            </w:r>
          </w:p>
        </w:tc>
      </w:tr>
    </w:tbl>
    <w:p w:rsidR="00F87BA4" w:rsidRPr="00EF5FCB" w:rsidRDefault="00F87BA4" w:rsidP="00F87BA4">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F87BA4" w:rsidRDefault="00F87BA4" w:rsidP="00F87BA4">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Pr>
          <w:rFonts w:cs="Arial"/>
          <w:color w:val="000000" w:themeColor="text1"/>
          <w:sz w:val="22"/>
          <w:szCs w:val="22"/>
        </w:rPr>
        <w:t>de la Licitación Pública Nacional LPN78/2018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EQUIPO DE SEMAFORIZACIÓN PARA LA SECRETARÍA DE MOVILIDAD</w:t>
      </w:r>
      <w:r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F87BA4" w:rsidRDefault="00F87BA4" w:rsidP="00F87BA4">
      <w:pPr>
        <w:pStyle w:val="Textoindependiente"/>
        <w:spacing w:line="360" w:lineRule="auto"/>
        <w:rPr>
          <w:rFonts w:cs="Arial"/>
          <w:color w:val="000000" w:themeColor="text1"/>
          <w:sz w:val="22"/>
          <w:szCs w:val="22"/>
        </w:rPr>
      </w:pPr>
      <w:r>
        <w:rPr>
          <w:rFonts w:cs="Arial"/>
          <w:color w:val="000000" w:themeColor="text1"/>
          <w:sz w:val="22"/>
          <w:szCs w:val="22"/>
        </w:rPr>
        <w:t>---------------------------------------------------------------------------------------------------------------------------------------</w:t>
      </w:r>
    </w:p>
    <w:p w:rsidR="00E242E7" w:rsidRDefault="00E242E7" w:rsidP="00E242E7">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w:t>
      </w:r>
      <w:r w:rsidR="00732EBE">
        <w:rPr>
          <w:rFonts w:cs="Arial"/>
          <w:color w:val="000000" w:themeColor="text1"/>
          <w:sz w:val="22"/>
          <w:szCs w:val="22"/>
        </w:rPr>
        <w:t>Local LPL64</w:t>
      </w:r>
      <w:r>
        <w:rPr>
          <w:rFonts w:cs="Arial"/>
          <w:color w:val="000000" w:themeColor="text1"/>
          <w:sz w:val="22"/>
          <w:szCs w:val="22"/>
        </w:rPr>
        <w:t xml:space="preserve">/2018 correspondiente al proyecto denominado: </w:t>
      </w:r>
      <w:r>
        <w:rPr>
          <w:rFonts w:cs="Arial"/>
          <w:b/>
          <w:color w:val="000000" w:themeColor="text1"/>
          <w:sz w:val="22"/>
          <w:szCs w:val="22"/>
        </w:rPr>
        <w:t>“</w:t>
      </w:r>
      <w:r w:rsidR="00732EBE">
        <w:rPr>
          <w:rFonts w:cs="Arial"/>
          <w:b/>
          <w:color w:val="000000" w:themeColor="text1"/>
          <w:sz w:val="22"/>
          <w:szCs w:val="22"/>
        </w:rPr>
        <w:t>ADQUISICIÓN DE EQUIPAMIENTO PARA EL INSTITUTO JALISCIENSE DE CIENCIAS FORENSES</w:t>
      </w:r>
      <w:r>
        <w:rPr>
          <w:rFonts w:cs="Arial"/>
          <w:b/>
          <w:color w:val="000000" w:themeColor="text1"/>
          <w:sz w:val="22"/>
          <w:szCs w:val="22"/>
        </w:rPr>
        <w:t xml:space="preserve">”; </w:t>
      </w:r>
      <w:r>
        <w:rPr>
          <w:rFonts w:cs="Arial"/>
          <w:color w:val="000000" w:themeColor="text1"/>
          <w:sz w:val="22"/>
          <w:szCs w:val="22"/>
        </w:rPr>
        <w:t xml:space="preserve">presentadas ante el Comité el día </w:t>
      </w:r>
      <w:r w:rsidR="00E77256">
        <w:rPr>
          <w:rFonts w:cs="Arial"/>
          <w:color w:val="000000" w:themeColor="text1"/>
          <w:sz w:val="22"/>
          <w:szCs w:val="22"/>
        </w:rPr>
        <w:t>26 de julio</w:t>
      </w:r>
      <w:r>
        <w:rPr>
          <w:rFonts w:cs="Arial"/>
          <w:color w:val="000000" w:themeColor="text1"/>
          <w:sz w:val="22"/>
          <w:szCs w:val="22"/>
        </w:rPr>
        <w:t xml:space="preserve"> de 2018; en apego al artículo 64, 65 y 66 de la Ley de Compras Gubernamentales, Enajenaciones y Contratación de Servicios del Estado de Jalisco y sus Municipios; una vez evaluada la información se concluye lo siguiente: ----------------------------------------------------------------------------------</w:t>
      </w:r>
      <w:r w:rsidR="00E77256">
        <w:rPr>
          <w:rFonts w:cs="Arial"/>
          <w:color w:val="000000" w:themeColor="text1"/>
          <w:sz w:val="22"/>
          <w:szCs w:val="22"/>
        </w:rPr>
        <w:t>---------------------</w:t>
      </w:r>
    </w:p>
    <w:p w:rsidR="00E242E7" w:rsidRDefault="00E242E7" w:rsidP="00E242E7">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2228"/>
        <w:gridCol w:w="1989"/>
        <w:gridCol w:w="1757"/>
        <w:gridCol w:w="1965"/>
        <w:gridCol w:w="1977"/>
      </w:tblGrid>
      <w:tr w:rsidR="00732EBE" w:rsidRPr="00732EBE" w:rsidTr="00732EB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9" w:type="dxa"/>
            <w:noWrap/>
            <w:hideMark/>
          </w:tcPr>
          <w:p w:rsidR="00732EBE" w:rsidRPr="00732EBE" w:rsidRDefault="00732EBE" w:rsidP="00732EBE">
            <w:pPr>
              <w:pStyle w:val="Textoindependiente"/>
              <w:spacing w:line="360" w:lineRule="auto"/>
              <w:rPr>
                <w:rFonts w:cs="Arial"/>
                <w:color w:val="000000" w:themeColor="text1"/>
                <w:sz w:val="22"/>
                <w:szCs w:val="22"/>
                <w:lang w:val="es-ES"/>
              </w:rPr>
            </w:pPr>
            <w:r w:rsidRPr="00732EBE">
              <w:rPr>
                <w:rFonts w:cs="Arial"/>
                <w:color w:val="000000" w:themeColor="text1"/>
                <w:sz w:val="22"/>
                <w:szCs w:val="22"/>
                <w:lang w:val="es-ES"/>
              </w:rPr>
              <w:t>PARTICIPANTE</w:t>
            </w:r>
          </w:p>
        </w:tc>
        <w:tc>
          <w:tcPr>
            <w:tcW w:w="1989" w:type="dxa"/>
            <w:hideMark/>
          </w:tcPr>
          <w:p w:rsidR="00732EBE" w:rsidRPr="00732EBE" w:rsidRDefault="00732EBE" w:rsidP="00732EBE">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INVEDUC, S.A. DE C.V.</w:t>
            </w:r>
          </w:p>
        </w:tc>
        <w:tc>
          <w:tcPr>
            <w:tcW w:w="1756" w:type="dxa"/>
            <w:hideMark/>
          </w:tcPr>
          <w:p w:rsidR="00732EBE" w:rsidRPr="00732EBE" w:rsidRDefault="00732EBE" w:rsidP="00732EBE">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CARDIOPACE, S.A. DE C.V.</w:t>
            </w:r>
          </w:p>
        </w:tc>
        <w:tc>
          <w:tcPr>
            <w:tcW w:w="1965" w:type="dxa"/>
            <w:hideMark/>
          </w:tcPr>
          <w:p w:rsidR="00732EBE" w:rsidRPr="00732EBE" w:rsidRDefault="00732EBE" w:rsidP="00732EBE">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EL BC SUPPLY, S.A. DE C.V.</w:t>
            </w:r>
          </w:p>
        </w:tc>
        <w:tc>
          <w:tcPr>
            <w:tcW w:w="1977" w:type="dxa"/>
            <w:hideMark/>
          </w:tcPr>
          <w:p w:rsidR="00732EBE" w:rsidRPr="00732EBE" w:rsidRDefault="00732EBE" w:rsidP="00732EBE">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CRIME-LAB, S.A. DE C.V.</w:t>
            </w:r>
          </w:p>
        </w:tc>
      </w:tr>
      <w:tr w:rsidR="00732EBE" w:rsidRPr="00732EBE" w:rsidTr="00732E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9" w:type="dxa"/>
            <w:noWrap/>
            <w:hideMark/>
          </w:tcPr>
          <w:p w:rsidR="00732EBE" w:rsidRPr="00732EBE" w:rsidRDefault="00732EBE" w:rsidP="00732EBE">
            <w:pPr>
              <w:pStyle w:val="Textoindependiente"/>
              <w:spacing w:line="360" w:lineRule="auto"/>
              <w:rPr>
                <w:rFonts w:cs="Arial"/>
                <w:color w:val="000000" w:themeColor="text1"/>
                <w:sz w:val="22"/>
                <w:szCs w:val="22"/>
                <w:lang w:val="es-ES"/>
              </w:rPr>
            </w:pPr>
            <w:r w:rsidRPr="00732EBE">
              <w:rPr>
                <w:rFonts w:cs="Arial"/>
                <w:color w:val="000000" w:themeColor="text1"/>
                <w:sz w:val="22"/>
                <w:szCs w:val="22"/>
                <w:lang w:val="es-ES"/>
              </w:rPr>
              <w:t>a)      Anexo 3 (carta de proposición).</w:t>
            </w:r>
          </w:p>
        </w:tc>
        <w:tc>
          <w:tcPr>
            <w:tcW w:w="1989" w:type="dxa"/>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756" w:type="dxa"/>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965" w:type="dxa"/>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977" w:type="dxa"/>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r>
      <w:tr w:rsidR="00732EBE" w:rsidRPr="00732EBE" w:rsidTr="00732EBE">
        <w:trPr>
          <w:trHeight w:val="20"/>
        </w:trPr>
        <w:tc>
          <w:tcPr>
            <w:cnfStyle w:val="001000000000" w:firstRow="0" w:lastRow="0" w:firstColumn="1" w:lastColumn="0" w:oddVBand="0" w:evenVBand="0" w:oddHBand="0" w:evenHBand="0" w:firstRowFirstColumn="0" w:firstRowLastColumn="0" w:lastRowFirstColumn="0" w:lastRowLastColumn="0"/>
            <w:tcW w:w="2229" w:type="dxa"/>
            <w:noWrap/>
            <w:hideMark/>
          </w:tcPr>
          <w:p w:rsidR="00732EBE" w:rsidRPr="00732EBE" w:rsidRDefault="00732EBE" w:rsidP="00732EBE">
            <w:pPr>
              <w:pStyle w:val="Textoindependiente"/>
              <w:spacing w:line="360" w:lineRule="auto"/>
              <w:rPr>
                <w:rFonts w:cs="Arial"/>
                <w:color w:val="000000" w:themeColor="text1"/>
                <w:sz w:val="22"/>
                <w:szCs w:val="22"/>
                <w:lang w:val="es-ES"/>
              </w:rPr>
            </w:pPr>
            <w:r w:rsidRPr="00732EBE">
              <w:rPr>
                <w:rFonts w:cs="Arial"/>
                <w:color w:val="000000" w:themeColor="text1"/>
                <w:sz w:val="22"/>
                <w:szCs w:val="22"/>
                <w:lang w:val="es-ES"/>
              </w:rPr>
              <w:t>b)      Anexo 4 (acreditación)</w:t>
            </w:r>
          </w:p>
        </w:tc>
        <w:tc>
          <w:tcPr>
            <w:tcW w:w="1989" w:type="dxa"/>
            <w:noWrap/>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756" w:type="dxa"/>
            <w:noWrap/>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965" w:type="dxa"/>
            <w:noWrap/>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977" w:type="dxa"/>
            <w:noWrap/>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r>
      <w:tr w:rsidR="00732EBE" w:rsidRPr="00732EBE" w:rsidTr="00732E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9" w:type="dxa"/>
            <w:noWrap/>
            <w:hideMark/>
          </w:tcPr>
          <w:p w:rsidR="00732EBE" w:rsidRPr="00732EBE" w:rsidRDefault="00732EBE" w:rsidP="00732EBE">
            <w:pPr>
              <w:pStyle w:val="Textoindependiente"/>
              <w:spacing w:line="360" w:lineRule="auto"/>
              <w:rPr>
                <w:rFonts w:cs="Arial"/>
                <w:color w:val="000000" w:themeColor="text1"/>
                <w:sz w:val="22"/>
                <w:szCs w:val="22"/>
                <w:lang w:val="es-ES"/>
              </w:rPr>
            </w:pPr>
            <w:r w:rsidRPr="00732EBE">
              <w:rPr>
                <w:rFonts w:cs="Arial"/>
                <w:color w:val="000000" w:themeColor="text1"/>
                <w:sz w:val="22"/>
                <w:szCs w:val="22"/>
                <w:lang w:val="es-ES"/>
              </w:rPr>
              <w:t>c)      Anexo 5 (propuesta técnica).</w:t>
            </w:r>
          </w:p>
        </w:tc>
        <w:tc>
          <w:tcPr>
            <w:tcW w:w="1989" w:type="dxa"/>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756" w:type="dxa"/>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965" w:type="dxa"/>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977" w:type="dxa"/>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r>
      <w:tr w:rsidR="00732EBE" w:rsidRPr="00732EBE" w:rsidTr="00732EBE">
        <w:trPr>
          <w:trHeight w:val="20"/>
        </w:trPr>
        <w:tc>
          <w:tcPr>
            <w:cnfStyle w:val="001000000000" w:firstRow="0" w:lastRow="0" w:firstColumn="1" w:lastColumn="0" w:oddVBand="0" w:evenVBand="0" w:oddHBand="0" w:evenHBand="0" w:firstRowFirstColumn="0" w:firstRowLastColumn="0" w:lastRowFirstColumn="0" w:lastRowLastColumn="0"/>
            <w:tcW w:w="2229" w:type="dxa"/>
            <w:noWrap/>
            <w:hideMark/>
          </w:tcPr>
          <w:p w:rsidR="00732EBE" w:rsidRPr="00732EBE" w:rsidRDefault="00732EBE" w:rsidP="00732EBE">
            <w:pPr>
              <w:pStyle w:val="Textoindependiente"/>
              <w:spacing w:line="360" w:lineRule="auto"/>
              <w:rPr>
                <w:rFonts w:cs="Arial"/>
                <w:color w:val="000000" w:themeColor="text1"/>
                <w:sz w:val="22"/>
                <w:szCs w:val="22"/>
                <w:lang w:val="es-ES"/>
              </w:rPr>
            </w:pPr>
            <w:r w:rsidRPr="00732EBE">
              <w:rPr>
                <w:rFonts w:cs="Arial"/>
                <w:color w:val="000000" w:themeColor="text1"/>
                <w:sz w:val="22"/>
                <w:szCs w:val="22"/>
                <w:lang w:val="es-ES"/>
              </w:rPr>
              <w:lastRenderedPageBreak/>
              <w:t>d)      Anexo 6 (propuesta económica).</w:t>
            </w:r>
          </w:p>
        </w:tc>
        <w:tc>
          <w:tcPr>
            <w:tcW w:w="1989" w:type="dxa"/>
            <w:noWrap/>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756" w:type="dxa"/>
            <w:noWrap/>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965" w:type="dxa"/>
            <w:noWrap/>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977" w:type="dxa"/>
            <w:noWrap/>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r>
      <w:tr w:rsidR="00732EBE" w:rsidRPr="00732EBE" w:rsidTr="00732E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9" w:type="dxa"/>
            <w:noWrap/>
            <w:hideMark/>
          </w:tcPr>
          <w:p w:rsidR="00732EBE" w:rsidRPr="00732EBE" w:rsidRDefault="00732EBE" w:rsidP="00732EBE">
            <w:pPr>
              <w:pStyle w:val="Textoindependiente"/>
              <w:spacing w:line="360" w:lineRule="auto"/>
              <w:rPr>
                <w:rFonts w:cs="Arial"/>
                <w:color w:val="000000" w:themeColor="text1"/>
                <w:sz w:val="22"/>
                <w:szCs w:val="22"/>
                <w:lang w:val="es-ES"/>
              </w:rPr>
            </w:pPr>
            <w:r w:rsidRPr="00732EBE">
              <w:rPr>
                <w:rFonts w:cs="Arial"/>
                <w:color w:val="000000" w:themeColor="text1"/>
                <w:sz w:val="22"/>
                <w:szCs w:val="22"/>
                <w:lang w:val="es-ES"/>
              </w:rPr>
              <w:t>e) Anexo 7 (estratificación) en caso de aplicar</w:t>
            </w:r>
          </w:p>
        </w:tc>
        <w:tc>
          <w:tcPr>
            <w:tcW w:w="1989" w:type="dxa"/>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756" w:type="dxa"/>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965" w:type="dxa"/>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977" w:type="dxa"/>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r>
      <w:tr w:rsidR="00732EBE" w:rsidRPr="00732EBE" w:rsidTr="00732EBE">
        <w:trPr>
          <w:trHeight w:val="20"/>
        </w:trPr>
        <w:tc>
          <w:tcPr>
            <w:cnfStyle w:val="001000000000" w:firstRow="0" w:lastRow="0" w:firstColumn="1" w:lastColumn="0" w:oddVBand="0" w:evenVBand="0" w:oddHBand="0" w:evenHBand="0" w:firstRowFirstColumn="0" w:firstRowLastColumn="0" w:lastRowFirstColumn="0" w:lastRowLastColumn="0"/>
            <w:tcW w:w="2229" w:type="dxa"/>
            <w:noWrap/>
            <w:hideMark/>
          </w:tcPr>
          <w:p w:rsidR="00732EBE" w:rsidRPr="00732EBE" w:rsidRDefault="00732EBE" w:rsidP="00732EBE">
            <w:pPr>
              <w:pStyle w:val="Textoindependiente"/>
              <w:spacing w:line="360" w:lineRule="auto"/>
              <w:rPr>
                <w:rFonts w:cs="Arial"/>
                <w:color w:val="000000" w:themeColor="text1"/>
                <w:sz w:val="22"/>
                <w:szCs w:val="22"/>
                <w:lang w:val="es-ES"/>
              </w:rPr>
            </w:pPr>
            <w:r w:rsidRPr="00732EBE">
              <w:rPr>
                <w:rFonts w:cs="Arial"/>
                <w:color w:val="000000" w:themeColor="text1"/>
                <w:sz w:val="22"/>
                <w:szCs w:val="22"/>
                <w:lang w:val="es-ES"/>
              </w:rPr>
              <w:t>f) Anexo 8 (Declaración de Integridad y No Colusión de Proveedores)</w:t>
            </w:r>
          </w:p>
        </w:tc>
        <w:tc>
          <w:tcPr>
            <w:tcW w:w="1989" w:type="dxa"/>
            <w:noWrap/>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756" w:type="dxa"/>
            <w:noWrap/>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965" w:type="dxa"/>
            <w:noWrap/>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977" w:type="dxa"/>
            <w:noWrap/>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r>
      <w:tr w:rsidR="00732EBE" w:rsidRPr="00732EBE" w:rsidTr="00732E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9" w:type="dxa"/>
            <w:noWrap/>
            <w:hideMark/>
          </w:tcPr>
          <w:p w:rsidR="00732EBE" w:rsidRPr="00732EBE" w:rsidRDefault="00732EBE" w:rsidP="00732EBE">
            <w:pPr>
              <w:pStyle w:val="Textoindependiente"/>
              <w:spacing w:line="360" w:lineRule="auto"/>
              <w:rPr>
                <w:rFonts w:cs="Arial"/>
                <w:color w:val="000000" w:themeColor="text1"/>
                <w:sz w:val="22"/>
                <w:szCs w:val="22"/>
                <w:lang w:val="es-ES"/>
              </w:rPr>
            </w:pPr>
            <w:r w:rsidRPr="00732EBE">
              <w:rPr>
                <w:rFonts w:cs="Arial"/>
                <w:color w:val="000000" w:themeColor="text1"/>
                <w:sz w:val="22"/>
                <w:szCs w:val="22"/>
                <w:lang w:val="es-ES"/>
              </w:rPr>
              <w:t>g) Anexo 9 (Manifiesto de Cumplimiento al Artículo 32-D).</w:t>
            </w:r>
          </w:p>
        </w:tc>
        <w:tc>
          <w:tcPr>
            <w:tcW w:w="1989" w:type="dxa"/>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756" w:type="dxa"/>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965" w:type="dxa"/>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977" w:type="dxa"/>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r>
      <w:tr w:rsidR="00732EBE" w:rsidRPr="00732EBE" w:rsidTr="00732EBE">
        <w:trPr>
          <w:trHeight w:val="20"/>
        </w:trPr>
        <w:tc>
          <w:tcPr>
            <w:cnfStyle w:val="001000000000" w:firstRow="0" w:lastRow="0" w:firstColumn="1" w:lastColumn="0" w:oddVBand="0" w:evenVBand="0" w:oddHBand="0" w:evenHBand="0" w:firstRowFirstColumn="0" w:firstRowLastColumn="0" w:lastRowFirstColumn="0" w:lastRowLastColumn="0"/>
            <w:tcW w:w="2229" w:type="dxa"/>
            <w:noWrap/>
            <w:hideMark/>
          </w:tcPr>
          <w:p w:rsidR="00732EBE" w:rsidRPr="00732EBE" w:rsidRDefault="00732EBE" w:rsidP="00732EBE">
            <w:pPr>
              <w:pStyle w:val="Textoindependiente"/>
              <w:spacing w:line="360" w:lineRule="auto"/>
              <w:rPr>
                <w:rFonts w:cs="Arial"/>
                <w:color w:val="000000" w:themeColor="text1"/>
                <w:sz w:val="22"/>
                <w:szCs w:val="22"/>
                <w:lang w:val="es-ES"/>
              </w:rPr>
            </w:pPr>
            <w:r w:rsidRPr="00732EBE">
              <w:rPr>
                <w:rFonts w:cs="Arial"/>
                <w:color w:val="000000" w:themeColor="text1"/>
                <w:sz w:val="22"/>
                <w:szCs w:val="22"/>
                <w:lang w:val="es-ES"/>
              </w:rPr>
              <w:t>h) Anexo 10 (cumplimiento de obligaciones IMSS)</w:t>
            </w:r>
          </w:p>
        </w:tc>
        <w:tc>
          <w:tcPr>
            <w:tcW w:w="1989" w:type="dxa"/>
            <w:noWrap/>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756" w:type="dxa"/>
            <w:noWrap/>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965" w:type="dxa"/>
            <w:noWrap/>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977" w:type="dxa"/>
            <w:noWrap/>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r>
      <w:tr w:rsidR="00732EBE" w:rsidRPr="00732EBE" w:rsidTr="00732E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9" w:type="dxa"/>
            <w:noWrap/>
            <w:hideMark/>
          </w:tcPr>
          <w:p w:rsidR="00732EBE" w:rsidRPr="00732EBE" w:rsidRDefault="00732EBE" w:rsidP="00732EBE">
            <w:pPr>
              <w:pStyle w:val="Textoindependiente"/>
              <w:spacing w:line="360" w:lineRule="auto"/>
              <w:rPr>
                <w:rFonts w:cs="Arial"/>
                <w:color w:val="000000" w:themeColor="text1"/>
                <w:sz w:val="22"/>
                <w:szCs w:val="22"/>
                <w:lang w:val="es-ES"/>
              </w:rPr>
            </w:pPr>
            <w:r w:rsidRPr="00732EBE">
              <w:rPr>
                <w:rFonts w:cs="Arial"/>
                <w:color w:val="000000" w:themeColor="text1"/>
                <w:sz w:val="22"/>
                <w:szCs w:val="22"/>
                <w:lang w:val="es-ES"/>
              </w:rPr>
              <w:t>i) Anexo 11 (Identificación oficial)</w:t>
            </w:r>
          </w:p>
        </w:tc>
        <w:tc>
          <w:tcPr>
            <w:tcW w:w="1989" w:type="dxa"/>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756" w:type="dxa"/>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965" w:type="dxa"/>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977" w:type="dxa"/>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r>
      <w:tr w:rsidR="00732EBE" w:rsidRPr="00732EBE" w:rsidTr="00732EBE">
        <w:trPr>
          <w:trHeight w:val="20"/>
        </w:trPr>
        <w:tc>
          <w:tcPr>
            <w:cnfStyle w:val="001000000000" w:firstRow="0" w:lastRow="0" w:firstColumn="1" w:lastColumn="0" w:oddVBand="0" w:evenVBand="0" w:oddHBand="0" w:evenHBand="0" w:firstRowFirstColumn="0" w:firstRowLastColumn="0" w:lastRowFirstColumn="0" w:lastRowLastColumn="0"/>
            <w:tcW w:w="2229" w:type="dxa"/>
            <w:noWrap/>
            <w:hideMark/>
          </w:tcPr>
          <w:p w:rsidR="00732EBE" w:rsidRPr="00732EBE" w:rsidRDefault="00732EBE" w:rsidP="00732EBE">
            <w:pPr>
              <w:pStyle w:val="Textoindependiente"/>
              <w:spacing w:line="360" w:lineRule="auto"/>
              <w:rPr>
                <w:rFonts w:cs="Arial"/>
                <w:color w:val="000000" w:themeColor="text1"/>
                <w:sz w:val="22"/>
                <w:szCs w:val="22"/>
                <w:lang w:val="es-ES"/>
              </w:rPr>
            </w:pPr>
            <w:r w:rsidRPr="00732EBE">
              <w:rPr>
                <w:rFonts w:cs="Arial"/>
                <w:color w:val="000000" w:themeColor="text1"/>
                <w:sz w:val="22"/>
                <w:szCs w:val="22"/>
                <w:lang w:val="es-ES"/>
              </w:rPr>
              <w:t>j)    Anexo 12 (Solo Para Proveedores Nacionales Manifestación de Estar al Corriente en Obligaciones Patronales y Tributarias).</w:t>
            </w:r>
          </w:p>
        </w:tc>
        <w:tc>
          <w:tcPr>
            <w:tcW w:w="1989" w:type="dxa"/>
            <w:noWrap/>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756" w:type="dxa"/>
            <w:noWrap/>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965" w:type="dxa"/>
            <w:noWrap/>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c>
          <w:tcPr>
            <w:tcW w:w="1977" w:type="dxa"/>
            <w:noWrap/>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r>
      <w:tr w:rsidR="00732EBE" w:rsidRPr="00732EBE" w:rsidTr="00732E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9" w:type="dxa"/>
            <w:hideMark/>
          </w:tcPr>
          <w:p w:rsidR="00732EBE" w:rsidRPr="00732EBE" w:rsidRDefault="00732EBE" w:rsidP="00732EBE">
            <w:pPr>
              <w:pStyle w:val="Textoindependiente"/>
              <w:spacing w:line="360" w:lineRule="auto"/>
              <w:rPr>
                <w:rFonts w:cs="Arial"/>
                <w:color w:val="000000" w:themeColor="text1"/>
                <w:sz w:val="22"/>
                <w:szCs w:val="22"/>
                <w:lang w:val="es-ES"/>
              </w:rPr>
            </w:pPr>
            <w:r w:rsidRPr="00732EBE">
              <w:rPr>
                <w:rFonts w:cs="Arial"/>
                <w:color w:val="000000" w:themeColor="text1"/>
                <w:sz w:val="22"/>
                <w:szCs w:val="22"/>
                <w:lang w:val="es-ES"/>
              </w:rPr>
              <w:t xml:space="preserve">k) Documento vigente expedido por el SAT en el que se emita la opinión del </w:t>
            </w:r>
            <w:r w:rsidRPr="00732EBE">
              <w:rPr>
                <w:rFonts w:cs="Arial"/>
                <w:color w:val="000000" w:themeColor="text1"/>
                <w:sz w:val="22"/>
                <w:szCs w:val="22"/>
                <w:lang w:val="es-ES"/>
              </w:rPr>
              <w:lastRenderedPageBreak/>
              <w:t>cumplimiento de obligaciones fiscales en sentido positivo.</w:t>
            </w:r>
          </w:p>
        </w:tc>
        <w:tc>
          <w:tcPr>
            <w:tcW w:w="1989" w:type="dxa"/>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lastRenderedPageBreak/>
              <w:t xml:space="preserve">SI PRESENTA PERO PRESENTA FECHA Y RAZÓN SOCIAL </w:t>
            </w:r>
            <w:r w:rsidRPr="00732EBE">
              <w:rPr>
                <w:rFonts w:cs="Arial"/>
                <w:color w:val="000000" w:themeColor="text1"/>
                <w:sz w:val="22"/>
                <w:szCs w:val="22"/>
                <w:lang w:val="es-ES"/>
              </w:rPr>
              <w:lastRenderedPageBreak/>
              <w:t>DISTINTA A LA REVISADA CON ESCANER QR</w:t>
            </w:r>
          </w:p>
        </w:tc>
        <w:tc>
          <w:tcPr>
            <w:tcW w:w="1756" w:type="dxa"/>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lastRenderedPageBreak/>
              <w:t xml:space="preserve">SI PRESENTA PERO PRESENTA FECHA DISTINTA A LA </w:t>
            </w:r>
            <w:r w:rsidRPr="00732EBE">
              <w:rPr>
                <w:rFonts w:cs="Arial"/>
                <w:color w:val="000000" w:themeColor="text1"/>
                <w:sz w:val="22"/>
                <w:szCs w:val="22"/>
                <w:lang w:val="es-ES"/>
              </w:rPr>
              <w:lastRenderedPageBreak/>
              <w:t>REVISADA CON ESCANER QR</w:t>
            </w:r>
          </w:p>
        </w:tc>
        <w:tc>
          <w:tcPr>
            <w:tcW w:w="1965" w:type="dxa"/>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lastRenderedPageBreak/>
              <w:t>SI PRESENTA</w:t>
            </w:r>
          </w:p>
        </w:tc>
        <w:tc>
          <w:tcPr>
            <w:tcW w:w="1977" w:type="dxa"/>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SI PRESENTA</w:t>
            </w:r>
          </w:p>
        </w:tc>
      </w:tr>
    </w:tbl>
    <w:p w:rsidR="00E242E7" w:rsidRDefault="00E242E7" w:rsidP="00E242E7">
      <w:pPr>
        <w:pStyle w:val="Textoindependiente"/>
        <w:spacing w:line="360" w:lineRule="auto"/>
        <w:rPr>
          <w:rFonts w:cs="Arial"/>
          <w:color w:val="000000" w:themeColor="text1"/>
          <w:sz w:val="22"/>
          <w:szCs w:val="22"/>
        </w:rPr>
      </w:pPr>
      <w:r>
        <w:rPr>
          <w:rFonts w:cs="Arial"/>
          <w:color w:val="000000" w:themeColor="text1"/>
          <w:sz w:val="22"/>
          <w:szCs w:val="22"/>
        </w:rPr>
        <w:t>--------------------------------------------------------------------------------------------------------------------------------------</w:t>
      </w:r>
    </w:p>
    <w:p w:rsidR="00E242E7" w:rsidRDefault="00E242E7" w:rsidP="00E242E7">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1454"/>
        <w:gridCol w:w="1480"/>
        <w:gridCol w:w="1562"/>
        <w:gridCol w:w="1905"/>
        <w:gridCol w:w="1760"/>
        <w:gridCol w:w="1760"/>
      </w:tblGrid>
      <w:tr w:rsidR="00732EBE" w:rsidRPr="00732EBE" w:rsidTr="00732EB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3" w:type="pct"/>
            <w:hideMark/>
          </w:tcPr>
          <w:p w:rsidR="00732EBE" w:rsidRPr="00732EBE" w:rsidRDefault="00732EBE" w:rsidP="00732EBE">
            <w:pPr>
              <w:pStyle w:val="Textoindependiente"/>
              <w:spacing w:line="360" w:lineRule="auto"/>
              <w:rPr>
                <w:rFonts w:cs="Arial"/>
                <w:color w:val="000000" w:themeColor="text1"/>
                <w:sz w:val="22"/>
                <w:szCs w:val="22"/>
                <w:lang w:val="es-ES"/>
              </w:rPr>
            </w:pPr>
            <w:r w:rsidRPr="00732EBE">
              <w:rPr>
                <w:rFonts w:cs="Arial"/>
                <w:color w:val="000000" w:themeColor="text1"/>
                <w:sz w:val="22"/>
                <w:szCs w:val="22"/>
                <w:lang w:val="es-ES"/>
              </w:rPr>
              <w:t> </w:t>
            </w:r>
          </w:p>
        </w:tc>
        <w:tc>
          <w:tcPr>
            <w:tcW w:w="746" w:type="pct"/>
            <w:hideMark/>
          </w:tcPr>
          <w:p w:rsidR="00732EBE" w:rsidRPr="00732EBE" w:rsidRDefault="00732EBE" w:rsidP="00732EBE">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 </w:t>
            </w:r>
          </w:p>
        </w:tc>
        <w:tc>
          <w:tcPr>
            <w:tcW w:w="787" w:type="pct"/>
            <w:hideMark/>
          </w:tcPr>
          <w:p w:rsidR="00732EBE" w:rsidRPr="00732EBE" w:rsidRDefault="00732EBE" w:rsidP="00732EBE">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INVEDUC, S.A. DE C.V.</w:t>
            </w:r>
          </w:p>
        </w:tc>
        <w:tc>
          <w:tcPr>
            <w:tcW w:w="960" w:type="pct"/>
            <w:hideMark/>
          </w:tcPr>
          <w:p w:rsidR="00732EBE" w:rsidRPr="00732EBE" w:rsidRDefault="00732EBE" w:rsidP="00732EBE">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CARDIOPACE, S.A. DE C.V.</w:t>
            </w:r>
          </w:p>
        </w:tc>
        <w:tc>
          <w:tcPr>
            <w:tcW w:w="887" w:type="pct"/>
            <w:hideMark/>
          </w:tcPr>
          <w:p w:rsidR="00732EBE" w:rsidRPr="00732EBE" w:rsidRDefault="00732EBE" w:rsidP="00732EBE">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EL BC SUPPLY, S.A. DE C.V.</w:t>
            </w:r>
          </w:p>
        </w:tc>
        <w:tc>
          <w:tcPr>
            <w:tcW w:w="887" w:type="pct"/>
            <w:hideMark/>
          </w:tcPr>
          <w:p w:rsidR="00732EBE" w:rsidRPr="00732EBE" w:rsidRDefault="00732EBE" w:rsidP="00732EBE">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CRIME-LAB, S.A. DE C.V.</w:t>
            </w:r>
          </w:p>
        </w:tc>
      </w:tr>
      <w:tr w:rsidR="00732EBE" w:rsidRPr="00732EBE" w:rsidTr="00732E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3" w:type="pct"/>
            <w:hideMark/>
          </w:tcPr>
          <w:p w:rsidR="00732EBE" w:rsidRPr="00732EBE" w:rsidRDefault="00732EBE" w:rsidP="00732EBE">
            <w:pPr>
              <w:pStyle w:val="Textoindependiente"/>
              <w:spacing w:line="360" w:lineRule="auto"/>
              <w:rPr>
                <w:rFonts w:cs="Arial"/>
                <w:color w:val="000000" w:themeColor="text1"/>
                <w:sz w:val="22"/>
                <w:szCs w:val="22"/>
                <w:lang w:val="es-ES"/>
              </w:rPr>
            </w:pPr>
            <w:r w:rsidRPr="00732EBE">
              <w:rPr>
                <w:rFonts w:cs="Arial"/>
                <w:color w:val="000000" w:themeColor="text1"/>
                <w:sz w:val="22"/>
                <w:szCs w:val="22"/>
                <w:lang w:val="es-ES"/>
              </w:rPr>
              <w:t>PARTIDAS</w:t>
            </w:r>
          </w:p>
        </w:tc>
        <w:tc>
          <w:tcPr>
            <w:tcW w:w="746"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CANTIDAD</w:t>
            </w:r>
          </w:p>
        </w:tc>
        <w:tc>
          <w:tcPr>
            <w:tcW w:w="787"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TOTAL</w:t>
            </w:r>
          </w:p>
        </w:tc>
        <w:tc>
          <w:tcPr>
            <w:tcW w:w="960"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TOTAL</w:t>
            </w:r>
          </w:p>
        </w:tc>
        <w:tc>
          <w:tcPr>
            <w:tcW w:w="887"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TOTAL</w:t>
            </w:r>
          </w:p>
        </w:tc>
        <w:tc>
          <w:tcPr>
            <w:tcW w:w="887"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TOTAL</w:t>
            </w:r>
          </w:p>
        </w:tc>
      </w:tr>
      <w:tr w:rsidR="00732EBE" w:rsidRPr="00732EBE" w:rsidTr="00732EBE">
        <w:trPr>
          <w:trHeight w:val="20"/>
        </w:trPr>
        <w:tc>
          <w:tcPr>
            <w:cnfStyle w:val="001000000000" w:firstRow="0" w:lastRow="0" w:firstColumn="1" w:lastColumn="0" w:oddVBand="0" w:evenVBand="0" w:oddHBand="0" w:evenHBand="0" w:firstRowFirstColumn="0" w:firstRowLastColumn="0" w:lastRowFirstColumn="0" w:lastRowLastColumn="0"/>
            <w:tcW w:w="733" w:type="pct"/>
            <w:hideMark/>
          </w:tcPr>
          <w:p w:rsidR="00732EBE" w:rsidRPr="00732EBE" w:rsidRDefault="00732EBE" w:rsidP="00732EBE">
            <w:pPr>
              <w:pStyle w:val="Textoindependiente"/>
              <w:spacing w:line="360" w:lineRule="auto"/>
              <w:rPr>
                <w:rFonts w:cs="Arial"/>
                <w:color w:val="000000" w:themeColor="text1"/>
                <w:sz w:val="22"/>
                <w:szCs w:val="22"/>
                <w:lang w:val="es-ES"/>
              </w:rPr>
            </w:pPr>
            <w:r w:rsidRPr="00732EBE">
              <w:rPr>
                <w:rFonts w:cs="Arial"/>
                <w:color w:val="000000" w:themeColor="text1"/>
                <w:sz w:val="22"/>
                <w:szCs w:val="22"/>
                <w:lang w:val="es-ES"/>
              </w:rPr>
              <w:t>1</w:t>
            </w:r>
          </w:p>
        </w:tc>
        <w:tc>
          <w:tcPr>
            <w:tcW w:w="746" w:type="pct"/>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4</w:t>
            </w:r>
          </w:p>
        </w:tc>
        <w:tc>
          <w:tcPr>
            <w:tcW w:w="787" w:type="pct"/>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$384,020.00</w:t>
            </w:r>
          </w:p>
        </w:tc>
        <w:tc>
          <w:tcPr>
            <w:tcW w:w="960" w:type="pct"/>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$355,600.00</w:t>
            </w:r>
          </w:p>
        </w:tc>
        <w:tc>
          <w:tcPr>
            <w:tcW w:w="887" w:type="pct"/>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$0.00</w:t>
            </w:r>
          </w:p>
        </w:tc>
        <w:tc>
          <w:tcPr>
            <w:tcW w:w="887" w:type="pct"/>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$349,016.00</w:t>
            </w:r>
          </w:p>
        </w:tc>
      </w:tr>
      <w:tr w:rsidR="00732EBE" w:rsidRPr="00732EBE" w:rsidTr="00732E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3" w:type="pct"/>
            <w:hideMark/>
          </w:tcPr>
          <w:p w:rsidR="00732EBE" w:rsidRPr="00732EBE" w:rsidRDefault="00732EBE" w:rsidP="00732EBE">
            <w:pPr>
              <w:pStyle w:val="Textoindependiente"/>
              <w:spacing w:line="360" w:lineRule="auto"/>
              <w:rPr>
                <w:rFonts w:cs="Arial"/>
                <w:color w:val="000000" w:themeColor="text1"/>
                <w:sz w:val="22"/>
                <w:szCs w:val="22"/>
                <w:lang w:val="es-ES"/>
              </w:rPr>
            </w:pPr>
            <w:r w:rsidRPr="00732EBE">
              <w:rPr>
                <w:rFonts w:cs="Arial"/>
                <w:color w:val="000000" w:themeColor="text1"/>
                <w:sz w:val="22"/>
                <w:szCs w:val="22"/>
                <w:lang w:val="es-ES"/>
              </w:rPr>
              <w:t>2</w:t>
            </w:r>
          </w:p>
        </w:tc>
        <w:tc>
          <w:tcPr>
            <w:tcW w:w="746"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4</w:t>
            </w:r>
          </w:p>
        </w:tc>
        <w:tc>
          <w:tcPr>
            <w:tcW w:w="787"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$0.00</w:t>
            </w:r>
          </w:p>
        </w:tc>
        <w:tc>
          <w:tcPr>
            <w:tcW w:w="960"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$0.00</w:t>
            </w:r>
          </w:p>
        </w:tc>
        <w:tc>
          <w:tcPr>
            <w:tcW w:w="887"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$6,132,000.00</w:t>
            </w:r>
          </w:p>
        </w:tc>
        <w:tc>
          <w:tcPr>
            <w:tcW w:w="887"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$6,123,800.00</w:t>
            </w:r>
          </w:p>
        </w:tc>
      </w:tr>
      <w:tr w:rsidR="00732EBE" w:rsidRPr="00732EBE" w:rsidTr="00732EBE">
        <w:trPr>
          <w:trHeight w:val="20"/>
        </w:trPr>
        <w:tc>
          <w:tcPr>
            <w:cnfStyle w:val="001000000000" w:firstRow="0" w:lastRow="0" w:firstColumn="1" w:lastColumn="0" w:oddVBand="0" w:evenVBand="0" w:oddHBand="0" w:evenHBand="0" w:firstRowFirstColumn="0" w:firstRowLastColumn="0" w:lastRowFirstColumn="0" w:lastRowLastColumn="0"/>
            <w:tcW w:w="733" w:type="pct"/>
            <w:hideMark/>
          </w:tcPr>
          <w:p w:rsidR="00732EBE" w:rsidRPr="00732EBE" w:rsidRDefault="00732EBE" w:rsidP="00732EBE">
            <w:pPr>
              <w:pStyle w:val="Textoindependiente"/>
              <w:spacing w:line="360" w:lineRule="auto"/>
              <w:rPr>
                <w:rFonts w:cs="Arial"/>
                <w:color w:val="000000" w:themeColor="text1"/>
                <w:sz w:val="22"/>
                <w:szCs w:val="22"/>
                <w:lang w:val="es-ES"/>
              </w:rPr>
            </w:pPr>
            <w:r w:rsidRPr="00732EBE">
              <w:rPr>
                <w:rFonts w:cs="Arial"/>
                <w:color w:val="000000" w:themeColor="text1"/>
                <w:sz w:val="22"/>
                <w:szCs w:val="22"/>
                <w:lang w:val="es-ES"/>
              </w:rPr>
              <w:t>3</w:t>
            </w:r>
          </w:p>
        </w:tc>
        <w:tc>
          <w:tcPr>
            <w:tcW w:w="746" w:type="pct"/>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29</w:t>
            </w:r>
          </w:p>
        </w:tc>
        <w:tc>
          <w:tcPr>
            <w:tcW w:w="787" w:type="pct"/>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$0.00</w:t>
            </w:r>
          </w:p>
        </w:tc>
        <w:tc>
          <w:tcPr>
            <w:tcW w:w="960" w:type="pct"/>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$782,420.00</w:t>
            </w:r>
          </w:p>
        </w:tc>
        <w:tc>
          <w:tcPr>
            <w:tcW w:w="887" w:type="pct"/>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$0.00</w:t>
            </w:r>
          </w:p>
        </w:tc>
        <w:tc>
          <w:tcPr>
            <w:tcW w:w="887" w:type="pct"/>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$420,500.00</w:t>
            </w:r>
          </w:p>
        </w:tc>
      </w:tr>
      <w:tr w:rsidR="00732EBE" w:rsidRPr="00732EBE" w:rsidTr="00732E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3" w:type="pct"/>
            <w:hideMark/>
          </w:tcPr>
          <w:p w:rsidR="00732EBE" w:rsidRPr="00732EBE" w:rsidRDefault="00732EBE" w:rsidP="00732EBE">
            <w:pPr>
              <w:pStyle w:val="Textoindependiente"/>
              <w:spacing w:line="360" w:lineRule="auto"/>
              <w:rPr>
                <w:rFonts w:cs="Arial"/>
                <w:color w:val="000000" w:themeColor="text1"/>
                <w:sz w:val="22"/>
                <w:szCs w:val="22"/>
                <w:lang w:val="es-ES"/>
              </w:rPr>
            </w:pPr>
            <w:r w:rsidRPr="00732EBE">
              <w:rPr>
                <w:rFonts w:cs="Arial"/>
                <w:color w:val="000000" w:themeColor="text1"/>
                <w:sz w:val="22"/>
                <w:szCs w:val="22"/>
                <w:lang w:val="es-ES"/>
              </w:rPr>
              <w:t>4</w:t>
            </w:r>
          </w:p>
        </w:tc>
        <w:tc>
          <w:tcPr>
            <w:tcW w:w="746"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8</w:t>
            </w:r>
          </w:p>
        </w:tc>
        <w:tc>
          <w:tcPr>
            <w:tcW w:w="787"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$170,800.00</w:t>
            </w:r>
          </w:p>
        </w:tc>
        <w:tc>
          <w:tcPr>
            <w:tcW w:w="960"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$184,680.00</w:t>
            </w:r>
          </w:p>
        </w:tc>
        <w:tc>
          <w:tcPr>
            <w:tcW w:w="887"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$0.00</w:t>
            </w:r>
          </w:p>
        </w:tc>
        <w:tc>
          <w:tcPr>
            <w:tcW w:w="887"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$160,400.00</w:t>
            </w:r>
          </w:p>
        </w:tc>
      </w:tr>
      <w:tr w:rsidR="00732EBE" w:rsidRPr="00732EBE" w:rsidTr="00732EBE">
        <w:trPr>
          <w:trHeight w:val="20"/>
        </w:trPr>
        <w:tc>
          <w:tcPr>
            <w:cnfStyle w:val="001000000000" w:firstRow="0" w:lastRow="0" w:firstColumn="1" w:lastColumn="0" w:oddVBand="0" w:evenVBand="0" w:oddHBand="0" w:evenHBand="0" w:firstRowFirstColumn="0" w:firstRowLastColumn="0" w:lastRowFirstColumn="0" w:lastRowLastColumn="0"/>
            <w:tcW w:w="733" w:type="pct"/>
            <w:hideMark/>
          </w:tcPr>
          <w:p w:rsidR="00732EBE" w:rsidRPr="00732EBE" w:rsidRDefault="00732EBE" w:rsidP="00732EBE">
            <w:pPr>
              <w:pStyle w:val="Textoindependiente"/>
              <w:spacing w:line="360" w:lineRule="auto"/>
              <w:rPr>
                <w:rFonts w:cs="Arial"/>
                <w:color w:val="000000" w:themeColor="text1"/>
                <w:sz w:val="22"/>
                <w:szCs w:val="22"/>
                <w:lang w:val="es-ES"/>
              </w:rPr>
            </w:pPr>
            <w:r w:rsidRPr="00732EBE">
              <w:rPr>
                <w:rFonts w:cs="Arial"/>
                <w:color w:val="000000" w:themeColor="text1"/>
                <w:sz w:val="22"/>
                <w:szCs w:val="22"/>
                <w:lang w:val="es-ES"/>
              </w:rPr>
              <w:t>5</w:t>
            </w:r>
          </w:p>
        </w:tc>
        <w:tc>
          <w:tcPr>
            <w:tcW w:w="746" w:type="pct"/>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2</w:t>
            </w:r>
          </w:p>
        </w:tc>
        <w:tc>
          <w:tcPr>
            <w:tcW w:w="787" w:type="pct"/>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$50,000.00</w:t>
            </w:r>
          </w:p>
        </w:tc>
        <w:tc>
          <w:tcPr>
            <w:tcW w:w="960" w:type="pct"/>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$0.00</w:t>
            </w:r>
          </w:p>
        </w:tc>
        <w:tc>
          <w:tcPr>
            <w:tcW w:w="887" w:type="pct"/>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$0.00</w:t>
            </w:r>
          </w:p>
        </w:tc>
        <w:tc>
          <w:tcPr>
            <w:tcW w:w="887" w:type="pct"/>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$27,080.00</w:t>
            </w:r>
          </w:p>
        </w:tc>
      </w:tr>
      <w:tr w:rsidR="00732EBE" w:rsidRPr="00732EBE" w:rsidTr="00732E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3" w:type="pct"/>
            <w:noWrap/>
            <w:hideMark/>
          </w:tcPr>
          <w:p w:rsidR="00732EBE" w:rsidRPr="00732EBE" w:rsidRDefault="00732EBE" w:rsidP="00732EBE">
            <w:pPr>
              <w:pStyle w:val="Textoindependiente"/>
              <w:spacing w:line="360" w:lineRule="auto"/>
              <w:rPr>
                <w:rFonts w:cs="Arial"/>
                <w:color w:val="000000" w:themeColor="text1"/>
                <w:sz w:val="22"/>
                <w:szCs w:val="22"/>
                <w:lang w:val="es-ES"/>
              </w:rPr>
            </w:pPr>
            <w:r w:rsidRPr="00732EBE">
              <w:rPr>
                <w:rFonts w:cs="Arial"/>
                <w:color w:val="000000" w:themeColor="text1"/>
                <w:sz w:val="22"/>
                <w:szCs w:val="22"/>
                <w:lang w:val="es-ES"/>
              </w:rPr>
              <w:t> </w:t>
            </w:r>
          </w:p>
        </w:tc>
        <w:tc>
          <w:tcPr>
            <w:tcW w:w="746" w:type="pct"/>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 </w:t>
            </w:r>
            <w:r>
              <w:rPr>
                <w:rFonts w:cs="Arial"/>
                <w:color w:val="000000" w:themeColor="text1"/>
                <w:sz w:val="22"/>
                <w:szCs w:val="22"/>
                <w:lang w:val="es-ES"/>
              </w:rPr>
              <w:t>SUBTOTAL</w:t>
            </w:r>
          </w:p>
        </w:tc>
        <w:tc>
          <w:tcPr>
            <w:tcW w:w="787"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$604,820.00</w:t>
            </w:r>
          </w:p>
        </w:tc>
        <w:tc>
          <w:tcPr>
            <w:tcW w:w="960"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$1,322,700.00</w:t>
            </w:r>
          </w:p>
        </w:tc>
        <w:tc>
          <w:tcPr>
            <w:tcW w:w="887"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$6,132,000.00</w:t>
            </w:r>
          </w:p>
        </w:tc>
        <w:tc>
          <w:tcPr>
            <w:tcW w:w="887"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$7,080,796.00</w:t>
            </w:r>
          </w:p>
        </w:tc>
      </w:tr>
      <w:tr w:rsidR="00732EBE" w:rsidRPr="00732EBE" w:rsidTr="00732EBE">
        <w:trPr>
          <w:trHeight w:val="20"/>
        </w:trPr>
        <w:tc>
          <w:tcPr>
            <w:cnfStyle w:val="001000000000" w:firstRow="0" w:lastRow="0" w:firstColumn="1" w:lastColumn="0" w:oddVBand="0" w:evenVBand="0" w:oddHBand="0" w:evenHBand="0" w:firstRowFirstColumn="0" w:firstRowLastColumn="0" w:lastRowFirstColumn="0" w:lastRowLastColumn="0"/>
            <w:tcW w:w="733" w:type="pct"/>
            <w:noWrap/>
            <w:hideMark/>
          </w:tcPr>
          <w:p w:rsidR="00732EBE" w:rsidRPr="00732EBE" w:rsidRDefault="00732EBE" w:rsidP="00732EBE">
            <w:pPr>
              <w:pStyle w:val="Textoindependiente"/>
              <w:spacing w:line="360" w:lineRule="auto"/>
              <w:rPr>
                <w:rFonts w:cs="Arial"/>
                <w:color w:val="000000" w:themeColor="text1"/>
                <w:sz w:val="22"/>
                <w:szCs w:val="22"/>
                <w:lang w:val="es-ES"/>
              </w:rPr>
            </w:pPr>
            <w:r w:rsidRPr="00732EBE">
              <w:rPr>
                <w:rFonts w:cs="Arial"/>
                <w:color w:val="000000" w:themeColor="text1"/>
                <w:sz w:val="22"/>
                <w:szCs w:val="22"/>
                <w:lang w:val="es-ES"/>
              </w:rPr>
              <w:t> </w:t>
            </w:r>
          </w:p>
        </w:tc>
        <w:tc>
          <w:tcPr>
            <w:tcW w:w="746" w:type="pct"/>
            <w:noWrap/>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 </w:t>
            </w:r>
            <w:r>
              <w:rPr>
                <w:rFonts w:cs="Arial"/>
                <w:color w:val="000000" w:themeColor="text1"/>
                <w:sz w:val="22"/>
                <w:szCs w:val="22"/>
                <w:lang w:val="es-ES"/>
              </w:rPr>
              <w:t>I.V.A.</w:t>
            </w:r>
          </w:p>
        </w:tc>
        <w:tc>
          <w:tcPr>
            <w:tcW w:w="787" w:type="pct"/>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$96,771.20</w:t>
            </w:r>
          </w:p>
        </w:tc>
        <w:tc>
          <w:tcPr>
            <w:tcW w:w="960" w:type="pct"/>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$211,632.00</w:t>
            </w:r>
          </w:p>
        </w:tc>
        <w:tc>
          <w:tcPr>
            <w:tcW w:w="887" w:type="pct"/>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$981,120.00</w:t>
            </w:r>
          </w:p>
        </w:tc>
        <w:tc>
          <w:tcPr>
            <w:tcW w:w="887" w:type="pct"/>
            <w:hideMark/>
          </w:tcPr>
          <w:p w:rsidR="00732EBE" w:rsidRPr="00732EBE" w:rsidRDefault="00732EBE" w:rsidP="00732EBE">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$1,132,927.36</w:t>
            </w:r>
          </w:p>
        </w:tc>
      </w:tr>
      <w:tr w:rsidR="00732EBE" w:rsidRPr="00732EBE" w:rsidTr="00732E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3" w:type="pct"/>
            <w:noWrap/>
            <w:hideMark/>
          </w:tcPr>
          <w:p w:rsidR="00732EBE" w:rsidRPr="00732EBE" w:rsidRDefault="00732EBE" w:rsidP="00732EBE">
            <w:pPr>
              <w:pStyle w:val="Textoindependiente"/>
              <w:spacing w:line="360" w:lineRule="auto"/>
              <w:rPr>
                <w:rFonts w:cs="Arial"/>
                <w:color w:val="000000" w:themeColor="text1"/>
                <w:sz w:val="22"/>
                <w:szCs w:val="22"/>
                <w:lang w:val="es-ES"/>
              </w:rPr>
            </w:pPr>
            <w:r w:rsidRPr="00732EBE">
              <w:rPr>
                <w:rFonts w:cs="Arial"/>
                <w:color w:val="000000" w:themeColor="text1"/>
                <w:sz w:val="22"/>
                <w:szCs w:val="22"/>
                <w:lang w:val="es-ES"/>
              </w:rPr>
              <w:t> </w:t>
            </w:r>
          </w:p>
        </w:tc>
        <w:tc>
          <w:tcPr>
            <w:tcW w:w="746" w:type="pct"/>
            <w:noWrap/>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32EBE">
              <w:rPr>
                <w:rFonts w:cs="Arial"/>
                <w:color w:val="000000" w:themeColor="text1"/>
                <w:sz w:val="22"/>
                <w:szCs w:val="22"/>
                <w:lang w:val="es-ES"/>
              </w:rPr>
              <w:t> </w:t>
            </w:r>
            <w:r>
              <w:rPr>
                <w:rFonts w:cs="Arial"/>
                <w:color w:val="000000" w:themeColor="text1"/>
                <w:sz w:val="22"/>
                <w:szCs w:val="22"/>
                <w:lang w:val="es-ES"/>
              </w:rPr>
              <w:t>TOTAL</w:t>
            </w:r>
          </w:p>
        </w:tc>
        <w:tc>
          <w:tcPr>
            <w:tcW w:w="787"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$701,591.20</w:t>
            </w:r>
          </w:p>
        </w:tc>
        <w:tc>
          <w:tcPr>
            <w:tcW w:w="960"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$1,534,332.00</w:t>
            </w:r>
          </w:p>
        </w:tc>
        <w:tc>
          <w:tcPr>
            <w:tcW w:w="887"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$7,113,120.00</w:t>
            </w:r>
          </w:p>
        </w:tc>
        <w:tc>
          <w:tcPr>
            <w:tcW w:w="887" w:type="pct"/>
            <w:hideMark/>
          </w:tcPr>
          <w:p w:rsidR="00732EBE" w:rsidRPr="00732EBE" w:rsidRDefault="00732EBE" w:rsidP="00732EB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32EBE">
              <w:rPr>
                <w:rFonts w:cs="Arial"/>
                <w:b/>
                <w:bCs/>
                <w:color w:val="000000" w:themeColor="text1"/>
                <w:sz w:val="22"/>
                <w:szCs w:val="22"/>
                <w:lang w:val="es-ES"/>
              </w:rPr>
              <w:t>$8,213,723.36</w:t>
            </w:r>
          </w:p>
        </w:tc>
      </w:tr>
    </w:tbl>
    <w:p w:rsidR="00E242E7" w:rsidRDefault="00E242E7" w:rsidP="00E242E7">
      <w:pPr>
        <w:pStyle w:val="Textoindependiente"/>
        <w:spacing w:line="360" w:lineRule="auto"/>
        <w:rPr>
          <w:rFonts w:cs="Arial"/>
          <w:color w:val="000000" w:themeColor="text1"/>
          <w:sz w:val="22"/>
          <w:szCs w:val="22"/>
        </w:rPr>
      </w:pPr>
      <w:r>
        <w:rPr>
          <w:rFonts w:cs="Arial"/>
          <w:color w:val="000000" w:themeColor="text1"/>
          <w:sz w:val="22"/>
          <w:szCs w:val="22"/>
        </w:rPr>
        <w:t>--------------------------------------------------------------------------------------------------------------------------------------</w:t>
      </w:r>
    </w:p>
    <w:p w:rsidR="00E242E7" w:rsidRDefault="00E242E7" w:rsidP="00E242E7">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732EBE">
        <w:rPr>
          <w:rFonts w:cs="Arial"/>
          <w:color w:val="000000" w:themeColor="text1"/>
          <w:sz w:val="22"/>
          <w:szCs w:val="22"/>
        </w:rPr>
        <w:t xml:space="preserve">8´244,008.56 (Ocho millones doscientos cuarenta y cuatro mil ocho pesos 56/100 moneda nacional). </w:t>
      </w:r>
      <w:r>
        <w:rPr>
          <w:rFonts w:cs="Arial"/>
          <w:color w:val="000000" w:themeColor="text1"/>
          <w:sz w:val="22"/>
          <w:szCs w:val="22"/>
        </w:rPr>
        <w:t xml:space="preserve"> ------------------------------</w:t>
      </w:r>
      <w:r w:rsidR="00732EBE">
        <w:rPr>
          <w:rFonts w:cs="Arial"/>
          <w:color w:val="000000" w:themeColor="text1"/>
          <w:sz w:val="22"/>
          <w:szCs w:val="22"/>
        </w:rPr>
        <w:t>---------</w:t>
      </w:r>
    </w:p>
    <w:p w:rsidR="00E242E7" w:rsidRDefault="00E242E7" w:rsidP="00E242E7">
      <w:pPr>
        <w:pStyle w:val="Textoindependiente"/>
        <w:spacing w:line="360" w:lineRule="auto"/>
        <w:rPr>
          <w:rFonts w:cs="Arial"/>
          <w:color w:val="000000" w:themeColor="text1"/>
          <w:sz w:val="22"/>
          <w:szCs w:val="22"/>
        </w:rPr>
      </w:pPr>
      <w:r>
        <w:rPr>
          <w:rFonts w:cs="Arial"/>
          <w:color w:val="000000" w:themeColor="text1"/>
          <w:sz w:val="22"/>
          <w:szCs w:val="22"/>
        </w:rPr>
        <w:t>--------------------------------------------------------------------------------------------------------------------------------------</w:t>
      </w:r>
    </w:p>
    <w:p w:rsidR="00E242E7" w:rsidRDefault="00E242E7" w:rsidP="00E242E7">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1686"/>
        <w:gridCol w:w="1760"/>
        <w:gridCol w:w="2147"/>
        <w:gridCol w:w="2030"/>
        <w:gridCol w:w="2298"/>
      </w:tblGrid>
      <w:tr w:rsidR="00732EBE" w:rsidRPr="00732EBE" w:rsidTr="00732EB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pct"/>
            <w:vAlign w:val="center"/>
            <w:hideMark/>
          </w:tcPr>
          <w:p w:rsidR="00732EBE" w:rsidRPr="00732EBE" w:rsidRDefault="00732EBE" w:rsidP="00732EBE">
            <w:pPr>
              <w:pStyle w:val="Textoindependiente"/>
              <w:spacing w:line="360" w:lineRule="auto"/>
              <w:jc w:val="center"/>
              <w:rPr>
                <w:rFonts w:cs="Arial"/>
                <w:sz w:val="22"/>
                <w:szCs w:val="22"/>
                <w:lang w:val="es-ES"/>
              </w:rPr>
            </w:pPr>
          </w:p>
        </w:tc>
        <w:tc>
          <w:tcPr>
            <w:tcW w:w="887" w:type="pct"/>
            <w:vAlign w:val="center"/>
            <w:hideMark/>
          </w:tcPr>
          <w:p w:rsidR="00732EBE" w:rsidRPr="00732EBE" w:rsidRDefault="00732EBE" w:rsidP="00732EB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32EBE">
              <w:rPr>
                <w:rFonts w:cs="Arial"/>
                <w:sz w:val="22"/>
                <w:szCs w:val="22"/>
                <w:lang w:val="es-ES"/>
              </w:rPr>
              <w:t>INVEDUC, S.A. DE C.V.</w:t>
            </w:r>
          </w:p>
        </w:tc>
        <w:tc>
          <w:tcPr>
            <w:tcW w:w="1082" w:type="pct"/>
            <w:vAlign w:val="center"/>
            <w:hideMark/>
          </w:tcPr>
          <w:p w:rsidR="00732EBE" w:rsidRPr="00732EBE" w:rsidRDefault="00732EBE" w:rsidP="00732EB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32EBE">
              <w:rPr>
                <w:rFonts w:cs="Arial"/>
                <w:sz w:val="22"/>
                <w:szCs w:val="22"/>
                <w:lang w:val="es-ES"/>
              </w:rPr>
              <w:t>CARDIOPACE, S.A. DE C.V.</w:t>
            </w:r>
          </w:p>
        </w:tc>
        <w:tc>
          <w:tcPr>
            <w:tcW w:w="1023" w:type="pct"/>
            <w:vAlign w:val="center"/>
            <w:hideMark/>
          </w:tcPr>
          <w:p w:rsidR="00732EBE" w:rsidRPr="00732EBE" w:rsidRDefault="00732EBE" w:rsidP="00732EB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32EBE">
              <w:rPr>
                <w:rFonts w:cs="Arial"/>
                <w:sz w:val="22"/>
                <w:szCs w:val="22"/>
                <w:lang w:val="es-ES"/>
              </w:rPr>
              <w:t>EL BC SUPPLY, S.A. DE C.V.</w:t>
            </w:r>
          </w:p>
        </w:tc>
        <w:tc>
          <w:tcPr>
            <w:tcW w:w="1158" w:type="pct"/>
            <w:vAlign w:val="center"/>
            <w:hideMark/>
          </w:tcPr>
          <w:p w:rsidR="00732EBE" w:rsidRPr="00732EBE" w:rsidRDefault="00732EBE" w:rsidP="00732EB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32EBE">
              <w:rPr>
                <w:rFonts w:cs="Arial"/>
                <w:sz w:val="22"/>
                <w:szCs w:val="22"/>
                <w:lang w:val="es-ES"/>
              </w:rPr>
              <w:t>CRIME-LAB, S.A. DE C.V.</w:t>
            </w:r>
          </w:p>
        </w:tc>
      </w:tr>
      <w:tr w:rsidR="00732EBE" w:rsidRPr="00732EBE" w:rsidTr="00732E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pct"/>
            <w:vAlign w:val="center"/>
            <w:hideMark/>
          </w:tcPr>
          <w:p w:rsidR="00732EBE" w:rsidRPr="00732EBE" w:rsidRDefault="00732EBE" w:rsidP="00732EBE">
            <w:pPr>
              <w:pStyle w:val="Textoindependiente"/>
              <w:spacing w:line="360" w:lineRule="auto"/>
              <w:jc w:val="center"/>
              <w:rPr>
                <w:rFonts w:cs="Arial"/>
                <w:sz w:val="22"/>
                <w:szCs w:val="22"/>
                <w:lang w:val="es-ES"/>
              </w:rPr>
            </w:pPr>
            <w:r w:rsidRPr="00732EBE">
              <w:rPr>
                <w:rFonts w:cs="Arial"/>
                <w:sz w:val="22"/>
                <w:szCs w:val="22"/>
                <w:lang w:val="es-ES"/>
              </w:rPr>
              <w:t>1</w:t>
            </w:r>
          </w:p>
        </w:tc>
        <w:tc>
          <w:tcPr>
            <w:tcW w:w="887" w:type="pct"/>
            <w:vAlign w:val="center"/>
            <w:hideMark/>
          </w:tcPr>
          <w:p w:rsidR="00732EBE" w:rsidRPr="00732EBE" w:rsidRDefault="00732EBE" w:rsidP="00732EB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32EBE">
              <w:rPr>
                <w:rFonts w:cs="Arial"/>
                <w:b/>
                <w:bCs/>
                <w:sz w:val="22"/>
                <w:szCs w:val="22"/>
                <w:lang w:val="es-ES"/>
              </w:rPr>
              <w:t>NO CUMPLE</w:t>
            </w:r>
          </w:p>
        </w:tc>
        <w:tc>
          <w:tcPr>
            <w:tcW w:w="1082" w:type="pct"/>
            <w:vAlign w:val="center"/>
            <w:hideMark/>
          </w:tcPr>
          <w:p w:rsidR="00732EBE" w:rsidRPr="00732EBE" w:rsidRDefault="00732EBE" w:rsidP="00732EB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32EBE">
              <w:rPr>
                <w:rFonts w:cs="Arial"/>
                <w:b/>
                <w:bCs/>
                <w:sz w:val="22"/>
                <w:szCs w:val="22"/>
                <w:lang w:val="es-ES"/>
              </w:rPr>
              <w:t>CUMPLE</w:t>
            </w:r>
          </w:p>
        </w:tc>
        <w:tc>
          <w:tcPr>
            <w:tcW w:w="1023" w:type="pct"/>
            <w:vAlign w:val="center"/>
            <w:hideMark/>
          </w:tcPr>
          <w:p w:rsidR="00732EBE" w:rsidRPr="00732EBE" w:rsidRDefault="00732EBE" w:rsidP="00732EB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32EBE">
              <w:rPr>
                <w:rFonts w:cs="Arial"/>
                <w:b/>
                <w:bCs/>
                <w:sz w:val="22"/>
                <w:szCs w:val="22"/>
                <w:lang w:val="es-ES"/>
              </w:rPr>
              <w:t>NO COTIZA</w:t>
            </w:r>
          </w:p>
        </w:tc>
        <w:tc>
          <w:tcPr>
            <w:tcW w:w="1158" w:type="pct"/>
            <w:vAlign w:val="center"/>
            <w:hideMark/>
          </w:tcPr>
          <w:p w:rsidR="00732EBE" w:rsidRPr="00732EBE" w:rsidRDefault="00732EBE" w:rsidP="00732EB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32EBE">
              <w:rPr>
                <w:rFonts w:cs="Arial"/>
                <w:b/>
                <w:bCs/>
                <w:sz w:val="22"/>
                <w:szCs w:val="22"/>
                <w:lang w:val="es-ES"/>
              </w:rPr>
              <w:t>NO CUMPLE</w:t>
            </w:r>
          </w:p>
        </w:tc>
      </w:tr>
      <w:tr w:rsidR="00732EBE" w:rsidRPr="00732EBE" w:rsidTr="00732EBE">
        <w:trPr>
          <w:trHeight w:val="20"/>
        </w:trPr>
        <w:tc>
          <w:tcPr>
            <w:cnfStyle w:val="001000000000" w:firstRow="0" w:lastRow="0" w:firstColumn="1" w:lastColumn="0" w:oddVBand="0" w:evenVBand="0" w:oddHBand="0" w:evenHBand="0" w:firstRowFirstColumn="0" w:firstRowLastColumn="0" w:lastRowFirstColumn="0" w:lastRowLastColumn="0"/>
            <w:tcW w:w="850" w:type="pct"/>
            <w:vAlign w:val="center"/>
            <w:hideMark/>
          </w:tcPr>
          <w:p w:rsidR="00732EBE" w:rsidRPr="00732EBE" w:rsidRDefault="00732EBE" w:rsidP="00732EBE">
            <w:pPr>
              <w:pStyle w:val="Textoindependiente"/>
              <w:spacing w:line="360" w:lineRule="auto"/>
              <w:jc w:val="center"/>
              <w:rPr>
                <w:rFonts w:cs="Arial"/>
                <w:sz w:val="22"/>
                <w:szCs w:val="22"/>
                <w:lang w:val="es-ES"/>
              </w:rPr>
            </w:pPr>
            <w:r w:rsidRPr="00732EBE">
              <w:rPr>
                <w:rFonts w:cs="Arial"/>
                <w:sz w:val="22"/>
                <w:szCs w:val="22"/>
                <w:lang w:val="es-ES"/>
              </w:rPr>
              <w:t>2</w:t>
            </w:r>
          </w:p>
        </w:tc>
        <w:tc>
          <w:tcPr>
            <w:tcW w:w="887" w:type="pct"/>
            <w:vAlign w:val="center"/>
            <w:hideMark/>
          </w:tcPr>
          <w:p w:rsidR="00732EBE" w:rsidRPr="00732EBE" w:rsidRDefault="00732EBE" w:rsidP="00732EB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732EBE">
              <w:rPr>
                <w:rFonts w:cs="Arial"/>
                <w:b/>
                <w:bCs/>
                <w:sz w:val="22"/>
                <w:szCs w:val="22"/>
                <w:lang w:val="es-ES"/>
              </w:rPr>
              <w:t>NO COTIZA</w:t>
            </w:r>
          </w:p>
        </w:tc>
        <w:tc>
          <w:tcPr>
            <w:tcW w:w="1082" w:type="pct"/>
            <w:vAlign w:val="center"/>
            <w:hideMark/>
          </w:tcPr>
          <w:p w:rsidR="00732EBE" w:rsidRPr="00732EBE" w:rsidRDefault="00732EBE" w:rsidP="00732EB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732EBE">
              <w:rPr>
                <w:rFonts w:cs="Arial"/>
                <w:b/>
                <w:bCs/>
                <w:sz w:val="22"/>
                <w:szCs w:val="22"/>
                <w:lang w:val="es-ES"/>
              </w:rPr>
              <w:t>NO COTIZA</w:t>
            </w:r>
          </w:p>
        </w:tc>
        <w:tc>
          <w:tcPr>
            <w:tcW w:w="1023" w:type="pct"/>
            <w:vAlign w:val="center"/>
            <w:hideMark/>
          </w:tcPr>
          <w:p w:rsidR="00732EBE" w:rsidRPr="00732EBE" w:rsidRDefault="00732EBE" w:rsidP="00732EB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732EBE">
              <w:rPr>
                <w:rFonts w:cs="Arial"/>
                <w:b/>
                <w:bCs/>
                <w:sz w:val="22"/>
                <w:szCs w:val="22"/>
                <w:lang w:val="es-ES"/>
              </w:rPr>
              <w:t>CUMPLE</w:t>
            </w:r>
          </w:p>
        </w:tc>
        <w:tc>
          <w:tcPr>
            <w:tcW w:w="1158" w:type="pct"/>
            <w:vAlign w:val="center"/>
            <w:hideMark/>
          </w:tcPr>
          <w:p w:rsidR="00732EBE" w:rsidRPr="00732EBE" w:rsidRDefault="00732EBE" w:rsidP="00732EB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732EBE">
              <w:rPr>
                <w:rFonts w:cs="Arial"/>
                <w:b/>
                <w:bCs/>
                <w:sz w:val="22"/>
                <w:szCs w:val="22"/>
                <w:lang w:val="es-ES"/>
              </w:rPr>
              <w:t>NO CUMPLE</w:t>
            </w:r>
          </w:p>
        </w:tc>
      </w:tr>
      <w:tr w:rsidR="00732EBE" w:rsidRPr="00732EBE" w:rsidTr="00732E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pct"/>
            <w:vAlign w:val="center"/>
            <w:hideMark/>
          </w:tcPr>
          <w:p w:rsidR="00732EBE" w:rsidRPr="00732EBE" w:rsidRDefault="00732EBE" w:rsidP="00732EBE">
            <w:pPr>
              <w:pStyle w:val="Textoindependiente"/>
              <w:spacing w:line="360" w:lineRule="auto"/>
              <w:jc w:val="center"/>
              <w:rPr>
                <w:rFonts w:cs="Arial"/>
                <w:sz w:val="22"/>
                <w:szCs w:val="22"/>
                <w:lang w:val="es-ES"/>
              </w:rPr>
            </w:pPr>
            <w:r w:rsidRPr="00732EBE">
              <w:rPr>
                <w:rFonts w:cs="Arial"/>
                <w:sz w:val="22"/>
                <w:szCs w:val="22"/>
                <w:lang w:val="es-ES"/>
              </w:rPr>
              <w:t>3</w:t>
            </w:r>
          </w:p>
        </w:tc>
        <w:tc>
          <w:tcPr>
            <w:tcW w:w="887" w:type="pct"/>
            <w:vAlign w:val="center"/>
            <w:hideMark/>
          </w:tcPr>
          <w:p w:rsidR="00732EBE" w:rsidRPr="00732EBE" w:rsidRDefault="00732EBE" w:rsidP="00732EB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32EBE">
              <w:rPr>
                <w:rFonts w:cs="Arial"/>
                <w:b/>
                <w:bCs/>
                <w:sz w:val="22"/>
                <w:szCs w:val="22"/>
                <w:lang w:val="es-ES"/>
              </w:rPr>
              <w:t>NO COTIZA</w:t>
            </w:r>
          </w:p>
        </w:tc>
        <w:tc>
          <w:tcPr>
            <w:tcW w:w="1082" w:type="pct"/>
            <w:vAlign w:val="center"/>
            <w:hideMark/>
          </w:tcPr>
          <w:p w:rsidR="00732EBE" w:rsidRPr="00732EBE" w:rsidRDefault="00732EBE" w:rsidP="00732EB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32EBE">
              <w:rPr>
                <w:rFonts w:cs="Arial"/>
                <w:b/>
                <w:bCs/>
                <w:sz w:val="22"/>
                <w:szCs w:val="22"/>
                <w:lang w:val="es-ES"/>
              </w:rPr>
              <w:t>NO CUMPLE</w:t>
            </w:r>
          </w:p>
        </w:tc>
        <w:tc>
          <w:tcPr>
            <w:tcW w:w="1023" w:type="pct"/>
            <w:vAlign w:val="center"/>
            <w:hideMark/>
          </w:tcPr>
          <w:p w:rsidR="00732EBE" w:rsidRPr="00732EBE" w:rsidRDefault="00732EBE" w:rsidP="00732EB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32EBE">
              <w:rPr>
                <w:rFonts w:cs="Arial"/>
                <w:b/>
                <w:bCs/>
                <w:sz w:val="22"/>
                <w:szCs w:val="22"/>
                <w:lang w:val="es-ES"/>
              </w:rPr>
              <w:t>NO COTIZA</w:t>
            </w:r>
          </w:p>
        </w:tc>
        <w:tc>
          <w:tcPr>
            <w:tcW w:w="1158" w:type="pct"/>
            <w:vAlign w:val="center"/>
            <w:hideMark/>
          </w:tcPr>
          <w:p w:rsidR="00732EBE" w:rsidRPr="00732EBE" w:rsidRDefault="00732EBE" w:rsidP="00732EB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32EBE">
              <w:rPr>
                <w:rFonts w:cs="Arial"/>
                <w:b/>
                <w:bCs/>
                <w:sz w:val="22"/>
                <w:szCs w:val="22"/>
                <w:lang w:val="es-ES"/>
              </w:rPr>
              <w:t>CUMPLE</w:t>
            </w:r>
          </w:p>
        </w:tc>
      </w:tr>
      <w:tr w:rsidR="00732EBE" w:rsidRPr="00732EBE" w:rsidTr="00732EBE">
        <w:trPr>
          <w:trHeight w:val="20"/>
        </w:trPr>
        <w:tc>
          <w:tcPr>
            <w:cnfStyle w:val="001000000000" w:firstRow="0" w:lastRow="0" w:firstColumn="1" w:lastColumn="0" w:oddVBand="0" w:evenVBand="0" w:oddHBand="0" w:evenHBand="0" w:firstRowFirstColumn="0" w:firstRowLastColumn="0" w:lastRowFirstColumn="0" w:lastRowLastColumn="0"/>
            <w:tcW w:w="850" w:type="pct"/>
            <w:vAlign w:val="center"/>
            <w:hideMark/>
          </w:tcPr>
          <w:p w:rsidR="00732EBE" w:rsidRPr="00732EBE" w:rsidRDefault="00732EBE" w:rsidP="00732EBE">
            <w:pPr>
              <w:pStyle w:val="Textoindependiente"/>
              <w:spacing w:line="360" w:lineRule="auto"/>
              <w:jc w:val="center"/>
              <w:rPr>
                <w:rFonts w:cs="Arial"/>
                <w:sz w:val="22"/>
                <w:szCs w:val="22"/>
                <w:lang w:val="es-ES"/>
              </w:rPr>
            </w:pPr>
            <w:r w:rsidRPr="00732EBE">
              <w:rPr>
                <w:rFonts w:cs="Arial"/>
                <w:sz w:val="22"/>
                <w:szCs w:val="22"/>
                <w:lang w:val="es-ES"/>
              </w:rPr>
              <w:t>4</w:t>
            </w:r>
          </w:p>
        </w:tc>
        <w:tc>
          <w:tcPr>
            <w:tcW w:w="887" w:type="pct"/>
            <w:vAlign w:val="center"/>
            <w:hideMark/>
          </w:tcPr>
          <w:p w:rsidR="00732EBE" w:rsidRPr="00732EBE" w:rsidRDefault="00732EBE" w:rsidP="00732EB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732EBE">
              <w:rPr>
                <w:rFonts w:cs="Arial"/>
                <w:b/>
                <w:bCs/>
                <w:sz w:val="22"/>
                <w:szCs w:val="22"/>
                <w:lang w:val="es-ES"/>
              </w:rPr>
              <w:t>NO CUMPLE</w:t>
            </w:r>
          </w:p>
        </w:tc>
        <w:tc>
          <w:tcPr>
            <w:tcW w:w="1082" w:type="pct"/>
            <w:vAlign w:val="center"/>
            <w:hideMark/>
          </w:tcPr>
          <w:p w:rsidR="00732EBE" w:rsidRPr="00732EBE" w:rsidRDefault="00732EBE" w:rsidP="00732EB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732EBE">
              <w:rPr>
                <w:rFonts w:cs="Arial"/>
                <w:b/>
                <w:bCs/>
                <w:sz w:val="22"/>
                <w:szCs w:val="22"/>
                <w:lang w:val="es-ES"/>
              </w:rPr>
              <w:t>CUMPLE</w:t>
            </w:r>
          </w:p>
        </w:tc>
        <w:tc>
          <w:tcPr>
            <w:tcW w:w="1023" w:type="pct"/>
            <w:vAlign w:val="center"/>
            <w:hideMark/>
          </w:tcPr>
          <w:p w:rsidR="00732EBE" w:rsidRPr="00732EBE" w:rsidRDefault="00732EBE" w:rsidP="00732EB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732EBE">
              <w:rPr>
                <w:rFonts w:cs="Arial"/>
                <w:b/>
                <w:bCs/>
                <w:sz w:val="22"/>
                <w:szCs w:val="22"/>
                <w:lang w:val="es-ES"/>
              </w:rPr>
              <w:t>NO COTIZA</w:t>
            </w:r>
          </w:p>
        </w:tc>
        <w:tc>
          <w:tcPr>
            <w:tcW w:w="1158" w:type="pct"/>
            <w:vAlign w:val="center"/>
            <w:hideMark/>
          </w:tcPr>
          <w:p w:rsidR="00732EBE" w:rsidRPr="00732EBE" w:rsidRDefault="00732EBE" w:rsidP="00732EB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732EBE">
              <w:rPr>
                <w:rFonts w:cs="Arial"/>
                <w:b/>
                <w:bCs/>
                <w:sz w:val="22"/>
                <w:szCs w:val="22"/>
                <w:lang w:val="es-ES"/>
              </w:rPr>
              <w:t>CUMPLE</w:t>
            </w:r>
          </w:p>
        </w:tc>
      </w:tr>
      <w:tr w:rsidR="00732EBE" w:rsidRPr="00732EBE" w:rsidTr="00732E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pct"/>
            <w:vAlign w:val="center"/>
            <w:hideMark/>
          </w:tcPr>
          <w:p w:rsidR="00732EBE" w:rsidRPr="00732EBE" w:rsidRDefault="00732EBE" w:rsidP="00732EBE">
            <w:pPr>
              <w:pStyle w:val="Textoindependiente"/>
              <w:spacing w:line="360" w:lineRule="auto"/>
              <w:jc w:val="center"/>
              <w:rPr>
                <w:rFonts w:cs="Arial"/>
                <w:sz w:val="22"/>
                <w:szCs w:val="22"/>
                <w:lang w:val="es-ES"/>
              </w:rPr>
            </w:pPr>
            <w:r w:rsidRPr="00732EBE">
              <w:rPr>
                <w:rFonts w:cs="Arial"/>
                <w:sz w:val="22"/>
                <w:szCs w:val="22"/>
                <w:lang w:val="es-ES"/>
              </w:rPr>
              <w:t>5</w:t>
            </w:r>
          </w:p>
        </w:tc>
        <w:tc>
          <w:tcPr>
            <w:tcW w:w="887" w:type="pct"/>
            <w:vAlign w:val="center"/>
            <w:hideMark/>
          </w:tcPr>
          <w:p w:rsidR="00732EBE" w:rsidRPr="00732EBE" w:rsidRDefault="00732EBE" w:rsidP="00732EB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32EBE">
              <w:rPr>
                <w:rFonts w:cs="Arial"/>
                <w:b/>
                <w:bCs/>
                <w:sz w:val="22"/>
                <w:szCs w:val="22"/>
                <w:lang w:val="es-ES"/>
              </w:rPr>
              <w:t>NO CUMPLE</w:t>
            </w:r>
          </w:p>
        </w:tc>
        <w:tc>
          <w:tcPr>
            <w:tcW w:w="1082" w:type="pct"/>
            <w:vAlign w:val="center"/>
            <w:hideMark/>
          </w:tcPr>
          <w:p w:rsidR="00732EBE" w:rsidRPr="00732EBE" w:rsidRDefault="00732EBE" w:rsidP="00732EB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32EBE">
              <w:rPr>
                <w:rFonts w:cs="Arial"/>
                <w:b/>
                <w:bCs/>
                <w:sz w:val="22"/>
                <w:szCs w:val="22"/>
                <w:lang w:val="es-ES"/>
              </w:rPr>
              <w:t>NO COTIZA</w:t>
            </w:r>
          </w:p>
        </w:tc>
        <w:tc>
          <w:tcPr>
            <w:tcW w:w="1023" w:type="pct"/>
            <w:vAlign w:val="center"/>
            <w:hideMark/>
          </w:tcPr>
          <w:p w:rsidR="00732EBE" w:rsidRPr="00732EBE" w:rsidRDefault="00732EBE" w:rsidP="00732EB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32EBE">
              <w:rPr>
                <w:rFonts w:cs="Arial"/>
                <w:b/>
                <w:bCs/>
                <w:sz w:val="22"/>
                <w:szCs w:val="22"/>
                <w:lang w:val="es-ES"/>
              </w:rPr>
              <w:t>NO COTIZA</w:t>
            </w:r>
          </w:p>
        </w:tc>
        <w:tc>
          <w:tcPr>
            <w:tcW w:w="1158" w:type="pct"/>
            <w:vAlign w:val="center"/>
            <w:hideMark/>
          </w:tcPr>
          <w:p w:rsidR="00732EBE" w:rsidRPr="00732EBE" w:rsidRDefault="00732EBE" w:rsidP="00732EB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32EBE">
              <w:rPr>
                <w:rFonts w:cs="Arial"/>
                <w:b/>
                <w:bCs/>
                <w:sz w:val="22"/>
                <w:szCs w:val="22"/>
                <w:lang w:val="es-ES"/>
              </w:rPr>
              <w:t>CUMPLE</w:t>
            </w:r>
          </w:p>
        </w:tc>
      </w:tr>
    </w:tbl>
    <w:p w:rsidR="00E242E7" w:rsidRDefault="00E242E7" w:rsidP="00E242E7">
      <w:pPr>
        <w:pStyle w:val="Textoindependiente"/>
        <w:spacing w:line="360" w:lineRule="auto"/>
        <w:rPr>
          <w:rFonts w:cs="Arial"/>
          <w:sz w:val="22"/>
          <w:szCs w:val="22"/>
        </w:rPr>
      </w:pPr>
      <w:r>
        <w:rPr>
          <w:rFonts w:cs="Arial"/>
          <w:sz w:val="22"/>
          <w:szCs w:val="22"/>
        </w:rPr>
        <w:t>------------------------------------------------------------------------------------------------------------------------------------</w:t>
      </w:r>
    </w:p>
    <w:p w:rsidR="00732EBE" w:rsidRDefault="00E242E7" w:rsidP="00E242E7">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sidR="00732EBE">
        <w:rPr>
          <w:rFonts w:cs="Arial"/>
          <w:color w:val="000000" w:themeColor="text1"/>
          <w:sz w:val="22"/>
          <w:szCs w:val="22"/>
        </w:rPr>
        <w:t xml:space="preserve">de la Licitación Pública Local LPL64/2018 correspondiente al proyecto denominado: </w:t>
      </w:r>
      <w:r w:rsidR="00732EBE">
        <w:rPr>
          <w:rFonts w:cs="Arial"/>
          <w:b/>
          <w:color w:val="000000" w:themeColor="text1"/>
          <w:sz w:val="22"/>
          <w:szCs w:val="22"/>
        </w:rPr>
        <w:t xml:space="preserve">“ADQUISICIÓN DE EQUIPAMIENTO PARA EL INSTITUTO JALISCIENSE DE CIENCIAS FORENSES”; </w:t>
      </w:r>
      <w:r>
        <w:rPr>
          <w:rFonts w:cs="Arial"/>
          <w:color w:val="000000" w:themeColor="text1"/>
          <w:sz w:val="22"/>
          <w:szCs w:val="22"/>
        </w:rPr>
        <w:t>resolviendo</w:t>
      </w:r>
      <w:r w:rsidR="00732EBE">
        <w:rPr>
          <w:rFonts w:cs="Arial"/>
          <w:color w:val="000000" w:themeColor="text1"/>
          <w:sz w:val="22"/>
          <w:szCs w:val="22"/>
        </w:rPr>
        <w:t xml:space="preserve"> declarar</w:t>
      </w:r>
      <w:r w:rsidR="00732EBE" w:rsidRPr="00732EBE">
        <w:rPr>
          <w:rFonts w:cs="Arial"/>
          <w:b/>
          <w:color w:val="000000" w:themeColor="text1"/>
          <w:sz w:val="22"/>
          <w:szCs w:val="22"/>
        </w:rPr>
        <w:t xml:space="preserve"> DESIERTO</w:t>
      </w:r>
      <w:r w:rsidR="00732EBE">
        <w:rPr>
          <w:rFonts w:cs="Arial"/>
          <w:color w:val="000000" w:themeColor="text1"/>
          <w:sz w:val="22"/>
          <w:szCs w:val="22"/>
        </w:rPr>
        <w:t xml:space="preserve"> debido a </w:t>
      </w:r>
      <w:r w:rsidR="00732EBE">
        <w:rPr>
          <w:rFonts w:cs="Arial"/>
          <w:color w:val="000000" w:themeColor="text1"/>
          <w:sz w:val="22"/>
          <w:szCs w:val="22"/>
        </w:rPr>
        <w:lastRenderedPageBreak/>
        <w:t>que ningún participante cumple con lo establecido en el punto 2  de las bases ; esto último en apego al artículo 59 numeral 2, 64, 65 y 66  de la Ley de Compras Gubernamentales, Enajenaciones y Contratación de Servicios del Estado de Jalisco y sus Municipios. ----------------------------------------------</w:t>
      </w:r>
    </w:p>
    <w:p w:rsidR="00F87BA4" w:rsidRDefault="00F87BA4" w:rsidP="00B97447">
      <w:pPr>
        <w:pStyle w:val="Textoindependiente"/>
        <w:spacing w:line="360" w:lineRule="auto"/>
        <w:rPr>
          <w:rFonts w:cs="Arial"/>
          <w:color w:val="000000" w:themeColor="text1"/>
          <w:sz w:val="22"/>
          <w:szCs w:val="22"/>
        </w:rPr>
      </w:pPr>
      <w:r>
        <w:rPr>
          <w:rFonts w:cs="Arial"/>
          <w:color w:val="000000" w:themeColor="text1"/>
          <w:sz w:val="22"/>
          <w:szCs w:val="22"/>
        </w:rPr>
        <w:t>---------------------------------------------------------------------------------------------------------------------------------------</w:t>
      </w:r>
    </w:p>
    <w:p w:rsidR="00F87BA4" w:rsidRDefault="00F87BA4" w:rsidP="00F87BA4">
      <w:pPr>
        <w:pStyle w:val="Textoindependiente"/>
        <w:numPr>
          <w:ilvl w:val="1"/>
          <w:numId w:val="3"/>
        </w:numPr>
        <w:spacing w:line="360" w:lineRule="auto"/>
        <w:ind w:left="0" w:firstLine="0"/>
        <w:rPr>
          <w:rFonts w:cs="Arial"/>
          <w:color w:val="000000" w:themeColor="text1"/>
          <w:sz w:val="22"/>
          <w:szCs w:val="22"/>
        </w:rPr>
      </w:pPr>
      <w:r w:rsidRPr="00F87BA4">
        <w:rPr>
          <w:rFonts w:cs="Arial"/>
          <w:color w:val="000000" w:themeColor="text1"/>
          <w:sz w:val="22"/>
          <w:szCs w:val="22"/>
        </w:rPr>
        <w:t xml:space="preserve">Se somete a consideración </w:t>
      </w:r>
      <w:r w:rsidRPr="00F87BA4">
        <w:rPr>
          <w:rFonts w:cs="Arial"/>
          <w:b/>
          <w:color w:val="000000" w:themeColor="text1"/>
          <w:sz w:val="22"/>
          <w:szCs w:val="22"/>
        </w:rPr>
        <w:t>la PRESENTACIÓN Y AUTORIZACIÓN DE BASES</w:t>
      </w:r>
      <w:r w:rsidRPr="00F87BA4">
        <w:rPr>
          <w:rFonts w:cs="Arial"/>
          <w:color w:val="000000" w:themeColor="text1"/>
          <w:sz w:val="22"/>
          <w:szCs w:val="22"/>
        </w:rPr>
        <w:t xml:space="preserve"> para el proyecto denominado </w:t>
      </w:r>
      <w:r w:rsidRPr="00F87BA4">
        <w:rPr>
          <w:rFonts w:cs="Arial"/>
          <w:b/>
          <w:color w:val="000000" w:themeColor="text1"/>
          <w:sz w:val="22"/>
          <w:szCs w:val="22"/>
        </w:rPr>
        <w:t>“ADQUISICIÓN DE VEHÍCULOS PARA EL INSTITUTO DE MOVILIDAD Y TRANSPORTE DEL ESTADO DE JALISCO”</w:t>
      </w:r>
      <w:r w:rsidRPr="00F87BA4">
        <w:rPr>
          <w:rFonts w:cs="Arial"/>
          <w:color w:val="000000" w:themeColor="text1"/>
          <w:sz w:val="22"/>
          <w:szCs w:val="22"/>
        </w:rPr>
        <w:t xml:space="preserve"> esto último en apego a los artículos 24 de la Ley de Compras Gubernamentales, Enajenaciones y Contratación de Servicios del Estado de Jalisco y sus Municipios.</w:t>
      </w:r>
      <w:r>
        <w:rPr>
          <w:rFonts w:cs="Arial"/>
          <w:color w:val="000000" w:themeColor="text1"/>
          <w:sz w:val="22"/>
          <w:szCs w:val="22"/>
        </w:rPr>
        <w:t xml:space="preserve"> -----------------------------------------------------------------------------------------------------------------------</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rsidR="00B97447" w:rsidRDefault="00E242E7" w:rsidP="00B9744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E242E7">
        <w:rPr>
          <w:rFonts w:cs="Arial"/>
          <w:b/>
          <w:sz w:val="22"/>
          <w:szCs w:val="22"/>
        </w:rPr>
        <w:t>CONVENIO MODIFICATORIO</w:t>
      </w:r>
      <w:r>
        <w:rPr>
          <w:rFonts w:cs="Arial"/>
          <w:sz w:val="22"/>
          <w:szCs w:val="22"/>
        </w:rPr>
        <w:t xml:space="preserve"> al contrato 258/17, a favor de la empresa denominada </w:t>
      </w:r>
      <w:r w:rsidRPr="00E242E7">
        <w:rPr>
          <w:rFonts w:cs="Arial"/>
          <w:b/>
          <w:sz w:val="22"/>
          <w:szCs w:val="22"/>
        </w:rPr>
        <w:t>SI VALE S.A. de C.V</w:t>
      </w:r>
      <w:r>
        <w:rPr>
          <w:rFonts w:cs="Arial"/>
          <w:sz w:val="22"/>
          <w:szCs w:val="22"/>
        </w:rPr>
        <w:t xml:space="preserve">., agregando al Instituto de Movilidad y Transporte del Estado de Jalisco y que se pague a través del </w:t>
      </w:r>
      <w:r w:rsidRPr="00E242E7">
        <w:rPr>
          <w:rFonts w:cs="Arial"/>
          <w:b/>
          <w:sz w:val="22"/>
          <w:szCs w:val="22"/>
        </w:rPr>
        <w:t>FIDEICOMISO DE INVERSIÓN Y ADMINISTRACIÓN PARA LA MEJORA DE LA SEGURIDAD VIAL</w:t>
      </w:r>
      <w:r>
        <w:rPr>
          <w:rFonts w:cs="Arial"/>
          <w:sz w:val="22"/>
          <w:szCs w:val="22"/>
        </w:rPr>
        <w:t xml:space="preserve">, solicitado mediante el oficio </w:t>
      </w:r>
      <w:r w:rsidR="00794A7E">
        <w:rPr>
          <w:rFonts w:cs="Arial"/>
          <w:sz w:val="22"/>
          <w:szCs w:val="22"/>
        </w:rPr>
        <w:t>IMTJ-469/2018/DG</w:t>
      </w:r>
      <w:r>
        <w:rPr>
          <w:rFonts w:cs="Arial"/>
          <w:sz w:val="22"/>
          <w:szCs w:val="22"/>
        </w:rPr>
        <w:t xml:space="preserve"> y signado por </w:t>
      </w:r>
      <w:r w:rsidR="00794A7E">
        <w:rPr>
          <w:rFonts w:cs="Arial"/>
          <w:sz w:val="22"/>
          <w:szCs w:val="22"/>
        </w:rPr>
        <w:t xml:space="preserve">Dr. Mario Córdova España, Director General del Instituto de Movilidad y Transporte Del Estado de </w:t>
      </w:r>
      <w:r w:rsidR="007D0AA7">
        <w:rPr>
          <w:rFonts w:cs="Arial"/>
          <w:sz w:val="22"/>
          <w:szCs w:val="22"/>
        </w:rPr>
        <w:t>Jalisco</w:t>
      </w:r>
      <w:r>
        <w:rPr>
          <w:rFonts w:cs="Arial"/>
          <w:sz w:val="22"/>
          <w:szCs w:val="22"/>
        </w:rPr>
        <w:t xml:space="preserve">; esto último en apego al artículo 80 de </w:t>
      </w:r>
      <w:r w:rsidRPr="00F87BA4">
        <w:rPr>
          <w:rFonts w:cs="Arial"/>
          <w:color w:val="000000" w:themeColor="text1"/>
          <w:sz w:val="22"/>
          <w:szCs w:val="22"/>
        </w:rPr>
        <w:t>la Ley de Compras Gubernamentales, Enajenaciones y Contratación de Servicios del Estado de Jalisco y sus Municipios.</w:t>
      </w:r>
      <w:r w:rsidR="007D0AA7">
        <w:rPr>
          <w:rFonts w:cs="Arial"/>
          <w:color w:val="000000" w:themeColor="text1"/>
          <w:sz w:val="22"/>
          <w:szCs w:val="22"/>
        </w:rPr>
        <w:t xml:space="preserve"> ------------------------</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794A7E" w:rsidRDefault="00794A7E" w:rsidP="00794A7E">
      <w:pPr>
        <w:pStyle w:val="Textoindependiente"/>
        <w:numPr>
          <w:ilvl w:val="1"/>
          <w:numId w:val="3"/>
        </w:numPr>
        <w:spacing w:line="360" w:lineRule="auto"/>
        <w:ind w:left="0" w:firstLine="0"/>
        <w:rPr>
          <w:rFonts w:cs="Arial"/>
          <w:sz w:val="22"/>
          <w:szCs w:val="22"/>
        </w:rPr>
      </w:pPr>
      <w:r w:rsidRPr="00F87BA4">
        <w:rPr>
          <w:rFonts w:cs="Arial"/>
          <w:color w:val="000000" w:themeColor="text1"/>
          <w:sz w:val="22"/>
          <w:szCs w:val="22"/>
        </w:rPr>
        <w:t xml:space="preserve">Se </w:t>
      </w:r>
      <w:r w:rsidRPr="00794A7E">
        <w:rPr>
          <w:rFonts w:cs="Arial"/>
          <w:sz w:val="22"/>
          <w:szCs w:val="22"/>
        </w:rPr>
        <w:t>somete</w:t>
      </w:r>
      <w:r w:rsidRPr="00F87BA4">
        <w:rPr>
          <w:rFonts w:cs="Arial"/>
          <w:color w:val="000000" w:themeColor="text1"/>
          <w:sz w:val="22"/>
          <w:szCs w:val="22"/>
        </w:rPr>
        <w:t xml:space="preserve"> a consideración </w:t>
      </w:r>
      <w:r w:rsidRPr="00F87BA4">
        <w:rPr>
          <w:rFonts w:cs="Arial"/>
          <w:b/>
          <w:color w:val="000000" w:themeColor="text1"/>
          <w:sz w:val="22"/>
          <w:szCs w:val="22"/>
        </w:rPr>
        <w:t>la PRESENTACIÓN Y AUTORIZACIÓN DE BASES</w:t>
      </w:r>
      <w:r w:rsidRPr="00F87BA4">
        <w:rPr>
          <w:rFonts w:cs="Arial"/>
          <w:color w:val="000000" w:themeColor="text1"/>
          <w:sz w:val="22"/>
          <w:szCs w:val="22"/>
        </w:rPr>
        <w:t xml:space="preserve"> para el proyecto denominado </w:t>
      </w:r>
      <w:r>
        <w:rPr>
          <w:rFonts w:cs="Arial"/>
          <w:b/>
          <w:color w:val="000000" w:themeColor="text1"/>
          <w:sz w:val="22"/>
          <w:szCs w:val="22"/>
        </w:rPr>
        <w:t>“ADQUISICIÓN DE EQUIPAMIENTO PARA EL INSTITUTO JALISCIENSE DE CIENCIAS FORENSES”;</w:t>
      </w:r>
      <w:r w:rsidR="005C0A4F">
        <w:rPr>
          <w:rFonts w:cs="Arial"/>
          <w:b/>
          <w:color w:val="000000" w:themeColor="text1"/>
          <w:sz w:val="22"/>
          <w:szCs w:val="22"/>
        </w:rPr>
        <w:t xml:space="preserve"> </w:t>
      </w:r>
      <w:r w:rsidRPr="00F87BA4">
        <w:rPr>
          <w:rFonts w:cs="Arial"/>
          <w:color w:val="000000" w:themeColor="text1"/>
          <w:sz w:val="22"/>
          <w:szCs w:val="22"/>
        </w:rPr>
        <w:t>esto último en apego a los artículos 24 de la Ley de Compras Gubernamentales, Enajenaciones y Contratación de Servicios del Estado de Jalisco y sus Municipios.</w:t>
      </w:r>
    </w:p>
    <w:p w:rsidR="00794A7E" w:rsidRDefault="005C0A4F" w:rsidP="00B97447">
      <w:pPr>
        <w:pStyle w:val="Textoindependiente"/>
        <w:spacing w:line="360" w:lineRule="auto"/>
        <w:rPr>
          <w:rFonts w:cs="Arial"/>
          <w:sz w:val="22"/>
          <w:szCs w:val="22"/>
        </w:rPr>
      </w:pPr>
      <w:r>
        <w:rPr>
          <w:rFonts w:cs="Arial"/>
          <w:sz w:val="22"/>
          <w:szCs w:val="22"/>
        </w:rPr>
        <w:t>-------------------------------------------------------------------------------------------------------------------------------------</w:t>
      </w:r>
    </w:p>
    <w:p w:rsidR="006003BC" w:rsidRDefault="006003BC" w:rsidP="006003BC">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3A06ED">
        <w:rPr>
          <w:rFonts w:cs="Arial"/>
          <w:b/>
          <w:sz w:val="22"/>
          <w:szCs w:val="22"/>
        </w:rPr>
        <w:t>ADENDUM</w:t>
      </w:r>
      <w:r>
        <w:rPr>
          <w:rFonts w:cs="Arial"/>
          <w:sz w:val="22"/>
          <w:szCs w:val="22"/>
        </w:rPr>
        <w:t xml:space="preserve"> al contrato 358/18 a favor del participante denominado </w:t>
      </w:r>
      <w:r w:rsidRPr="003A06ED">
        <w:rPr>
          <w:rFonts w:cs="Arial"/>
          <w:b/>
          <w:sz w:val="22"/>
          <w:szCs w:val="22"/>
        </w:rPr>
        <w:t>Grupo Comercial HICARU de Occidente S.A. de C.V</w:t>
      </w:r>
      <w:r>
        <w:rPr>
          <w:rFonts w:cs="Arial"/>
          <w:sz w:val="22"/>
          <w:szCs w:val="22"/>
        </w:rPr>
        <w:t xml:space="preserve">. </w:t>
      </w:r>
      <w:r w:rsidR="004B7462">
        <w:rPr>
          <w:rFonts w:cs="Arial"/>
          <w:sz w:val="22"/>
          <w:szCs w:val="22"/>
        </w:rPr>
        <w:t>correspondiente a la Licitación Pública Local LPL65/2018</w:t>
      </w:r>
      <w:r w:rsidR="003A06ED">
        <w:rPr>
          <w:rFonts w:cs="Arial"/>
          <w:sz w:val="22"/>
          <w:szCs w:val="22"/>
        </w:rPr>
        <w:t xml:space="preserve"> del proyecto denominado </w:t>
      </w:r>
      <w:r w:rsidR="003A06ED" w:rsidRPr="003A06ED">
        <w:rPr>
          <w:rFonts w:cs="Arial"/>
          <w:b/>
          <w:sz w:val="22"/>
          <w:szCs w:val="22"/>
        </w:rPr>
        <w:t>“ADQUISICIÓN DE UNIFORMES PARA LA POLICIA MUNICIPAL DEL CONSEJO ESTATAL DE SEGURIDAD PÚBLICA”</w:t>
      </w:r>
      <w:r w:rsidR="004B7462">
        <w:rPr>
          <w:rFonts w:cs="Arial"/>
          <w:sz w:val="22"/>
          <w:szCs w:val="22"/>
        </w:rPr>
        <w:t xml:space="preserve">, solicitado mediante el oficio FASP/E18/272/2018  signado por la Dra. Ruth Gabriela Gallardo Vega, Presidenta de la </w:t>
      </w:r>
      <w:r w:rsidR="004B7462">
        <w:rPr>
          <w:rFonts w:cs="Arial"/>
          <w:sz w:val="22"/>
          <w:szCs w:val="22"/>
        </w:rPr>
        <w:lastRenderedPageBreak/>
        <w:t xml:space="preserve">Comisión Intersecretarial para los Fondos de la Seguridad Pública, </w:t>
      </w:r>
      <w:r w:rsidR="003A06ED">
        <w:rPr>
          <w:rFonts w:cs="Arial"/>
          <w:sz w:val="22"/>
          <w:szCs w:val="22"/>
        </w:rPr>
        <w:t>para la adquisición de los siguientes bienes: ----------------------------------------------------------------------------------------------------------------------------</w:t>
      </w:r>
    </w:p>
    <w:tbl>
      <w:tblPr>
        <w:tblStyle w:val="Sombreadoclaro1"/>
        <w:tblW w:w="5000" w:type="pct"/>
        <w:tblInd w:w="0" w:type="dxa"/>
        <w:tblLook w:val="04A0" w:firstRow="1" w:lastRow="0" w:firstColumn="1" w:lastColumn="0" w:noHBand="0" w:noVBand="1"/>
      </w:tblPr>
      <w:tblGrid>
        <w:gridCol w:w="1417"/>
        <w:gridCol w:w="1843"/>
        <w:gridCol w:w="2837"/>
        <w:gridCol w:w="3824"/>
      </w:tblGrid>
      <w:tr w:rsidR="003A06ED" w:rsidRPr="003A06ED" w:rsidTr="003A06E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3A06ED" w:rsidRPr="003A06ED" w:rsidRDefault="003A06ED" w:rsidP="003A06ED">
            <w:pPr>
              <w:pStyle w:val="Textoindependiente"/>
              <w:spacing w:line="360" w:lineRule="auto"/>
              <w:jc w:val="center"/>
              <w:rPr>
                <w:rFonts w:cs="Arial"/>
                <w:sz w:val="22"/>
                <w:szCs w:val="22"/>
                <w:lang w:val="es-ES"/>
              </w:rPr>
            </w:pPr>
            <w:r>
              <w:rPr>
                <w:rFonts w:cs="Arial"/>
                <w:b w:val="0"/>
                <w:bCs w:val="0"/>
                <w:sz w:val="22"/>
                <w:szCs w:val="22"/>
                <w:lang w:val="es-ES"/>
              </w:rPr>
              <w:t>PARTIDA</w:t>
            </w:r>
          </w:p>
        </w:tc>
        <w:tc>
          <w:tcPr>
            <w:tcW w:w="929" w:type="pct"/>
            <w:vAlign w:val="center"/>
            <w:hideMark/>
          </w:tcPr>
          <w:p w:rsidR="003A06ED" w:rsidRPr="003A06ED" w:rsidRDefault="003A06ED" w:rsidP="003A06E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A06ED">
              <w:rPr>
                <w:rFonts w:cs="Arial"/>
                <w:sz w:val="22"/>
                <w:szCs w:val="22"/>
                <w:lang w:val="es-ES"/>
              </w:rPr>
              <w:t>CANTIDAD</w:t>
            </w:r>
          </w:p>
        </w:tc>
        <w:tc>
          <w:tcPr>
            <w:tcW w:w="1430" w:type="pct"/>
            <w:vAlign w:val="center"/>
            <w:hideMark/>
          </w:tcPr>
          <w:p w:rsidR="003A06ED" w:rsidRPr="003A06ED" w:rsidRDefault="003A06ED" w:rsidP="003A06E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A06ED">
              <w:rPr>
                <w:rFonts w:cs="Arial"/>
                <w:sz w:val="22"/>
                <w:szCs w:val="22"/>
                <w:lang w:val="es-ES"/>
              </w:rPr>
              <w:t>P. UNITARIO</w:t>
            </w:r>
          </w:p>
        </w:tc>
        <w:tc>
          <w:tcPr>
            <w:tcW w:w="1927" w:type="pct"/>
            <w:vAlign w:val="center"/>
            <w:hideMark/>
          </w:tcPr>
          <w:p w:rsidR="003A06ED" w:rsidRPr="003A06ED" w:rsidRDefault="003A06ED" w:rsidP="003A06E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A06ED">
              <w:rPr>
                <w:rFonts w:cs="Arial"/>
                <w:sz w:val="22"/>
                <w:szCs w:val="22"/>
                <w:lang w:val="es-ES"/>
              </w:rPr>
              <w:t>IMPORTE</w:t>
            </w:r>
          </w:p>
        </w:tc>
      </w:tr>
      <w:tr w:rsidR="003A06ED" w:rsidRPr="003A06ED" w:rsidTr="003A06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3A06ED" w:rsidRPr="003A06ED" w:rsidRDefault="003A06ED" w:rsidP="003A06ED">
            <w:pPr>
              <w:pStyle w:val="Textoindependiente"/>
              <w:spacing w:line="360" w:lineRule="auto"/>
              <w:jc w:val="center"/>
              <w:rPr>
                <w:rFonts w:cs="Arial"/>
                <w:sz w:val="22"/>
                <w:szCs w:val="22"/>
                <w:lang w:val="es-ES"/>
              </w:rPr>
            </w:pPr>
            <w:r w:rsidRPr="003A06ED">
              <w:rPr>
                <w:rFonts w:cs="Arial"/>
                <w:sz w:val="22"/>
                <w:szCs w:val="22"/>
                <w:lang w:val="es-ES"/>
              </w:rPr>
              <w:t>1</w:t>
            </w:r>
          </w:p>
        </w:tc>
        <w:tc>
          <w:tcPr>
            <w:tcW w:w="929" w:type="pct"/>
            <w:noWrap/>
            <w:vAlign w:val="center"/>
            <w:hideMark/>
          </w:tcPr>
          <w:p w:rsidR="003A06ED" w:rsidRPr="003A06ED" w:rsidRDefault="003A06ED" w:rsidP="003A06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A06ED">
              <w:rPr>
                <w:rFonts w:cs="Arial"/>
                <w:sz w:val="22"/>
                <w:szCs w:val="22"/>
                <w:lang w:val="es-ES"/>
              </w:rPr>
              <w:t>300</w:t>
            </w:r>
          </w:p>
        </w:tc>
        <w:tc>
          <w:tcPr>
            <w:tcW w:w="1430" w:type="pct"/>
            <w:noWrap/>
            <w:vAlign w:val="center"/>
            <w:hideMark/>
          </w:tcPr>
          <w:p w:rsidR="003A06ED" w:rsidRPr="003A06ED" w:rsidRDefault="003A06ED" w:rsidP="003A06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A06ED">
              <w:rPr>
                <w:rFonts w:cs="Arial"/>
                <w:sz w:val="22"/>
                <w:szCs w:val="22"/>
                <w:lang w:val="es-ES"/>
              </w:rPr>
              <w:t>$663.03</w:t>
            </w:r>
          </w:p>
        </w:tc>
        <w:tc>
          <w:tcPr>
            <w:tcW w:w="1927" w:type="pct"/>
            <w:noWrap/>
            <w:vAlign w:val="center"/>
            <w:hideMark/>
          </w:tcPr>
          <w:p w:rsidR="003A06ED" w:rsidRPr="003A06ED" w:rsidRDefault="003A06ED" w:rsidP="003A06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A06ED">
              <w:rPr>
                <w:rFonts w:cs="Arial"/>
                <w:sz w:val="22"/>
                <w:szCs w:val="22"/>
                <w:lang w:val="es-ES"/>
              </w:rPr>
              <w:t>$198,909.00</w:t>
            </w:r>
          </w:p>
        </w:tc>
      </w:tr>
      <w:tr w:rsidR="003A06ED" w:rsidRPr="003A06ED" w:rsidTr="003A06ED">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3A06ED" w:rsidRPr="003A06ED" w:rsidRDefault="003A06ED" w:rsidP="003A06ED">
            <w:pPr>
              <w:pStyle w:val="Textoindependiente"/>
              <w:spacing w:line="360" w:lineRule="auto"/>
              <w:jc w:val="center"/>
              <w:rPr>
                <w:rFonts w:cs="Arial"/>
                <w:sz w:val="22"/>
                <w:szCs w:val="22"/>
                <w:lang w:val="es-ES"/>
              </w:rPr>
            </w:pPr>
            <w:r w:rsidRPr="003A06ED">
              <w:rPr>
                <w:rFonts w:cs="Arial"/>
                <w:sz w:val="22"/>
                <w:szCs w:val="22"/>
                <w:lang w:val="es-ES"/>
              </w:rPr>
              <w:t>2</w:t>
            </w:r>
          </w:p>
        </w:tc>
        <w:tc>
          <w:tcPr>
            <w:tcW w:w="929" w:type="pct"/>
            <w:noWrap/>
            <w:vAlign w:val="center"/>
            <w:hideMark/>
          </w:tcPr>
          <w:p w:rsidR="003A06ED" w:rsidRPr="003A06ED" w:rsidRDefault="003A06ED" w:rsidP="003A06E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A06ED">
              <w:rPr>
                <w:rFonts w:cs="Arial"/>
                <w:sz w:val="22"/>
                <w:szCs w:val="22"/>
                <w:lang w:val="es-ES"/>
              </w:rPr>
              <w:t>300</w:t>
            </w:r>
          </w:p>
        </w:tc>
        <w:tc>
          <w:tcPr>
            <w:tcW w:w="1430" w:type="pct"/>
            <w:noWrap/>
            <w:vAlign w:val="center"/>
            <w:hideMark/>
          </w:tcPr>
          <w:p w:rsidR="003A06ED" w:rsidRPr="003A06ED" w:rsidRDefault="003A06ED" w:rsidP="003A06E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A06ED">
              <w:rPr>
                <w:rFonts w:cs="Arial"/>
                <w:sz w:val="22"/>
                <w:szCs w:val="22"/>
                <w:lang w:val="es-ES"/>
              </w:rPr>
              <w:t>$656.09</w:t>
            </w:r>
          </w:p>
        </w:tc>
        <w:tc>
          <w:tcPr>
            <w:tcW w:w="1927" w:type="pct"/>
            <w:noWrap/>
            <w:vAlign w:val="center"/>
            <w:hideMark/>
          </w:tcPr>
          <w:p w:rsidR="003A06ED" w:rsidRPr="003A06ED" w:rsidRDefault="003A06ED" w:rsidP="003A06E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A06ED">
              <w:rPr>
                <w:rFonts w:cs="Arial"/>
                <w:sz w:val="22"/>
                <w:szCs w:val="22"/>
                <w:lang w:val="es-ES"/>
              </w:rPr>
              <w:t>$196,827.00</w:t>
            </w:r>
          </w:p>
        </w:tc>
      </w:tr>
      <w:tr w:rsidR="003A06ED" w:rsidRPr="003A06ED" w:rsidTr="003A06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3A06ED" w:rsidRPr="003A06ED" w:rsidRDefault="003A06ED" w:rsidP="003A06ED">
            <w:pPr>
              <w:pStyle w:val="Textoindependiente"/>
              <w:spacing w:line="360" w:lineRule="auto"/>
              <w:jc w:val="center"/>
              <w:rPr>
                <w:rFonts w:cs="Arial"/>
                <w:sz w:val="22"/>
                <w:szCs w:val="22"/>
                <w:lang w:val="es-ES"/>
              </w:rPr>
            </w:pPr>
            <w:r w:rsidRPr="003A06ED">
              <w:rPr>
                <w:rFonts w:cs="Arial"/>
                <w:sz w:val="22"/>
                <w:szCs w:val="22"/>
                <w:lang w:val="es-ES"/>
              </w:rPr>
              <w:t>3</w:t>
            </w:r>
          </w:p>
        </w:tc>
        <w:tc>
          <w:tcPr>
            <w:tcW w:w="929" w:type="pct"/>
            <w:noWrap/>
            <w:vAlign w:val="center"/>
            <w:hideMark/>
          </w:tcPr>
          <w:p w:rsidR="003A06ED" w:rsidRPr="003A06ED" w:rsidRDefault="003A06ED" w:rsidP="003A06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A06ED">
              <w:rPr>
                <w:rFonts w:cs="Arial"/>
                <w:sz w:val="22"/>
                <w:szCs w:val="22"/>
                <w:lang w:val="es-ES"/>
              </w:rPr>
              <w:t>300</w:t>
            </w:r>
          </w:p>
        </w:tc>
        <w:tc>
          <w:tcPr>
            <w:tcW w:w="1430" w:type="pct"/>
            <w:noWrap/>
            <w:vAlign w:val="center"/>
            <w:hideMark/>
          </w:tcPr>
          <w:p w:rsidR="003A06ED" w:rsidRPr="003A06ED" w:rsidRDefault="003A06ED" w:rsidP="003A06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A06ED">
              <w:rPr>
                <w:rFonts w:cs="Arial"/>
                <w:sz w:val="22"/>
                <w:szCs w:val="22"/>
                <w:lang w:val="es-ES"/>
              </w:rPr>
              <w:t>$656.09</w:t>
            </w:r>
          </w:p>
        </w:tc>
        <w:tc>
          <w:tcPr>
            <w:tcW w:w="1927" w:type="pct"/>
            <w:noWrap/>
            <w:vAlign w:val="center"/>
            <w:hideMark/>
          </w:tcPr>
          <w:p w:rsidR="003A06ED" w:rsidRPr="003A06ED" w:rsidRDefault="003A06ED" w:rsidP="003A06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A06ED">
              <w:rPr>
                <w:rFonts w:cs="Arial"/>
                <w:sz w:val="22"/>
                <w:szCs w:val="22"/>
                <w:lang w:val="es-ES"/>
              </w:rPr>
              <w:t>$196,827.00</w:t>
            </w:r>
          </w:p>
        </w:tc>
      </w:tr>
      <w:tr w:rsidR="003A06ED" w:rsidRPr="003A06ED" w:rsidTr="003A06ED">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3A06ED" w:rsidRPr="003A06ED" w:rsidRDefault="003A06ED" w:rsidP="003A06ED">
            <w:pPr>
              <w:pStyle w:val="Textoindependiente"/>
              <w:spacing w:line="360" w:lineRule="auto"/>
              <w:jc w:val="center"/>
              <w:rPr>
                <w:rFonts w:cs="Arial"/>
                <w:sz w:val="22"/>
                <w:szCs w:val="22"/>
                <w:lang w:val="es-ES"/>
              </w:rPr>
            </w:pPr>
            <w:r w:rsidRPr="003A06ED">
              <w:rPr>
                <w:rFonts w:cs="Arial"/>
                <w:sz w:val="22"/>
                <w:szCs w:val="22"/>
                <w:lang w:val="es-ES"/>
              </w:rPr>
              <w:t>4</w:t>
            </w:r>
          </w:p>
        </w:tc>
        <w:tc>
          <w:tcPr>
            <w:tcW w:w="929" w:type="pct"/>
            <w:noWrap/>
            <w:vAlign w:val="center"/>
            <w:hideMark/>
          </w:tcPr>
          <w:p w:rsidR="003A06ED" w:rsidRPr="003A06ED" w:rsidRDefault="003A06ED" w:rsidP="003A06E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A06ED">
              <w:rPr>
                <w:rFonts w:cs="Arial"/>
                <w:sz w:val="22"/>
                <w:szCs w:val="22"/>
                <w:lang w:val="es-ES"/>
              </w:rPr>
              <w:t>300</w:t>
            </w:r>
          </w:p>
        </w:tc>
        <w:tc>
          <w:tcPr>
            <w:tcW w:w="1430" w:type="pct"/>
            <w:noWrap/>
            <w:vAlign w:val="center"/>
            <w:hideMark/>
          </w:tcPr>
          <w:p w:rsidR="003A06ED" w:rsidRPr="003A06ED" w:rsidRDefault="003A06ED" w:rsidP="003A06E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A06ED">
              <w:rPr>
                <w:rFonts w:cs="Arial"/>
                <w:sz w:val="22"/>
                <w:szCs w:val="22"/>
                <w:lang w:val="es-ES"/>
              </w:rPr>
              <w:t>$165.98</w:t>
            </w:r>
          </w:p>
        </w:tc>
        <w:tc>
          <w:tcPr>
            <w:tcW w:w="1927" w:type="pct"/>
            <w:noWrap/>
            <w:vAlign w:val="center"/>
            <w:hideMark/>
          </w:tcPr>
          <w:p w:rsidR="003A06ED" w:rsidRPr="003A06ED" w:rsidRDefault="003A06ED" w:rsidP="003A06E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A06ED">
              <w:rPr>
                <w:rFonts w:cs="Arial"/>
                <w:sz w:val="22"/>
                <w:szCs w:val="22"/>
                <w:lang w:val="es-ES"/>
              </w:rPr>
              <w:t>$49,794.00</w:t>
            </w:r>
          </w:p>
        </w:tc>
      </w:tr>
      <w:tr w:rsidR="003A06ED" w:rsidRPr="003A06ED" w:rsidTr="003A06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3A06ED" w:rsidRPr="003A06ED" w:rsidRDefault="003A06ED" w:rsidP="003A06ED">
            <w:pPr>
              <w:pStyle w:val="Textoindependiente"/>
              <w:spacing w:line="360" w:lineRule="auto"/>
              <w:jc w:val="center"/>
              <w:rPr>
                <w:rFonts w:cs="Arial"/>
                <w:sz w:val="22"/>
                <w:szCs w:val="22"/>
                <w:lang w:val="es-ES"/>
              </w:rPr>
            </w:pPr>
          </w:p>
        </w:tc>
        <w:tc>
          <w:tcPr>
            <w:tcW w:w="929" w:type="pct"/>
            <w:noWrap/>
            <w:vAlign w:val="center"/>
            <w:hideMark/>
          </w:tcPr>
          <w:p w:rsidR="003A06ED" w:rsidRPr="003A06ED" w:rsidRDefault="003A06ED" w:rsidP="003A06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430" w:type="pct"/>
            <w:noWrap/>
            <w:vAlign w:val="center"/>
            <w:hideMark/>
          </w:tcPr>
          <w:p w:rsidR="003A06ED" w:rsidRPr="003A06ED" w:rsidRDefault="003A06ED" w:rsidP="003A06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A06ED">
              <w:rPr>
                <w:rFonts w:cs="Arial"/>
                <w:sz w:val="22"/>
                <w:szCs w:val="22"/>
                <w:lang w:val="es-ES"/>
              </w:rPr>
              <w:t>SUBTOTAL</w:t>
            </w:r>
          </w:p>
        </w:tc>
        <w:tc>
          <w:tcPr>
            <w:tcW w:w="1927" w:type="pct"/>
            <w:noWrap/>
            <w:vAlign w:val="center"/>
            <w:hideMark/>
          </w:tcPr>
          <w:p w:rsidR="003A06ED" w:rsidRPr="003A06ED" w:rsidRDefault="003A06ED" w:rsidP="003A06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A06ED">
              <w:rPr>
                <w:rFonts w:cs="Arial"/>
                <w:sz w:val="22"/>
                <w:szCs w:val="22"/>
                <w:lang w:val="es-ES"/>
              </w:rPr>
              <w:t>$642,357.00</w:t>
            </w:r>
          </w:p>
        </w:tc>
      </w:tr>
      <w:tr w:rsidR="003A06ED" w:rsidRPr="003A06ED" w:rsidTr="003A06ED">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3A06ED" w:rsidRPr="003A06ED" w:rsidRDefault="003A06ED" w:rsidP="003A06ED">
            <w:pPr>
              <w:pStyle w:val="Textoindependiente"/>
              <w:spacing w:line="360" w:lineRule="auto"/>
              <w:jc w:val="center"/>
              <w:rPr>
                <w:rFonts w:cs="Arial"/>
                <w:sz w:val="22"/>
                <w:szCs w:val="22"/>
                <w:lang w:val="es-ES"/>
              </w:rPr>
            </w:pPr>
          </w:p>
        </w:tc>
        <w:tc>
          <w:tcPr>
            <w:tcW w:w="929" w:type="pct"/>
            <w:noWrap/>
            <w:vAlign w:val="center"/>
            <w:hideMark/>
          </w:tcPr>
          <w:p w:rsidR="003A06ED" w:rsidRPr="003A06ED" w:rsidRDefault="003A06ED" w:rsidP="003A06E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430" w:type="pct"/>
            <w:noWrap/>
            <w:vAlign w:val="center"/>
            <w:hideMark/>
          </w:tcPr>
          <w:p w:rsidR="003A06ED" w:rsidRPr="003A06ED" w:rsidRDefault="003A06ED" w:rsidP="003A06E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A06ED">
              <w:rPr>
                <w:rFonts w:cs="Arial"/>
                <w:sz w:val="22"/>
                <w:szCs w:val="22"/>
                <w:lang w:val="es-ES"/>
              </w:rPr>
              <w:t>I.V.A.</w:t>
            </w:r>
          </w:p>
        </w:tc>
        <w:tc>
          <w:tcPr>
            <w:tcW w:w="1927" w:type="pct"/>
            <w:noWrap/>
            <w:vAlign w:val="center"/>
            <w:hideMark/>
          </w:tcPr>
          <w:p w:rsidR="003A06ED" w:rsidRPr="003A06ED" w:rsidRDefault="003A06ED" w:rsidP="003A06E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A06ED">
              <w:rPr>
                <w:rFonts w:cs="Arial"/>
                <w:sz w:val="22"/>
                <w:szCs w:val="22"/>
                <w:lang w:val="es-ES"/>
              </w:rPr>
              <w:t>$102,777.12</w:t>
            </w:r>
          </w:p>
        </w:tc>
      </w:tr>
      <w:tr w:rsidR="003A06ED" w:rsidRPr="003A06ED" w:rsidTr="003A06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3A06ED" w:rsidRPr="003A06ED" w:rsidRDefault="003A06ED" w:rsidP="003A06ED">
            <w:pPr>
              <w:pStyle w:val="Textoindependiente"/>
              <w:spacing w:line="360" w:lineRule="auto"/>
              <w:jc w:val="center"/>
              <w:rPr>
                <w:rFonts w:cs="Arial"/>
                <w:sz w:val="22"/>
                <w:szCs w:val="22"/>
                <w:lang w:val="es-ES"/>
              </w:rPr>
            </w:pPr>
          </w:p>
        </w:tc>
        <w:tc>
          <w:tcPr>
            <w:tcW w:w="929" w:type="pct"/>
            <w:noWrap/>
            <w:vAlign w:val="center"/>
            <w:hideMark/>
          </w:tcPr>
          <w:p w:rsidR="003A06ED" w:rsidRPr="003A06ED" w:rsidRDefault="003A06ED" w:rsidP="003A06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430" w:type="pct"/>
            <w:noWrap/>
            <w:vAlign w:val="center"/>
            <w:hideMark/>
          </w:tcPr>
          <w:p w:rsidR="003A06ED" w:rsidRPr="003A06ED" w:rsidRDefault="003A06ED" w:rsidP="003A06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A06ED">
              <w:rPr>
                <w:rFonts w:cs="Arial"/>
                <w:sz w:val="22"/>
                <w:szCs w:val="22"/>
                <w:lang w:val="es-ES"/>
              </w:rPr>
              <w:t>TOTAL</w:t>
            </w:r>
          </w:p>
        </w:tc>
        <w:tc>
          <w:tcPr>
            <w:tcW w:w="1927" w:type="pct"/>
            <w:noWrap/>
            <w:vAlign w:val="center"/>
            <w:hideMark/>
          </w:tcPr>
          <w:p w:rsidR="003A06ED" w:rsidRPr="003A06ED" w:rsidRDefault="003A06ED" w:rsidP="003A06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A06ED">
              <w:rPr>
                <w:rFonts w:cs="Arial"/>
                <w:sz w:val="22"/>
                <w:szCs w:val="22"/>
                <w:lang w:val="es-ES"/>
              </w:rPr>
              <w:t>$745,134.12</w:t>
            </w:r>
          </w:p>
        </w:tc>
      </w:tr>
    </w:tbl>
    <w:p w:rsidR="003A06ED" w:rsidRDefault="003A06ED" w:rsidP="00B97447">
      <w:pPr>
        <w:pStyle w:val="Textoindependiente"/>
        <w:spacing w:line="360" w:lineRule="auto"/>
        <w:rPr>
          <w:rFonts w:cs="Arial"/>
          <w:sz w:val="22"/>
          <w:szCs w:val="22"/>
        </w:rPr>
      </w:pPr>
      <w:r>
        <w:rPr>
          <w:rFonts w:cs="Arial"/>
          <w:sz w:val="22"/>
          <w:szCs w:val="22"/>
        </w:rPr>
        <w:t xml:space="preserve">Resultando un gran total acumulado de hasta $745,134.12 (Setecientos cuarenta y cinco mil ciento treinta y cuatro pesos 12/100 moneda nacional) impuesto al valor agregado incluido, monto total equivalente al 10% del total del contrato original; esto último en apego al artículo 80 </w:t>
      </w:r>
      <w:r>
        <w:rPr>
          <w:rFonts w:cs="Arial"/>
          <w:color w:val="000000" w:themeColor="text1"/>
          <w:sz w:val="22"/>
          <w:szCs w:val="22"/>
        </w:rPr>
        <w:t>de la Ley de Compras Gubernamentales, Enajenaciones y Contratación de Servicios del Estado de Jalisco y sus Municipios. -----------------------------------------------------------------------------------------------------------------------</w:t>
      </w:r>
    </w:p>
    <w:p w:rsidR="003A06ED" w:rsidRDefault="003A06ED" w:rsidP="00B97447">
      <w:pPr>
        <w:pStyle w:val="Textoindependiente"/>
        <w:spacing w:line="360" w:lineRule="auto"/>
        <w:rPr>
          <w:rFonts w:cs="Arial"/>
          <w:sz w:val="22"/>
          <w:szCs w:val="22"/>
        </w:rPr>
      </w:pPr>
      <w:r>
        <w:rPr>
          <w:rFonts w:cs="Arial"/>
          <w:sz w:val="22"/>
          <w:szCs w:val="22"/>
        </w:rPr>
        <w:t>---------------------------------------------------------------------------------------------------------------------------------------</w:t>
      </w:r>
    </w:p>
    <w:p w:rsidR="001D2269" w:rsidRDefault="001D2269" w:rsidP="001D2269">
      <w:pPr>
        <w:pStyle w:val="Textoindependiente"/>
        <w:numPr>
          <w:ilvl w:val="1"/>
          <w:numId w:val="3"/>
        </w:numPr>
        <w:spacing w:line="360" w:lineRule="auto"/>
        <w:ind w:left="0" w:firstLine="0"/>
        <w:rPr>
          <w:rFonts w:cs="Arial"/>
          <w:sz w:val="22"/>
          <w:szCs w:val="22"/>
        </w:rPr>
      </w:pPr>
      <w:r w:rsidRPr="00F87BA4">
        <w:rPr>
          <w:rFonts w:cs="Arial"/>
          <w:color w:val="000000" w:themeColor="text1"/>
          <w:sz w:val="22"/>
          <w:szCs w:val="22"/>
        </w:rPr>
        <w:t xml:space="preserve">Se </w:t>
      </w:r>
      <w:r w:rsidRPr="00794A7E">
        <w:rPr>
          <w:rFonts w:cs="Arial"/>
          <w:sz w:val="22"/>
          <w:szCs w:val="22"/>
        </w:rPr>
        <w:t>somete</w:t>
      </w:r>
      <w:r w:rsidRPr="00F87BA4">
        <w:rPr>
          <w:rFonts w:cs="Arial"/>
          <w:color w:val="000000" w:themeColor="text1"/>
          <w:sz w:val="22"/>
          <w:szCs w:val="22"/>
        </w:rPr>
        <w:t xml:space="preserve"> a consideración </w:t>
      </w:r>
      <w:r w:rsidRPr="00F87BA4">
        <w:rPr>
          <w:rFonts w:cs="Arial"/>
          <w:b/>
          <w:color w:val="000000" w:themeColor="text1"/>
          <w:sz w:val="22"/>
          <w:szCs w:val="22"/>
        </w:rPr>
        <w:t>la PRESENTACIÓN Y AUTORIZACIÓN DE BASES</w:t>
      </w:r>
      <w:r w:rsidRPr="00F87BA4">
        <w:rPr>
          <w:rFonts w:cs="Arial"/>
          <w:color w:val="000000" w:themeColor="text1"/>
          <w:sz w:val="22"/>
          <w:szCs w:val="22"/>
        </w:rPr>
        <w:t xml:space="preserve"> para el proyecto denominado </w:t>
      </w:r>
      <w:r>
        <w:rPr>
          <w:rFonts w:cs="Arial"/>
          <w:b/>
          <w:color w:val="000000" w:themeColor="text1"/>
          <w:sz w:val="22"/>
          <w:szCs w:val="22"/>
        </w:rPr>
        <w:t xml:space="preserve">“ADQUISICIÓN DE PRUEBAS PARA LAS EVALUACIONES DE CONTROL Y CONFIANZA”; </w:t>
      </w:r>
      <w:r w:rsidRPr="00F87BA4">
        <w:rPr>
          <w:rFonts w:cs="Arial"/>
          <w:color w:val="000000" w:themeColor="text1"/>
          <w:sz w:val="22"/>
          <w:szCs w:val="22"/>
        </w:rPr>
        <w:t>esto último en apego a los artículos 24 de la Ley de Compras Gubernamentales, Enajenaciones y Contratación de Servicios del Estado de Jalisco y sus Municipios.</w:t>
      </w:r>
      <w:r>
        <w:rPr>
          <w:rFonts w:cs="Arial"/>
          <w:color w:val="000000" w:themeColor="text1"/>
          <w:sz w:val="22"/>
          <w:szCs w:val="22"/>
        </w:rPr>
        <w:t xml:space="preserve"> -----------------------</w:t>
      </w:r>
    </w:p>
    <w:p w:rsidR="001D2269" w:rsidRDefault="001D2269" w:rsidP="00B97447">
      <w:pPr>
        <w:pStyle w:val="Textoindependiente"/>
        <w:pBdr>
          <w:bottom w:val="single" w:sz="6" w:space="1" w:color="auto"/>
        </w:pBdr>
        <w:spacing w:line="360" w:lineRule="auto"/>
        <w:rPr>
          <w:rFonts w:cs="Arial"/>
          <w:sz w:val="22"/>
          <w:szCs w:val="22"/>
        </w:rPr>
      </w:pPr>
      <w:r>
        <w:rPr>
          <w:rFonts w:cs="Arial"/>
          <w:sz w:val="22"/>
          <w:szCs w:val="22"/>
        </w:rPr>
        <w:t>-------------------------------------------------------------------------------------------------------------------------------------</w:t>
      </w:r>
    </w:p>
    <w:p w:rsidR="007505EE" w:rsidRDefault="007505EE" w:rsidP="00B97447">
      <w:pPr>
        <w:pStyle w:val="Textoindependiente"/>
        <w:spacing w:line="360" w:lineRule="auto"/>
        <w:rPr>
          <w:rFonts w:cs="Arial"/>
          <w:sz w:val="22"/>
          <w:szCs w:val="22"/>
        </w:rPr>
      </w:pPr>
    </w:p>
    <w:p w:rsidR="007505EE" w:rsidRPr="00661427" w:rsidRDefault="007505EE" w:rsidP="007505EE">
      <w:pPr>
        <w:pStyle w:val="Textoindependiente"/>
        <w:spacing w:line="360" w:lineRule="auto"/>
        <w:rPr>
          <w:rFonts w:cs="Arial"/>
          <w:sz w:val="22"/>
          <w:szCs w:val="22"/>
        </w:rPr>
      </w:pPr>
      <w:r>
        <w:rPr>
          <w:rFonts w:cs="Arial"/>
          <w:b/>
          <w:sz w:val="22"/>
          <w:szCs w:val="22"/>
        </w:rPr>
        <w:t xml:space="preserve">5.5 </w:t>
      </w:r>
      <w:r>
        <w:rPr>
          <w:rFonts w:cs="Arial"/>
          <w:sz w:val="22"/>
          <w:szCs w:val="22"/>
        </w:rPr>
        <w:t xml:space="preserve">Se somete a consideración la </w:t>
      </w:r>
      <w:r w:rsidRPr="005E1011">
        <w:rPr>
          <w:rFonts w:cs="Arial"/>
          <w:b/>
          <w:sz w:val="22"/>
          <w:szCs w:val="22"/>
        </w:rPr>
        <w:t>PRÓRROGA</w:t>
      </w:r>
      <w:r>
        <w:rPr>
          <w:rFonts w:cs="Arial"/>
          <w:sz w:val="22"/>
          <w:szCs w:val="22"/>
        </w:rPr>
        <w:t xml:space="preserve"> al contrato 417/18 a favor del participante denominado </w:t>
      </w:r>
      <w:r w:rsidRPr="005E1011">
        <w:rPr>
          <w:rFonts w:cs="Arial"/>
          <w:b/>
          <w:sz w:val="22"/>
          <w:szCs w:val="22"/>
        </w:rPr>
        <w:t>INGENIERÍA METÁLICA Y MAQUINARIA MEXICANA S.A. de C.V.</w:t>
      </w:r>
      <w:r>
        <w:rPr>
          <w:rFonts w:cs="Arial"/>
          <w:sz w:val="22"/>
          <w:szCs w:val="22"/>
        </w:rPr>
        <w:t xml:space="preserve"> resultado de la Licitación Pública Local LP57/2018 del proyecto denominado </w:t>
      </w:r>
      <w:r w:rsidRPr="005E1011">
        <w:rPr>
          <w:rFonts w:cs="Arial"/>
          <w:b/>
          <w:sz w:val="22"/>
          <w:szCs w:val="22"/>
        </w:rPr>
        <w:t xml:space="preserve">“ADQUISICIÓN DE CAMIONES RECOLECTORES PARA LA SECRETARÍA DEL MEDIO AMBIENTE YD ESARROLLO TERRITORIAL” </w:t>
      </w:r>
      <w:r>
        <w:rPr>
          <w:rFonts w:cs="Arial"/>
          <w:sz w:val="22"/>
          <w:szCs w:val="22"/>
        </w:rPr>
        <w:t xml:space="preserve">solicitado mediante el oficio DGA/RM0452/2018 signado por el Mtro. Raúl Ramírez Alfaro, Director General Administrativo de la Secretaría del Medio Ambiente y Desarrollo Territorial, para la ampliación de la vigencia al día 05 de diciembre del 2018; esto último en apego al artículo 80 </w:t>
      </w:r>
      <w:r>
        <w:rPr>
          <w:rFonts w:cs="Arial"/>
          <w:color w:val="000000" w:themeColor="text1"/>
          <w:sz w:val="22"/>
          <w:szCs w:val="22"/>
        </w:rPr>
        <w:t>de la Ley de Compras Gubernamentales, Enajenaciones y Contratación de Servicios del Estado de Jalisco y sus Municipios. -----------------------------------------------------------------</w:t>
      </w:r>
      <w:r>
        <w:rPr>
          <w:rFonts w:cs="Arial"/>
          <w:color w:val="000000" w:themeColor="text1"/>
          <w:sz w:val="22"/>
          <w:szCs w:val="22"/>
        </w:rPr>
        <w:t>-----------------------------------------</w:t>
      </w:r>
      <w:bookmarkStart w:id="9" w:name="_GoBack"/>
      <w:bookmarkEnd w:id="9"/>
      <w:r>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lastRenderedPageBreak/>
        <w:t>Acuerdo 01/2</w:t>
      </w:r>
      <w:r w:rsidR="00F87BA4">
        <w:rPr>
          <w:rFonts w:cs="Arial"/>
          <w:b/>
          <w:sz w:val="22"/>
          <w:szCs w:val="22"/>
          <w:u w:val="single"/>
        </w:rPr>
        <w:t>6</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5C0A4F">
        <w:rPr>
          <w:rFonts w:cs="Arial"/>
          <w:color w:val="000000" w:themeColor="text1"/>
          <w:sz w:val="22"/>
          <w:szCs w:val="22"/>
        </w:rPr>
        <w:t xml:space="preserve">la </w:t>
      </w:r>
      <w:r w:rsidR="005C0A4F">
        <w:rPr>
          <w:rFonts w:cs="Arial"/>
          <w:b/>
          <w:color w:val="000000" w:themeColor="text1"/>
          <w:sz w:val="22"/>
          <w:szCs w:val="22"/>
        </w:rPr>
        <w:t>RESOLUCIÓN</w:t>
      </w:r>
      <w:r w:rsidR="005C0A4F" w:rsidRPr="000825F4">
        <w:rPr>
          <w:rFonts w:cs="Arial"/>
          <w:color w:val="000000" w:themeColor="text1"/>
          <w:sz w:val="22"/>
          <w:szCs w:val="22"/>
        </w:rPr>
        <w:t xml:space="preserve"> </w:t>
      </w:r>
      <w:r w:rsidR="005C0A4F">
        <w:rPr>
          <w:rFonts w:cs="Arial"/>
          <w:color w:val="000000" w:themeColor="text1"/>
          <w:sz w:val="22"/>
          <w:szCs w:val="22"/>
        </w:rPr>
        <w:t xml:space="preserve">de la Licitación Pública Local LPL64/2018 correspondiente al proyecto denominado: </w:t>
      </w:r>
      <w:r w:rsidR="005C0A4F">
        <w:rPr>
          <w:rFonts w:cs="Arial"/>
          <w:b/>
          <w:color w:val="000000" w:themeColor="text1"/>
          <w:sz w:val="22"/>
          <w:szCs w:val="22"/>
        </w:rPr>
        <w:t xml:space="preserve">“ADQUISICIÓN DE EQUIPAMIENTO PARA EL INSTITUTO JALISCIENSE DE CIENCIAS FORENSES”; </w:t>
      </w:r>
      <w:r w:rsidR="005C0A4F">
        <w:rPr>
          <w:rFonts w:cs="Arial"/>
          <w:color w:val="000000" w:themeColor="text1"/>
          <w:sz w:val="22"/>
          <w:szCs w:val="22"/>
        </w:rPr>
        <w:t>resolviendo declarar</w:t>
      </w:r>
      <w:r w:rsidR="005C0A4F" w:rsidRPr="00732EBE">
        <w:rPr>
          <w:rFonts w:cs="Arial"/>
          <w:b/>
          <w:color w:val="000000" w:themeColor="text1"/>
          <w:sz w:val="22"/>
          <w:szCs w:val="22"/>
        </w:rPr>
        <w:t xml:space="preserve"> DESIERTO</w:t>
      </w:r>
      <w:r w:rsidR="005C0A4F">
        <w:rPr>
          <w:rFonts w:cs="Arial"/>
          <w:color w:val="000000" w:themeColor="text1"/>
          <w:sz w:val="22"/>
          <w:szCs w:val="22"/>
        </w:rPr>
        <w:t xml:space="preserve"> debido a que ningún participante cumple con lo establecido en el punto 2  de las bases ; esto último en apego al artículo 59 numeral 2, 64, 65 y 66  de la Ley de Compras Gubernamentales, Enajenaciones y Contratación de Servicios del Estado de Jalisco y sus Municipios.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F87BA4" w:rsidRPr="00457F73" w:rsidRDefault="00F87BA4" w:rsidP="00F87BA4">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/2</w:t>
      </w:r>
      <w:r>
        <w:rPr>
          <w:rFonts w:cs="Arial"/>
          <w:b/>
          <w:sz w:val="22"/>
          <w:szCs w:val="22"/>
          <w:u w:val="single"/>
        </w:rPr>
        <w:t>6</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5C0A4F" w:rsidRPr="00F87BA4">
        <w:rPr>
          <w:rFonts w:cs="Arial"/>
          <w:b/>
          <w:color w:val="000000" w:themeColor="text1"/>
          <w:sz w:val="22"/>
          <w:szCs w:val="22"/>
        </w:rPr>
        <w:t>la PRESENTACIÓN Y AUTORIZACIÓN DE BASES</w:t>
      </w:r>
      <w:r w:rsidR="005C0A4F" w:rsidRPr="00F87BA4">
        <w:rPr>
          <w:rFonts w:cs="Arial"/>
          <w:color w:val="000000" w:themeColor="text1"/>
          <w:sz w:val="22"/>
          <w:szCs w:val="22"/>
        </w:rPr>
        <w:t xml:space="preserve"> para el proyecto denominado </w:t>
      </w:r>
      <w:r w:rsidR="005C0A4F" w:rsidRPr="00F87BA4">
        <w:rPr>
          <w:rFonts w:cs="Arial"/>
          <w:b/>
          <w:color w:val="000000" w:themeColor="text1"/>
          <w:sz w:val="22"/>
          <w:szCs w:val="22"/>
        </w:rPr>
        <w:t>“ADQUISICIÓN DE VEHÍCULOS PARA EL INSTITUTO DE MOVILIDAD Y TRANSPORTE DEL ESTADO DE JALISCO”</w:t>
      </w:r>
      <w:r w:rsidR="005C0A4F" w:rsidRPr="00F87BA4">
        <w:rPr>
          <w:rFonts w:cs="Arial"/>
          <w:color w:val="000000" w:themeColor="text1"/>
          <w:sz w:val="22"/>
          <w:szCs w:val="22"/>
        </w:rPr>
        <w:t xml:space="preserve"> esto último en apego a los artículos 24 de la Ley de Compras Gubernamentales, Enajenaciones y Contratación de Servicios del Estado de Jalisco y sus Municipios.</w:t>
      </w:r>
      <w:r w:rsidR="005C0A4F">
        <w:rPr>
          <w:rFonts w:cs="Arial"/>
          <w:color w:val="000000" w:themeColor="text1"/>
          <w:sz w:val="22"/>
          <w:szCs w:val="22"/>
        </w:rPr>
        <w:t xml:space="preserve"> ----------------------------------------------------------------------------------------------------</w:t>
      </w:r>
    </w:p>
    <w:p w:rsidR="00F87BA4" w:rsidRDefault="00F87BA4" w:rsidP="00F87BA4">
      <w:pPr>
        <w:pStyle w:val="Textoindependiente"/>
        <w:spacing w:line="360" w:lineRule="auto"/>
        <w:rPr>
          <w:rFonts w:cs="Arial"/>
          <w:b/>
          <w:sz w:val="22"/>
          <w:szCs w:val="22"/>
          <w:u w:val="single"/>
        </w:rPr>
      </w:pPr>
      <w:r>
        <w:rPr>
          <w:rFonts w:cs="Arial"/>
          <w:sz w:val="22"/>
          <w:szCs w:val="22"/>
        </w:rPr>
        <w:t>---------------------------------------------------------------------------------------------------------------------------------------</w:t>
      </w:r>
    </w:p>
    <w:p w:rsidR="00F87BA4" w:rsidRPr="00457F73" w:rsidRDefault="00F87BA4" w:rsidP="00F87BA4">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/2</w:t>
      </w:r>
      <w:r>
        <w:rPr>
          <w:rFonts w:cs="Arial"/>
          <w:b/>
          <w:sz w:val="22"/>
          <w:szCs w:val="22"/>
          <w:u w:val="single"/>
        </w:rPr>
        <w:t>6</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D0AA7">
        <w:rPr>
          <w:rFonts w:cs="Arial"/>
          <w:sz w:val="22"/>
          <w:szCs w:val="22"/>
        </w:rPr>
        <w:t xml:space="preserve">el </w:t>
      </w:r>
      <w:r w:rsidR="007D0AA7" w:rsidRPr="00E242E7">
        <w:rPr>
          <w:rFonts w:cs="Arial"/>
          <w:b/>
          <w:sz w:val="22"/>
          <w:szCs w:val="22"/>
        </w:rPr>
        <w:t>CONVENIO MODIFICATORIO</w:t>
      </w:r>
      <w:r w:rsidR="007D0AA7">
        <w:rPr>
          <w:rFonts w:cs="Arial"/>
          <w:sz w:val="22"/>
          <w:szCs w:val="22"/>
        </w:rPr>
        <w:t xml:space="preserve"> al contrato 258/17, a favor de la empresa denominada </w:t>
      </w:r>
      <w:r w:rsidR="007D0AA7" w:rsidRPr="00E242E7">
        <w:rPr>
          <w:rFonts w:cs="Arial"/>
          <w:b/>
          <w:sz w:val="22"/>
          <w:szCs w:val="22"/>
        </w:rPr>
        <w:t>SI VALE S.A. de C.V</w:t>
      </w:r>
      <w:r w:rsidR="007D0AA7">
        <w:rPr>
          <w:rFonts w:cs="Arial"/>
          <w:sz w:val="22"/>
          <w:szCs w:val="22"/>
        </w:rPr>
        <w:t xml:space="preserve">., agregando al Instituto de Movilidad y Transporte del Estado de Jalisco y que se pague a través del </w:t>
      </w:r>
      <w:r w:rsidR="007D0AA7" w:rsidRPr="00E242E7">
        <w:rPr>
          <w:rFonts w:cs="Arial"/>
          <w:b/>
          <w:sz w:val="22"/>
          <w:szCs w:val="22"/>
        </w:rPr>
        <w:t>FIDEICOMISO DE INVERSIÓN Y ADMINISTRACIÓN PARA LA MEJORA DE LA SEGURIDAD VIAL</w:t>
      </w:r>
      <w:r w:rsidR="007D0AA7">
        <w:rPr>
          <w:rFonts w:cs="Arial"/>
          <w:sz w:val="22"/>
          <w:szCs w:val="22"/>
        </w:rPr>
        <w:t xml:space="preserve">, solicitado mediante el oficio IMTJ-469/2018/DG y signado por Dr. Mario Córdova España, Director General del Instituto de Movilidad y Transporte Del Estado de Jalisco; esto último en apego al artículo 80 de </w:t>
      </w:r>
      <w:r w:rsidR="007D0AA7" w:rsidRPr="00F87BA4">
        <w:rPr>
          <w:rFonts w:cs="Arial"/>
          <w:color w:val="000000" w:themeColor="text1"/>
          <w:sz w:val="22"/>
          <w:szCs w:val="22"/>
        </w:rPr>
        <w:t>la Ley de Compras Gubernamentales, Enajenaciones y Contratación de Servicios del Estado de Jalisco y sus Municipios.</w:t>
      </w:r>
    </w:p>
    <w:p w:rsidR="00F87BA4" w:rsidRDefault="00F87BA4" w:rsidP="00F87BA4">
      <w:pPr>
        <w:pStyle w:val="Textoindependiente"/>
        <w:spacing w:line="360" w:lineRule="auto"/>
        <w:rPr>
          <w:rFonts w:cs="Arial"/>
          <w:b/>
          <w:sz w:val="22"/>
          <w:szCs w:val="22"/>
          <w:u w:val="single"/>
        </w:rPr>
      </w:pPr>
      <w:r>
        <w:rPr>
          <w:rFonts w:cs="Arial"/>
          <w:sz w:val="22"/>
          <w:szCs w:val="22"/>
        </w:rPr>
        <w:t>---------------------------------------------------------------------------------------------------------------------------------------</w:t>
      </w:r>
    </w:p>
    <w:p w:rsidR="00F87BA4" w:rsidRPr="00457F73" w:rsidRDefault="00F87BA4" w:rsidP="00F87BA4">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/2</w:t>
      </w:r>
      <w:r>
        <w:rPr>
          <w:rFonts w:cs="Arial"/>
          <w:b/>
          <w:sz w:val="22"/>
          <w:szCs w:val="22"/>
          <w:u w:val="single"/>
        </w:rPr>
        <w:t>6</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D0AA7" w:rsidRPr="00F87BA4">
        <w:rPr>
          <w:rFonts w:cs="Arial"/>
          <w:b/>
          <w:color w:val="000000" w:themeColor="text1"/>
          <w:sz w:val="22"/>
          <w:szCs w:val="22"/>
        </w:rPr>
        <w:t>la PRESENTACIÓN Y AUTORIZACIÓN DE BASES</w:t>
      </w:r>
      <w:r w:rsidR="007D0AA7" w:rsidRPr="00F87BA4">
        <w:rPr>
          <w:rFonts w:cs="Arial"/>
          <w:color w:val="000000" w:themeColor="text1"/>
          <w:sz w:val="22"/>
          <w:szCs w:val="22"/>
        </w:rPr>
        <w:t xml:space="preserve"> para el proyecto denominado </w:t>
      </w:r>
      <w:r w:rsidR="007D0AA7">
        <w:rPr>
          <w:rFonts w:cs="Arial"/>
          <w:b/>
          <w:color w:val="000000" w:themeColor="text1"/>
          <w:sz w:val="22"/>
          <w:szCs w:val="22"/>
        </w:rPr>
        <w:t xml:space="preserve">“ADQUISICIÓN DE EQUIPAMIENTO PARA EL INSTITUTO JALISCIENSE DE CIENCIAS FORENSES”; </w:t>
      </w:r>
      <w:r w:rsidR="007D0AA7" w:rsidRPr="00F87BA4">
        <w:rPr>
          <w:rFonts w:cs="Arial"/>
          <w:color w:val="000000" w:themeColor="text1"/>
          <w:sz w:val="22"/>
          <w:szCs w:val="22"/>
        </w:rPr>
        <w:t>esto último en apego a los artículos 24 de la Ley de Compras Gubernamentales, Enajenaciones y Contratación de Servicios del Estado de Jalisco y sus Municipios.</w:t>
      </w:r>
      <w:r w:rsidR="007D0AA7">
        <w:rPr>
          <w:rFonts w:cs="Arial"/>
          <w:color w:val="000000" w:themeColor="text1"/>
          <w:sz w:val="22"/>
          <w:szCs w:val="22"/>
        </w:rPr>
        <w:t xml:space="preserve"> ----------------------------------------------------------------------------------------------------------------------</w:t>
      </w:r>
    </w:p>
    <w:p w:rsidR="00F87BA4" w:rsidRDefault="00F87BA4" w:rsidP="00F87BA4">
      <w:pPr>
        <w:pStyle w:val="Textoindependiente"/>
        <w:spacing w:line="360" w:lineRule="auto"/>
        <w:rPr>
          <w:rFonts w:cs="Arial"/>
          <w:b/>
          <w:sz w:val="22"/>
          <w:szCs w:val="22"/>
          <w:u w:val="single"/>
        </w:rPr>
      </w:pPr>
      <w:r>
        <w:rPr>
          <w:rFonts w:cs="Arial"/>
          <w:sz w:val="22"/>
          <w:szCs w:val="22"/>
        </w:rPr>
        <w:t>---------------------------------------------------------------------------------------------------------------------------------------</w:t>
      </w:r>
    </w:p>
    <w:p w:rsidR="003A06ED" w:rsidRDefault="00B97447" w:rsidP="003A06ED">
      <w:pPr>
        <w:pStyle w:val="Textoindependiente"/>
        <w:spacing w:line="360" w:lineRule="auto"/>
        <w:rPr>
          <w:rFonts w:cs="Arial"/>
          <w:sz w:val="22"/>
          <w:szCs w:val="22"/>
        </w:rPr>
      </w:pPr>
      <w:r w:rsidRPr="001826EE">
        <w:rPr>
          <w:rFonts w:cs="Arial"/>
          <w:b/>
          <w:sz w:val="22"/>
          <w:szCs w:val="22"/>
          <w:u w:val="single"/>
        </w:rPr>
        <w:t>Acuerdo 0</w:t>
      </w:r>
      <w:r w:rsidR="00A021A3">
        <w:rPr>
          <w:rFonts w:cs="Arial"/>
          <w:b/>
          <w:sz w:val="22"/>
          <w:szCs w:val="22"/>
          <w:u w:val="single"/>
        </w:rPr>
        <w:t>5</w:t>
      </w:r>
      <w:r w:rsidRPr="001826EE">
        <w:rPr>
          <w:rFonts w:cs="Arial"/>
          <w:b/>
          <w:sz w:val="22"/>
          <w:szCs w:val="22"/>
          <w:u w:val="single"/>
        </w:rPr>
        <w:t>/2</w:t>
      </w:r>
      <w:r w:rsidR="00A021A3">
        <w:rPr>
          <w:rFonts w:cs="Arial"/>
          <w:b/>
          <w:sz w:val="22"/>
          <w:szCs w:val="22"/>
          <w:u w:val="single"/>
        </w:rPr>
        <w:t>6</w:t>
      </w:r>
      <w:r w:rsidRPr="001826EE">
        <w:rPr>
          <w:rFonts w:cs="Arial"/>
          <w:b/>
          <w:sz w:val="22"/>
          <w:szCs w:val="22"/>
          <w:u w:val="single"/>
        </w:rPr>
        <w:t>-</w:t>
      </w:r>
      <w:r w:rsidRPr="00A021A3">
        <w:rPr>
          <w:rFonts w:cs="Arial"/>
          <w:b/>
          <w:sz w:val="22"/>
          <w:szCs w:val="22"/>
          <w:u w:val="single"/>
        </w:rPr>
        <w:t>E/18</w:t>
      </w:r>
      <w:r w:rsidRPr="00A021A3">
        <w:rPr>
          <w:rFonts w:cs="Arial"/>
          <w:sz w:val="22"/>
          <w:szCs w:val="22"/>
        </w:rPr>
        <w:t xml:space="preserve">.- </w:t>
      </w:r>
      <w:r w:rsidRPr="00A021A3">
        <w:rPr>
          <w:rFonts w:eastAsiaTheme="minorHAnsi" w:cs="Arial"/>
          <w:color w:val="000000"/>
          <w:sz w:val="22"/>
          <w:szCs w:val="22"/>
          <w:lang w:eastAsia="en-US"/>
        </w:rPr>
        <w:t xml:space="preserve">Se aprueba por </w:t>
      </w:r>
      <w:r w:rsidRPr="00A021A3">
        <w:rPr>
          <w:rFonts w:eastAsiaTheme="minorHAnsi" w:cs="Arial"/>
          <w:b/>
          <w:color w:val="000000"/>
          <w:sz w:val="22"/>
          <w:szCs w:val="22"/>
          <w:lang w:eastAsia="en-US"/>
        </w:rPr>
        <w:t xml:space="preserve">UNANIMIDAD </w:t>
      </w:r>
      <w:r w:rsidR="003A06ED">
        <w:rPr>
          <w:rFonts w:cs="Arial"/>
          <w:sz w:val="22"/>
          <w:szCs w:val="22"/>
        </w:rPr>
        <w:t xml:space="preserve">el </w:t>
      </w:r>
      <w:r w:rsidR="003A06ED" w:rsidRPr="003A06ED">
        <w:rPr>
          <w:rFonts w:cs="Arial"/>
          <w:b/>
          <w:sz w:val="22"/>
          <w:szCs w:val="22"/>
        </w:rPr>
        <w:t>ADENDUM</w:t>
      </w:r>
      <w:r w:rsidR="003A06ED">
        <w:rPr>
          <w:rFonts w:cs="Arial"/>
          <w:sz w:val="22"/>
          <w:szCs w:val="22"/>
        </w:rPr>
        <w:t xml:space="preserve"> al contrato 358/18 a favor del participante denominado </w:t>
      </w:r>
      <w:r w:rsidR="003A06ED" w:rsidRPr="003A06ED">
        <w:rPr>
          <w:rFonts w:cs="Arial"/>
          <w:b/>
          <w:sz w:val="22"/>
          <w:szCs w:val="22"/>
        </w:rPr>
        <w:t>Grupo Comercial HICARU de Occidente S.A. de C.V</w:t>
      </w:r>
      <w:r w:rsidR="003A06ED">
        <w:rPr>
          <w:rFonts w:cs="Arial"/>
          <w:sz w:val="22"/>
          <w:szCs w:val="22"/>
        </w:rPr>
        <w:t xml:space="preserve">. correspondiente a la Licitación Pública Local LPL65/2018 del proyecto denominado </w:t>
      </w:r>
      <w:r w:rsidR="003A06ED" w:rsidRPr="003A06ED">
        <w:rPr>
          <w:rFonts w:cs="Arial"/>
          <w:b/>
          <w:sz w:val="22"/>
          <w:szCs w:val="22"/>
        </w:rPr>
        <w:t>“ADQUISICIÓN DE UNIFORMES PARA LA POLICIA MUNICIPAL DEL CONSEJO ESTATAL DE SEGURIDAD PÚBLICA”</w:t>
      </w:r>
      <w:r w:rsidR="003A06ED">
        <w:rPr>
          <w:rFonts w:cs="Arial"/>
          <w:sz w:val="22"/>
          <w:szCs w:val="22"/>
        </w:rPr>
        <w:t>, solicitado mediante el oficio FASP/E18/272/2018 signado por la Dra. Ruth Gabriela Gallardo Vega, Presidenta de la Comisión Intersecretarial para los Fondos de la Seguridad Pública, para la adquisición de los siguientes bienes: --------------------------------------------------------------------------------------------------------------</w:t>
      </w:r>
    </w:p>
    <w:tbl>
      <w:tblPr>
        <w:tblStyle w:val="Sombreadoclaro1"/>
        <w:tblW w:w="5000" w:type="pct"/>
        <w:tblInd w:w="0" w:type="dxa"/>
        <w:tblLook w:val="04A0" w:firstRow="1" w:lastRow="0" w:firstColumn="1" w:lastColumn="0" w:noHBand="0" w:noVBand="1"/>
      </w:tblPr>
      <w:tblGrid>
        <w:gridCol w:w="1417"/>
        <w:gridCol w:w="1843"/>
        <w:gridCol w:w="2837"/>
        <w:gridCol w:w="3824"/>
      </w:tblGrid>
      <w:tr w:rsidR="003A06ED" w:rsidRPr="003A06ED" w:rsidTr="0068282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3A06ED" w:rsidRPr="003A06ED" w:rsidRDefault="003A06ED" w:rsidP="0068282F">
            <w:pPr>
              <w:pStyle w:val="Textoindependiente"/>
              <w:spacing w:line="360" w:lineRule="auto"/>
              <w:jc w:val="center"/>
              <w:rPr>
                <w:rFonts w:cs="Arial"/>
                <w:sz w:val="22"/>
                <w:szCs w:val="22"/>
                <w:lang w:val="es-ES"/>
              </w:rPr>
            </w:pPr>
            <w:r>
              <w:rPr>
                <w:rFonts w:cs="Arial"/>
                <w:b w:val="0"/>
                <w:bCs w:val="0"/>
                <w:sz w:val="22"/>
                <w:szCs w:val="22"/>
                <w:lang w:val="es-ES"/>
              </w:rPr>
              <w:lastRenderedPageBreak/>
              <w:t>PARTIDA</w:t>
            </w:r>
          </w:p>
        </w:tc>
        <w:tc>
          <w:tcPr>
            <w:tcW w:w="929" w:type="pct"/>
            <w:vAlign w:val="center"/>
            <w:hideMark/>
          </w:tcPr>
          <w:p w:rsidR="003A06ED" w:rsidRPr="003A06ED" w:rsidRDefault="003A06ED" w:rsidP="0068282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A06ED">
              <w:rPr>
                <w:rFonts w:cs="Arial"/>
                <w:sz w:val="22"/>
                <w:szCs w:val="22"/>
                <w:lang w:val="es-ES"/>
              </w:rPr>
              <w:t>CANTIDAD</w:t>
            </w:r>
          </w:p>
        </w:tc>
        <w:tc>
          <w:tcPr>
            <w:tcW w:w="1430" w:type="pct"/>
            <w:vAlign w:val="center"/>
            <w:hideMark/>
          </w:tcPr>
          <w:p w:rsidR="003A06ED" w:rsidRPr="003A06ED" w:rsidRDefault="003A06ED" w:rsidP="0068282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A06ED">
              <w:rPr>
                <w:rFonts w:cs="Arial"/>
                <w:sz w:val="22"/>
                <w:szCs w:val="22"/>
                <w:lang w:val="es-ES"/>
              </w:rPr>
              <w:t>P. UNITARIO</w:t>
            </w:r>
          </w:p>
        </w:tc>
        <w:tc>
          <w:tcPr>
            <w:tcW w:w="1927" w:type="pct"/>
            <w:vAlign w:val="center"/>
            <w:hideMark/>
          </w:tcPr>
          <w:p w:rsidR="003A06ED" w:rsidRPr="003A06ED" w:rsidRDefault="003A06ED" w:rsidP="0068282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A06ED">
              <w:rPr>
                <w:rFonts w:cs="Arial"/>
                <w:sz w:val="22"/>
                <w:szCs w:val="22"/>
                <w:lang w:val="es-ES"/>
              </w:rPr>
              <w:t>IMPORTE</w:t>
            </w:r>
          </w:p>
        </w:tc>
      </w:tr>
      <w:tr w:rsidR="003A06ED" w:rsidRPr="003A06ED" w:rsidTr="006828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3A06ED" w:rsidRPr="003A06ED" w:rsidRDefault="003A06ED" w:rsidP="0068282F">
            <w:pPr>
              <w:pStyle w:val="Textoindependiente"/>
              <w:spacing w:line="360" w:lineRule="auto"/>
              <w:jc w:val="center"/>
              <w:rPr>
                <w:rFonts w:cs="Arial"/>
                <w:sz w:val="22"/>
                <w:szCs w:val="22"/>
                <w:lang w:val="es-ES"/>
              </w:rPr>
            </w:pPr>
            <w:r w:rsidRPr="003A06ED">
              <w:rPr>
                <w:rFonts w:cs="Arial"/>
                <w:sz w:val="22"/>
                <w:szCs w:val="22"/>
                <w:lang w:val="es-ES"/>
              </w:rPr>
              <w:t>1</w:t>
            </w:r>
          </w:p>
        </w:tc>
        <w:tc>
          <w:tcPr>
            <w:tcW w:w="929" w:type="pct"/>
            <w:noWrap/>
            <w:vAlign w:val="center"/>
            <w:hideMark/>
          </w:tcPr>
          <w:p w:rsidR="003A06ED" w:rsidRPr="003A06ED" w:rsidRDefault="003A06ED" w:rsidP="0068282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A06ED">
              <w:rPr>
                <w:rFonts w:cs="Arial"/>
                <w:sz w:val="22"/>
                <w:szCs w:val="22"/>
                <w:lang w:val="es-ES"/>
              </w:rPr>
              <w:t>300</w:t>
            </w:r>
          </w:p>
        </w:tc>
        <w:tc>
          <w:tcPr>
            <w:tcW w:w="1430" w:type="pct"/>
            <w:noWrap/>
            <w:vAlign w:val="center"/>
            <w:hideMark/>
          </w:tcPr>
          <w:p w:rsidR="003A06ED" w:rsidRPr="003A06ED" w:rsidRDefault="003A06ED" w:rsidP="0068282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A06ED">
              <w:rPr>
                <w:rFonts w:cs="Arial"/>
                <w:sz w:val="22"/>
                <w:szCs w:val="22"/>
                <w:lang w:val="es-ES"/>
              </w:rPr>
              <w:t>$663.03</w:t>
            </w:r>
          </w:p>
        </w:tc>
        <w:tc>
          <w:tcPr>
            <w:tcW w:w="1927" w:type="pct"/>
            <w:noWrap/>
            <w:vAlign w:val="center"/>
            <w:hideMark/>
          </w:tcPr>
          <w:p w:rsidR="003A06ED" w:rsidRPr="003A06ED" w:rsidRDefault="003A06ED" w:rsidP="0068282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A06ED">
              <w:rPr>
                <w:rFonts w:cs="Arial"/>
                <w:sz w:val="22"/>
                <w:szCs w:val="22"/>
                <w:lang w:val="es-ES"/>
              </w:rPr>
              <w:t>$198,909.00</w:t>
            </w:r>
          </w:p>
        </w:tc>
      </w:tr>
      <w:tr w:rsidR="003A06ED" w:rsidRPr="003A06ED" w:rsidTr="0068282F">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3A06ED" w:rsidRPr="003A06ED" w:rsidRDefault="003A06ED" w:rsidP="0068282F">
            <w:pPr>
              <w:pStyle w:val="Textoindependiente"/>
              <w:spacing w:line="360" w:lineRule="auto"/>
              <w:jc w:val="center"/>
              <w:rPr>
                <w:rFonts w:cs="Arial"/>
                <w:sz w:val="22"/>
                <w:szCs w:val="22"/>
                <w:lang w:val="es-ES"/>
              </w:rPr>
            </w:pPr>
            <w:r w:rsidRPr="003A06ED">
              <w:rPr>
                <w:rFonts w:cs="Arial"/>
                <w:sz w:val="22"/>
                <w:szCs w:val="22"/>
                <w:lang w:val="es-ES"/>
              </w:rPr>
              <w:t>2</w:t>
            </w:r>
          </w:p>
        </w:tc>
        <w:tc>
          <w:tcPr>
            <w:tcW w:w="929" w:type="pct"/>
            <w:noWrap/>
            <w:vAlign w:val="center"/>
            <w:hideMark/>
          </w:tcPr>
          <w:p w:rsidR="003A06ED" w:rsidRPr="003A06ED" w:rsidRDefault="003A06ED" w:rsidP="0068282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A06ED">
              <w:rPr>
                <w:rFonts w:cs="Arial"/>
                <w:sz w:val="22"/>
                <w:szCs w:val="22"/>
                <w:lang w:val="es-ES"/>
              </w:rPr>
              <w:t>300</w:t>
            </w:r>
          </w:p>
        </w:tc>
        <w:tc>
          <w:tcPr>
            <w:tcW w:w="1430" w:type="pct"/>
            <w:noWrap/>
            <w:vAlign w:val="center"/>
            <w:hideMark/>
          </w:tcPr>
          <w:p w:rsidR="003A06ED" w:rsidRPr="003A06ED" w:rsidRDefault="003A06ED" w:rsidP="0068282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A06ED">
              <w:rPr>
                <w:rFonts w:cs="Arial"/>
                <w:sz w:val="22"/>
                <w:szCs w:val="22"/>
                <w:lang w:val="es-ES"/>
              </w:rPr>
              <w:t>$656.09</w:t>
            </w:r>
          </w:p>
        </w:tc>
        <w:tc>
          <w:tcPr>
            <w:tcW w:w="1927" w:type="pct"/>
            <w:noWrap/>
            <w:vAlign w:val="center"/>
            <w:hideMark/>
          </w:tcPr>
          <w:p w:rsidR="003A06ED" w:rsidRPr="003A06ED" w:rsidRDefault="003A06ED" w:rsidP="0068282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A06ED">
              <w:rPr>
                <w:rFonts w:cs="Arial"/>
                <w:sz w:val="22"/>
                <w:szCs w:val="22"/>
                <w:lang w:val="es-ES"/>
              </w:rPr>
              <w:t>$196,827.00</w:t>
            </w:r>
          </w:p>
        </w:tc>
      </w:tr>
      <w:tr w:rsidR="003A06ED" w:rsidRPr="003A06ED" w:rsidTr="006828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3A06ED" w:rsidRPr="003A06ED" w:rsidRDefault="003A06ED" w:rsidP="0068282F">
            <w:pPr>
              <w:pStyle w:val="Textoindependiente"/>
              <w:spacing w:line="360" w:lineRule="auto"/>
              <w:jc w:val="center"/>
              <w:rPr>
                <w:rFonts w:cs="Arial"/>
                <w:sz w:val="22"/>
                <w:szCs w:val="22"/>
                <w:lang w:val="es-ES"/>
              </w:rPr>
            </w:pPr>
            <w:r w:rsidRPr="003A06ED">
              <w:rPr>
                <w:rFonts w:cs="Arial"/>
                <w:sz w:val="22"/>
                <w:szCs w:val="22"/>
                <w:lang w:val="es-ES"/>
              </w:rPr>
              <w:t>3</w:t>
            </w:r>
          </w:p>
        </w:tc>
        <w:tc>
          <w:tcPr>
            <w:tcW w:w="929" w:type="pct"/>
            <w:noWrap/>
            <w:vAlign w:val="center"/>
            <w:hideMark/>
          </w:tcPr>
          <w:p w:rsidR="003A06ED" w:rsidRPr="003A06ED" w:rsidRDefault="003A06ED" w:rsidP="0068282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A06ED">
              <w:rPr>
                <w:rFonts w:cs="Arial"/>
                <w:sz w:val="22"/>
                <w:szCs w:val="22"/>
                <w:lang w:val="es-ES"/>
              </w:rPr>
              <w:t>300</w:t>
            </w:r>
          </w:p>
        </w:tc>
        <w:tc>
          <w:tcPr>
            <w:tcW w:w="1430" w:type="pct"/>
            <w:noWrap/>
            <w:vAlign w:val="center"/>
            <w:hideMark/>
          </w:tcPr>
          <w:p w:rsidR="003A06ED" w:rsidRPr="003A06ED" w:rsidRDefault="003A06ED" w:rsidP="0068282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A06ED">
              <w:rPr>
                <w:rFonts w:cs="Arial"/>
                <w:sz w:val="22"/>
                <w:szCs w:val="22"/>
                <w:lang w:val="es-ES"/>
              </w:rPr>
              <w:t>$656.09</w:t>
            </w:r>
          </w:p>
        </w:tc>
        <w:tc>
          <w:tcPr>
            <w:tcW w:w="1927" w:type="pct"/>
            <w:noWrap/>
            <w:vAlign w:val="center"/>
            <w:hideMark/>
          </w:tcPr>
          <w:p w:rsidR="003A06ED" w:rsidRPr="003A06ED" w:rsidRDefault="003A06ED" w:rsidP="0068282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A06ED">
              <w:rPr>
                <w:rFonts w:cs="Arial"/>
                <w:sz w:val="22"/>
                <w:szCs w:val="22"/>
                <w:lang w:val="es-ES"/>
              </w:rPr>
              <w:t>$196,827.00</w:t>
            </w:r>
          </w:p>
        </w:tc>
      </w:tr>
      <w:tr w:rsidR="003A06ED" w:rsidRPr="003A06ED" w:rsidTr="0068282F">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3A06ED" w:rsidRPr="003A06ED" w:rsidRDefault="003A06ED" w:rsidP="0068282F">
            <w:pPr>
              <w:pStyle w:val="Textoindependiente"/>
              <w:spacing w:line="360" w:lineRule="auto"/>
              <w:jc w:val="center"/>
              <w:rPr>
                <w:rFonts w:cs="Arial"/>
                <w:sz w:val="22"/>
                <w:szCs w:val="22"/>
                <w:lang w:val="es-ES"/>
              </w:rPr>
            </w:pPr>
            <w:r w:rsidRPr="003A06ED">
              <w:rPr>
                <w:rFonts w:cs="Arial"/>
                <w:sz w:val="22"/>
                <w:szCs w:val="22"/>
                <w:lang w:val="es-ES"/>
              </w:rPr>
              <w:t>4</w:t>
            </w:r>
          </w:p>
        </w:tc>
        <w:tc>
          <w:tcPr>
            <w:tcW w:w="929" w:type="pct"/>
            <w:noWrap/>
            <w:vAlign w:val="center"/>
            <w:hideMark/>
          </w:tcPr>
          <w:p w:rsidR="003A06ED" w:rsidRPr="003A06ED" w:rsidRDefault="003A06ED" w:rsidP="0068282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A06ED">
              <w:rPr>
                <w:rFonts w:cs="Arial"/>
                <w:sz w:val="22"/>
                <w:szCs w:val="22"/>
                <w:lang w:val="es-ES"/>
              </w:rPr>
              <w:t>300</w:t>
            </w:r>
          </w:p>
        </w:tc>
        <w:tc>
          <w:tcPr>
            <w:tcW w:w="1430" w:type="pct"/>
            <w:noWrap/>
            <w:vAlign w:val="center"/>
            <w:hideMark/>
          </w:tcPr>
          <w:p w:rsidR="003A06ED" w:rsidRPr="003A06ED" w:rsidRDefault="003A06ED" w:rsidP="0068282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A06ED">
              <w:rPr>
                <w:rFonts w:cs="Arial"/>
                <w:sz w:val="22"/>
                <w:szCs w:val="22"/>
                <w:lang w:val="es-ES"/>
              </w:rPr>
              <w:t>$165.98</w:t>
            </w:r>
          </w:p>
        </w:tc>
        <w:tc>
          <w:tcPr>
            <w:tcW w:w="1927" w:type="pct"/>
            <w:noWrap/>
            <w:vAlign w:val="center"/>
            <w:hideMark/>
          </w:tcPr>
          <w:p w:rsidR="003A06ED" w:rsidRPr="003A06ED" w:rsidRDefault="003A06ED" w:rsidP="0068282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A06ED">
              <w:rPr>
                <w:rFonts w:cs="Arial"/>
                <w:sz w:val="22"/>
                <w:szCs w:val="22"/>
                <w:lang w:val="es-ES"/>
              </w:rPr>
              <w:t>$49,794.00</w:t>
            </w:r>
          </w:p>
        </w:tc>
      </w:tr>
      <w:tr w:rsidR="003A06ED" w:rsidRPr="003A06ED" w:rsidTr="006828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3A06ED" w:rsidRPr="003A06ED" w:rsidRDefault="003A06ED" w:rsidP="0068282F">
            <w:pPr>
              <w:pStyle w:val="Textoindependiente"/>
              <w:spacing w:line="360" w:lineRule="auto"/>
              <w:jc w:val="center"/>
              <w:rPr>
                <w:rFonts w:cs="Arial"/>
                <w:sz w:val="22"/>
                <w:szCs w:val="22"/>
                <w:lang w:val="es-ES"/>
              </w:rPr>
            </w:pPr>
          </w:p>
        </w:tc>
        <w:tc>
          <w:tcPr>
            <w:tcW w:w="929" w:type="pct"/>
            <w:noWrap/>
            <w:vAlign w:val="center"/>
            <w:hideMark/>
          </w:tcPr>
          <w:p w:rsidR="003A06ED" w:rsidRPr="003A06ED" w:rsidRDefault="003A06ED" w:rsidP="0068282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430" w:type="pct"/>
            <w:noWrap/>
            <w:vAlign w:val="center"/>
            <w:hideMark/>
          </w:tcPr>
          <w:p w:rsidR="003A06ED" w:rsidRPr="003A06ED" w:rsidRDefault="003A06ED" w:rsidP="0068282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A06ED">
              <w:rPr>
                <w:rFonts w:cs="Arial"/>
                <w:sz w:val="22"/>
                <w:szCs w:val="22"/>
                <w:lang w:val="es-ES"/>
              </w:rPr>
              <w:t>SUBTOTAL</w:t>
            </w:r>
          </w:p>
        </w:tc>
        <w:tc>
          <w:tcPr>
            <w:tcW w:w="1927" w:type="pct"/>
            <w:noWrap/>
            <w:vAlign w:val="center"/>
            <w:hideMark/>
          </w:tcPr>
          <w:p w:rsidR="003A06ED" w:rsidRPr="003A06ED" w:rsidRDefault="003A06ED" w:rsidP="0068282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A06ED">
              <w:rPr>
                <w:rFonts w:cs="Arial"/>
                <w:sz w:val="22"/>
                <w:szCs w:val="22"/>
                <w:lang w:val="es-ES"/>
              </w:rPr>
              <w:t>$642,357.00</w:t>
            </w:r>
          </w:p>
        </w:tc>
      </w:tr>
      <w:tr w:rsidR="003A06ED" w:rsidRPr="003A06ED" w:rsidTr="0068282F">
        <w:trPr>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3A06ED" w:rsidRPr="003A06ED" w:rsidRDefault="003A06ED" w:rsidP="0068282F">
            <w:pPr>
              <w:pStyle w:val="Textoindependiente"/>
              <w:spacing w:line="360" w:lineRule="auto"/>
              <w:jc w:val="center"/>
              <w:rPr>
                <w:rFonts w:cs="Arial"/>
                <w:sz w:val="22"/>
                <w:szCs w:val="22"/>
                <w:lang w:val="es-ES"/>
              </w:rPr>
            </w:pPr>
          </w:p>
        </w:tc>
        <w:tc>
          <w:tcPr>
            <w:tcW w:w="929" w:type="pct"/>
            <w:noWrap/>
            <w:vAlign w:val="center"/>
            <w:hideMark/>
          </w:tcPr>
          <w:p w:rsidR="003A06ED" w:rsidRPr="003A06ED" w:rsidRDefault="003A06ED" w:rsidP="0068282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430" w:type="pct"/>
            <w:noWrap/>
            <w:vAlign w:val="center"/>
            <w:hideMark/>
          </w:tcPr>
          <w:p w:rsidR="003A06ED" w:rsidRPr="003A06ED" w:rsidRDefault="003A06ED" w:rsidP="0068282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A06ED">
              <w:rPr>
                <w:rFonts w:cs="Arial"/>
                <w:sz w:val="22"/>
                <w:szCs w:val="22"/>
                <w:lang w:val="es-ES"/>
              </w:rPr>
              <w:t>I.V.A.</w:t>
            </w:r>
          </w:p>
        </w:tc>
        <w:tc>
          <w:tcPr>
            <w:tcW w:w="1927" w:type="pct"/>
            <w:noWrap/>
            <w:vAlign w:val="center"/>
            <w:hideMark/>
          </w:tcPr>
          <w:p w:rsidR="003A06ED" w:rsidRPr="003A06ED" w:rsidRDefault="003A06ED" w:rsidP="0068282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A06ED">
              <w:rPr>
                <w:rFonts w:cs="Arial"/>
                <w:sz w:val="22"/>
                <w:szCs w:val="22"/>
                <w:lang w:val="es-ES"/>
              </w:rPr>
              <w:t>$102,777.12</w:t>
            </w:r>
          </w:p>
        </w:tc>
      </w:tr>
      <w:tr w:rsidR="003A06ED" w:rsidRPr="003A06ED" w:rsidTr="006828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rsidR="003A06ED" w:rsidRPr="003A06ED" w:rsidRDefault="003A06ED" w:rsidP="0068282F">
            <w:pPr>
              <w:pStyle w:val="Textoindependiente"/>
              <w:spacing w:line="360" w:lineRule="auto"/>
              <w:jc w:val="center"/>
              <w:rPr>
                <w:rFonts w:cs="Arial"/>
                <w:sz w:val="22"/>
                <w:szCs w:val="22"/>
                <w:lang w:val="es-ES"/>
              </w:rPr>
            </w:pPr>
          </w:p>
        </w:tc>
        <w:tc>
          <w:tcPr>
            <w:tcW w:w="929" w:type="pct"/>
            <w:noWrap/>
            <w:vAlign w:val="center"/>
            <w:hideMark/>
          </w:tcPr>
          <w:p w:rsidR="003A06ED" w:rsidRPr="003A06ED" w:rsidRDefault="003A06ED" w:rsidP="0068282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430" w:type="pct"/>
            <w:noWrap/>
            <w:vAlign w:val="center"/>
            <w:hideMark/>
          </w:tcPr>
          <w:p w:rsidR="003A06ED" w:rsidRPr="003A06ED" w:rsidRDefault="003A06ED" w:rsidP="0068282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A06ED">
              <w:rPr>
                <w:rFonts w:cs="Arial"/>
                <w:sz w:val="22"/>
                <w:szCs w:val="22"/>
                <w:lang w:val="es-ES"/>
              </w:rPr>
              <w:t>TOTAL</w:t>
            </w:r>
          </w:p>
        </w:tc>
        <w:tc>
          <w:tcPr>
            <w:tcW w:w="1927" w:type="pct"/>
            <w:noWrap/>
            <w:vAlign w:val="center"/>
            <w:hideMark/>
          </w:tcPr>
          <w:p w:rsidR="003A06ED" w:rsidRPr="003A06ED" w:rsidRDefault="003A06ED" w:rsidP="0068282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A06ED">
              <w:rPr>
                <w:rFonts w:cs="Arial"/>
                <w:sz w:val="22"/>
                <w:szCs w:val="22"/>
                <w:lang w:val="es-ES"/>
              </w:rPr>
              <w:t>$745,134.12</w:t>
            </w:r>
          </w:p>
        </w:tc>
      </w:tr>
    </w:tbl>
    <w:p w:rsidR="003A06ED" w:rsidRPr="003A06ED" w:rsidRDefault="003A06ED" w:rsidP="00B97447">
      <w:pPr>
        <w:pStyle w:val="Textoindependiente"/>
        <w:spacing w:line="360" w:lineRule="auto"/>
        <w:rPr>
          <w:rFonts w:cs="Arial"/>
          <w:sz w:val="22"/>
          <w:szCs w:val="22"/>
        </w:rPr>
      </w:pPr>
      <w:r>
        <w:rPr>
          <w:rFonts w:cs="Arial"/>
          <w:sz w:val="22"/>
          <w:szCs w:val="22"/>
        </w:rPr>
        <w:t xml:space="preserve">Resultando un gran total acumulado de hasta $745,134.12 (Setecientos cuarenta y cinco mil ciento treinta y cuatro pesos 12/100 moneda nacional) impuesto al valor agregado incluido, monto total equivalente al 10% del total del contrato original; esto último en apego al artículo 80 </w:t>
      </w:r>
      <w:r>
        <w:rPr>
          <w:rFonts w:cs="Arial"/>
          <w:color w:val="000000" w:themeColor="text1"/>
          <w:sz w:val="22"/>
          <w:szCs w:val="22"/>
        </w:rPr>
        <w:t>de la Ley de Compras Gubernamentales, Enajenaciones y Contratación de Servicios del Estado de Jalisco y sus Municipios. -----------------------------------------------------------------------------------------------------------------------</w:t>
      </w:r>
    </w:p>
    <w:p w:rsidR="003A06ED" w:rsidRPr="003A06ED" w:rsidRDefault="003A06ED" w:rsidP="00B97447">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t>---------------------------------------------------------------------------------------------------------------------------------------</w:t>
      </w:r>
    </w:p>
    <w:p w:rsidR="001D2269" w:rsidRDefault="003A06ED" w:rsidP="00B97447">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/2</w:t>
      </w:r>
      <w:r>
        <w:rPr>
          <w:rFonts w:cs="Arial"/>
          <w:b/>
          <w:sz w:val="22"/>
          <w:szCs w:val="22"/>
          <w:u w:val="single"/>
        </w:rPr>
        <w:t>6</w:t>
      </w:r>
      <w:r w:rsidRPr="001826EE">
        <w:rPr>
          <w:rFonts w:cs="Arial"/>
          <w:b/>
          <w:sz w:val="22"/>
          <w:szCs w:val="22"/>
          <w:u w:val="single"/>
        </w:rPr>
        <w:t>-</w:t>
      </w:r>
      <w:r w:rsidRPr="00A021A3">
        <w:rPr>
          <w:rFonts w:cs="Arial"/>
          <w:b/>
          <w:sz w:val="22"/>
          <w:szCs w:val="22"/>
          <w:u w:val="single"/>
        </w:rPr>
        <w:t>E/18</w:t>
      </w:r>
      <w:r w:rsidRPr="00A021A3">
        <w:rPr>
          <w:rFonts w:cs="Arial"/>
          <w:sz w:val="22"/>
          <w:szCs w:val="22"/>
        </w:rPr>
        <w:t xml:space="preserve">.- </w:t>
      </w:r>
      <w:r w:rsidRPr="00A021A3">
        <w:rPr>
          <w:rFonts w:eastAsiaTheme="minorHAnsi" w:cs="Arial"/>
          <w:color w:val="000000"/>
          <w:sz w:val="22"/>
          <w:szCs w:val="22"/>
          <w:lang w:eastAsia="en-US"/>
        </w:rPr>
        <w:t xml:space="preserve">Se aprueba por </w:t>
      </w:r>
      <w:r w:rsidRPr="00A021A3">
        <w:rPr>
          <w:rFonts w:eastAsiaTheme="minorHAnsi" w:cs="Arial"/>
          <w:b/>
          <w:color w:val="000000"/>
          <w:sz w:val="22"/>
          <w:szCs w:val="22"/>
          <w:lang w:eastAsia="en-US"/>
        </w:rPr>
        <w:t xml:space="preserve">UNANIMIDAD </w:t>
      </w:r>
      <w:r w:rsidR="00B97447" w:rsidRPr="00A021A3">
        <w:rPr>
          <w:rFonts w:eastAsiaTheme="minorHAnsi" w:cs="Arial"/>
          <w:color w:val="000000"/>
          <w:sz w:val="22"/>
          <w:szCs w:val="22"/>
          <w:lang w:eastAsia="en-US"/>
        </w:rPr>
        <w:t>la</w:t>
      </w:r>
      <w:r w:rsidR="001D2269" w:rsidRPr="00F87BA4">
        <w:rPr>
          <w:rFonts w:cs="Arial"/>
          <w:b/>
          <w:color w:val="000000" w:themeColor="text1"/>
          <w:sz w:val="22"/>
          <w:szCs w:val="22"/>
        </w:rPr>
        <w:t xml:space="preserve"> PRESENTACIÓN Y AUTORIZACIÓN DE BASES</w:t>
      </w:r>
      <w:r w:rsidR="001D2269" w:rsidRPr="00F87BA4">
        <w:rPr>
          <w:rFonts w:cs="Arial"/>
          <w:color w:val="000000" w:themeColor="text1"/>
          <w:sz w:val="22"/>
          <w:szCs w:val="22"/>
        </w:rPr>
        <w:t xml:space="preserve"> para el proyecto denominado </w:t>
      </w:r>
      <w:r w:rsidR="001D2269">
        <w:rPr>
          <w:rFonts w:cs="Arial"/>
          <w:b/>
          <w:color w:val="000000" w:themeColor="text1"/>
          <w:sz w:val="22"/>
          <w:szCs w:val="22"/>
        </w:rPr>
        <w:t xml:space="preserve">“ADQUISICIÓN DE PRUEBAS PARA LAS EVALUACIONES DE CONTROL Y CONFIANZA”; </w:t>
      </w:r>
      <w:r w:rsidR="001D2269" w:rsidRPr="00F87BA4">
        <w:rPr>
          <w:rFonts w:cs="Arial"/>
          <w:color w:val="000000" w:themeColor="text1"/>
          <w:sz w:val="22"/>
          <w:szCs w:val="22"/>
        </w:rPr>
        <w:t>esto último en apego a los artículos 24 de la Ley de Compras Gubernamentales, Enajenaciones y Contratación de Servicios del Estado de Jalisco y sus Municipios.</w:t>
      </w:r>
      <w:r w:rsidR="001D2269">
        <w:rPr>
          <w:rFonts w:cs="Arial"/>
          <w:color w:val="000000" w:themeColor="text1"/>
          <w:sz w:val="22"/>
          <w:szCs w:val="22"/>
        </w:rPr>
        <w:t xml:space="preserve"> </w:t>
      </w:r>
    </w:p>
    <w:p w:rsidR="001D2269" w:rsidRDefault="001D2269" w:rsidP="00B97447">
      <w:pPr>
        <w:pStyle w:val="Textoindependiente"/>
        <w:spacing w:line="360" w:lineRule="auto"/>
        <w:rPr>
          <w:rFonts w:cs="Arial"/>
          <w:color w:val="000000" w:themeColor="text1"/>
          <w:sz w:val="22"/>
          <w:szCs w:val="22"/>
        </w:rPr>
      </w:pPr>
      <w:r>
        <w:rPr>
          <w:rFonts w:cs="Arial"/>
          <w:color w:val="000000" w:themeColor="text1"/>
          <w:sz w:val="22"/>
          <w:szCs w:val="22"/>
        </w:rPr>
        <w:t>---------------------------------------------------------------------------------------------------------------------------------------</w:t>
      </w:r>
    </w:p>
    <w:p w:rsidR="007505EE" w:rsidRDefault="007505EE" w:rsidP="007505EE">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/2</w:t>
      </w:r>
      <w:r>
        <w:rPr>
          <w:rFonts w:cs="Arial"/>
          <w:b/>
          <w:sz w:val="22"/>
          <w:szCs w:val="22"/>
          <w:u w:val="single"/>
        </w:rPr>
        <w:t>6</w:t>
      </w:r>
      <w:r w:rsidRPr="001826EE">
        <w:rPr>
          <w:rFonts w:cs="Arial"/>
          <w:b/>
          <w:sz w:val="22"/>
          <w:szCs w:val="22"/>
          <w:u w:val="single"/>
        </w:rPr>
        <w:t>-</w:t>
      </w:r>
      <w:r w:rsidRPr="00A021A3">
        <w:rPr>
          <w:rFonts w:cs="Arial"/>
          <w:b/>
          <w:sz w:val="22"/>
          <w:szCs w:val="22"/>
          <w:u w:val="single"/>
        </w:rPr>
        <w:t>E/18</w:t>
      </w:r>
      <w:r w:rsidRPr="00A021A3">
        <w:rPr>
          <w:rFonts w:cs="Arial"/>
          <w:sz w:val="22"/>
          <w:szCs w:val="22"/>
        </w:rPr>
        <w:t xml:space="preserve">.- </w:t>
      </w:r>
      <w:r w:rsidRPr="00A021A3">
        <w:rPr>
          <w:rFonts w:eastAsiaTheme="minorHAnsi" w:cs="Arial"/>
          <w:color w:val="000000"/>
          <w:sz w:val="22"/>
          <w:szCs w:val="22"/>
          <w:lang w:eastAsia="en-US"/>
        </w:rPr>
        <w:t xml:space="preserve">Se aprueba por </w:t>
      </w:r>
      <w:r w:rsidRPr="00A021A3">
        <w:rPr>
          <w:rFonts w:eastAsiaTheme="minorHAnsi" w:cs="Arial"/>
          <w:b/>
          <w:color w:val="000000"/>
          <w:sz w:val="22"/>
          <w:szCs w:val="22"/>
          <w:lang w:eastAsia="en-US"/>
        </w:rPr>
        <w:t xml:space="preserve">UNANIMIDAD </w:t>
      </w:r>
      <w:r>
        <w:rPr>
          <w:rFonts w:cs="Arial"/>
          <w:sz w:val="22"/>
          <w:szCs w:val="22"/>
        </w:rPr>
        <w:t xml:space="preserve">la </w:t>
      </w:r>
      <w:r w:rsidRPr="005E1011">
        <w:rPr>
          <w:rFonts w:cs="Arial"/>
          <w:b/>
          <w:sz w:val="22"/>
          <w:szCs w:val="22"/>
        </w:rPr>
        <w:t>PRÓRROGA</w:t>
      </w:r>
      <w:r>
        <w:rPr>
          <w:rFonts w:cs="Arial"/>
          <w:sz w:val="22"/>
          <w:szCs w:val="22"/>
        </w:rPr>
        <w:t xml:space="preserve"> al contrato 417/18 a favor del participante denominado </w:t>
      </w:r>
      <w:r w:rsidRPr="005E1011">
        <w:rPr>
          <w:rFonts w:cs="Arial"/>
          <w:b/>
          <w:sz w:val="22"/>
          <w:szCs w:val="22"/>
        </w:rPr>
        <w:t>INGENIERÍA METÁLICA Y MAQUINARIA MEXICANA S.A. de C.V.</w:t>
      </w:r>
      <w:r>
        <w:rPr>
          <w:rFonts w:cs="Arial"/>
          <w:sz w:val="22"/>
          <w:szCs w:val="22"/>
        </w:rPr>
        <w:t xml:space="preserve"> resultado de la Licitación Pública Local LP57/2018 del proyecto denominado </w:t>
      </w:r>
      <w:r w:rsidRPr="005E1011">
        <w:rPr>
          <w:rFonts w:cs="Arial"/>
          <w:b/>
          <w:sz w:val="22"/>
          <w:szCs w:val="22"/>
        </w:rPr>
        <w:t xml:space="preserve">“ADQUISICIÓN DE CAMIONES RECOLECTORES PARA LA SECRETARÍA DEL MEDIO AMBIENTE YD ESARROLLO TERRITORIAL” </w:t>
      </w:r>
      <w:r>
        <w:rPr>
          <w:rFonts w:cs="Arial"/>
          <w:sz w:val="22"/>
          <w:szCs w:val="22"/>
        </w:rPr>
        <w:t xml:space="preserve">solicitado mediante el oficio DGA/RM0452/2018 signado por el Mtro. Raúl Ramírez Alfaro, Director General Administrativo de la Secretaría del Medio Ambiente y Desarrollo Territorial, para la ampliación de la vigencia al día 05 de diciembre del 2018; esto último en apego al artículo 80 </w:t>
      </w:r>
      <w:r>
        <w:rPr>
          <w:rFonts w:cs="Arial"/>
          <w:color w:val="000000" w:themeColor="text1"/>
          <w:sz w:val="22"/>
          <w:szCs w:val="22"/>
        </w:rPr>
        <w:t>de la Ley de Compras Gubernamentales, Enajenaciones y Contratación de Servicios del Estado de Jalisco y sus Municipios. ------------------------------------------------------------------------------------------------------</w:t>
      </w:r>
    </w:p>
    <w:p w:rsidR="007505EE" w:rsidRPr="005E1011" w:rsidRDefault="007505EE" w:rsidP="007505EE">
      <w:pPr>
        <w:pStyle w:val="Textoindependiente"/>
        <w:spacing w:line="360" w:lineRule="auto"/>
        <w:rPr>
          <w:rFonts w:eastAsiaTheme="minorHAnsi" w:cs="Arial"/>
          <w:color w:val="000000"/>
          <w:sz w:val="22"/>
          <w:szCs w:val="22"/>
          <w:lang w:eastAsia="en-US"/>
        </w:rPr>
      </w:pPr>
      <w:r w:rsidRPr="005E1011">
        <w:rPr>
          <w:rFonts w:eastAsiaTheme="minorHAnsi" w:cs="Arial"/>
          <w:color w:val="000000"/>
          <w:sz w:val="22"/>
          <w:szCs w:val="22"/>
          <w:lang w:eastAsia="en-US"/>
        </w:rPr>
        <w:t>--------------------------------------------------------------------------------------------------------------------------------------</w:t>
      </w:r>
    </w:p>
    <w:p w:rsidR="007505EE" w:rsidRPr="003A06ED" w:rsidRDefault="007505EE" w:rsidP="007505EE">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8</w:t>
      </w:r>
      <w:r w:rsidRPr="001826EE">
        <w:rPr>
          <w:rFonts w:cs="Arial"/>
          <w:b/>
          <w:sz w:val="22"/>
          <w:szCs w:val="22"/>
          <w:u w:val="single"/>
        </w:rPr>
        <w:t>/2</w:t>
      </w:r>
      <w:r>
        <w:rPr>
          <w:rFonts w:cs="Arial"/>
          <w:b/>
          <w:sz w:val="22"/>
          <w:szCs w:val="22"/>
          <w:u w:val="single"/>
        </w:rPr>
        <w:t>6</w:t>
      </w:r>
      <w:r w:rsidRPr="001826EE">
        <w:rPr>
          <w:rFonts w:cs="Arial"/>
          <w:b/>
          <w:sz w:val="22"/>
          <w:szCs w:val="22"/>
          <w:u w:val="single"/>
        </w:rPr>
        <w:t>-</w:t>
      </w:r>
      <w:r w:rsidRPr="00A021A3">
        <w:rPr>
          <w:rFonts w:cs="Arial"/>
          <w:b/>
          <w:sz w:val="22"/>
          <w:szCs w:val="22"/>
          <w:u w:val="single"/>
        </w:rPr>
        <w:t>E/18</w:t>
      </w:r>
      <w:r w:rsidRPr="00A021A3">
        <w:rPr>
          <w:rFonts w:cs="Arial"/>
          <w:sz w:val="22"/>
          <w:szCs w:val="22"/>
        </w:rPr>
        <w:t xml:space="preserve">.- </w:t>
      </w:r>
      <w:r w:rsidRPr="00A021A3">
        <w:rPr>
          <w:rFonts w:eastAsiaTheme="minorHAnsi" w:cs="Arial"/>
          <w:color w:val="000000"/>
          <w:sz w:val="22"/>
          <w:szCs w:val="22"/>
          <w:lang w:eastAsia="en-US"/>
        </w:rPr>
        <w:t xml:space="preserve">Se aprueba por </w:t>
      </w:r>
      <w:r w:rsidRPr="00A021A3">
        <w:rPr>
          <w:rFonts w:eastAsiaTheme="minorHAnsi" w:cs="Arial"/>
          <w:b/>
          <w:color w:val="000000"/>
          <w:sz w:val="22"/>
          <w:szCs w:val="22"/>
          <w:lang w:eastAsia="en-US"/>
        </w:rPr>
        <w:t xml:space="preserve">UNANIMIDAD </w:t>
      </w:r>
      <w:r w:rsidRPr="00A021A3">
        <w:rPr>
          <w:rFonts w:eastAsiaTheme="minorHAnsi" w:cs="Arial"/>
          <w:color w:val="000000"/>
          <w:sz w:val="22"/>
          <w:szCs w:val="22"/>
          <w:lang w:eastAsia="en-US"/>
        </w:rPr>
        <w:t xml:space="preserve">la </w:t>
      </w:r>
      <w:r w:rsidRPr="00A021A3">
        <w:rPr>
          <w:rFonts w:eastAsiaTheme="minorHAnsi" w:cs="Arial"/>
          <w:b/>
          <w:color w:val="000000"/>
          <w:sz w:val="22"/>
          <w:szCs w:val="22"/>
          <w:lang w:eastAsia="en-US"/>
        </w:rPr>
        <w:t xml:space="preserve">CALENDARIZACIÓN </w:t>
      </w:r>
      <w:r w:rsidRPr="00A021A3">
        <w:rPr>
          <w:rFonts w:eastAsiaTheme="minorHAnsi" w:cs="Arial"/>
          <w:color w:val="000000"/>
          <w:sz w:val="22"/>
          <w:szCs w:val="22"/>
          <w:lang w:eastAsia="en-US"/>
        </w:rPr>
        <w:t xml:space="preserve">de la </w:t>
      </w:r>
      <w:r w:rsidRPr="00A021A3">
        <w:rPr>
          <w:rFonts w:eastAsiaTheme="minorHAnsi" w:cs="Arial"/>
          <w:b/>
          <w:color w:val="000000"/>
          <w:sz w:val="22"/>
          <w:szCs w:val="22"/>
          <w:lang w:eastAsia="en-US"/>
        </w:rPr>
        <w:t xml:space="preserve">VIGÉSIMO SÉPTIMA REUNIÓN EXTRAORDINARIA </w:t>
      </w:r>
      <w:r w:rsidRPr="00A021A3">
        <w:rPr>
          <w:rFonts w:eastAsiaTheme="minorHAnsi" w:cs="Arial"/>
          <w:color w:val="000000"/>
          <w:sz w:val="22"/>
          <w:szCs w:val="22"/>
          <w:lang w:eastAsia="en-US"/>
        </w:rPr>
        <w:t xml:space="preserve">del </w:t>
      </w:r>
      <w:r w:rsidRPr="00A021A3">
        <w:rPr>
          <w:rFonts w:cs="Arial"/>
          <w:sz w:val="22"/>
          <w:szCs w:val="22"/>
        </w:rPr>
        <w:t>Comité de Adquisiciones de la Administración Centralizada del Poder Ejecutivo del Estado de Jalisco,</w:t>
      </w:r>
      <w:r w:rsidRPr="00A021A3">
        <w:rPr>
          <w:rFonts w:eastAsiaTheme="minorHAnsi" w:cs="Arial"/>
          <w:color w:val="000000"/>
          <w:sz w:val="22"/>
          <w:szCs w:val="22"/>
          <w:lang w:eastAsia="en-US"/>
        </w:rPr>
        <w:t xml:space="preserve"> el 24 veinticuatro del mes de agosto de 2018 a las 17:00 diecisiete horas a realizarse en las salas de juntas del despacho de la Subsecretaría de Administración, ubicada en el mezzanine del edificio localizado en Avenida Prolongación Alcalde número 1221, Colonia Miraflores en la Ciudad de Guadalajara, Jalisco.  ---------------------------------------</w:t>
      </w:r>
    </w:p>
    <w:p w:rsidR="007505EE" w:rsidRPr="00661427" w:rsidRDefault="007505EE" w:rsidP="007505EE">
      <w:pPr>
        <w:pStyle w:val="Textoindependiente"/>
        <w:spacing w:line="360" w:lineRule="auto"/>
        <w:rPr>
          <w:rFonts w:cs="Arial"/>
          <w:color w:val="000000" w:themeColor="text1"/>
          <w:sz w:val="22"/>
          <w:szCs w:val="22"/>
        </w:rPr>
      </w:pPr>
      <w:r w:rsidRPr="00661427">
        <w:rPr>
          <w:rFonts w:cs="Arial"/>
          <w:color w:val="000000" w:themeColor="text1"/>
          <w:sz w:val="22"/>
          <w:szCs w:val="22"/>
        </w:rPr>
        <w:lastRenderedPageBreak/>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 123 </w:t>
      </w:r>
      <w:r w:rsidRPr="00A021A3">
        <w:rPr>
          <w:rFonts w:cs="Arial"/>
          <w:color w:val="000000" w:themeColor="text1"/>
          <w:sz w:val="22"/>
          <w:szCs w:val="22"/>
        </w:rPr>
        <w:t xml:space="preserve">fracción VII del Reglamento de la Ley </w:t>
      </w:r>
      <w:r w:rsidRPr="00A021A3">
        <w:rPr>
          <w:rFonts w:cs="Arial"/>
          <w:sz w:val="22"/>
          <w:szCs w:val="22"/>
        </w:rPr>
        <w:t>de Compras Gubernamentales, Enajenaciones y Contratación de Servicios del Estado de Jalisco y sus Municipios</w:t>
      </w:r>
      <w:r w:rsidRPr="00A021A3">
        <w:rPr>
          <w:rFonts w:cs="Arial"/>
          <w:color w:val="000000" w:themeColor="text1"/>
          <w:sz w:val="22"/>
          <w:szCs w:val="22"/>
        </w:rPr>
        <w:t>, se procede al cierre y/o clausura de la presente sesión, siendo 12:</w:t>
      </w:r>
      <w:r w:rsidR="00A021A3" w:rsidRPr="00A021A3">
        <w:rPr>
          <w:rFonts w:cs="Arial"/>
          <w:color w:val="000000" w:themeColor="text1"/>
          <w:sz w:val="22"/>
          <w:szCs w:val="22"/>
        </w:rPr>
        <w:t>21</w:t>
      </w:r>
      <w:r w:rsidRPr="00A021A3">
        <w:rPr>
          <w:rFonts w:cs="Arial"/>
          <w:color w:val="000000" w:themeColor="text1"/>
          <w:sz w:val="22"/>
          <w:szCs w:val="22"/>
        </w:rPr>
        <w:t xml:space="preserve"> doce horas </w:t>
      </w:r>
      <w:r w:rsidR="00A021A3" w:rsidRPr="00A021A3">
        <w:rPr>
          <w:rFonts w:cs="Arial"/>
          <w:color w:val="000000" w:themeColor="text1"/>
          <w:sz w:val="22"/>
          <w:szCs w:val="22"/>
        </w:rPr>
        <w:t xml:space="preserve">veintiún </w:t>
      </w:r>
      <w:r w:rsidRPr="00A021A3">
        <w:rPr>
          <w:rFonts w:cs="Arial"/>
          <w:color w:val="000000" w:themeColor="text1"/>
          <w:sz w:val="22"/>
          <w:szCs w:val="22"/>
        </w:rPr>
        <w:t xml:space="preserve"> minutos del día </w:t>
      </w:r>
      <w:r w:rsidR="00A021A3" w:rsidRPr="00A021A3">
        <w:rPr>
          <w:rFonts w:cs="Arial"/>
          <w:color w:val="000000" w:themeColor="text1"/>
          <w:sz w:val="22"/>
          <w:szCs w:val="22"/>
        </w:rPr>
        <w:t>23 veintitrés</w:t>
      </w:r>
      <w:r w:rsidRPr="00A021A3">
        <w:rPr>
          <w:rFonts w:cs="Arial"/>
          <w:color w:val="000000" w:themeColor="text1"/>
          <w:sz w:val="22"/>
          <w:szCs w:val="22"/>
        </w:rPr>
        <w:t xml:space="preserve">  del mes de </w:t>
      </w:r>
      <w:r w:rsidR="00A021A3" w:rsidRPr="00A021A3">
        <w:rPr>
          <w:rFonts w:cs="Arial"/>
          <w:color w:val="000000" w:themeColor="text1"/>
          <w:sz w:val="22"/>
          <w:szCs w:val="22"/>
        </w:rPr>
        <w:t>agosto</w:t>
      </w:r>
      <w:r w:rsidRPr="00A021A3">
        <w:rPr>
          <w:rFonts w:cs="Arial"/>
          <w:color w:val="000000" w:themeColor="text1"/>
          <w:sz w:val="22"/>
          <w:szCs w:val="22"/>
        </w:rPr>
        <w:t xml:space="preserve"> de 2018 dos mil dieciocho, firmando al calce los que en ella intervinieron y así quisieron hacerlo, para todos los efecto legales a que haya</w:t>
      </w:r>
      <w:r w:rsidRPr="00661427">
        <w:rPr>
          <w:rFonts w:cs="Arial"/>
          <w:color w:val="000000" w:themeColor="text1"/>
          <w:sz w:val="22"/>
          <w:szCs w:val="22"/>
        </w:rPr>
        <w:t xml:space="preserve"> lugar. ----------------------------</w:t>
      </w:r>
      <w:r>
        <w:rPr>
          <w:rFonts w:cs="Arial"/>
          <w:color w:val="000000" w:themeColor="text1"/>
          <w:sz w:val="22"/>
          <w:szCs w:val="22"/>
        </w:rPr>
        <w:t>--------------------</w:t>
      </w:r>
      <w:r w:rsidR="00A021A3">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B97447" w:rsidRPr="001136C2" w:rsidRDefault="00B97447" w:rsidP="00B97447">
      <w:pPr>
        <w:tabs>
          <w:tab w:val="left" w:pos="284"/>
        </w:tabs>
        <w:spacing w:line="360" w:lineRule="auto"/>
        <w:jc w:val="center"/>
        <w:rPr>
          <w:rFonts w:ascii="Arial" w:hAnsi="Arial" w:cs="Arial"/>
          <w:sz w:val="22"/>
          <w:szCs w:val="22"/>
          <w:lang w:val="es-MX"/>
        </w:rPr>
      </w:pPr>
      <w:r w:rsidRPr="001136C2">
        <w:rPr>
          <w:rFonts w:ascii="Arial" w:hAnsi="Arial" w:cs="Arial"/>
          <w:sz w:val="22"/>
          <w:szCs w:val="22"/>
          <w:lang w:val="es-MX"/>
        </w:rPr>
        <w:t>___________________________________</w:t>
      </w:r>
    </w:p>
    <w:p w:rsidR="00B97447" w:rsidRPr="001136C2" w:rsidRDefault="00B97447" w:rsidP="00B97447">
      <w:pPr>
        <w:tabs>
          <w:tab w:val="left" w:pos="284"/>
        </w:tabs>
        <w:spacing w:line="360" w:lineRule="auto"/>
        <w:jc w:val="center"/>
        <w:rPr>
          <w:rFonts w:ascii="Arial" w:hAnsi="Arial" w:cs="Arial"/>
          <w:b/>
          <w:sz w:val="22"/>
          <w:szCs w:val="22"/>
          <w:lang w:val="es-MX"/>
        </w:rPr>
      </w:pPr>
      <w:r w:rsidRPr="001136C2">
        <w:rPr>
          <w:rFonts w:ascii="Arial" w:hAnsi="Arial" w:cs="Arial"/>
          <w:b/>
          <w:sz w:val="22"/>
          <w:szCs w:val="22"/>
          <w:lang w:val="es-MX"/>
        </w:rPr>
        <w:t>LIC. Luis Mauricio Gudiño Coronado</w:t>
      </w:r>
    </w:p>
    <w:p w:rsidR="00B97447" w:rsidRPr="001136C2" w:rsidRDefault="00B97447" w:rsidP="00B97447">
      <w:pPr>
        <w:tabs>
          <w:tab w:val="left" w:pos="284"/>
        </w:tabs>
        <w:spacing w:line="360" w:lineRule="auto"/>
        <w:jc w:val="center"/>
        <w:rPr>
          <w:rFonts w:ascii="Arial" w:hAnsi="Arial" w:cs="Arial"/>
          <w:sz w:val="22"/>
          <w:szCs w:val="22"/>
          <w:lang w:val="es-MX"/>
        </w:rPr>
      </w:pPr>
      <w:r w:rsidRPr="001136C2">
        <w:rPr>
          <w:rFonts w:ascii="Arial" w:hAnsi="Arial" w:cs="Arial"/>
          <w:sz w:val="22"/>
          <w:szCs w:val="22"/>
          <w:lang w:val="es-MX"/>
        </w:rPr>
        <w:t xml:space="preserve">Presidente del Comité, representante de la SEPAF. </w:t>
      </w:r>
    </w:p>
    <w:p w:rsidR="00B97447" w:rsidRPr="001136C2"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1136C2" w:rsidRPr="001136C2" w:rsidTr="008427C9">
        <w:tc>
          <w:tcPr>
            <w:tcW w:w="2515" w:type="pct"/>
          </w:tcPr>
          <w:p w:rsidR="007505EE" w:rsidRDefault="007505EE" w:rsidP="001136C2">
            <w:pPr>
              <w:tabs>
                <w:tab w:val="left" w:pos="284"/>
              </w:tabs>
              <w:spacing w:line="360" w:lineRule="auto"/>
              <w:jc w:val="center"/>
              <w:rPr>
                <w:rFonts w:ascii="Arial" w:hAnsi="Arial" w:cs="Arial"/>
                <w:sz w:val="22"/>
                <w:szCs w:val="22"/>
                <w:lang w:val="es-MX"/>
              </w:rPr>
            </w:pPr>
          </w:p>
          <w:p w:rsidR="001136C2" w:rsidRPr="001136C2" w:rsidRDefault="001136C2" w:rsidP="001136C2">
            <w:pPr>
              <w:tabs>
                <w:tab w:val="left" w:pos="284"/>
              </w:tabs>
              <w:spacing w:line="360" w:lineRule="auto"/>
              <w:jc w:val="center"/>
              <w:rPr>
                <w:rFonts w:ascii="Arial" w:hAnsi="Arial" w:cs="Arial"/>
                <w:sz w:val="22"/>
                <w:szCs w:val="22"/>
                <w:lang w:val="es-MX"/>
              </w:rPr>
            </w:pPr>
            <w:r w:rsidRPr="001136C2">
              <w:rPr>
                <w:rFonts w:ascii="Arial" w:hAnsi="Arial" w:cs="Arial"/>
                <w:sz w:val="22"/>
                <w:szCs w:val="22"/>
                <w:lang w:val="es-MX"/>
              </w:rPr>
              <w:t>___________________________________</w:t>
            </w:r>
          </w:p>
          <w:p w:rsidR="001136C2" w:rsidRPr="001136C2" w:rsidRDefault="001136C2" w:rsidP="001136C2">
            <w:pPr>
              <w:tabs>
                <w:tab w:val="left" w:pos="284"/>
              </w:tabs>
              <w:spacing w:line="360" w:lineRule="auto"/>
              <w:jc w:val="center"/>
              <w:rPr>
                <w:rFonts w:ascii="Arial" w:hAnsi="Arial" w:cs="Arial"/>
                <w:b/>
                <w:sz w:val="22"/>
                <w:szCs w:val="22"/>
                <w:lang w:val="es-MX"/>
              </w:rPr>
            </w:pPr>
            <w:r w:rsidRPr="001136C2">
              <w:rPr>
                <w:rFonts w:ascii="Arial" w:hAnsi="Arial" w:cs="Arial"/>
                <w:b/>
                <w:sz w:val="22"/>
                <w:szCs w:val="22"/>
                <w:lang w:val="es-MX"/>
              </w:rPr>
              <w:t>Mtro. Gerardo Castillo Torres</w:t>
            </w:r>
          </w:p>
          <w:p w:rsidR="001136C2" w:rsidRPr="001136C2" w:rsidRDefault="001136C2" w:rsidP="001136C2">
            <w:pPr>
              <w:tabs>
                <w:tab w:val="left" w:pos="284"/>
              </w:tabs>
              <w:spacing w:line="360" w:lineRule="auto"/>
              <w:jc w:val="center"/>
              <w:rPr>
                <w:rFonts w:ascii="Arial" w:hAnsi="Arial" w:cs="Arial"/>
                <w:sz w:val="22"/>
                <w:szCs w:val="22"/>
                <w:lang w:val="es-MX"/>
              </w:rPr>
            </w:pPr>
            <w:r w:rsidRPr="001136C2">
              <w:rPr>
                <w:rFonts w:ascii="Arial" w:hAnsi="Arial" w:cs="Arial"/>
                <w:sz w:val="22"/>
                <w:szCs w:val="22"/>
                <w:lang w:val="es-MX"/>
              </w:rPr>
              <w:t>Secretario Ejecutivo de la Comité, representante de la SEPAF.</w:t>
            </w:r>
          </w:p>
          <w:p w:rsidR="001136C2" w:rsidRDefault="001136C2" w:rsidP="001136C2">
            <w:pPr>
              <w:tabs>
                <w:tab w:val="left" w:pos="284"/>
              </w:tabs>
              <w:spacing w:line="360" w:lineRule="auto"/>
              <w:rPr>
                <w:rFonts w:ascii="Arial" w:hAnsi="Arial" w:cs="Arial"/>
                <w:sz w:val="22"/>
                <w:szCs w:val="22"/>
                <w:lang w:val="es-MX"/>
              </w:rPr>
            </w:pPr>
          </w:p>
          <w:p w:rsidR="00334652" w:rsidRDefault="00334652" w:rsidP="001136C2">
            <w:pPr>
              <w:tabs>
                <w:tab w:val="left" w:pos="284"/>
              </w:tabs>
              <w:spacing w:line="360" w:lineRule="auto"/>
              <w:rPr>
                <w:rFonts w:ascii="Arial" w:hAnsi="Arial" w:cs="Arial"/>
                <w:sz w:val="22"/>
                <w:szCs w:val="22"/>
                <w:lang w:val="es-MX"/>
              </w:rPr>
            </w:pPr>
          </w:p>
          <w:p w:rsidR="00334652" w:rsidRPr="001136C2" w:rsidRDefault="00334652" w:rsidP="001136C2">
            <w:pPr>
              <w:tabs>
                <w:tab w:val="left" w:pos="284"/>
              </w:tabs>
              <w:spacing w:line="360" w:lineRule="auto"/>
              <w:rPr>
                <w:rFonts w:ascii="Arial" w:hAnsi="Arial" w:cs="Arial"/>
                <w:sz w:val="22"/>
                <w:szCs w:val="22"/>
                <w:lang w:val="es-MX"/>
              </w:rPr>
            </w:pPr>
          </w:p>
        </w:tc>
        <w:tc>
          <w:tcPr>
            <w:tcW w:w="2485" w:type="pct"/>
          </w:tcPr>
          <w:p w:rsidR="001136C2" w:rsidRPr="001136C2" w:rsidRDefault="001136C2" w:rsidP="001136C2">
            <w:pPr>
              <w:tabs>
                <w:tab w:val="left" w:pos="284"/>
              </w:tabs>
              <w:spacing w:line="360" w:lineRule="auto"/>
              <w:rPr>
                <w:rFonts w:ascii="Arial" w:hAnsi="Arial" w:cs="Arial"/>
                <w:sz w:val="22"/>
                <w:szCs w:val="22"/>
                <w:lang w:val="es-MX"/>
              </w:rPr>
            </w:pPr>
          </w:p>
          <w:p w:rsidR="001136C2" w:rsidRPr="001136C2" w:rsidRDefault="001136C2" w:rsidP="001136C2">
            <w:pPr>
              <w:tabs>
                <w:tab w:val="left" w:pos="284"/>
              </w:tabs>
              <w:spacing w:line="360" w:lineRule="auto"/>
              <w:rPr>
                <w:rFonts w:ascii="Arial" w:hAnsi="Arial" w:cs="Arial"/>
                <w:sz w:val="22"/>
                <w:szCs w:val="22"/>
                <w:lang w:val="es-MX"/>
              </w:rPr>
            </w:pPr>
            <w:r w:rsidRPr="001136C2">
              <w:rPr>
                <w:rFonts w:ascii="Arial" w:hAnsi="Arial" w:cs="Arial"/>
                <w:sz w:val="22"/>
                <w:szCs w:val="22"/>
                <w:lang w:val="es-MX"/>
              </w:rPr>
              <w:t>___________________________________</w:t>
            </w:r>
          </w:p>
          <w:p w:rsidR="001136C2" w:rsidRPr="001136C2" w:rsidRDefault="001136C2" w:rsidP="001136C2">
            <w:pPr>
              <w:tabs>
                <w:tab w:val="left" w:pos="284"/>
              </w:tabs>
              <w:spacing w:line="360" w:lineRule="auto"/>
              <w:jc w:val="center"/>
              <w:rPr>
                <w:rFonts w:ascii="Arial" w:hAnsi="Arial" w:cs="Arial"/>
                <w:b/>
                <w:sz w:val="22"/>
                <w:szCs w:val="22"/>
                <w:lang w:val="es-MX"/>
              </w:rPr>
            </w:pPr>
            <w:r w:rsidRPr="001136C2">
              <w:rPr>
                <w:rFonts w:ascii="Arial" w:hAnsi="Arial" w:cs="Arial"/>
                <w:b/>
                <w:sz w:val="22"/>
                <w:szCs w:val="22"/>
                <w:lang w:val="es-MX"/>
              </w:rPr>
              <w:t>Lic. Álvaro Córdova González Gortazar</w:t>
            </w:r>
          </w:p>
          <w:p w:rsidR="001136C2" w:rsidRPr="001136C2" w:rsidRDefault="001136C2" w:rsidP="001136C2">
            <w:pPr>
              <w:tabs>
                <w:tab w:val="left" w:pos="284"/>
              </w:tabs>
              <w:spacing w:line="360" w:lineRule="auto"/>
              <w:ind w:left="284"/>
              <w:jc w:val="center"/>
              <w:rPr>
                <w:rFonts w:ascii="Arial" w:hAnsi="Arial" w:cs="Arial"/>
                <w:b/>
                <w:sz w:val="22"/>
                <w:szCs w:val="22"/>
                <w:lang w:val="es-MX"/>
              </w:rPr>
            </w:pPr>
            <w:r w:rsidRPr="001136C2">
              <w:rPr>
                <w:rFonts w:ascii="Arial" w:hAnsi="Arial" w:cs="Arial"/>
                <w:sz w:val="22"/>
                <w:szCs w:val="22"/>
                <w:lang w:val="es-MX"/>
              </w:rPr>
              <w:t>Vocal Suplente del Consejo Nacional de Comercio Exterior de Occidente A.C.</w:t>
            </w:r>
          </w:p>
          <w:p w:rsidR="001136C2" w:rsidRPr="001136C2" w:rsidRDefault="001136C2" w:rsidP="001136C2">
            <w:pPr>
              <w:tabs>
                <w:tab w:val="left" w:pos="284"/>
              </w:tabs>
              <w:spacing w:line="360" w:lineRule="auto"/>
              <w:rPr>
                <w:rFonts w:ascii="Arial" w:hAnsi="Arial" w:cs="Arial"/>
                <w:sz w:val="22"/>
                <w:szCs w:val="22"/>
                <w:lang w:val="es-MX"/>
              </w:rPr>
            </w:pPr>
          </w:p>
        </w:tc>
      </w:tr>
      <w:tr w:rsidR="001136C2" w:rsidRPr="001136C2" w:rsidTr="008427C9">
        <w:tc>
          <w:tcPr>
            <w:tcW w:w="2515" w:type="pct"/>
          </w:tcPr>
          <w:p w:rsidR="001136C2" w:rsidRPr="001136C2" w:rsidRDefault="001136C2" w:rsidP="001136C2">
            <w:pPr>
              <w:tabs>
                <w:tab w:val="left" w:pos="284"/>
              </w:tabs>
              <w:spacing w:line="360" w:lineRule="auto"/>
              <w:rPr>
                <w:rFonts w:ascii="Arial" w:hAnsi="Arial" w:cs="Arial"/>
                <w:sz w:val="22"/>
                <w:szCs w:val="22"/>
                <w:lang w:val="es-MX"/>
              </w:rPr>
            </w:pPr>
            <w:r w:rsidRPr="001136C2">
              <w:rPr>
                <w:rFonts w:ascii="Arial" w:hAnsi="Arial" w:cs="Arial"/>
                <w:sz w:val="22"/>
                <w:szCs w:val="22"/>
                <w:lang w:val="es-MX"/>
              </w:rPr>
              <w:t>__________________________________</w:t>
            </w:r>
          </w:p>
          <w:p w:rsidR="001136C2" w:rsidRPr="001136C2" w:rsidRDefault="001136C2" w:rsidP="001136C2">
            <w:pPr>
              <w:tabs>
                <w:tab w:val="left" w:pos="284"/>
              </w:tabs>
              <w:spacing w:line="360" w:lineRule="auto"/>
              <w:jc w:val="center"/>
              <w:rPr>
                <w:rFonts w:ascii="Arial" w:hAnsi="Arial" w:cs="Arial"/>
                <w:b/>
                <w:sz w:val="22"/>
                <w:szCs w:val="22"/>
                <w:lang w:val="es-MX"/>
              </w:rPr>
            </w:pPr>
            <w:r w:rsidRPr="001136C2">
              <w:rPr>
                <w:rFonts w:ascii="Arial" w:hAnsi="Arial" w:cs="Arial"/>
                <w:b/>
                <w:sz w:val="22"/>
                <w:szCs w:val="22"/>
                <w:lang w:val="es-MX"/>
              </w:rPr>
              <w:t>Lic. Armando González Farah</w:t>
            </w:r>
          </w:p>
          <w:p w:rsidR="001136C2" w:rsidRPr="001136C2" w:rsidRDefault="001136C2" w:rsidP="001136C2">
            <w:pPr>
              <w:tabs>
                <w:tab w:val="left" w:pos="284"/>
              </w:tabs>
              <w:spacing w:line="360" w:lineRule="auto"/>
              <w:ind w:left="284"/>
              <w:jc w:val="center"/>
              <w:rPr>
                <w:rFonts w:ascii="Arial" w:hAnsi="Arial" w:cs="Arial"/>
                <w:b/>
                <w:sz w:val="22"/>
                <w:szCs w:val="22"/>
                <w:lang w:val="es-MX"/>
              </w:rPr>
            </w:pPr>
            <w:r w:rsidRPr="001136C2">
              <w:rPr>
                <w:rFonts w:ascii="Arial" w:hAnsi="Arial" w:cs="Arial"/>
                <w:sz w:val="22"/>
                <w:szCs w:val="22"/>
                <w:lang w:val="es-MX"/>
              </w:rPr>
              <w:t>Vocal Suplente del Consejo de Cámaras Industriales de Jalisco.</w:t>
            </w:r>
          </w:p>
          <w:p w:rsidR="001136C2" w:rsidRPr="001136C2" w:rsidRDefault="001136C2" w:rsidP="001136C2">
            <w:pPr>
              <w:tabs>
                <w:tab w:val="left" w:pos="284"/>
              </w:tabs>
              <w:spacing w:line="360" w:lineRule="auto"/>
              <w:rPr>
                <w:rFonts w:ascii="Arial" w:hAnsi="Arial" w:cs="Arial"/>
                <w:sz w:val="22"/>
                <w:szCs w:val="22"/>
                <w:lang w:val="es-MX"/>
              </w:rPr>
            </w:pPr>
          </w:p>
        </w:tc>
        <w:tc>
          <w:tcPr>
            <w:tcW w:w="2485" w:type="pct"/>
          </w:tcPr>
          <w:p w:rsidR="001136C2" w:rsidRPr="001136C2" w:rsidRDefault="001136C2" w:rsidP="001136C2">
            <w:pPr>
              <w:tabs>
                <w:tab w:val="left" w:pos="284"/>
              </w:tabs>
              <w:spacing w:line="360" w:lineRule="auto"/>
              <w:jc w:val="center"/>
              <w:rPr>
                <w:rFonts w:ascii="Arial" w:hAnsi="Arial" w:cs="Arial"/>
                <w:sz w:val="22"/>
                <w:szCs w:val="22"/>
                <w:lang w:val="es-MX"/>
              </w:rPr>
            </w:pPr>
            <w:r w:rsidRPr="001136C2">
              <w:rPr>
                <w:rFonts w:ascii="Arial" w:hAnsi="Arial" w:cs="Arial"/>
                <w:sz w:val="22"/>
                <w:szCs w:val="22"/>
                <w:lang w:val="es-MX"/>
              </w:rPr>
              <w:t>___________________________________</w:t>
            </w:r>
          </w:p>
          <w:p w:rsidR="001136C2" w:rsidRPr="001136C2" w:rsidRDefault="001136C2" w:rsidP="001136C2">
            <w:pPr>
              <w:tabs>
                <w:tab w:val="left" w:pos="284"/>
              </w:tabs>
              <w:spacing w:line="360" w:lineRule="auto"/>
              <w:jc w:val="center"/>
              <w:rPr>
                <w:rFonts w:ascii="Arial" w:hAnsi="Arial" w:cs="Arial"/>
                <w:b/>
                <w:sz w:val="22"/>
                <w:szCs w:val="22"/>
                <w:lang w:val="es-MX"/>
              </w:rPr>
            </w:pPr>
            <w:r w:rsidRPr="001136C2">
              <w:rPr>
                <w:rFonts w:ascii="Arial" w:hAnsi="Arial" w:cs="Arial"/>
                <w:b/>
                <w:sz w:val="22"/>
                <w:szCs w:val="22"/>
                <w:lang w:val="es-MX"/>
              </w:rPr>
              <w:t>C. Héctor Hugo Castro</w:t>
            </w:r>
          </w:p>
          <w:p w:rsidR="001136C2" w:rsidRPr="001136C2" w:rsidRDefault="001136C2" w:rsidP="001136C2">
            <w:pPr>
              <w:tabs>
                <w:tab w:val="left" w:pos="284"/>
              </w:tabs>
              <w:spacing w:line="360" w:lineRule="auto"/>
              <w:ind w:left="284"/>
              <w:jc w:val="center"/>
              <w:rPr>
                <w:rFonts w:ascii="Arial" w:hAnsi="Arial" w:cs="Arial"/>
                <w:sz w:val="22"/>
                <w:szCs w:val="22"/>
                <w:lang w:val="es-MX"/>
              </w:rPr>
            </w:pPr>
            <w:r w:rsidRPr="001136C2">
              <w:rPr>
                <w:rFonts w:ascii="Arial" w:hAnsi="Arial" w:cs="Arial"/>
                <w:sz w:val="22"/>
                <w:szCs w:val="22"/>
                <w:lang w:val="es-MX"/>
              </w:rPr>
              <w:t xml:space="preserve">Vocal Suplente del Consejo Coordinador de Jóvenes Empresarios del Estado de Jalisco. </w:t>
            </w:r>
          </w:p>
        </w:tc>
      </w:tr>
      <w:tr w:rsidR="001136C2" w:rsidRPr="001136C2" w:rsidTr="008427C9">
        <w:tc>
          <w:tcPr>
            <w:tcW w:w="2515" w:type="pct"/>
          </w:tcPr>
          <w:p w:rsidR="001136C2" w:rsidRDefault="001136C2" w:rsidP="001136C2">
            <w:pPr>
              <w:tabs>
                <w:tab w:val="left" w:pos="284"/>
              </w:tabs>
              <w:spacing w:line="360" w:lineRule="auto"/>
              <w:jc w:val="center"/>
              <w:rPr>
                <w:rFonts w:ascii="Arial" w:hAnsi="Arial" w:cs="Arial"/>
                <w:sz w:val="22"/>
                <w:szCs w:val="22"/>
                <w:lang w:val="es-MX"/>
              </w:rPr>
            </w:pPr>
          </w:p>
          <w:p w:rsidR="001136C2" w:rsidRPr="001136C2" w:rsidRDefault="001136C2" w:rsidP="001136C2">
            <w:pPr>
              <w:tabs>
                <w:tab w:val="left" w:pos="284"/>
              </w:tabs>
              <w:spacing w:line="360" w:lineRule="auto"/>
              <w:jc w:val="center"/>
              <w:rPr>
                <w:rFonts w:ascii="Arial" w:hAnsi="Arial" w:cs="Arial"/>
                <w:sz w:val="22"/>
                <w:szCs w:val="22"/>
                <w:lang w:val="es-MX"/>
              </w:rPr>
            </w:pPr>
            <w:r w:rsidRPr="001136C2">
              <w:rPr>
                <w:rFonts w:ascii="Arial" w:hAnsi="Arial" w:cs="Arial"/>
                <w:sz w:val="22"/>
                <w:szCs w:val="22"/>
                <w:lang w:val="es-MX"/>
              </w:rPr>
              <w:t>___________________________________</w:t>
            </w:r>
          </w:p>
          <w:p w:rsidR="001136C2" w:rsidRPr="001136C2" w:rsidRDefault="001136C2" w:rsidP="001136C2">
            <w:pPr>
              <w:tabs>
                <w:tab w:val="left" w:pos="284"/>
              </w:tabs>
              <w:spacing w:line="360" w:lineRule="auto"/>
              <w:jc w:val="center"/>
              <w:rPr>
                <w:rFonts w:ascii="Arial" w:hAnsi="Arial" w:cs="Arial"/>
                <w:b/>
                <w:sz w:val="22"/>
                <w:szCs w:val="22"/>
                <w:lang w:val="es-MX"/>
              </w:rPr>
            </w:pPr>
            <w:r w:rsidRPr="001136C2">
              <w:rPr>
                <w:rFonts w:ascii="Arial" w:hAnsi="Arial" w:cs="Arial"/>
                <w:b/>
                <w:sz w:val="22"/>
                <w:szCs w:val="22"/>
                <w:lang w:val="es-MX"/>
              </w:rPr>
              <w:t>Lic. Rodolfo Mora Mora</w:t>
            </w:r>
          </w:p>
          <w:p w:rsidR="001136C2" w:rsidRPr="001136C2" w:rsidRDefault="001136C2" w:rsidP="001136C2">
            <w:pPr>
              <w:tabs>
                <w:tab w:val="left" w:pos="284"/>
              </w:tabs>
              <w:spacing w:line="360" w:lineRule="auto"/>
              <w:jc w:val="center"/>
              <w:rPr>
                <w:rFonts w:ascii="Arial" w:hAnsi="Arial" w:cs="Arial"/>
                <w:b/>
                <w:sz w:val="22"/>
                <w:szCs w:val="22"/>
                <w:lang w:val="es-MX"/>
              </w:rPr>
            </w:pPr>
            <w:r w:rsidRPr="001136C2">
              <w:rPr>
                <w:rFonts w:ascii="Arial" w:hAnsi="Arial" w:cs="Arial"/>
                <w:sz w:val="22"/>
                <w:szCs w:val="22"/>
                <w:lang w:val="es-MX"/>
              </w:rPr>
              <w:t xml:space="preserve">Vocal Propietario del Consejo Agropecuario de Jalisco. </w:t>
            </w:r>
          </w:p>
        </w:tc>
        <w:tc>
          <w:tcPr>
            <w:tcW w:w="2485" w:type="pct"/>
          </w:tcPr>
          <w:p w:rsidR="001136C2" w:rsidRPr="001136C2" w:rsidRDefault="001136C2" w:rsidP="001136C2">
            <w:pPr>
              <w:tabs>
                <w:tab w:val="left" w:pos="284"/>
              </w:tabs>
              <w:spacing w:line="360" w:lineRule="auto"/>
              <w:ind w:left="284"/>
              <w:jc w:val="center"/>
              <w:rPr>
                <w:rFonts w:ascii="Arial" w:hAnsi="Arial" w:cs="Arial"/>
                <w:sz w:val="22"/>
                <w:szCs w:val="22"/>
                <w:lang w:val="es-MX"/>
              </w:rPr>
            </w:pPr>
          </w:p>
        </w:tc>
      </w:tr>
    </w:tbl>
    <w:p w:rsidR="007E2F17" w:rsidRPr="00937E9F" w:rsidRDefault="007505EE" w:rsidP="007505EE">
      <w:pPr>
        <w:tabs>
          <w:tab w:val="left" w:pos="284"/>
        </w:tabs>
        <w:spacing w:line="360" w:lineRule="auto"/>
        <w:jc w:val="center"/>
      </w:pPr>
      <w:r>
        <w:rPr>
          <w:rFonts w:ascii="Arial" w:hAnsi="Arial" w:cs="Arial"/>
          <w:b/>
          <w:szCs w:val="22"/>
          <w:lang w:val="es-MX"/>
        </w:rPr>
        <w:t>E</w:t>
      </w:r>
      <w:r w:rsidR="00B97447" w:rsidRPr="001136C2">
        <w:rPr>
          <w:rFonts w:ascii="Arial" w:hAnsi="Arial" w:cs="Arial"/>
          <w:b/>
          <w:szCs w:val="22"/>
          <w:lang w:val="es-MX"/>
        </w:rPr>
        <w:t xml:space="preserve">STA HOJA DE FIRMAS, PERTENECE AL ACTA VIGÉSIMO </w:t>
      </w:r>
      <w:r w:rsidR="001136C2" w:rsidRPr="001136C2">
        <w:rPr>
          <w:rFonts w:ascii="Arial" w:hAnsi="Arial" w:cs="Arial"/>
          <w:b/>
          <w:szCs w:val="22"/>
          <w:lang w:val="es-MX"/>
        </w:rPr>
        <w:t>SEXTA REUNIÓN</w:t>
      </w:r>
      <w:r w:rsidR="00B97447" w:rsidRPr="001136C2">
        <w:rPr>
          <w:rFonts w:ascii="Arial" w:hAnsi="Arial" w:cs="Arial"/>
          <w:b/>
          <w:szCs w:val="22"/>
          <w:lang w:val="es-MX"/>
        </w:rPr>
        <w:t xml:space="preserve"> </w:t>
      </w:r>
      <w:r w:rsidR="001136C2" w:rsidRPr="001136C2">
        <w:rPr>
          <w:rFonts w:ascii="Arial" w:hAnsi="Arial" w:cs="Arial"/>
          <w:b/>
          <w:szCs w:val="22"/>
          <w:lang w:val="es-MX"/>
        </w:rPr>
        <w:t>EXTRAORDINARIA DEL</w:t>
      </w:r>
      <w:r w:rsidR="00B97447" w:rsidRPr="001136C2">
        <w:rPr>
          <w:rFonts w:ascii="Arial" w:hAnsi="Arial" w:cs="Arial"/>
          <w:b/>
          <w:szCs w:val="22"/>
          <w:lang w:val="es-MX"/>
        </w:rPr>
        <w:t xml:space="preserve"> COMITÉ DE ADQUISICIONES DE LA ADMINISTRACIÓN CENTRALIZADA DEL PODER EJECUTIVO DEL ESTADO DE JALISCO</w:t>
      </w: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C01" w:rsidRDefault="00170C01" w:rsidP="007E2F17">
      <w:r>
        <w:separator/>
      </w:r>
    </w:p>
  </w:endnote>
  <w:endnote w:type="continuationSeparator" w:id="0">
    <w:p w:rsidR="00170C01" w:rsidRDefault="00170C01"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7E" w:rsidRDefault="00794A7E"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794A7E" w:rsidRDefault="00794A7E" w:rsidP="00C10C9D">
    <w:pPr>
      <w:jc w:val="center"/>
      <w:rPr>
        <w:noProof/>
        <w:sz w:val="16"/>
        <w:szCs w:val="16"/>
        <w:lang w:eastAsia="es-MX"/>
      </w:rPr>
    </w:pPr>
  </w:p>
  <w:p w:rsidR="00794A7E" w:rsidRPr="005177E8" w:rsidRDefault="00794A7E"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794A7E" w:rsidRPr="00A356E4" w:rsidRDefault="00794A7E" w:rsidP="00C10C9D">
    <w:pPr>
      <w:pStyle w:val="Piedepgina"/>
      <w:jc w:val="center"/>
      <w:rPr>
        <w:rFonts w:asciiTheme="minorHAnsi" w:hAnsiTheme="minorHAnsi" w:cstheme="minorHAnsi"/>
        <w:b/>
      </w:rPr>
    </w:pPr>
    <w:r w:rsidRPr="00A356E4">
      <w:rPr>
        <w:rFonts w:asciiTheme="minorHAnsi" w:hAnsiTheme="minorHAnsi" w:cstheme="minorHAnsi"/>
        <w:b/>
      </w:rPr>
      <w:t xml:space="preserve">Vigésimo </w:t>
    </w:r>
    <w:r>
      <w:rPr>
        <w:rFonts w:asciiTheme="minorHAnsi" w:hAnsiTheme="minorHAnsi" w:cstheme="minorHAnsi"/>
        <w:b/>
      </w:rPr>
      <w:t>Sexta</w:t>
    </w:r>
    <w:r w:rsidRPr="00A356E4">
      <w:rPr>
        <w:rFonts w:asciiTheme="minorHAnsi" w:hAnsiTheme="minorHAnsi" w:cstheme="minorHAnsi"/>
        <w:b/>
      </w:rPr>
      <w:t xml:space="preserve"> Reunión Extraordinaria</w:t>
    </w:r>
  </w:p>
  <w:p w:rsidR="00794A7E" w:rsidRPr="00A356E4" w:rsidRDefault="00794A7E"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794A7E" w:rsidRPr="00A356E4" w:rsidRDefault="00794A7E" w:rsidP="00C10C9D">
    <w:pPr>
      <w:pStyle w:val="Piedepgina"/>
      <w:jc w:val="center"/>
      <w:rPr>
        <w:rFonts w:asciiTheme="minorHAnsi" w:hAnsiTheme="minorHAnsi" w:cstheme="minorHAnsi"/>
        <w:b/>
      </w:rPr>
    </w:pPr>
    <w:r>
      <w:rPr>
        <w:rFonts w:asciiTheme="minorHAnsi" w:hAnsiTheme="minorHAnsi" w:cstheme="minorHAnsi"/>
        <w:b/>
      </w:rPr>
      <w:t>23 de agosto</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794A7E" w:rsidRDefault="00170C01">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794A7E">
              <w:t xml:space="preserve">Página </w:t>
            </w:r>
            <w:r w:rsidR="00794A7E">
              <w:rPr>
                <w:b/>
                <w:bCs/>
                <w:sz w:val="24"/>
                <w:szCs w:val="24"/>
              </w:rPr>
              <w:fldChar w:fldCharType="begin"/>
            </w:r>
            <w:r w:rsidR="00794A7E">
              <w:rPr>
                <w:b/>
                <w:bCs/>
              </w:rPr>
              <w:instrText>PAGE</w:instrText>
            </w:r>
            <w:r w:rsidR="00794A7E">
              <w:rPr>
                <w:b/>
                <w:bCs/>
                <w:sz w:val="24"/>
                <w:szCs w:val="24"/>
              </w:rPr>
              <w:fldChar w:fldCharType="separate"/>
            </w:r>
            <w:r w:rsidR="007505EE">
              <w:rPr>
                <w:b/>
                <w:bCs/>
                <w:noProof/>
              </w:rPr>
              <w:t>10</w:t>
            </w:r>
            <w:r w:rsidR="00794A7E">
              <w:rPr>
                <w:b/>
                <w:bCs/>
                <w:sz w:val="24"/>
                <w:szCs w:val="24"/>
              </w:rPr>
              <w:fldChar w:fldCharType="end"/>
            </w:r>
            <w:r w:rsidR="00794A7E">
              <w:t xml:space="preserve"> de </w:t>
            </w:r>
            <w:r w:rsidR="00794A7E">
              <w:rPr>
                <w:b/>
                <w:bCs/>
                <w:sz w:val="24"/>
                <w:szCs w:val="24"/>
              </w:rPr>
              <w:fldChar w:fldCharType="begin"/>
            </w:r>
            <w:r w:rsidR="00794A7E">
              <w:rPr>
                <w:b/>
                <w:bCs/>
              </w:rPr>
              <w:instrText>NUMPAGES</w:instrText>
            </w:r>
            <w:r w:rsidR="00794A7E">
              <w:rPr>
                <w:b/>
                <w:bCs/>
                <w:sz w:val="24"/>
                <w:szCs w:val="24"/>
              </w:rPr>
              <w:fldChar w:fldCharType="separate"/>
            </w:r>
            <w:r w:rsidR="007505EE">
              <w:rPr>
                <w:b/>
                <w:bCs/>
                <w:noProof/>
              </w:rPr>
              <w:t>12</w:t>
            </w:r>
            <w:r w:rsidR="00794A7E">
              <w:rPr>
                <w:b/>
                <w:bCs/>
                <w:sz w:val="24"/>
                <w:szCs w:val="24"/>
              </w:rPr>
              <w:fldChar w:fldCharType="end"/>
            </w:r>
          </w:sdtContent>
        </w:sdt>
      </w:sdtContent>
    </w:sdt>
  </w:p>
  <w:p w:rsidR="00794A7E" w:rsidRPr="00C10C9D" w:rsidRDefault="00794A7E"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C01" w:rsidRDefault="00170C01" w:rsidP="007E2F17">
      <w:r>
        <w:separator/>
      </w:r>
    </w:p>
  </w:footnote>
  <w:footnote w:type="continuationSeparator" w:id="0">
    <w:p w:rsidR="00170C01" w:rsidRDefault="00170C01"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7E" w:rsidRDefault="00794A7E" w:rsidP="007E2F17">
    <w:pPr>
      <w:jc w:val="center"/>
      <w:rPr>
        <w:b/>
      </w:rPr>
    </w:pPr>
  </w:p>
  <w:p w:rsidR="00794A7E" w:rsidRDefault="00794A7E"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794A7E" w:rsidRPr="00B97447" w:rsidRDefault="00794A7E" w:rsidP="00A71F3A">
    <w:pPr>
      <w:jc w:val="center"/>
      <w:rPr>
        <w:rFonts w:ascii="Arial" w:hAnsi="Arial" w:cs="Arial"/>
        <w:b/>
      </w:rPr>
    </w:pPr>
    <w:r w:rsidRPr="00B97447">
      <w:rPr>
        <w:rFonts w:ascii="Arial" w:hAnsi="Arial" w:cs="Arial"/>
        <w:b/>
      </w:rPr>
      <w:t xml:space="preserve">COMITÉ DE ADQUISICIONES DE LA ADMINISTRACIÓN CENTRALIZADA </w:t>
    </w:r>
  </w:p>
  <w:p w:rsidR="00794A7E" w:rsidRPr="00B97447" w:rsidRDefault="00794A7E" w:rsidP="00A71F3A">
    <w:pPr>
      <w:jc w:val="center"/>
      <w:rPr>
        <w:rFonts w:ascii="Arial" w:hAnsi="Arial" w:cs="Arial"/>
        <w:b/>
      </w:rPr>
    </w:pPr>
    <w:r w:rsidRPr="00B97447">
      <w:rPr>
        <w:rFonts w:ascii="Arial" w:hAnsi="Arial" w:cs="Arial"/>
        <w:b/>
      </w:rPr>
      <w:t>DEL PODER EJECUTIVO DEL ESTADO DE JALISCO</w:t>
    </w:r>
  </w:p>
  <w:p w:rsidR="00794A7E" w:rsidRDefault="00794A7E"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B018D"/>
    <w:rsid w:val="001136C2"/>
    <w:rsid w:val="0013469F"/>
    <w:rsid w:val="001568D4"/>
    <w:rsid w:val="00170C01"/>
    <w:rsid w:val="001820A4"/>
    <w:rsid w:val="001D2269"/>
    <w:rsid w:val="001D4FED"/>
    <w:rsid w:val="00334652"/>
    <w:rsid w:val="003658A6"/>
    <w:rsid w:val="00376676"/>
    <w:rsid w:val="003A06ED"/>
    <w:rsid w:val="003E0E8B"/>
    <w:rsid w:val="00455B02"/>
    <w:rsid w:val="004B7462"/>
    <w:rsid w:val="004D14DE"/>
    <w:rsid w:val="00512E24"/>
    <w:rsid w:val="005177E8"/>
    <w:rsid w:val="00584D4A"/>
    <w:rsid w:val="005C0A4F"/>
    <w:rsid w:val="006003BC"/>
    <w:rsid w:val="006A65F8"/>
    <w:rsid w:val="006B33D3"/>
    <w:rsid w:val="00732EBE"/>
    <w:rsid w:val="007505EE"/>
    <w:rsid w:val="00752C68"/>
    <w:rsid w:val="0076203A"/>
    <w:rsid w:val="00794A7E"/>
    <w:rsid w:val="007B2C56"/>
    <w:rsid w:val="007D0AA7"/>
    <w:rsid w:val="007E2F17"/>
    <w:rsid w:val="00816F4A"/>
    <w:rsid w:val="0082432D"/>
    <w:rsid w:val="008427C9"/>
    <w:rsid w:val="00881ACA"/>
    <w:rsid w:val="00936B2C"/>
    <w:rsid w:val="00937E9F"/>
    <w:rsid w:val="009D1921"/>
    <w:rsid w:val="00A019B2"/>
    <w:rsid w:val="00A021A3"/>
    <w:rsid w:val="00A3227B"/>
    <w:rsid w:val="00A356E4"/>
    <w:rsid w:val="00A4177D"/>
    <w:rsid w:val="00A62686"/>
    <w:rsid w:val="00A709B4"/>
    <w:rsid w:val="00A71F3A"/>
    <w:rsid w:val="00AF0B54"/>
    <w:rsid w:val="00B97447"/>
    <w:rsid w:val="00C02D5D"/>
    <w:rsid w:val="00C10C9D"/>
    <w:rsid w:val="00C61663"/>
    <w:rsid w:val="00C860E6"/>
    <w:rsid w:val="00D0240C"/>
    <w:rsid w:val="00D14920"/>
    <w:rsid w:val="00DC1472"/>
    <w:rsid w:val="00DC1915"/>
    <w:rsid w:val="00DC74BB"/>
    <w:rsid w:val="00E242E7"/>
    <w:rsid w:val="00E77256"/>
    <w:rsid w:val="00EB1110"/>
    <w:rsid w:val="00EB4FEE"/>
    <w:rsid w:val="00F87BA4"/>
    <w:rsid w:val="00FD28FF"/>
    <w:rsid w:val="00FE10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3531E"/>
  <w15:chartTrackingRefBased/>
  <w15:docId w15:val="{AB8A31FA-E7F1-42A6-887C-F3786B19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F87B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1">
    <w:name w:val="Sombreado claro1"/>
    <w:basedOn w:val="Tablanormal"/>
    <w:uiPriority w:val="60"/>
    <w:rsid w:val="00E242E7"/>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222">
      <w:bodyDiv w:val="1"/>
      <w:marLeft w:val="0"/>
      <w:marRight w:val="0"/>
      <w:marTop w:val="0"/>
      <w:marBottom w:val="0"/>
      <w:divBdr>
        <w:top w:val="none" w:sz="0" w:space="0" w:color="auto"/>
        <w:left w:val="none" w:sz="0" w:space="0" w:color="auto"/>
        <w:bottom w:val="none" w:sz="0" w:space="0" w:color="auto"/>
        <w:right w:val="none" w:sz="0" w:space="0" w:color="auto"/>
      </w:divBdr>
    </w:div>
    <w:div w:id="81535716">
      <w:bodyDiv w:val="1"/>
      <w:marLeft w:val="0"/>
      <w:marRight w:val="0"/>
      <w:marTop w:val="0"/>
      <w:marBottom w:val="0"/>
      <w:divBdr>
        <w:top w:val="none" w:sz="0" w:space="0" w:color="auto"/>
        <w:left w:val="none" w:sz="0" w:space="0" w:color="auto"/>
        <w:bottom w:val="none" w:sz="0" w:space="0" w:color="auto"/>
        <w:right w:val="none" w:sz="0" w:space="0" w:color="auto"/>
      </w:divBdr>
    </w:div>
    <w:div w:id="733502117">
      <w:bodyDiv w:val="1"/>
      <w:marLeft w:val="0"/>
      <w:marRight w:val="0"/>
      <w:marTop w:val="0"/>
      <w:marBottom w:val="0"/>
      <w:divBdr>
        <w:top w:val="none" w:sz="0" w:space="0" w:color="auto"/>
        <w:left w:val="none" w:sz="0" w:space="0" w:color="auto"/>
        <w:bottom w:val="none" w:sz="0" w:space="0" w:color="auto"/>
        <w:right w:val="none" w:sz="0" w:space="0" w:color="auto"/>
      </w:divBdr>
    </w:div>
    <w:div w:id="17864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E1104-F289-4C20-9BF5-D821704C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5011</Words>
  <Characters>27562</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2018-11-29T17:52:00Z</cp:lastPrinted>
  <dcterms:created xsi:type="dcterms:W3CDTF">2018-10-11T18:27:00Z</dcterms:created>
  <dcterms:modified xsi:type="dcterms:W3CDTF">2018-11-29T17:54:00Z</dcterms:modified>
</cp:coreProperties>
</file>