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w:t>
      </w:r>
      <w:r w:rsidRPr="00CC6A0E">
        <w:rPr>
          <w:rFonts w:cs="Arial"/>
          <w:sz w:val="22"/>
          <w:szCs w:val="22"/>
        </w:rPr>
        <w:t>la ciudad de Guadalajara, Jalisco, a las 1</w:t>
      </w:r>
      <w:r w:rsidR="00CC6A0E" w:rsidRPr="00CC6A0E">
        <w:rPr>
          <w:rFonts w:cs="Arial"/>
          <w:sz w:val="22"/>
          <w:szCs w:val="22"/>
        </w:rPr>
        <w:t>7</w:t>
      </w:r>
      <w:r w:rsidRPr="00CC6A0E">
        <w:rPr>
          <w:rFonts w:cs="Arial"/>
          <w:sz w:val="22"/>
          <w:szCs w:val="22"/>
        </w:rPr>
        <w:t>:00</w:t>
      </w:r>
      <w:r w:rsidR="009D7232">
        <w:rPr>
          <w:rFonts w:cs="Arial"/>
          <w:sz w:val="22"/>
          <w:szCs w:val="22"/>
        </w:rPr>
        <w:t xml:space="preserve"> diecisiete</w:t>
      </w:r>
      <w:r w:rsidRPr="00CC6A0E">
        <w:rPr>
          <w:rFonts w:cs="Arial"/>
          <w:sz w:val="22"/>
          <w:szCs w:val="22"/>
        </w:rPr>
        <w:t xml:space="preserve"> horas del día </w:t>
      </w:r>
      <w:r w:rsidR="00CC6A0E" w:rsidRPr="00CC6A0E">
        <w:rPr>
          <w:rFonts w:cs="Arial"/>
          <w:sz w:val="22"/>
          <w:szCs w:val="22"/>
        </w:rPr>
        <w:t>26 veintiséis</w:t>
      </w:r>
      <w:r w:rsidRPr="00CC6A0E">
        <w:rPr>
          <w:rFonts w:cs="Arial"/>
          <w:sz w:val="22"/>
          <w:szCs w:val="22"/>
        </w:rPr>
        <w:t xml:space="preserve"> del mes de </w:t>
      </w:r>
      <w:r w:rsidR="00CC6A0E" w:rsidRPr="00CC6A0E">
        <w:rPr>
          <w:rFonts w:cs="Arial"/>
          <w:sz w:val="22"/>
          <w:szCs w:val="22"/>
        </w:rPr>
        <w:t>abril</w:t>
      </w:r>
      <w:r w:rsidRPr="00CC6A0E">
        <w:rPr>
          <w:rFonts w:cs="Arial"/>
          <w:sz w:val="22"/>
          <w:szCs w:val="22"/>
        </w:rPr>
        <w:t xml:space="preserve"> del año 2018 dos mil dieciocho, en la sala de juntas del Despacho de la Subsecretaría de Administración, ubicada en el mezzanine</w:t>
      </w:r>
      <w:r w:rsidRPr="00661427">
        <w:rPr>
          <w:rFonts w:cs="Arial"/>
          <w:sz w:val="22"/>
          <w:szCs w:val="22"/>
        </w:rPr>
        <w:t xml:space="preserve"> del edificio localizado en avenida Prolongación Alcalde  número 1221, Colonia Miraflores en la ciudad de Guadalajara, Jalisco, se reunieron los integrantes </w:t>
      </w:r>
      <w:r>
        <w:rPr>
          <w:rFonts w:cs="Arial"/>
          <w:sz w:val="22"/>
          <w:szCs w:val="22"/>
        </w:rPr>
        <w:t xml:space="preserve">del Comité de Adquisiciones </w:t>
      </w:r>
      <w:r w:rsidRPr="00CC6A0E">
        <w:rPr>
          <w:rFonts w:cs="Arial"/>
          <w:sz w:val="22"/>
          <w:szCs w:val="22"/>
        </w:rPr>
        <w:t xml:space="preserve">de la Administración Centralizada del Poder Ejecutivo del Estado de Jalisco, para celebrar la </w:t>
      </w:r>
      <w:r w:rsidR="00CC6A0E" w:rsidRPr="00CC6A0E">
        <w:rPr>
          <w:rFonts w:cs="Arial"/>
          <w:b/>
          <w:sz w:val="22"/>
          <w:szCs w:val="22"/>
          <w:u w:val="single"/>
        </w:rPr>
        <w:t xml:space="preserve">DÉCIMA TERCERA </w:t>
      </w:r>
      <w:r w:rsidRPr="00CC6A0E">
        <w:rPr>
          <w:rFonts w:cs="Arial"/>
          <w:b/>
          <w:sz w:val="22"/>
          <w:szCs w:val="22"/>
          <w:u w:val="single"/>
        </w:rPr>
        <w:t xml:space="preserve"> REUNIÓN EXTRAORDINARIA</w:t>
      </w:r>
      <w:r w:rsidRPr="009D7232">
        <w:rPr>
          <w:rFonts w:cs="Arial"/>
          <w:b/>
          <w:sz w:val="22"/>
          <w:szCs w:val="22"/>
        </w:rPr>
        <w:t xml:space="preserve"> </w:t>
      </w:r>
      <w:r w:rsidRPr="00CC6A0E">
        <w:rPr>
          <w:rFonts w:cs="Arial"/>
          <w:sz w:val="22"/>
          <w:szCs w:val="22"/>
        </w:rPr>
        <w:t>del año en curso; se procedió a iniciar la reunión de conformidad a lo establecido por el artículo 123 del Reglamento de la Ley de Compras Gubernamentales, Enajenaciones</w:t>
      </w:r>
      <w:r>
        <w:rPr>
          <w:rFonts w:cs="Arial"/>
          <w:sz w:val="22"/>
          <w:szCs w:val="22"/>
        </w:rPr>
        <w:t xml:space="preserve">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9D7232">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9D7232">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9D7232">
        <w:rPr>
          <w:rFonts w:cs="Arial"/>
          <w:sz w:val="22"/>
          <w:szCs w:val="22"/>
        </w:rPr>
        <w:t>-</w:t>
      </w:r>
      <w:r w:rsidRPr="00661427">
        <w:rPr>
          <w:rFonts w:cs="Arial"/>
          <w:sz w:val="22"/>
          <w:szCs w:val="22"/>
        </w:rPr>
        <w:t>------------------</w:t>
      </w:r>
      <w:r w:rsidR="009D7232">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9D723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9D7232">
        <w:rPr>
          <w:rFonts w:cs="Arial"/>
          <w:sz w:val="22"/>
          <w:szCs w:val="22"/>
        </w:rPr>
        <w:t xml:space="preserve"> </w:t>
      </w:r>
      <w:r w:rsidRPr="00661427">
        <w:rPr>
          <w:rFonts w:cs="Arial"/>
          <w:sz w:val="22"/>
          <w:szCs w:val="22"/>
        </w:rPr>
        <w:t>---------------------------------------------------------------------------------</w:t>
      </w:r>
      <w:r w:rsidR="009D7232">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9D7232">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9D7232">
        <w:rPr>
          <w:rFonts w:cs="Arial"/>
          <w:sz w:val="22"/>
          <w:szCs w:val="22"/>
        </w:rPr>
        <w:t xml:space="preserve"> </w:t>
      </w:r>
      <w:r w:rsidRPr="00661427">
        <w:rPr>
          <w:rFonts w:cs="Arial"/>
          <w:sz w:val="22"/>
          <w:szCs w:val="22"/>
        </w:rPr>
        <w:t>-----------------------------------------------------------------------------------------------</w:t>
      </w:r>
      <w:r w:rsidR="00DC1915">
        <w:rPr>
          <w:rFonts w:cs="Arial"/>
          <w:sz w:val="22"/>
          <w:szCs w:val="22"/>
        </w:rPr>
        <w:t>--------------</w:t>
      </w:r>
      <w:r w:rsidR="009D7232">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9D7232">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9D7232">
        <w:rPr>
          <w:rFonts w:cs="Arial"/>
          <w:sz w:val="22"/>
          <w:szCs w:val="22"/>
        </w:rPr>
        <w:t xml:space="preserve"> </w:t>
      </w:r>
      <w:r w:rsidRPr="00661427">
        <w:rPr>
          <w:rFonts w:cs="Arial"/>
          <w:sz w:val="22"/>
          <w:szCs w:val="22"/>
        </w:rPr>
        <w:t>-----------------------------------------------------------------------------------</w:t>
      </w:r>
      <w:r>
        <w:rPr>
          <w:rFonts w:cs="Arial"/>
          <w:sz w:val="22"/>
          <w:szCs w:val="22"/>
        </w:rPr>
        <w:t>--</w:t>
      </w:r>
      <w:r w:rsidR="009D7232">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5A27DA"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5A27DA">
        <w:rPr>
          <w:rFonts w:cs="Arial"/>
          <w:sz w:val="22"/>
          <w:szCs w:val="22"/>
        </w:rPr>
        <w:t>asistencia haciéndose constar la presencia de: ---------------------------------------------------------</w:t>
      </w:r>
      <w:r w:rsidR="00DC1915" w:rsidRPr="005A27DA">
        <w:rPr>
          <w:rFonts w:cs="Arial"/>
          <w:sz w:val="22"/>
          <w:szCs w:val="22"/>
        </w:rPr>
        <w:t>-------------</w:t>
      </w:r>
      <w:r w:rsidR="009D7232">
        <w:rPr>
          <w:rFonts w:cs="Arial"/>
          <w:sz w:val="22"/>
          <w:szCs w:val="22"/>
        </w:rPr>
        <w:t>-</w:t>
      </w:r>
      <w:r w:rsidR="00DC1915" w:rsidRPr="005A27DA">
        <w:rPr>
          <w:rFonts w:cs="Arial"/>
          <w:sz w:val="22"/>
          <w:szCs w:val="22"/>
        </w:rPr>
        <w:t>-</w:t>
      </w:r>
    </w:p>
    <w:p w:rsidR="00B97447" w:rsidRPr="005A27DA" w:rsidRDefault="00B97447" w:rsidP="00B97447">
      <w:pPr>
        <w:pStyle w:val="Textoindependiente"/>
        <w:numPr>
          <w:ilvl w:val="0"/>
          <w:numId w:val="4"/>
        </w:numPr>
        <w:spacing w:line="360" w:lineRule="auto"/>
        <w:ind w:left="284" w:firstLine="0"/>
        <w:rPr>
          <w:rFonts w:cs="Arial"/>
          <w:sz w:val="22"/>
          <w:szCs w:val="22"/>
        </w:rPr>
      </w:pPr>
      <w:r w:rsidRPr="005A27DA">
        <w:rPr>
          <w:rFonts w:cs="Arial"/>
          <w:b/>
          <w:sz w:val="22"/>
          <w:szCs w:val="22"/>
        </w:rPr>
        <w:t>Lic. Luis Mauricio Gudiño Coronado</w:t>
      </w:r>
      <w:r w:rsidRPr="005A27DA">
        <w:rPr>
          <w:rFonts w:cs="Arial"/>
          <w:sz w:val="22"/>
          <w:szCs w:val="22"/>
        </w:rPr>
        <w:t xml:space="preserve"> Presidente del Comité, representante de la SEPAF. </w:t>
      </w:r>
      <w:r w:rsidR="009D7232">
        <w:rPr>
          <w:rFonts w:cs="Arial"/>
          <w:sz w:val="22"/>
          <w:szCs w:val="22"/>
        </w:rPr>
        <w:t>--</w:t>
      </w:r>
      <w:r w:rsidRPr="005A27DA">
        <w:rPr>
          <w:rFonts w:cs="Arial"/>
          <w:sz w:val="22"/>
          <w:szCs w:val="22"/>
        </w:rPr>
        <w:t>--</w:t>
      </w:r>
    </w:p>
    <w:p w:rsidR="00B97447" w:rsidRPr="005A27DA" w:rsidRDefault="00B97447" w:rsidP="00B97447">
      <w:pPr>
        <w:pStyle w:val="Textoindependiente"/>
        <w:numPr>
          <w:ilvl w:val="0"/>
          <w:numId w:val="4"/>
        </w:numPr>
        <w:spacing w:line="360" w:lineRule="auto"/>
        <w:ind w:left="284" w:firstLine="0"/>
        <w:rPr>
          <w:rFonts w:cs="Arial"/>
          <w:sz w:val="22"/>
          <w:szCs w:val="22"/>
        </w:rPr>
      </w:pPr>
      <w:r w:rsidRPr="005A27DA">
        <w:rPr>
          <w:rFonts w:cs="Arial"/>
          <w:b/>
          <w:sz w:val="22"/>
          <w:szCs w:val="22"/>
        </w:rPr>
        <w:t xml:space="preserve"> Mtro. Gerardo Castillo Torres.</w:t>
      </w:r>
      <w:r w:rsidRPr="005A27DA">
        <w:rPr>
          <w:rFonts w:cs="Arial"/>
          <w:sz w:val="22"/>
          <w:szCs w:val="22"/>
        </w:rPr>
        <w:t xml:space="preserve"> Secretario Ejecutivo del Comité, representante de la SEPAF.   </w:t>
      </w:r>
    </w:p>
    <w:p w:rsidR="00B97447" w:rsidRPr="005A27DA" w:rsidRDefault="00B97447" w:rsidP="00B97447">
      <w:pPr>
        <w:pStyle w:val="Textoindependiente"/>
        <w:numPr>
          <w:ilvl w:val="0"/>
          <w:numId w:val="4"/>
        </w:numPr>
        <w:spacing w:line="360" w:lineRule="auto"/>
        <w:ind w:left="284" w:firstLine="0"/>
        <w:jc w:val="left"/>
        <w:rPr>
          <w:rFonts w:cs="Arial"/>
          <w:sz w:val="22"/>
          <w:szCs w:val="22"/>
        </w:rPr>
      </w:pPr>
      <w:r w:rsidRPr="005A27DA">
        <w:rPr>
          <w:rFonts w:cs="Arial"/>
          <w:b/>
          <w:sz w:val="22"/>
          <w:szCs w:val="22"/>
        </w:rPr>
        <w:t>Lic. Armando González Farah.</w:t>
      </w:r>
      <w:r w:rsidRPr="005A27DA">
        <w:rPr>
          <w:rFonts w:cs="Arial"/>
          <w:sz w:val="22"/>
          <w:szCs w:val="22"/>
        </w:rPr>
        <w:t xml:space="preserve"> Vocal del Consejo de Cámaras Industriales de Jalisco. </w:t>
      </w:r>
      <w:r w:rsidR="009D7232">
        <w:rPr>
          <w:rFonts w:cs="Arial"/>
          <w:sz w:val="22"/>
          <w:szCs w:val="22"/>
        </w:rPr>
        <w:t>-</w:t>
      </w:r>
      <w:r w:rsidRPr="005A27DA">
        <w:rPr>
          <w:rFonts w:cs="Arial"/>
          <w:sz w:val="22"/>
          <w:szCs w:val="22"/>
        </w:rPr>
        <w:t>-------</w:t>
      </w:r>
    </w:p>
    <w:p w:rsidR="00B97447" w:rsidRPr="005A27DA" w:rsidRDefault="00B97447" w:rsidP="00B97447">
      <w:pPr>
        <w:pStyle w:val="Textoindependiente"/>
        <w:numPr>
          <w:ilvl w:val="0"/>
          <w:numId w:val="4"/>
        </w:numPr>
        <w:spacing w:line="360" w:lineRule="auto"/>
        <w:ind w:left="284" w:firstLine="0"/>
        <w:jc w:val="left"/>
        <w:rPr>
          <w:rFonts w:cs="Arial"/>
          <w:sz w:val="22"/>
          <w:szCs w:val="22"/>
        </w:rPr>
      </w:pPr>
      <w:r w:rsidRPr="005A27DA">
        <w:rPr>
          <w:rFonts w:cs="Arial"/>
          <w:b/>
          <w:sz w:val="22"/>
          <w:szCs w:val="22"/>
        </w:rPr>
        <w:t>Lic. Álvaro Córdova González Gortázar.</w:t>
      </w:r>
      <w:r w:rsidRPr="005A27DA">
        <w:rPr>
          <w:rFonts w:cs="Arial"/>
          <w:sz w:val="22"/>
          <w:szCs w:val="22"/>
        </w:rPr>
        <w:t xml:space="preserve"> Vocal del Consejo Nacional de Comercio Exterior de Occidente S.A.  -----------------------------------------------------------------</w:t>
      </w:r>
      <w:r w:rsidR="00DC1915" w:rsidRPr="005A27DA">
        <w:rPr>
          <w:rFonts w:cs="Arial"/>
          <w:sz w:val="22"/>
          <w:szCs w:val="22"/>
        </w:rPr>
        <w:t>----------------------------------------</w:t>
      </w:r>
    </w:p>
    <w:p w:rsidR="00B97447" w:rsidRPr="005A27DA" w:rsidRDefault="003658A6" w:rsidP="00B97447">
      <w:pPr>
        <w:pStyle w:val="Textoindependiente"/>
        <w:numPr>
          <w:ilvl w:val="0"/>
          <w:numId w:val="4"/>
        </w:numPr>
        <w:spacing w:line="360" w:lineRule="auto"/>
        <w:ind w:left="284" w:firstLine="0"/>
        <w:rPr>
          <w:rFonts w:cs="Arial"/>
          <w:sz w:val="22"/>
          <w:szCs w:val="22"/>
        </w:rPr>
      </w:pPr>
      <w:r w:rsidRPr="005A27DA">
        <w:rPr>
          <w:rFonts w:cs="Arial"/>
          <w:b/>
          <w:sz w:val="22"/>
          <w:szCs w:val="22"/>
        </w:rPr>
        <w:t>C. Rodolfo Mora Mora</w:t>
      </w:r>
      <w:r w:rsidR="00B97447" w:rsidRPr="005A27DA">
        <w:rPr>
          <w:rFonts w:cs="Arial"/>
          <w:b/>
          <w:sz w:val="22"/>
          <w:szCs w:val="22"/>
        </w:rPr>
        <w:t>.</w:t>
      </w:r>
      <w:r w:rsidR="00B97447" w:rsidRPr="005A27DA">
        <w:rPr>
          <w:rFonts w:cs="Arial"/>
          <w:sz w:val="22"/>
          <w:szCs w:val="22"/>
        </w:rPr>
        <w:t xml:space="preserve"> Vocal </w:t>
      </w:r>
      <w:r w:rsidRPr="005A27DA">
        <w:rPr>
          <w:rFonts w:cs="Arial"/>
          <w:sz w:val="22"/>
          <w:szCs w:val="22"/>
        </w:rPr>
        <w:t>Propietario</w:t>
      </w:r>
      <w:r w:rsidR="00B97447" w:rsidRPr="005A27DA">
        <w:rPr>
          <w:rFonts w:cs="Arial"/>
          <w:sz w:val="22"/>
          <w:szCs w:val="22"/>
        </w:rPr>
        <w:t xml:space="preserve"> del Consejo Agropecuario de Jalisco. </w:t>
      </w:r>
      <w:r w:rsidR="009D7232">
        <w:rPr>
          <w:rFonts w:cs="Arial"/>
          <w:sz w:val="22"/>
          <w:szCs w:val="22"/>
        </w:rPr>
        <w:t>-</w:t>
      </w:r>
      <w:r w:rsidR="00B97447" w:rsidRPr="005A27DA">
        <w:rPr>
          <w:rFonts w:cs="Arial"/>
          <w:sz w:val="22"/>
          <w:szCs w:val="22"/>
        </w:rPr>
        <w:t>-</w:t>
      </w:r>
      <w:r w:rsidR="00DC1915" w:rsidRPr="005A27DA">
        <w:rPr>
          <w:rFonts w:cs="Arial"/>
          <w:sz w:val="22"/>
          <w:szCs w:val="22"/>
        </w:rPr>
        <w:t>----------</w:t>
      </w:r>
      <w:r w:rsidR="009D7232">
        <w:rPr>
          <w:rFonts w:cs="Arial"/>
          <w:sz w:val="22"/>
          <w:szCs w:val="22"/>
        </w:rPr>
        <w:t>--</w:t>
      </w:r>
      <w:r w:rsidR="00DC1915" w:rsidRPr="005A27D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w:t>
      </w:r>
      <w:r>
        <w:rPr>
          <w:rFonts w:cs="Arial"/>
          <w:sz w:val="22"/>
          <w:szCs w:val="22"/>
        </w:rPr>
        <w:lastRenderedPageBreak/>
        <w:t>Municipios</w:t>
      </w:r>
      <w:r w:rsidRPr="00661427">
        <w:rPr>
          <w:rFonts w:cs="Arial"/>
          <w:sz w:val="22"/>
          <w:szCs w:val="22"/>
        </w:rPr>
        <w:t xml:space="preserve">, con lo </w:t>
      </w:r>
      <w:r w:rsidRPr="00CC6A0E">
        <w:rPr>
          <w:rFonts w:cs="Arial"/>
          <w:sz w:val="22"/>
          <w:szCs w:val="22"/>
        </w:rPr>
        <w:t>que se confirma la existencia y se declara quórum legal en conformidad a lo establecido en el artículo 125 del</w:t>
      </w:r>
      <w:r w:rsidRPr="00661427">
        <w:rPr>
          <w:rFonts w:cs="Arial"/>
          <w:sz w:val="22"/>
          <w:szCs w:val="22"/>
        </w:rPr>
        <w:t xml:space="preserve"> mismo Reglamento.------------------------</w:t>
      </w:r>
      <w:r>
        <w:rPr>
          <w:rFonts w:cs="Arial"/>
          <w:sz w:val="22"/>
          <w:szCs w:val="22"/>
        </w:rPr>
        <w:t>----------------------</w:t>
      </w:r>
      <w:r w:rsidR="009D7232">
        <w:rPr>
          <w:rFonts w:cs="Arial"/>
          <w:sz w:val="22"/>
          <w:szCs w:val="22"/>
        </w:rPr>
        <w:t>-</w:t>
      </w:r>
      <w:r>
        <w:rPr>
          <w:rFonts w:cs="Arial"/>
          <w:sz w:val="22"/>
          <w:szCs w:val="22"/>
        </w:rPr>
        <w:t>---------</w:t>
      </w:r>
      <w:r w:rsidR="005A27D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9D7232">
        <w:rPr>
          <w:rFonts w:cs="Arial"/>
          <w:sz w:val="22"/>
          <w:szCs w:val="22"/>
        </w:rPr>
        <w:t>--</w:t>
      </w:r>
      <w:r w:rsidRPr="00661427">
        <w:rPr>
          <w:rFonts w:cs="Arial"/>
          <w:sz w:val="22"/>
          <w:szCs w:val="22"/>
        </w:rPr>
        <w:t>--</w:t>
      </w:r>
      <w:r w:rsidR="009D7232">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9D7232"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9D7232">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9D7232">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de </w:t>
      </w:r>
      <w:r w:rsidRPr="00CC6A0E">
        <w:rPr>
          <w:rFonts w:cs="Arial"/>
          <w:sz w:val="22"/>
          <w:szCs w:val="22"/>
        </w:rPr>
        <w:t xml:space="preserve">Jalisco y sus Municipios, el Lic. Luis Mauricio Gudiño Coronado, Presidente del Comité,  sometió a consideración la lectura y aprobación del acta correspondiente </w:t>
      </w:r>
      <w:r w:rsidR="00CC6A0E" w:rsidRPr="00CC6A0E">
        <w:rPr>
          <w:rFonts w:cs="Arial"/>
          <w:sz w:val="22"/>
          <w:szCs w:val="22"/>
        </w:rPr>
        <w:t>a la Octava</w:t>
      </w:r>
      <w:r w:rsidRPr="00CC6A0E">
        <w:rPr>
          <w:rFonts w:cs="Arial"/>
          <w:sz w:val="22"/>
          <w:szCs w:val="22"/>
        </w:rPr>
        <w:t xml:space="preserve"> Reunión Ordinaria del Comité, celebrada el día </w:t>
      </w:r>
      <w:r w:rsidR="008316B9">
        <w:rPr>
          <w:rFonts w:cs="Arial"/>
          <w:sz w:val="22"/>
          <w:szCs w:val="22"/>
        </w:rPr>
        <w:t>23 veintitrés</w:t>
      </w:r>
      <w:r w:rsidRPr="00CC6A0E">
        <w:rPr>
          <w:rFonts w:cs="Arial"/>
          <w:sz w:val="22"/>
          <w:szCs w:val="22"/>
        </w:rPr>
        <w:t xml:space="preserve"> del mes de </w:t>
      </w:r>
      <w:r w:rsidR="00CC6A0E" w:rsidRPr="00CC6A0E">
        <w:rPr>
          <w:rFonts w:cs="Arial"/>
          <w:sz w:val="22"/>
          <w:szCs w:val="22"/>
        </w:rPr>
        <w:t>abril</w:t>
      </w:r>
      <w:r w:rsidRPr="00CC6A0E">
        <w:rPr>
          <w:rFonts w:cs="Arial"/>
          <w:sz w:val="22"/>
          <w:szCs w:val="22"/>
        </w:rPr>
        <w:t xml:space="preserve"> de 2018 dos mil dieciocho por el Comité de Adquisiciones de la Administración Centralizada del Poder Ejecutivo del Estado de Jalisco, quienes los miembros del Comité,</w:t>
      </w:r>
      <w:r w:rsidRPr="00661427">
        <w:rPr>
          <w:rFonts w:cs="Arial"/>
          <w:sz w:val="22"/>
          <w:szCs w:val="22"/>
        </w:rPr>
        <w:t xml:space="preserve"> de manera económica, votaron y aprobaron de manera unánime. ---------------------</w:t>
      </w:r>
      <w:r>
        <w:rPr>
          <w:rFonts w:cs="Arial"/>
          <w:sz w:val="22"/>
          <w:szCs w:val="22"/>
        </w:rPr>
        <w:t>--------------------------</w:t>
      </w:r>
      <w:r w:rsidR="00DC1915">
        <w:rPr>
          <w:rFonts w:cs="Arial"/>
          <w:sz w:val="22"/>
          <w:szCs w:val="22"/>
        </w:rPr>
        <w:t>---------------</w:t>
      </w:r>
      <w:r w:rsidR="00CC6A0E">
        <w:rPr>
          <w:rFonts w:cs="Arial"/>
          <w:sz w:val="22"/>
          <w:szCs w:val="22"/>
        </w:rPr>
        <w:t>--------------</w:t>
      </w:r>
      <w:r w:rsidR="009D7232">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9D7232">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7"/>
      <w:bookmarkEnd w:id="8"/>
      <w:r>
        <w:rPr>
          <w:rFonts w:cs="Arial"/>
          <w:color w:val="000000" w:themeColor="text1"/>
          <w:sz w:val="22"/>
          <w:szCs w:val="22"/>
        </w:rPr>
        <w:t>----------------------------</w:t>
      </w:r>
      <w:r w:rsidR="00DC1915">
        <w:rPr>
          <w:rFonts w:cs="Arial"/>
          <w:color w:val="000000" w:themeColor="text1"/>
          <w:sz w:val="22"/>
          <w:szCs w:val="22"/>
        </w:rPr>
        <w:t>----------------------------------------------------------------------</w:t>
      </w:r>
      <w:r w:rsidR="009D7232">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9D7232">
        <w:rPr>
          <w:rFonts w:cs="Arial"/>
          <w:color w:val="000000" w:themeColor="text1"/>
          <w:sz w:val="22"/>
          <w:szCs w:val="22"/>
        </w:rPr>
        <w:t>-</w:t>
      </w:r>
    </w:p>
    <w:p w:rsidR="00CC6A0E" w:rsidRPr="00C75104" w:rsidRDefault="00CC6A0E" w:rsidP="00CC6A0E">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LPL18/2018 correspondiente al proyecto denominado: </w:t>
      </w:r>
      <w:r>
        <w:rPr>
          <w:rFonts w:cs="Arial"/>
          <w:b/>
          <w:color w:val="000000" w:themeColor="text1"/>
          <w:sz w:val="22"/>
          <w:szCs w:val="22"/>
        </w:rPr>
        <w:t xml:space="preserve">“ADQUISICIÓN DE VEHÍCULO TIPO PICK UP PARA EL PARQUE METROPOLITANO DE GUADALAJARA”; </w:t>
      </w:r>
      <w:r w:rsidRPr="00E60DC0">
        <w:rPr>
          <w:rFonts w:cs="Arial"/>
          <w:color w:val="000000" w:themeColor="text1"/>
          <w:sz w:val="22"/>
          <w:szCs w:val="22"/>
        </w:rPr>
        <w:t xml:space="preserve">presentadas ante el Comité el día  </w:t>
      </w:r>
      <w:r>
        <w:rPr>
          <w:rFonts w:cs="Arial"/>
          <w:color w:val="000000" w:themeColor="text1"/>
          <w:sz w:val="22"/>
          <w:szCs w:val="22"/>
        </w:rPr>
        <w:t>23 de abril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CC6A0E" w:rsidRPr="007A0F81" w:rsidRDefault="00CC6A0E" w:rsidP="00CC6A0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6602"/>
        <w:gridCol w:w="3319"/>
      </w:tblGrid>
      <w:tr w:rsidR="006F7F01" w:rsidRPr="006F7F01" w:rsidTr="006F7F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PARTICIPANTE</w:t>
            </w:r>
          </w:p>
        </w:tc>
        <w:tc>
          <w:tcPr>
            <w:tcW w:w="3640" w:type="dxa"/>
            <w:vAlign w:val="center"/>
            <w:hideMark/>
          </w:tcPr>
          <w:p w:rsidR="006F7F01" w:rsidRPr="006F7F01" w:rsidRDefault="006F7F01" w:rsidP="006F7F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DAOSA, S.A. DE C.V.</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lastRenderedPageBreak/>
              <w:t>a)      Anexo 3 (carta de proposición).</w:t>
            </w:r>
          </w:p>
        </w:tc>
        <w:tc>
          <w:tcPr>
            <w:tcW w:w="3640"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b)      Anexo 4 (acreditación)</w:t>
            </w:r>
          </w:p>
        </w:tc>
        <w:tc>
          <w:tcPr>
            <w:tcW w:w="3640" w:type="dxa"/>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c)      Anexo 5 (propuesta técnica).</w:t>
            </w:r>
          </w:p>
        </w:tc>
        <w:tc>
          <w:tcPr>
            <w:tcW w:w="3640"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d)      Anexo 6 (propuesta económica).</w:t>
            </w:r>
          </w:p>
        </w:tc>
        <w:tc>
          <w:tcPr>
            <w:tcW w:w="3640" w:type="dxa"/>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e) Anexo 7 (estratificación) en caso de aplicar</w:t>
            </w:r>
          </w:p>
        </w:tc>
        <w:tc>
          <w:tcPr>
            <w:tcW w:w="3640"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f) Documento vigente expedido por el SAT en el que se emita la opinión del cumplimiento de obligaciones fiscales en sentido positivo.</w:t>
            </w:r>
          </w:p>
        </w:tc>
        <w:tc>
          <w:tcPr>
            <w:tcW w:w="3640" w:type="dxa"/>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g) Anexo 8 (Declaración de Integridad y No Colusión de Proveedores)</w:t>
            </w:r>
          </w:p>
        </w:tc>
        <w:tc>
          <w:tcPr>
            <w:tcW w:w="3640"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h) Documento vigente expedido por el IMSS, en el que se emita la opinión positiva a nombre del licitante sobre el cumplimiento de sus obligaciones fiscales en materia de seguridad social (Cumplimiento de obligaciones IMSS)</w:t>
            </w:r>
          </w:p>
        </w:tc>
        <w:tc>
          <w:tcPr>
            <w:tcW w:w="3640" w:type="dxa"/>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1D11AD" w:rsidRPr="006F7F01" w:rsidRDefault="006F7F01" w:rsidP="006F7F01">
            <w:pPr>
              <w:pStyle w:val="Textoindependiente"/>
              <w:numPr>
                <w:ilvl w:val="0"/>
                <w:numId w:val="7"/>
              </w:numPr>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10 (Identificación Oficial Vigente)</w:t>
            </w:r>
          </w:p>
        </w:tc>
        <w:tc>
          <w:tcPr>
            <w:tcW w:w="3640"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trHeight w:val="20"/>
        </w:trPr>
        <w:tc>
          <w:tcPr>
            <w:cnfStyle w:val="001000000000" w:firstRow="0" w:lastRow="0" w:firstColumn="1" w:lastColumn="0" w:oddVBand="0" w:evenVBand="0" w:oddHBand="0" w:evenHBand="0" w:firstRowFirstColumn="0" w:firstRowLastColumn="0" w:lastRowFirstColumn="0" w:lastRowLastColumn="0"/>
            <w:tcW w:w="7300" w:type="dxa"/>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J) Anexo 11 (solo para proveedores Nacionales manifestación de estar al corriente en Obligaciones Patronales y Tributarias)</w:t>
            </w:r>
          </w:p>
        </w:tc>
        <w:tc>
          <w:tcPr>
            <w:tcW w:w="3640" w:type="dxa"/>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bl>
    <w:p w:rsidR="00CC6A0E" w:rsidRDefault="00CC6A0E" w:rsidP="00CC6A0E">
      <w:pPr>
        <w:pStyle w:val="Textoindependiente"/>
        <w:spacing w:line="360" w:lineRule="auto"/>
        <w:rPr>
          <w:rFonts w:cs="Arial"/>
          <w:color w:val="000000" w:themeColor="text1"/>
          <w:sz w:val="22"/>
          <w:szCs w:val="22"/>
        </w:rPr>
      </w:pPr>
      <w:r>
        <w:rPr>
          <w:rFonts w:cs="Arial"/>
          <w:color w:val="000000" w:themeColor="text1"/>
          <w:sz w:val="22"/>
          <w:szCs w:val="22"/>
        </w:rPr>
        <w:t>---------------------------------------------------------------------------------------------------------------------------------------</w:t>
      </w:r>
    </w:p>
    <w:p w:rsidR="00CC6A0E" w:rsidRDefault="00CC6A0E" w:rsidP="00CC6A0E">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9D7232" w:rsidRPr="00910E73">
        <w:rPr>
          <w:rFonts w:cs="Arial"/>
          <w:b/>
          <w:color w:val="000000" w:themeColor="text1"/>
          <w:sz w:val="22"/>
          <w:szCs w:val="22"/>
        </w:rPr>
        <w:t>ECONÓMICA</w:t>
      </w:r>
      <w:r w:rsidR="009D7232" w:rsidRPr="00910E73">
        <w:rPr>
          <w:rFonts w:cs="Arial"/>
          <w:color w:val="000000" w:themeColor="text1"/>
          <w:sz w:val="22"/>
          <w:szCs w:val="22"/>
        </w:rPr>
        <w:t xml:space="preserve"> se</w:t>
      </w:r>
      <w:r w:rsidRPr="00910E73">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395"/>
        <w:gridCol w:w="5526"/>
      </w:tblGrid>
      <w:tr w:rsidR="006F7F01" w:rsidRPr="006F7F01" w:rsidTr="006F7F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15" w:type="pct"/>
            <w:vAlign w:val="center"/>
            <w:hideMark/>
          </w:tcPr>
          <w:p w:rsidR="006F7F01" w:rsidRPr="006F7F01" w:rsidRDefault="006F7F01" w:rsidP="006F7F01">
            <w:pPr>
              <w:pStyle w:val="Textoindependiente"/>
              <w:spacing w:line="360" w:lineRule="auto"/>
              <w:jc w:val="right"/>
              <w:rPr>
                <w:rFonts w:cs="Arial"/>
                <w:color w:val="000000" w:themeColor="text1"/>
                <w:sz w:val="22"/>
                <w:szCs w:val="22"/>
                <w:lang w:val="es-ES"/>
              </w:rPr>
            </w:pPr>
            <w:r w:rsidRPr="006F7F01">
              <w:rPr>
                <w:rFonts w:cs="Arial"/>
                <w:color w:val="000000" w:themeColor="text1"/>
                <w:sz w:val="22"/>
                <w:szCs w:val="22"/>
                <w:lang w:val="es-ES"/>
              </w:rPr>
              <w:t>PARTICIPANTE</w:t>
            </w:r>
          </w:p>
        </w:tc>
        <w:tc>
          <w:tcPr>
            <w:tcW w:w="2785" w:type="pct"/>
            <w:vAlign w:val="center"/>
            <w:hideMark/>
          </w:tcPr>
          <w:p w:rsidR="009D7232" w:rsidRDefault="006F7F01" w:rsidP="006F7F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 xml:space="preserve">DAOSA, </w:t>
            </w:r>
          </w:p>
          <w:p w:rsidR="006F7F01" w:rsidRPr="006F7F01" w:rsidRDefault="006F7F01" w:rsidP="006F7F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S.A. DE C.V.</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15" w:type="pct"/>
            <w:vAlign w:val="center"/>
            <w:hideMark/>
          </w:tcPr>
          <w:p w:rsidR="006F7F01" w:rsidRPr="006F7F01" w:rsidRDefault="006F7F01" w:rsidP="006F7F01">
            <w:pPr>
              <w:pStyle w:val="Textoindependiente"/>
              <w:spacing w:line="360" w:lineRule="auto"/>
              <w:jc w:val="right"/>
              <w:rPr>
                <w:rFonts w:cs="Arial"/>
                <w:color w:val="000000" w:themeColor="text1"/>
                <w:sz w:val="22"/>
                <w:szCs w:val="22"/>
                <w:lang w:val="es-ES"/>
              </w:rPr>
            </w:pPr>
            <w:r w:rsidRPr="006F7F01">
              <w:rPr>
                <w:rFonts w:cs="Arial"/>
                <w:color w:val="000000" w:themeColor="text1"/>
                <w:sz w:val="22"/>
                <w:szCs w:val="22"/>
                <w:lang w:val="es-ES"/>
              </w:rPr>
              <w:t>SUBTOTAL</w:t>
            </w:r>
          </w:p>
        </w:tc>
        <w:tc>
          <w:tcPr>
            <w:tcW w:w="2785"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$258,189.64</w:t>
            </w:r>
          </w:p>
        </w:tc>
      </w:tr>
      <w:tr w:rsidR="006F7F01" w:rsidRPr="006F7F01" w:rsidTr="006F7F01">
        <w:trPr>
          <w:trHeight w:val="170"/>
        </w:trPr>
        <w:tc>
          <w:tcPr>
            <w:cnfStyle w:val="001000000000" w:firstRow="0" w:lastRow="0" w:firstColumn="1" w:lastColumn="0" w:oddVBand="0" w:evenVBand="0" w:oddHBand="0" w:evenHBand="0" w:firstRowFirstColumn="0" w:firstRowLastColumn="0" w:lastRowFirstColumn="0" w:lastRowLastColumn="0"/>
            <w:tcW w:w="2215" w:type="pct"/>
            <w:vAlign w:val="center"/>
            <w:hideMark/>
          </w:tcPr>
          <w:p w:rsidR="006F7F01" w:rsidRPr="006F7F01" w:rsidRDefault="006F7F01" w:rsidP="006F7F01">
            <w:pPr>
              <w:pStyle w:val="Textoindependiente"/>
              <w:spacing w:line="360" w:lineRule="auto"/>
              <w:jc w:val="right"/>
              <w:rPr>
                <w:rFonts w:cs="Arial"/>
                <w:color w:val="000000" w:themeColor="text1"/>
                <w:sz w:val="22"/>
                <w:szCs w:val="22"/>
                <w:lang w:val="es-ES"/>
              </w:rPr>
            </w:pPr>
            <w:r w:rsidRPr="006F7F01">
              <w:rPr>
                <w:rFonts w:cs="Arial"/>
                <w:color w:val="000000" w:themeColor="text1"/>
                <w:sz w:val="22"/>
                <w:szCs w:val="22"/>
                <w:lang w:val="es-ES"/>
              </w:rPr>
              <w:t>IVA</w:t>
            </w:r>
          </w:p>
        </w:tc>
        <w:tc>
          <w:tcPr>
            <w:tcW w:w="2785" w:type="pct"/>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$41,310.34</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15" w:type="pct"/>
            <w:vAlign w:val="center"/>
            <w:hideMark/>
          </w:tcPr>
          <w:p w:rsidR="006F7F01" w:rsidRPr="006F7F01" w:rsidRDefault="006F7F01" w:rsidP="006F7F01">
            <w:pPr>
              <w:pStyle w:val="Textoindependiente"/>
              <w:spacing w:line="360" w:lineRule="auto"/>
              <w:jc w:val="right"/>
              <w:rPr>
                <w:rFonts w:cs="Arial"/>
                <w:color w:val="000000" w:themeColor="text1"/>
                <w:sz w:val="22"/>
                <w:szCs w:val="22"/>
                <w:lang w:val="es-ES"/>
              </w:rPr>
            </w:pPr>
            <w:r w:rsidRPr="006F7F01">
              <w:rPr>
                <w:rFonts w:cs="Arial"/>
                <w:color w:val="000000" w:themeColor="text1"/>
                <w:sz w:val="22"/>
                <w:szCs w:val="22"/>
                <w:lang w:val="es-ES"/>
              </w:rPr>
              <w:t>TOTAL</w:t>
            </w:r>
          </w:p>
        </w:tc>
        <w:tc>
          <w:tcPr>
            <w:tcW w:w="2785"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$299,499.98</w:t>
            </w:r>
          </w:p>
        </w:tc>
      </w:tr>
    </w:tbl>
    <w:p w:rsidR="00CC6A0E" w:rsidRPr="00720C42" w:rsidRDefault="00CC6A0E" w:rsidP="00CC6A0E">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CC6A0E" w:rsidRPr="00720C42" w:rsidRDefault="00CC6A0E" w:rsidP="00CC6A0E">
      <w:pPr>
        <w:pStyle w:val="Textoindependiente"/>
        <w:spacing w:line="360" w:lineRule="auto"/>
        <w:rPr>
          <w:rFonts w:cs="Arial"/>
          <w:color w:val="000000" w:themeColor="text1"/>
          <w:sz w:val="22"/>
          <w:szCs w:val="22"/>
        </w:rPr>
      </w:pPr>
      <w:r w:rsidRPr="00720C42">
        <w:rPr>
          <w:rFonts w:cs="Arial"/>
          <w:color w:val="000000" w:themeColor="text1"/>
          <w:sz w:val="22"/>
          <w:szCs w:val="22"/>
        </w:rPr>
        <w:t>El techo presupuestal del presente proceso es por un monto de hasta $</w:t>
      </w:r>
      <w:r w:rsidR="006F7F01">
        <w:rPr>
          <w:rFonts w:cs="Arial"/>
          <w:color w:val="000000" w:themeColor="text1"/>
          <w:sz w:val="22"/>
          <w:szCs w:val="22"/>
        </w:rPr>
        <w:t xml:space="preserve">300,000.00 (Trescientos mil pesos 00/100 moneda nacional).  </w:t>
      </w:r>
      <w:r>
        <w:rPr>
          <w:rFonts w:cs="Arial"/>
          <w:color w:val="000000" w:themeColor="text1"/>
          <w:sz w:val="22"/>
          <w:szCs w:val="22"/>
        </w:rPr>
        <w:t xml:space="preserve"> </w:t>
      </w:r>
      <w:r w:rsidRPr="00720C42">
        <w:rPr>
          <w:rFonts w:cs="Arial"/>
          <w:color w:val="000000" w:themeColor="text1"/>
          <w:sz w:val="22"/>
          <w:szCs w:val="22"/>
        </w:rPr>
        <w:t>----------------------------------------</w:t>
      </w:r>
      <w:r w:rsidR="006F7F01">
        <w:rPr>
          <w:rFonts w:cs="Arial"/>
          <w:color w:val="000000" w:themeColor="text1"/>
          <w:sz w:val="22"/>
          <w:szCs w:val="22"/>
        </w:rPr>
        <w:t>------------------------------------------------</w:t>
      </w:r>
    </w:p>
    <w:p w:rsidR="00CC6A0E" w:rsidRDefault="00CC6A0E" w:rsidP="00CC6A0E">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CC6A0E" w:rsidRPr="00B966DA" w:rsidRDefault="00CC6A0E" w:rsidP="00CC6A0E">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395"/>
        <w:gridCol w:w="5526"/>
      </w:tblGrid>
      <w:tr w:rsidR="006F7F01" w:rsidRPr="006F7F01" w:rsidTr="001D11A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15" w:type="pct"/>
            <w:vAlign w:val="center"/>
            <w:hideMark/>
          </w:tcPr>
          <w:p w:rsidR="006F7F01" w:rsidRPr="006F7F01" w:rsidRDefault="006F7F01" w:rsidP="001D11AD">
            <w:pPr>
              <w:pStyle w:val="Textoindependiente"/>
              <w:spacing w:line="360" w:lineRule="auto"/>
              <w:jc w:val="right"/>
              <w:rPr>
                <w:rFonts w:cs="Arial"/>
                <w:color w:val="000000" w:themeColor="text1"/>
                <w:sz w:val="22"/>
                <w:szCs w:val="22"/>
                <w:lang w:val="es-ES"/>
              </w:rPr>
            </w:pPr>
            <w:r>
              <w:rPr>
                <w:rFonts w:cs="Arial"/>
                <w:color w:val="000000" w:themeColor="text1"/>
                <w:sz w:val="22"/>
                <w:szCs w:val="22"/>
                <w:lang w:val="es-ES"/>
              </w:rPr>
              <w:t>EVALUACIÓN TÉCNICA</w:t>
            </w:r>
          </w:p>
        </w:tc>
        <w:tc>
          <w:tcPr>
            <w:tcW w:w="2785" w:type="pct"/>
            <w:vAlign w:val="center"/>
            <w:hideMark/>
          </w:tcPr>
          <w:p w:rsidR="009D7232" w:rsidRDefault="006F7F01" w:rsidP="001D11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 xml:space="preserve">DAOSA, S.A. </w:t>
            </w:r>
          </w:p>
          <w:p w:rsidR="006F7F01" w:rsidRPr="006F7F01" w:rsidRDefault="006F7F01" w:rsidP="001D11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DE C.V.</w:t>
            </w:r>
          </w:p>
        </w:tc>
      </w:tr>
      <w:tr w:rsidR="006F7F01" w:rsidRPr="006F7F01" w:rsidTr="001D11A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15" w:type="pct"/>
            <w:vAlign w:val="center"/>
            <w:hideMark/>
          </w:tcPr>
          <w:p w:rsidR="006F7F01" w:rsidRPr="006F7F01" w:rsidRDefault="006F7F01" w:rsidP="001D11AD">
            <w:pPr>
              <w:pStyle w:val="Textoindependiente"/>
              <w:spacing w:line="360" w:lineRule="auto"/>
              <w:jc w:val="right"/>
              <w:rPr>
                <w:rFonts w:cs="Arial"/>
                <w:color w:val="000000" w:themeColor="text1"/>
                <w:sz w:val="22"/>
                <w:szCs w:val="22"/>
                <w:lang w:val="es-ES"/>
              </w:rPr>
            </w:pPr>
            <w:r>
              <w:rPr>
                <w:rFonts w:cs="Arial"/>
                <w:color w:val="000000" w:themeColor="text1"/>
                <w:sz w:val="22"/>
                <w:szCs w:val="22"/>
                <w:lang w:val="es-ES"/>
              </w:rPr>
              <w:t xml:space="preserve">Especificaciones técnicas de acuerdo a lo establecido en el ANEXO 1. </w:t>
            </w:r>
          </w:p>
        </w:tc>
        <w:tc>
          <w:tcPr>
            <w:tcW w:w="2785" w:type="pct"/>
            <w:vAlign w:val="center"/>
            <w:hideMark/>
          </w:tcPr>
          <w:p w:rsidR="006F7F01" w:rsidRPr="006F7F01" w:rsidRDefault="006F7F01"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bl>
    <w:p w:rsidR="00CC6A0E" w:rsidRDefault="00CC6A0E" w:rsidP="00CC6A0E">
      <w:pPr>
        <w:pStyle w:val="Textoindependiente"/>
        <w:spacing w:line="360" w:lineRule="auto"/>
        <w:rPr>
          <w:rFonts w:cs="Arial"/>
          <w:sz w:val="22"/>
          <w:szCs w:val="22"/>
        </w:rPr>
      </w:pPr>
      <w:r>
        <w:rPr>
          <w:rFonts w:cs="Arial"/>
          <w:sz w:val="22"/>
          <w:szCs w:val="22"/>
        </w:rPr>
        <w:lastRenderedPageBreak/>
        <w:t>--------------------------------------------------------------------------------------------------------------------------------------</w:t>
      </w:r>
    </w:p>
    <w:p w:rsidR="00CC6A0E" w:rsidRDefault="00CC6A0E" w:rsidP="00CC6A0E">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LPL18/2018 correspondiente al proyecto denominado: </w:t>
      </w:r>
      <w:r>
        <w:rPr>
          <w:rFonts w:cs="Arial"/>
          <w:b/>
          <w:color w:val="000000" w:themeColor="text1"/>
          <w:sz w:val="22"/>
          <w:szCs w:val="22"/>
        </w:rPr>
        <w:t xml:space="preserve">“ADQUISICIÓN DE VEHÍCULO TIPO PICK UP PARA EL PARQUE METROPOLITANO DE GUADALAJARA”; </w:t>
      </w:r>
      <w:r>
        <w:rPr>
          <w:rFonts w:cs="Arial"/>
          <w:color w:val="000000" w:themeColor="text1"/>
          <w:sz w:val="22"/>
          <w:szCs w:val="22"/>
        </w:rPr>
        <w:t>resolviendo la</w:t>
      </w:r>
      <w:r w:rsidRPr="00963B43">
        <w:rPr>
          <w:rFonts w:cs="Arial"/>
          <w:b/>
          <w:color w:val="000000" w:themeColor="text1"/>
          <w:sz w:val="22"/>
          <w:szCs w:val="22"/>
        </w:rPr>
        <w:t xml:space="preserve"> ADJUDICA</w:t>
      </w:r>
      <w:r>
        <w:rPr>
          <w:rFonts w:cs="Arial"/>
          <w:b/>
          <w:color w:val="000000" w:themeColor="text1"/>
          <w:sz w:val="22"/>
          <w:szCs w:val="22"/>
        </w:rPr>
        <w:t xml:space="preserve">R </w:t>
      </w:r>
      <w:r>
        <w:rPr>
          <w:rFonts w:cs="Arial"/>
          <w:color w:val="000000" w:themeColor="text1"/>
          <w:sz w:val="22"/>
          <w:szCs w:val="22"/>
        </w:rPr>
        <w:t xml:space="preserve">al participante denominado  </w:t>
      </w:r>
      <w:r w:rsidR="006F7F01">
        <w:rPr>
          <w:rFonts w:cs="Arial"/>
          <w:b/>
          <w:color w:val="000000" w:themeColor="text1"/>
          <w:sz w:val="22"/>
          <w:szCs w:val="22"/>
        </w:rPr>
        <w:t>DAOSA</w:t>
      </w:r>
      <w:r>
        <w:rPr>
          <w:rFonts w:cs="Arial"/>
          <w:b/>
          <w:color w:val="000000" w:themeColor="text1"/>
          <w:sz w:val="22"/>
          <w:szCs w:val="22"/>
        </w:rPr>
        <w:t xml:space="preserve"> S.A. de C.V.</w:t>
      </w:r>
      <w:r>
        <w:rPr>
          <w:rFonts w:cs="Arial"/>
          <w:color w:val="000000" w:themeColor="text1"/>
          <w:sz w:val="22"/>
          <w:szCs w:val="22"/>
        </w:rPr>
        <w:t xml:space="preserve"> por un monto de hasta $</w:t>
      </w:r>
      <w:r w:rsidR="006F7F01">
        <w:rPr>
          <w:rFonts w:cs="Arial"/>
          <w:color w:val="000000" w:themeColor="text1"/>
          <w:sz w:val="22"/>
          <w:szCs w:val="22"/>
        </w:rPr>
        <w:t>299,499.98 (Doscientos noventa y nueve mil cuatrocientos noventa y nueve pesos 98/100 moneda nacional)</w:t>
      </w:r>
      <w:r>
        <w:rPr>
          <w:rFonts w:cs="Arial"/>
          <w:color w:val="000000" w:themeColor="text1"/>
          <w:sz w:val="22"/>
          <w:szCs w:val="22"/>
        </w:rPr>
        <w:t xml:space="preserve">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6F7F01">
        <w:rPr>
          <w:rFonts w:cs="Arial"/>
          <w:color w:val="000000" w:themeColor="text1"/>
          <w:sz w:val="22"/>
          <w:szCs w:val="22"/>
        </w:rPr>
        <w:t>-----------------------</w:t>
      </w:r>
    </w:p>
    <w:p w:rsidR="00CC6A0E" w:rsidRDefault="00CC6A0E" w:rsidP="00CC6A0E">
      <w:pPr>
        <w:pStyle w:val="Textoindependiente"/>
        <w:spacing w:line="360" w:lineRule="auto"/>
        <w:rPr>
          <w:rFonts w:cs="Arial"/>
          <w:color w:val="000000" w:themeColor="text1"/>
          <w:sz w:val="22"/>
          <w:szCs w:val="22"/>
        </w:rPr>
      </w:pPr>
      <w:r>
        <w:rPr>
          <w:rFonts w:cs="Arial"/>
          <w:color w:val="000000" w:themeColor="text1"/>
          <w:sz w:val="22"/>
          <w:szCs w:val="22"/>
        </w:rPr>
        <w:t>---------------------------------------------------------------------------------------------------------------------------------------</w:t>
      </w:r>
    </w:p>
    <w:p w:rsidR="00CC6A0E" w:rsidRPr="00C75104" w:rsidRDefault="00CC6A0E" w:rsidP="00CC6A0E">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LPL21/2018 correspondiente al proyecto denominado: </w:t>
      </w:r>
      <w:r>
        <w:rPr>
          <w:rFonts w:cs="Arial"/>
          <w:b/>
          <w:color w:val="000000" w:themeColor="text1"/>
          <w:sz w:val="22"/>
          <w:szCs w:val="22"/>
        </w:rPr>
        <w:t xml:space="preserve">“SUMINISTRO DE MEDICAMENTOS, MATERIAL DE CURACIÓN, MATERIAL DENTAL Y ESTUDIOS ESPECIALIZADOS”; </w:t>
      </w:r>
      <w:r w:rsidRPr="00E60DC0">
        <w:rPr>
          <w:rFonts w:cs="Arial"/>
          <w:color w:val="000000" w:themeColor="text1"/>
          <w:sz w:val="22"/>
          <w:szCs w:val="22"/>
        </w:rPr>
        <w:t xml:space="preserve">presentadas ante el Comité el día </w:t>
      </w:r>
      <w:r>
        <w:rPr>
          <w:rFonts w:cs="Arial"/>
          <w:color w:val="000000" w:themeColor="text1"/>
          <w:sz w:val="22"/>
          <w:szCs w:val="22"/>
        </w:rPr>
        <w:t xml:space="preserve"> 09 de abril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CC6A0E" w:rsidRPr="007A0F81" w:rsidRDefault="00CC6A0E" w:rsidP="00CC6A0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952"/>
        <w:gridCol w:w="1901"/>
        <w:gridCol w:w="2068"/>
      </w:tblGrid>
      <w:tr w:rsidR="005A27DA" w:rsidRPr="005A27DA" w:rsidTr="005A27D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A27DA" w:rsidRPr="005A27DA" w:rsidRDefault="005A27DA" w:rsidP="005A27DA">
            <w:pPr>
              <w:pStyle w:val="Textoindependiente"/>
              <w:jc w:val="center"/>
              <w:rPr>
                <w:rFonts w:cs="Arial"/>
                <w:b w:val="0"/>
                <w:sz w:val="22"/>
                <w:szCs w:val="22"/>
              </w:rPr>
            </w:pPr>
            <w:r w:rsidRPr="005A27DA">
              <w:rPr>
                <w:rFonts w:cs="Arial"/>
                <w:sz w:val="22"/>
                <w:szCs w:val="22"/>
              </w:rPr>
              <w:t>Documentos requeridos</w:t>
            </w:r>
          </w:p>
        </w:tc>
        <w:tc>
          <w:tcPr>
            <w:tcW w:w="958" w:type="pct"/>
            <w:vAlign w:val="center"/>
          </w:tcPr>
          <w:p w:rsidR="005A27DA" w:rsidRPr="005A27DA" w:rsidRDefault="005A27DA" w:rsidP="005A27DA">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5A27DA">
              <w:rPr>
                <w:rFonts w:cs="Arial"/>
                <w:color w:val="000000"/>
                <w:sz w:val="22"/>
                <w:szCs w:val="22"/>
              </w:rPr>
              <w:t>UNI MEDIC DE OCCIDENTE, S.A. DE C.V.</w:t>
            </w:r>
          </w:p>
        </w:tc>
        <w:tc>
          <w:tcPr>
            <w:tcW w:w="1042" w:type="pct"/>
            <w:vAlign w:val="center"/>
          </w:tcPr>
          <w:p w:rsidR="005A27DA" w:rsidRPr="005A27DA" w:rsidRDefault="005A27DA" w:rsidP="005A27DA">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color w:val="000000"/>
                <w:sz w:val="22"/>
                <w:szCs w:val="22"/>
              </w:rPr>
            </w:pPr>
            <w:r w:rsidRPr="005A27DA">
              <w:rPr>
                <w:rFonts w:cs="Arial"/>
                <w:color w:val="000000"/>
                <w:sz w:val="22"/>
                <w:szCs w:val="22"/>
              </w:rPr>
              <w:t>IMPLEMENTOS MÉDICOS DE OCCIDENTE, S.A. DE C.V.</w:t>
            </w:r>
          </w:p>
        </w:tc>
      </w:tr>
      <w:tr w:rsidR="005A27DA" w:rsidRPr="005A27DA" w:rsidTr="005A27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A27DA" w:rsidRPr="005A27DA" w:rsidRDefault="005A27DA" w:rsidP="005A27DA">
            <w:pPr>
              <w:pStyle w:val="Textoindependiente"/>
              <w:numPr>
                <w:ilvl w:val="0"/>
                <w:numId w:val="5"/>
              </w:numPr>
              <w:jc w:val="left"/>
              <w:rPr>
                <w:rFonts w:cs="Arial"/>
                <w:sz w:val="22"/>
                <w:szCs w:val="22"/>
              </w:rPr>
            </w:pPr>
            <w:r w:rsidRPr="005A27DA">
              <w:rPr>
                <w:rFonts w:cs="Arial"/>
                <w:sz w:val="22"/>
                <w:szCs w:val="22"/>
              </w:rPr>
              <w:t>Anexo 3 (carta de proposición).</w:t>
            </w:r>
          </w:p>
          <w:p w:rsidR="005A27DA" w:rsidRPr="005A27DA" w:rsidRDefault="005A27DA" w:rsidP="005A27DA">
            <w:pPr>
              <w:pStyle w:val="Textoindependiente"/>
              <w:jc w:val="left"/>
              <w:rPr>
                <w:rFonts w:cs="Arial"/>
                <w:sz w:val="22"/>
                <w:szCs w:val="22"/>
              </w:rPr>
            </w:pPr>
          </w:p>
        </w:tc>
        <w:tc>
          <w:tcPr>
            <w:tcW w:w="958" w:type="pct"/>
            <w:vAlign w:val="center"/>
          </w:tcPr>
          <w:p w:rsidR="005A27DA" w:rsidRPr="005A27DA" w:rsidRDefault="005A27DA" w:rsidP="005A27DA">
            <w:pPr>
              <w:pStyle w:val="Textoindependiente"/>
              <w:ind w:left="38" w:hanging="38"/>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5A27DA">
              <w:rPr>
                <w:rFonts w:cs="Arial"/>
                <w:sz w:val="22"/>
                <w:szCs w:val="22"/>
              </w:rPr>
              <w:t>Si presentó</w:t>
            </w:r>
          </w:p>
        </w:tc>
        <w:tc>
          <w:tcPr>
            <w:tcW w:w="1042" w:type="pct"/>
            <w:vAlign w:val="center"/>
          </w:tcPr>
          <w:p w:rsidR="005A27DA" w:rsidRPr="005A27DA" w:rsidRDefault="005A27DA" w:rsidP="005A27D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5A27DA">
              <w:rPr>
                <w:rFonts w:cs="Arial"/>
                <w:sz w:val="22"/>
                <w:szCs w:val="22"/>
              </w:rPr>
              <w:t>Si presentó</w:t>
            </w:r>
          </w:p>
        </w:tc>
      </w:tr>
      <w:tr w:rsidR="005A27DA" w:rsidRPr="005A27DA" w:rsidTr="005A27DA">
        <w:trPr>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A27DA" w:rsidRPr="005A27DA" w:rsidRDefault="005A27DA" w:rsidP="005A27DA">
            <w:pPr>
              <w:pStyle w:val="Textoindependiente"/>
              <w:numPr>
                <w:ilvl w:val="0"/>
                <w:numId w:val="5"/>
              </w:numPr>
              <w:jc w:val="left"/>
              <w:rPr>
                <w:rFonts w:cs="Arial"/>
                <w:sz w:val="22"/>
                <w:szCs w:val="22"/>
              </w:rPr>
            </w:pPr>
            <w:r w:rsidRPr="005A27DA">
              <w:rPr>
                <w:rFonts w:cs="Arial"/>
                <w:sz w:val="22"/>
                <w:szCs w:val="22"/>
              </w:rPr>
              <w:t>Anexo 4 (Acreditación).</w:t>
            </w:r>
          </w:p>
        </w:tc>
        <w:tc>
          <w:tcPr>
            <w:tcW w:w="958" w:type="pct"/>
            <w:vAlign w:val="center"/>
          </w:tcPr>
          <w:p w:rsidR="005A27DA" w:rsidRPr="005A27DA" w:rsidRDefault="005A27DA" w:rsidP="005A27D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5A27DA">
              <w:rPr>
                <w:rFonts w:cs="Arial"/>
                <w:sz w:val="22"/>
                <w:szCs w:val="22"/>
              </w:rPr>
              <w:t>Si presentó</w:t>
            </w:r>
          </w:p>
        </w:tc>
        <w:tc>
          <w:tcPr>
            <w:tcW w:w="1042" w:type="pct"/>
            <w:vAlign w:val="center"/>
          </w:tcPr>
          <w:p w:rsidR="005A27DA" w:rsidRPr="005A27DA" w:rsidRDefault="005A27DA" w:rsidP="005A27D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5A27DA">
              <w:rPr>
                <w:rFonts w:cs="Arial"/>
                <w:sz w:val="22"/>
                <w:szCs w:val="22"/>
              </w:rPr>
              <w:t>Si presentó</w:t>
            </w:r>
          </w:p>
        </w:tc>
      </w:tr>
      <w:tr w:rsidR="005A27DA" w:rsidRPr="005A27DA" w:rsidTr="005A27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A27DA" w:rsidRPr="005A27DA" w:rsidRDefault="005A27DA" w:rsidP="005A27DA">
            <w:pPr>
              <w:pStyle w:val="Textoindependiente"/>
              <w:numPr>
                <w:ilvl w:val="0"/>
                <w:numId w:val="5"/>
              </w:numPr>
              <w:jc w:val="left"/>
              <w:rPr>
                <w:rFonts w:cs="Arial"/>
                <w:sz w:val="22"/>
                <w:szCs w:val="22"/>
              </w:rPr>
            </w:pPr>
            <w:r w:rsidRPr="005A27DA">
              <w:rPr>
                <w:rFonts w:cs="Arial"/>
                <w:sz w:val="22"/>
                <w:szCs w:val="22"/>
              </w:rPr>
              <w:t>Anexo 5 (proposición técnica).</w:t>
            </w:r>
          </w:p>
        </w:tc>
        <w:tc>
          <w:tcPr>
            <w:tcW w:w="958" w:type="pct"/>
            <w:vAlign w:val="center"/>
          </w:tcPr>
          <w:p w:rsidR="005A27DA" w:rsidRPr="005A27DA" w:rsidRDefault="005A27DA" w:rsidP="005A27D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5A27DA">
              <w:rPr>
                <w:rFonts w:cs="Arial"/>
                <w:sz w:val="22"/>
                <w:szCs w:val="22"/>
              </w:rPr>
              <w:t>Si presentó</w:t>
            </w:r>
          </w:p>
        </w:tc>
        <w:tc>
          <w:tcPr>
            <w:tcW w:w="1042" w:type="pct"/>
            <w:vAlign w:val="center"/>
          </w:tcPr>
          <w:p w:rsidR="005A27DA" w:rsidRPr="005A27DA" w:rsidRDefault="005A27DA" w:rsidP="005A27D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5A27DA">
              <w:rPr>
                <w:rFonts w:cs="Arial"/>
                <w:sz w:val="22"/>
                <w:szCs w:val="22"/>
              </w:rPr>
              <w:t>Si presentó</w:t>
            </w:r>
          </w:p>
        </w:tc>
      </w:tr>
      <w:tr w:rsidR="005A27DA" w:rsidRPr="005A27DA" w:rsidTr="005A27DA">
        <w:trPr>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A27DA" w:rsidRPr="005A27DA" w:rsidRDefault="005A27DA" w:rsidP="005A27DA">
            <w:pPr>
              <w:pStyle w:val="Textoindependiente"/>
              <w:numPr>
                <w:ilvl w:val="0"/>
                <w:numId w:val="5"/>
              </w:numPr>
              <w:jc w:val="left"/>
              <w:rPr>
                <w:rFonts w:cs="Arial"/>
                <w:b w:val="0"/>
                <w:sz w:val="22"/>
                <w:szCs w:val="22"/>
              </w:rPr>
            </w:pPr>
            <w:r w:rsidRPr="005A27DA">
              <w:rPr>
                <w:rFonts w:cs="Arial"/>
                <w:sz w:val="22"/>
                <w:szCs w:val="22"/>
              </w:rPr>
              <w:t>(PROPUESTA ECONÓMICA)</w:t>
            </w:r>
          </w:p>
        </w:tc>
        <w:tc>
          <w:tcPr>
            <w:tcW w:w="958" w:type="pct"/>
            <w:vAlign w:val="center"/>
          </w:tcPr>
          <w:p w:rsidR="005A27DA" w:rsidRPr="005A27DA" w:rsidRDefault="005A27DA" w:rsidP="005A27D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5A27DA">
              <w:rPr>
                <w:rFonts w:cs="Arial"/>
                <w:sz w:val="22"/>
                <w:szCs w:val="22"/>
              </w:rPr>
              <w:t>Si presentó</w:t>
            </w:r>
          </w:p>
        </w:tc>
        <w:tc>
          <w:tcPr>
            <w:tcW w:w="1042" w:type="pct"/>
            <w:vAlign w:val="center"/>
          </w:tcPr>
          <w:p w:rsidR="005A27DA" w:rsidRPr="005A27DA" w:rsidRDefault="005A27DA" w:rsidP="005A27D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5A27DA">
              <w:rPr>
                <w:rFonts w:cs="Arial"/>
                <w:sz w:val="22"/>
                <w:szCs w:val="22"/>
              </w:rPr>
              <w:t>Si presentó</w:t>
            </w:r>
          </w:p>
        </w:tc>
      </w:tr>
      <w:tr w:rsidR="005A27DA" w:rsidRPr="005A27DA" w:rsidTr="005A27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A27DA" w:rsidRPr="005A27DA" w:rsidRDefault="005A27DA" w:rsidP="005A27DA">
            <w:pPr>
              <w:pStyle w:val="Textoindependiente"/>
              <w:numPr>
                <w:ilvl w:val="0"/>
                <w:numId w:val="5"/>
              </w:numPr>
              <w:jc w:val="left"/>
              <w:rPr>
                <w:rFonts w:cs="Arial"/>
                <w:b w:val="0"/>
                <w:sz w:val="22"/>
                <w:szCs w:val="22"/>
              </w:rPr>
            </w:pPr>
            <w:r w:rsidRPr="005A27DA">
              <w:rPr>
                <w:rFonts w:cs="Arial"/>
                <w:sz w:val="22"/>
                <w:szCs w:val="22"/>
              </w:rPr>
              <w:t>Anexo 7</w:t>
            </w:r>
          </w:p>
        </w:tc>
        <w:tc>
          <w:tcPr>
            <w:tcW w:w="958" w:type="pct"/>
            <w:vAlign w:val="center"/>
          </w:tcPr>
          <w:p w:rsidR="005A27DA" w:rsidRPr="005A27DA" w:rsidRDefault="005A27DA" w:rsidP="005A27D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5A27DA">
              <w:rPr>
                <w:rFonts w:cs="Arial"/>
                <w:sz w:val="22"/>
                <w:szCs w:val="22"/>
              </w:rPr>
              <w:t>Si presentó</w:t>
            </w:r>
          </w:p>
        </w:tc>
        <w:tc>
          <w:tcPr>
            <w:tcW w:w="1042" w:type="pct"/>
            <w:vAlign w:val="center"/>
          </w:tcPr>
          <w:p w:rsidR="005A27DA" w:rsidRPr="005A27DA" w:rsidRDefault="005A27DA" w:rsidP="005A27D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5A27DA">
              <w:rPr>
                <w:rFonts w:cs="Arial"/>
                <w:sz w:val="22"/>
                <w:szCs w:val="22"/>
              </w:rPr>
              <w:t>Si presentó</w:t>
            </w:r>
          </w:p>
        </w:tc>
      </w:tr>
      <w:tr w:rsidR="005A27DA" w:rsidRPr="005A27DA" w:rsidTr="005A27DA">
        <w:trPr>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A27DA" w:rsidRPr="005A27DA" w:rsidRDefault="005A27DA" w:rsidP="005A27DA">
            <w:pPr>
              <w:pStyle w:val="Textoindependiente"/>
              <w:numPr>
                <w:ilvl w:val="0"/>
                <w:numId w:val="5"/>
              </w:numPr>
              <w:jc w:val="left"/>
              <w:rPr>
                <w:rFonts w:cs="Arial"/>
                <w:b w:val="0"/>
                <w:sz w:val="22"/>
                <w:szCs w:val="22"/>
              </w:rPr>
            </w:pPr>
            <w:r w:rsidRPr="005A27DA">
              <w:rPr>
                <w:rFonts w:cs="Arial"/>
                <w:sz w:val="22"/>
                <w:szCs w:val="22"/>
              </w:rPr>
              <w:t>ANEXO 8 DECLARACIÓN DE INTEGRIDAD</w:t>
            </w:r>
          </w:p>
        </w:tc>
        <w:tc>
          <w:tcPr>
            <w:tcW w:w="958" w:type="pct"/>
            <w:vAlign w:val="center"/>
          </w:tcPr>
          <w:p w:rsidR="005A27DA" w:rsidRPr="005A27DA" w:rsidRDefault="005A27DA" w:rsidP="005A27D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5A27DA">
              <w:rPr>
                <w:rFonts w:cs="Arial"/>
                <w:sz w:val="22"/>
                <w:szCs w:val="22"/>
              </w:rPr>
              <w:t>Si presentó</w:t>
            </w:r>
          </w:p>
        </w:tc>
        <w:tc>
          <w:tcPr>
            <w:tcW w:w="1042" w:type="pct"/>
            <w:vAlign w:val="center"/>
          </w:tcPr>
          <w:p w:rsidR="005A27DA" w:rsidRPr="005A27DA" w:rsidRDefault="005A27DA" w:rsidP="005A27DA">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5A27DA">
              <w:rPr>
                <w:rFonts w:cs="Arial"/>
                <w:sz w:val="22"/>
                <w:szCs w:val="22"/>
              </w:rPr>
              <w:t>Si presentó</w:t>
            </w:r>
          </w:p>
        </w:tc>
      </w:tr>
      <w:tr w:rsidR="005A27DA" w:rsidRPr="005A27DA" w:rsidTr="005A27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5A27DA" w:rsidRPr="005A27DA" w:rsidRDefault="005A27DA" w:rsidP="005A27DA">
            <w:pPr>
              <w:pStyle w:val="Textoindependiente"/>
              <w:numPr>
                <w:ilvl w:val="0"/>
                <w:numId w:val="5"/>
              </w:numPr>
              <w:jc w:val="left"/>
              <w:rPr>
                <w:rFonts w:cs="Arial"/>
                <w:b w:val="0"/>
                <w:bCs w:val="0"/>
                <w:sz w:val="22"/>
                <w:szCs w:val="22"/>
              </w:rPr>
            </w:pPr>
            <w:r w:rsidRPr="005A27DA">
              <w:rPr>
                <w:rFonts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958" w:type="pct"/>
            <w:vAlign w:val="center"/>
          </w:tcPr>
          <w:p w:rsidR="005A27DA" w:rsidRPr="005A27DA" w:rsidRDefault="005A27DA" w:rsidP="005A27D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5A27DA">
              <w:rPr>
                <w:rFonts w:cs="Arial"/>
                <w:sz w:val="22"/>
                <w:szCs w:val="22"/>
              </w:rPr>
              <w:t>Si presentó</w:t>
            </w:r>
          </w:p>
        </w:tc>
        <w:tc>
          <w:tcPr>
            <w:tcW w:w="1042" w:type="pct"/>
            <w:vAlign w:val="center"/>
          </w:tcPr>
          <w:p w:rsidR="005A27DA" w:rsidRPr="005A27DA" w:rsidRDefault="005A27DA" w:rsidP="005A27DA">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5A27DA">
              <w:rPr>
                <w:rFonts w:cs="Arial"/>
                <w:sz w:val="22"/>
                <w:szCs w:val="22"/>
              </w:rPr>
              <w:t>Si presentó</w:t>
            </w:r>
          </w:p>
        </w:tc>
      </w:tr>
    </w:tbl>
    <w:p w:rsidR="005A27DA" w:rsidRDefault="005A27DA" w:rsidP="00CC6A0E">
      <w:pPr>
        <w:pStyle w:val="Textoindependiente"/>
        <w:spacing w:line="360" w:lineRule="auto"/>
        <w:rPr>
          <w:rFonts w:cs="Arial"/>
          <w:color w:val="000000" w:themeColor="text1"/>
          <w:sz w:val="22"/>
          <w:szCs w:val="22"/>
        </w:rPr>
      </w:pPr>
    </w:p>
    <w:p w:rsidR="00CC6A0E" w:rsidRDefault="00CC6A0E" w:rsidP="00CC6A0E">
      <w:pPr>
        <w:pStyle w:val="Textoindependiente"/>
        <w:spacing w:line="360" w:lineRule="auto"/>
        <w:rPr>
          <w:rFonts w:cs="Arial"/>
          <w:color w:val="000000" w:themeColor="text1"/>
          <w:sz w:val="22"/>
          <w:szCs w:val="22"/>
        </w:rPr>
      </w:pPr>
      <w:r>
        <w:rPr>
          <w:rFonts w:cs="Arial"/>
          <w:color w:val="000000" w:themeColor="text1"/>
          <w:sz w:val="22"/>
          <w:szCs w:val="22"/>
        </w:rPr>
        <w:t>---------------------------------------------------------------------------------------------------------------------------------------</w:t>
      </w:r>
    </w:p>
    <w:p w:rsidR="00CC6A0E" w:rsidRDefault="00CC6A0E" w:rsidP="00CC6A0E">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AF52CA" w:rsidRPr="00910E73">
        <w:rPr>
          <w:rFonts w:cs="Arial"/>
          <w:b/>
          <w:color w:val="000000" w:themeColor="text1"/>
          <w:sz w:val="22"/>
          <w:szCs w:val="22"/>
        </w:rPr>
        <w:t>ECONÓMICA</w:t>
      </w:r>
      <w:r w:rsidR="00AF52CA" w:rsidRPr="00910E73">
        <w:rPr>
          <w:rFonts w:cs="Arial"/>
          <w:color w:val="000000" w:themeColor="text1"/>
          <w:sz w:val="22"/>
          <w:szCs w:val="22"/>
        </w:rPr>
        <w:t xml:space="preserve"> y</w:t>
      </w:r>
      <w:r w:rsidR="005A27DA">
        <w:rPr>
          <w:rFonts w:cs="Arial"/>
          <w:color w:val="000000" w:themeColor="text1"/>
          <w:sz w:val="22"/>
          <w:szCs w:val="22"/>
        </w:rPr>
        <w:t xml:space="preserve"> </w:t>
      </w:r>
      <w:r w:rsidR="005A27DA" w:rsidRPr="007952C9">
        <w:rPr>
          <w:rFonts w:cs="Arial"/>
          <w:b/>
          <w:color w:val="000000" w:themeColor="text1"/>
          <w:sz w:val="22"/>
          <w:szCs w:val="22"/>
        </w:rPr>
        <w:t>TÉCNICO</w:t>
      </w:r>
      <w:r w:rsidR="005A27DA">
        <w:rPr>
          <w:rFonts w:cs="Arial"/>
          <w:color w:val="000000" w:themeColor="text1"/>
          <w:sz w:val="22"/>
          <w:szCs w:val="22"/>
        </w:rPr>
        <w:t xml:space="preserve">, debido a sus características físicas será parte integral de la presente acta y </w:t>
      </w:r>
      <w:r w:rsidR="007952C9">
        <w:rPr>
          <w:rFonts w:cs="Arial"/>
          <w:color w:val="000000" w:themeColor="text1"/>
          <w:sz w:val="22"/>
          <w:szCs w:val="22"/>
        </w:rPr>
        <w:t>se encontrarán a disposición pública en el expediente el proceso en mención.  ---------------------------------------------------------------------------------------------------------------------</w:t>
      </w:r>
    </w:p>
    <w:p w:rsidR="00CC6A0E" w:rsidRPr="00720C42" w:rsidRDefault="00CC6A0E" w:rsidP="00CC6A0E">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CC6A0E" w:rsidRPr="00720C42" w:rsidRDefault="00CC6A0E" w:rsidP="00CC6A0E">
      <w:pPr>
        <w:pStyle w:val="Textoindependiente"/>
        <w:spacing w:line="360" w:lineRule="auto"/>
        <w:rPr>
          <w:rFonts w:cs="Arial"/>
          <w:color w:val="000000" w:themeColor="text1"/>
          <w:sz w:val="22"/>
          <w:szCs w:val="22"/>
        </w:rPr>
      </w:pPr>
      <w:r w:rsidRPr="00720C42">
        <w:rPr>
          <w:rFonts w:cs="Arial"/>
          <w:color w:val="000000" w:themeColor="text1"/>
          <w:sz w:val="22"/>
          <w:szCs w:val="22"/>
        </w:rPr>
        <w:lastRenderedPageBreak/>
        <w:t>El techo presupuestal del presente proceso es por un monto de hasta $</w:t>
      </w:r>
      <w:r w:rsidR="007952C9">
        <w:rPr>
          <w:rFonts w:cs="Arial"/>
          <w:color w:val="000000" w:themeColor="text1"/>
          <w:sz w:val="22"/>
          <w:szCs w:val="22"/>
        </w:rPr>
        <w:t>2´193,553.03 (Dos millones ciento noventa y tres mil quinientos cincuenta y tres pesos 03/100 moneda nacional</w:t>
      </w:r>
      <w:r>
        <w:rPr>
          <w:rFonts w:cs="Arial"/>
          <w:color w:val="000000" w:themeColor="text1"/>
          <w:sz w:val="22"/>
          <w:szCs w:val="22"/>
        </w:rPr>
        <w:t xml:space="preserve">). </w:t>
      </w:r>
      <w:r w:rsidRPr="00720C42">
        <w:rPr>
          <w:rFonts w:cs="Arial"/>
          <w:color w:val="000000" w:themeColor="text1"/>
          <w:sz w:val="22"/>
          <w:szCs w:val="22"/>
        </w:rPr>
        <w:t>---------------------</w:t>
      </w:r>
    </w:p>
    <w:p w:rsidR="007952C9" w:rsidRDefault="00CC6A0E" w:rsidP="00CC6A0E">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LPL21/2018 correspondiente al proyecto denominado: </w:t>
      </w:r>
      <w:r>
        <w:rPr>
          <w:rFonts w:cs="Arial"/>
          <w:b/>
          <w:color w:val="000000" w:themeColor="text1"/>
          <w:sz w:val="22"/>
          <w:szCs w:val="22"/>
        </w:rPr>
        <w:t xml:space="preserve">“SUMINISTRO DE MEDICAMENTOS, MATERIAL DE CURACIÓN, MATERIAL DENTAL Y ESTUDIOS ESPECIALIZADOS”; </w:t>
      </w:r>
      <w:r>
        <w:rPr>
          <w:rFonts w:cs="Arial"/>
          <w:color w:val="000000" w:themeColor="text1"/>
          <w:sz w:val="22"/>
          <w:szCs w:val="22"/>
        </w:rPr>
        <w:t>resolviendo la</w:t>
      </w:r>
      <w:r w:rsidR="007952C9">
        <w:rPr>
          <w:rFonts w:cs="Arial"/>
          <w:color w:val="000000" w:themeColor="text1"/>
          <w:sz w:val="22"/>
          <w:szCs w:val="22"/>
        </w:rPr>
        <w:t xml:space="preserve"> adjudicación de la siguiente manera: --------------------------------------------------------------------------------------</w:t>
      </w:r>
    </w:p>
    <w:p w:rsidR="007952C9" w:rsidRDefault="007952C9" w:rsidP="007952C9">
      <w:pPr>
        <w:pStyle w:val="Textoindependiente"/>
        <w:numPr>
          <w:ilvl w:val="0"/>
          <w:numId w:val="6"/>
        </w:numPr>
        <w:spacing w:line="360" w:lineRule="auto"/>
        <w:rPr>
          <w:rFonts w:cs="Arial"/>
          <w:color w:val="000000" w:themeColor="text1"/>
          <w:sz w:val="22"/>
          <w:szCs w:val="22"/>
        </w:rPr>
      </w:pPr>
      <w:r w:rsidRPr="007952C9">
        <w:rPr>
          <w:rFonts w:cs="Arial"/>
          <w:b/>
          <w:color w:val="000000" w:themeColor="text1"/>
          <w:sz w:val="22"/>
          <w:szCs w:val="22"/>
        </w:rPr>
        <w:t xml:space="preserve">ADJUDICAR </w:t>
      </w:r>
      <w:r>
        <w:rPr>
          <w:rFonts w:cs="Arial"/>
          <w:color w:val="000000" w:themeColor="text1"/>
          <w:sz w:val="22"/>
          <w:szCs w:val="22"/>
        </w:rPr>
        <w:t>las partidas 1, 2, y 3 al participante denominado</w:t>
      </w:r>
      <w:r w:rsidRPr="007952C9">
        <w:rPr>
          <w:rFonts w:cs="Arial"/>
          <w:b/>
          <w:color w:val="000000" w:themeColor="text1"/>
          <w:sz w:val="22"/>
          <w:szCs w:val="22"/>
        </w:rPr>
        <w:t xml:space="preserve"> IMPLEMENTOS MÉDICOS DE OCCIDENTE S.A. DE C.V.</w:t>
      </w:r>
      <w:r>
        <w:rPr>
          <w:rFonts w:cs="Arial"/>
          <w:color w:val="000000" w:themeColor="text1"/>
          <w:sz w:val="22"/>
          <w:szCs w:val="22"/>
        </w:rPr>
        <w:t xml:space="preserve"> por un monto total de hasta $1´330,713.03 (Un millón trescientos treinta mil setecientos trece pesos 03/100 moneda nacional)</w:t>
      </w:r>
      <w:r w:rsidR="006F7F01">
        <w:rPr>
          <w:rFonts w:cs="Arial"/>
          <w:color w:val="000000" w:themeColor="text1"/>
          <w:sz w:val="22"/>
          <w:szCs w:val="22"/>
        </w:rPr>
        <w:t xml:space="preserve"> debido a que cumple técnica, económica y administrativamente con lo solicitado en bases</w:t>
      </w:r>
      <w:r>
        <w:rPr>
          <w:rFonts w:cs="Arial"/>
          <w:color w:val="000000" w:themeColor="text1"/>
          <w:sz w:val="22"/>
          <w:szCs w:val="22"/>
        </w:rPr>
        <w:t>. -------------------------------------------</w:t>
      </w:r>
    </w:p>
    <w:p w:rsidR="007952C9" w:rsidRDefault="007952C9" w:rsidP="007952C9">
      <w:pPr>
        <w:pStyle w:val="Textoindependiente"/>
        <w:numPr>
          <w:ilvl w:val="0"/>
          <w:numId w:val="6"/>
        </w:numPr>
        <w:spacing w:line="360" w:lineRule="auto"/>
        <w:rPr>
          <w:rFonts w:cs="Arial"/>
          <w:color w:val="000000" w:themeColor="text1"/>
          <w:sz w:val="22"/>
          <w:szCs w:val="22"/>
        </w:rPr>
      </w:pPr>
      <w:r>
        <w:rPr>
          <w:rFonts w:cs="Arial"/>
          <w:color w:val="000000" w:themeColor="text1"/>
          <w:sz w:val="22"/>
          <w:szCs w:val="22"/>
        </w:rPr>
        <w:t xml:space="preserve">Declarar </w:t>
      </w:r>
      <w:r w:rsidRPr="007952C9">
        <w:rPr>
          <w:rFonts w:cs="Arial"/>
          <w:b/>
          <w:color w:val="000000" w:themeColor="text1"/>
          <w:sz w:val="22"/>
          <w:szCs w:val="22"/>
        </w:rPr>
        <w:t>DESIERTA</w:t>
      </w:r>
      <w:r>
        <w:rPr>
          <w:rFonts w:cs="Arial"/>
          <w:color w:val="000000" w:themeColor="text1"/>
          <w:sz w:val="22"/>
          <w:szCs w:val="22"/>
        </w:rPr>
        <w:t xml:space="preserve"> la partida 4 debido a que no se presentó interesado alguno en el acto de presentación de propuestas técnicas y económicas de acuerdo a lo establecido en las bases del proceso en mención.  ------------------------------------------------------------------------------------------</w:t>
      </w:r>
    </w:p>
    <w:p w:rsidR="00CC6A0E" w:rsidRDefault="006F7F01" w:rsidP="00CC6A0E">
      <w:pPr>
        <w:pStyle w:val="Textoindependiente"/>
        <w:spacing w:line="360" w:lineRule="auto"/>
        <w:rPr>
          <w:rFonts w:cs="Arial"/>
          <w:color w:val="000000" w:themeColor="text1"/>
          <w:sz w:val="22"/>
          <w:szCs w:val="22"/>
        </w:rPr>
      </w:pPr>
      <w:r>
        <w:rPr>
          <w:rFonts w:cs="Arial"/>
          <w:color w:val="000000" w:themeColor="text1"/>
          <w:sz w:val="22"/>
          <w:szCs w:val="22"/>
        </w:rPr>
        <w:t>E</w:t>
      </w:r>
      <w:r w:rsidR="00CC6A0E">
        <w:rPr>
          <w:rFonts w:cs="Arial"/>
          <w:color w:val="000000" w:themeColor="text1"/>
          <w:sz w:val="22"/>
          <w:szCs w:val="22"/>
        </w:rPr>
        <w:t>sto último en</w:t>
      </w:r>
      <w:r w:rsidR="00CC6A0E" w:rsidRPr="00DE3DF9">
        <w:rPr>
          <w:rFonts w:cs="Arial"/>
          <w:color w:val="000000" w:themeColor="text1"/>
          <w:sz w:val="22"/>
          <w:szCs w:val="22"/>
        </w:rPr>
        <w:t xml:space="preserve"> apego al artículo </w:t>
      </w:r>
      <w:r w:rsidR="00CC6A0E">
        <w:rPr>
          <w:rFonts w:cs="Arial"/>
          <w:color w:val="000000" w:themeColor="text1"/>
          <w:sz w:val="22"/>
          <w:szCs w:val="22"/>
        </w:rPr>
        <w:t>64, 65 y 66 de la Ley de Compras Gubernamentales, Enajenaciones y Contratación de Servicios del Estado de Jalisco y sus Municipios.  --------------------------------------------</w:t>
      </w:r>
    </w:p>
    <w:p w:rsidR="00CC6A0E" w:rsidRDefault="00CC6A0E" w:rsidP="00CC6A0E">
      <w:pPr>
        <w:pStyle w:val="Textoindependiente"/>
        <w:spacing w:line="360" w:lineRule="auto"/>
        <w:rPr>
          <w:rFonts w:cs="Arial"/>
          <w:color w:val="000000" w:themeColor="text1"/>
          <w:sz w:val="22"/>
          <w:szCs w:val="22"/>
        </w:rPr>
      </w:pPr>
      <w:r>
        <w:rPr>
          <w:rFonts w:cs="Arial"/>
          <w:color w:val="000000" w:themeColor="text1"/>
          <w:sz w:val="22"/>
          <w:szCs w:val="22"/>
        </w:rPr>
        <w:t>---------------------------------------------------------------------------------------------------------------------------------------</w:t>
      </w:r>
    </w:p>
    <w:p w:rsidR="00CC6A0E" w:rsidRPr="00C75104" w:rsidRDefault="00CC6A0E" w:rsidP="00CC6A0E">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LPL2</w:t>
      </w:r>
      <w:r w:rsidR="002D7F5E">
        <w:rPr>
          <w:rFonts w:cs="Arial"/>
          <w:color w:val="000000" w:themeColor="text1"/>
          <w:sz w:val="22"/>
          <w:szCs w:val="22"/>
        </w:rPr>
        <w:t>5</w:t>
      </w:r>
      <w:r>
        <w:rPr>
          <w:rFonts w:cs="Arial"/>
          <w:color w:val="000000" w:themeColor="text1"/>
          <w:sz w:val="22"/>
          <w:szCs w:val="22"/>
        </w:rPr>
        <w:t xml:space="preserve">/2018 correspondiente al proyecto denominado: </w:t>
      </w:r>
      <w:r>
        <w:rPr>
          <w:rFonts w:cs="Arial"/>
          <w:b/>
          <w:color w:val="000000" w:themeColor="text1"/>
          <w:sz w:val="22"/>
          <w:szCs w:val="22"/>
        </w:rPr>
        <w:t xml:space="preserve">“ADQUISICIÓN DE ALIMENTOS PARA CENDIS Y PARA LA ESCUELA NORMAL RAÚL ISIDRO BURGOS DE LA SECRETARÍA DE EDUCACIÓN”; </w:t>
      </w:r>
      <w:r w:rsidRPr="00E60DC0">
        <w:rPr>
          <w:rFonts w:cs="Arial"/>
          <w:color w:val="000000" w:themeColor="text1"/>
          <w:sz w:val="22"/>
          <w:szCs w:val="22"/>
        </w:rPr>
        <w:t xml:space="preserve">presentadas ante el Comité el día </w:t>
      </w:r>
      <w:r>
        <w:rPr>
          <w:rFonts w:cs="Arial"/>
          <w:color w:val="000000" w:themeColor="text1"/>
          <w:sz w:val="22"/>
          <w:szCs w:val="22"/>
        </w:rPr>
        <w:t xml:space="preserve"> 23 de abril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CC6A0E" w:rsidRPr="007A0F81" w:rsidRDefault="00CC6A0E" w:rsidP="00CC6A0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547"/>
        <w:gridCol w:w="2410"/>
        <w:gridCol w:w="2693"/>
        <w:gridCol w:w="2261"/>
      </w:tblGrid>
      <w:tr w:rsidR="006F7F01" w:rsidRPr="006F7F01" w:rsidTr="006F7F01">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Documentación Solicitada en el numeral 8 de las bases</w:t>
            </w:r>
          </w:p>
        </w:tc>
        <w:tc>
          <w:tcPr>
            <w:tcW w:w="2410" w:type="dxa"/>
            <w:vAlign w:val="center"/>
            <w:hideMark/>
          </w:tcPr>
          <w:p w:rsidR="006F7F01" w:rsidRPr="006F7F01" w:rsidRDefault="006F7F01" w:rsidP="006F7F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 xml:space="preserve">Distribuidora </w:t>
            </w:r>
            <w:r w:rsidRPr="006F7F01">
              <w:rPr>
                <w:rFonts w:cs="Arial"/>
                <w:b w:val="0"/>
                <w:bCs w:val="0"/>
                <w:color w:val="000000" w:themeColor="text1"/>
                <w:sz w:val="22"/>
                <w:szCs w:val="22"/>
                <w:lang w:val="es-ES"/>
              </w:rPr>
              <w:t>CRISEL</w:t>
            </w:r>
            <w:r w:rsidRPr="006F7F01">
              <w:rPr>
                <w:rFonts w:cs="Arial"/>
                <w:color w:val="000000" w:themeColor="text1"/>
                <w:sz w:val="22"/>
                <w:szCs w:val="22"/>
                <w:lang w:val="es-ES"/>
              </w:rPr>
              <w:t>, S.A. de C.V.</w:t>
            </w:r>
          </w:p>
        </w:tc>
        <w:tc>
          <w:tcPr>
            <w:tcW w:w="2693" w:type="dxa"/>
            <w:vAlign w:val="center"/>
            <w:hideMark/>
          </w:tcPr>
          <w:p w:rsidR="006F7F01" w:rsidRPr="006F7F01" w:rsidRDefault="006F7F01" w:rsidP="006F7F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Le M</w:t>
            </w:r>
            <w:r w:rsidRPr="006F7F01">
              <w:rPr>
                <w:rFonts w:cs="Arial"/>
                <w:b w:val="0"/>
                <w:bCs w:val="0"/>
                <w:color w:val="000000" w:themeColor="text1"/>
                <w:sz w:val="22"/>
                <w:szCs w:val="22"/>
                <w:lang w:val="es-ES"/>
              </w:rPr>
              <w:t>UU</w:t>
            </w:r>
            <w:r w:rsidRPr="006F7F01">
              <w:rPr>
                <w:rFonts w:cs="Arial"/>
                <w:color w:val="000000" w:themeColor="text1"/>
                <w:sz w:val="22"/>
                <w:szCs w:val="22"/>
                <w:lang w:val="es-ES"/>
              </w:rPr>
              <w:t xml:space="preserve"> Distribuciones, S. de R.L. de C.V.</w:t>
            </w:r>
          </w:p>
        </w:tc>
        <w:tc>
          <w:tcPr>
            <w:tcW w:w="2261" w:type="dxa"/>
            <w:vAlign w:val="center"/>
            <w:hideMark/>
          </w:tcPr>
          <w:p w:rsidR="006F7F01" w:rsidRPr="006F7F01" w:rsidRDefault="006F7F01" w:rsidP="006F7F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Erick Israel López Moreno</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547" w:type="dxa"/>
            <w:vMerge/>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p>
        </w:tc>
        <w:tc>
          <w:tcPr>
            <w:tcW w:w="2410"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Local</w:t>
            </w:r>
          </w:p>
        </w:tc>
        <w:tc>
          <w:tcPr>
            <w:tcW w:w="2693"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Local</w:t>
            </w:r>
          </w:p>
        </w:tc>
        <w:tc>
          <w:tcPr>
            <w:tcW w:w="2261"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Local</w:t>
            </w:r>
          </w:p>
        </w:tc>
      </w:tr>
      <w:tr w:rsidR="006F7F01" w:rsidRPr="006F7F01" w:rsidTr="006F7F01">
        <w:trPr>
          <w:trHeight w:val="645"/>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3 (carta de proposición)</w:t>
            </w:r>
          </w:p>
        </w:tc>
        <w:tc>
          <w:tcPr>
            <w:tcW w:w="2410"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4 (acreditación)</w:t>
            </w:r>
          </w:p>
        </w:tc>
        <w:tc>
          <w:tcPr>
            <w:tcW w:w="2410"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trHeight w:val="525"/>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5 (técnica)</w:t>
            </w:r>
          </w:p>
        </w:tc>
        <w:tc>
          <w:tcPr>
            <w:tcW w:w="2410"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6 (económica)</w:t>
            </w:r>
          </w:p>
        </w:tc>
        <w:tc>
          <w:tcPr>
            <w:tcW w:w="2410"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trHeight w:val="555"/>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lastRenderedPageBreak/>
              <w:t>Anexo 7 (Estratificación)</w:t>
            </w:r>
          </w:p>
        </w:tc>
        <w:tc>
          <w:tcPr>
            <w:tcW w:w="2410"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8 (declaración de integridad y No Colusión de Proveedores)</w:t>
            </w:r>
          </w:p>
        </w:tc>
        <w:tc>
          <w:tcPr>
            <w:tcW w:w="2410"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trHeight w:val="63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9 (Manifiesto de Cumplimiento al Artículo 32-D)</w:t>
            </w:r>
          </w:p>
        </w:tc>
        <w:tc>
          <w:tcPr>
            <w:tcW w:w="2410"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10. (Cumplimiento de Obligaciones IMSS)</w:t>
            </w:r>
          </w:p>
        </w:tc>
        <w:tc>
          <w:tcPr>
            <w:tcW w:w="2410"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trHeight w:val="54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11 (Identificación Oficial Vigente)</w:t>
            </w:r>
          </w:p>
        </w:tc>
        <w:tc>
          <w:tcPr>
            <w:tcW w:w="2410"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noWrap/>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r w:rsidR="006F7F01" w:rsidRPr="006F7F01" w:rsidTr="006F7F01">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Anexo 12 (Solo para Proveedores Nacionales Manifestación de estar al Corriente en Obligaciones Patronales y Tributarias)</w:t>
            </w:r>
          </w:p>
        </w:tc>
        <w:tc>
          <w:tcPr>
            <w:tcW w:w="2410" w:type="dxa"/>
            <w:noWrap/>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693"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c>
          <w:tcPr>
            <w:tcW w:w="2261" w:type="dxa"/>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si presenta</w:t>
            </w:r>
          </w:p>
        </w:tc>
      </w:tr>
    </w:tbl>
    <w:p w:rsidR="00CC6A0E" w:rsidRDefault="00CC6A0E" w:rsidP="00CC6A0E">
      <w:pPr>
        <w:pStyle w:val="Textoindependiente"/>
        <w:spacing w:line="360" w:lineRule="auto"/>
        <w:rPr>
          <w:rFonts w:cs="Arial"/>
          <w:color w:val="000000" w:themeColor="text1"/>
          <w:sz w:val="22"/>
          <w:szCs w:val="22"/>
        </w:rPr>
      </w:pPr>
      <w:r>
        <w:rPr>
          <w:rFonts w:cs="Arial"/>
          <w:color w:val="000000" w:themeColor="text1"/>
          <w:sz w:val="22"/>
          <w:szCs w:val="22"/>
        </w:rPr>
        <w:t>---------------------------------------------------------------------------------------------------------------------------------------</w:t>
      </w:r>
    </w:p>
    <w:p w:rsidR="00CC6A0E" w:rsidRDefault="00CC6A0E" w:rsidP="00CC6A0E">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AF52CA" w:rsidRPr="00910E73">
        <w:rPr>
          <w:rFonts w:cs="Arial"/>
          <w:b/>
          <w:color w:val="000000" w:themeColor="text1"/>
          <w:sz w:val="22"/>
          <w:szCs w:val="22"/>
        </w:rPr>
        <w:t>ECONÓMICA</w:t>
      </w:r>
      <w:r w:rsidR="00AF52CA" w:rsidRPr="00910E73">
        <w:rPr>
          <w:rFonts w:cs="Arial"/>
          <w:color w:val="000000" w:themeColor="text1"/>
          <w:sz w:val="22"/>
          <w:szCs w:val="22"/>
        </w:rPr>
        <w:t xml:space="preserve"> del</w:t>
      </w:r>
      <w:r w:rsidR="001D11AD">
        <w:rPr>
          <w:rFonts w:cs="Arial"/>
          <w:color w:val="000000" w:themeColor="text1"/>
          <w:sz w:val="22"/>
          <w:szCs w:val="22"/>
        </w:rPr>
        <w:t xml:space="preserve"> participante denominado </w:t>
      </w:r>
      <w:r w:rsidR="001D11AD" w:rsidRPr="001D11AD">
        <w:rPr>
          <w:rFonts w:cs="Arial"/>
          <w:b/>
          <w:color w:val="000000" w:themeColor="text1"/>
          <w:sz w:val="22"/>
          <w:szCs w:val="22"/>
        </w:rPr>
        <w:t>DISTRIBUIDORA CRISEL S.A. de C.V.</w:t>
      </w:r>
      <w:r w:rsidR="001D11AD">
        <w:rPr>
          <w:rFonts w:cs="Arial"/>
          <w:color w:val="000000" w:themeColor="text1"/>
          <w:sz w:val="22"/>
          <w:szCs w:val="22"/>
        </w:rPr>
        <w:t xml:space="preserve"> </w:t>
      </w:r>
      <w:r w:rsidRPr="00910E73">
        <w:rPr>
          <w:rFonts w:cs="Arial"/>
          <w:color w:val="000000" w:themeColor="text1"/>
          <w:sz w:val="22"/>
          <w:szCs w:val="22"/>
        </w:rPr>
        <w:t>se concluye lo siguiente: -----------------------------------</w:t>
      </w:r>
      <w:r w:rsidR="001D11AD">
        <w:rPr>
          <w:rFonts w:cs="Arial"/>
          <w:color w:val="000000" w:themeColor="text1"/>
          <w:sz w:val="22"/>
          <w:szCs w:val="22"/>
        </w:rPr>
        <w:t>-------------------------------------</w:t>
      </w:r>
    </w:p>
    <w:tbl>
      <w:tblPr>
        <w:tblStyle w:val="Sombreadoclaro1"/>
        <w:tblW w:w="5000" w:type="pct"/>
        <w:tblLook w:val="04A0" w:firstRow="1" w:lastRow="0" w:firstColumn="1" w:lastColumn="0" w:noHBand="0" w:noVBand="1"/>
      </w:tblPr>
      <w:tblGrid>
        <w:gridCol w:w="2237"/>
        <w:gridCol w:w="2560"/>
        <w:gridCol w:w="2560"/>
        <w:gridCol w:w="2564"/>
      </w:tblGrid>
      <w:tr w:rsidR="006F7F01" w:rsidRPr="006F7F01" w:rsidTr="001D11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8" w:type="pct"/>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p>
        </w:tc>
        <w:tc>
          <w:tcPr>
            <w:tcW w:w="3872" w:type="pct"/>
            <w:gridSpan w:val="3"/>
            <w:vAlign w:val="center"/>
            <w:hideMark/>
          </w:tcPr>
          <w:p w:rsidR="006F7F01" w:rsidRPr="006F7F01" w:rsidRDefault="006F7F01" w:rsidP="006F7F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Distribuidora CRISEL, S.A. de C.V.</w:t>
            </w:r>
          </w:p>
        </w:tc>
      </w:tr>
      <w:tr w:rsidR="006F7F01" w:rsidRPr="006F7F01"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8" w:type="pct"/>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Partida</w:t>
            </w:r>
          </w:p>
        </w:tc>
        <w:tc>
          <w:tcPr>
            <w:tcW w:w="1290"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CENDI</w:t>
            </w:r>
          </w:p>
        </w:tc>
        <w:tc>
          <w:tcPr>
            <w:tcW w:w="1290"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Atequiza</w:t>
            </w:r>
          </w:p>
        </w:tc>
        <w:tc>
          <w:tcPr>
            <w:tcW w:w="1291"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Gran Total Impuestos Incluidos</w:t>
            </w:r>
          </w:p>
        </w:tc>
      </w:tr>
      <w:tr w:rsidR="006F7F01" w:rsidRPr="006F7F01" w:rsidTr="001D11AD">
        <w:trPr>
          <w:trHeight w:val="20"/>
        </w:trPr>
        <w:tc>
          <w:tcPr>
            <w:cnfStyle w:val="001000000000" w:firstRow="0" w:lastRow="0" w:firstColumn="1" w:lastColumn="0" w:oddVBand="0" w:evenVBand="0" w:oddHBand="0" w:evenHBand="0" w:firstRowFirstColumn="0" w:firstRowLastColumn="0" w:lastRowFirstColumn="0" w:lastRowLastColumn="0"/>
            <w:tcW w:w="1128" w:type="pct"/>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1</w:t>
            </w:r>
          </w:p>
        </w:tc>
        <w:tc>
          <w:tcPr>
            <w:tcW w:w="1290" w:type="pct"/>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$1,987,674.06</w:t>
            </w:r>
          </w:p>
        </w:tc>
        <w:tc>
          <w:tcPr>
            <w:tcW w:w="1290" w:type="pct"/>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$1,227,672.14</w:t>
            </w:r>
          </w:p>
        </w:tc>
        <w:tc>
          <w:tcPr>
            <w:tcW w:w="1291" w:type="pct"/>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$3,215,346.20</w:t>
            </w:r>
          </w:p>
        </w:tc>
      </w:tr>
      <w:tr w:rsidR="006F7F01" w:rsidRPr="006F7F01"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8" w:type="pct"/>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2</w:t>
            </w:r>
          </w:p>
        </w:tc>
        <w:tc>
          <w:tcPr>
            <w:tcW w:w="3872" w:type="pct"/>
            <w:gridSpan w:val="3"/>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no cotiza</w:t>
            </w:r>
          </w:p>
        </w:tc>
      </w:tr>
      <w:tr w:rsidR="006F7F01" w:rsidRPr="006F7F01" w:rsidTr="001D11AD">
        <w:trPr>
          <w:trHeight w:val="20"/>
        </w:trPr>
        <w:tc>
          <w:tcPr>
            <w:cnfStyle w:val="001000000000" w:firstRow="0" w:lastRow="0" w:firstColumn="1" w:lastColumn="0" w:oddVBand="0" w:evenVBand="0" w:oddHBand="0" w:evenHBand="0" w:firstRowFirstColumn="0" w:firstRowLastColumn="0" w:lastRowFirstColumn="0" w:lastRowLastColumn="0"/>
            <w:tcW w:w="1128" w:type="pct"/>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3</w:t>
            </w:r>
          </w:p>
        </w:tc>
        <w:tc>
          <w:tcPr>
            <w:tcW w:w="3872" w:type="pct"/>
            <w:gridSpan w:val="3"/>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no cotiza</w:t>
            </w:r>
          </w:p>
        </w:tc>
      </w:tr>
      <w:tr w:rsidR="001D11AD" w:rsidRPr="006F7F01"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8" w:type="pct"/>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4</w:t>
            </w:r>
          </w:p>
        </w:tc>
        <w:tc>
          <w:tcPr>
            <w:tcW w:w="1290"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$302,733.00</w:t>
            </w:r>
          </w:p>
        </w:tc>
        <w:tc>
          <w:tcPr>
            <w:tcW w:w="1290"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$607,490.48</w:t>
            </w:r>
          </w:p>
        </w:tc>
        <w:tc>
          <w:tcPr>
            <w:tcW w:w="1291"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$910,223.48</w:t>
            </w:r>
          </w:p>
        </w:tc>
      </w:tr>
      <w:tr w:rsidR="006F7F01" w:rsidRPr="006F7F01" w:rsidTr="001D11AD">
        <w:trPr>
          <w:trHeight w:val="20"/>
        </w:trPr>
        <w:tc>
          <w:tcPr>
            <w:cnfStyle w:val="001000000000" w:firstRow="0" w:lastRow="0" w:firstColumn="1" w:lastColumn="0" w:oddVBand="0" w:evenVBand="0" w:oddHBand="0" w:evenHBand="0" w:firstRowFirstColumn="0" w:firstRowLastColumn="0" w:lastRowFirstColumn="0" w:lastRowLastColumn="0"/>
            <w:tcW w:w="1128" w:type="pct"/>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t>5</w:t>
            </w:r>
          </w:p>
        </w:tc>
        <w:tc>
          <w:tcPr>
            <w:tcW w:w="1290" w:type="pct"/>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$903,729.70</w:t>
            </w:r>
          </w:p>
        </w:tc>
        <w:tc>
          <w:tcPr>
            <w:tcW w:w="1290" w:type="pct"/>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$939,339.50</w:t>
            </w:r>
          </w:p>
        </w:tc>
        <w:tc>
          <w:tcPr>
            <w:tcW w:w="1291" w:type="pct"/>
            <w:vAlign w:val="center"/>
            <w:hideMark/>
          </w:tcPr>
          <w:p w:rsidR="006F7F01" w:rsidRPr="006F7F01" w:rsidRDefault="006F7F01" w:rsidP="006F7F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F7F01">
              <w:rPr>
                <w:rFonts w:cs="Arial"/>
                <w:color w:val="000000" w:themeColor="text1"/>
                <w:sz w:val="22"/>
                <w:szCs w:val="22"/>
                <w:lang w:val="es-ES"/>
              </w:rPr>
              <w:t>$1,843,069.20</w:t>
            </w:r>
          </w:p>
        </w:tc>
      </w:tr>
      <w:tr w:rsidR="001D11AD" w:rsidRPr="006F7F01"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8" w:type="pct"/>
            <w:noWrap/>
            <w:vAlign w:val="center"/>
            <w:hideMark/>
          </w:tcPr>
          <w:p w:rsidR="006F7F01" w:rsidRPr="006F7F01" w:rsidRDefault="006F7F01" w:rsidP="006F7F01">
            <w:pPr>
              <w:pStyle w:val="Textoindependiente"/>
              <w:spacing w:line="360" w:lineRule="auto"/>
              <w:jc w:val="center"/>
              <w:rPr>
                <w:rFonts w:cs="Arial"/>
                <w:color w:val="000000" w:themeColor="text1"/>
                <w:sz w:val="22"/>
                <w:szCs w:val="22"/>
                <w:lang w:val="es-ES"/>
              </w:rPr>
            </w:pPr>
            <w:r w:rsidRPr="006F7F01">
              <w:rPr>
                <w:rFonts w:cs="Arial"/>
                <w:color w:val="000000" w:themeColor="text1"/>
                <w:sz w:val="22"/>
                <w:szCs w:val="22"/>
                <w:lang w:val="es-ES"/>
              </w:rPr>
              <w:lastRenderedPageBreak/>
              <w:t>6</w:t>
            </w:r>
          </w:p>
        </w:tc>
        <w:tc>
          <w:tcPr>
            <w:tcW w:w="1290"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$41,065.92</w:t>
            </w:r>
          </w:p>
        </w:tc>
        <w:tc>
          <w:tcPr>
            <w:tcW w:w="1290"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no se solicitó</w:t>
            </w:r>
          </w:p>
        </w:tc>
        <w:tc>
          <w:tcPr>
            <w:tcW w:w="1291" w:type="pct"/>
            <w:vAlign w:val="center"/>
            <w:hideMark/>
          </w:tcPr>
          <w:p w:rsidR="006F7F01" w:rsidRPr="006F7F01" w:rsidRDefault="006F7F01" w:rsidP="006F7F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F7F01">
              <w:rPr>
                <w:rFonts w:cs="Arial"/>
                <w:b/>
                <w:bCs/>
                <w:color w:val="000000" w:themeColor="text1"/>
                <w:sz w:val="22"/>
                <w:szCs w:val="22"/>
                <w:lang w:val="es-ES"/>
              </w:rPr>
              <w:t>$41,065.92</w:t>
            </w:r>
          </w:p>
        </w:tc>
      </w:tr>
    </w:tbl>
    <w:p w:rsidR="001D11AD" w:rsidRDefault="001D11AD" w:rsidP="001D11AD">
      <w:pPr>
        <w:pStyle w:val="Textoindependiente"/>
        <w:spacing w:line="360" w:lineRule="auto"/>
        <w:rPr>
          <w:rFonts w:cs="Arial"/>
          <w:color w:val="000000" w:themeColor="text1"/>
          <w:sz w:val="22"/>
          <w:szCs w:val="22"/>
        </w:rPr>
      </w:pPr>
      <w:r>
        <w:rPr>
          <w:rFonts w:cs="Arial"/>
          <w:color w:val="000000" w:themeColor="text1"/>
          <w:sz w:val="22"/>
          <w:szCs w:val="22"/>
        </w:rPr>
        <w:t>---------------------------------------------------------------------------------------------------------------------------------------</w:t>
      </w:r>
    </w:p>
    <w:p w:rsidR="001D11AD" w:rsidRDefault="001D11AD" w:rsidP="001D11AD">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AF52CA" w:rsidRPr="00910E73">
        <w:rPr>
          <w:rFonts w:cs="Arial"/>
          <w:b/>
          <w:color w:val="000000" w:themeColor="text1"/>
          <w:sz w:val="22"/>
          <w:szCs w:val="22"/>
        </w:rPr>
        <w:t>ECONÓMICA</w:t>
      </w:r>
      <w:r w:rsidR="00AF52CA" w:rsidRPr="00910E73">
        <w:rPr>
          <w:rFonts w:cs="Arial"/>
          <w:color w:val="000000" w:themeColor="text1"/>
          <w:sz w:val="22"/>
          <w:szCs w:val="22"/>
        </w:rPr>
        <w:t xml:space="preserve"> del</w:t>
      </w:r>
      <w:r>
        <w:rPr>
          <w:rFonts w:cs="Arial"/>
          <w:color w:val="000000" w:themeColor="text1"/>
          <w:sz w:val="22"/>
          <w:szCs w:val="22"/>
        </w:rPr>
        <w:t xml:space="preserve"> participante denominado </w:t>
      </w:r>
      <w:r>
        <w:rPr>
          <w:rFonts w:cs="Arial"/>
          <w:b/>
          <w:color w:val="000000" w:themeColor="text1"/>
          <w:sz w:val="22"/>
          <w:szCs w:val="22"/>
        </w:rPr>
        <w:t xml:space="preserve">LE MUU DISTRIBUCIONES S. DE R.L. DE C.V. </w:t>
      </w:r>
      <w:r w:rsidRPr="00910E73">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272"/>
        <w:gridCol w:w="2401"/>
        <w:gridCol w:w="2752"/>
        <w:gridCol w:w="2496"/>
      </w:tblGrid>
      <w:tr w:rsidR="001D11AD" w:rsidRPr="001D11AD" w:rsidTr="001D11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p>
        </w:tc>
        <w:tc>
          <w:tcPr>
            <w:tcW w:w="3855" w:type="pct"/>
            <w:gridSpan w:val="3"/>
            <w:vAlign w:val="center"/>
            <w:hideMark/>
          </w:tcPr>
          <w:p w:rsidR="001D11AD" w:rsidRPr="001D11AD" w:rsidRDefault="001D11AD" w:rsidP="001D11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Le Muu Distribuciones, S. de R.L. de C.V.</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Partida</w:t>
            </w:r>
          </w:p>
        </w:tc>
        <w:tc>
          <w:tcPr>
            <w:tcW w:w="1210"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CENDI</w:t>
            </w:r>
          </w:p>
        </w:tc>
        <w:tc>
          <w:tcPr>
            <w:tcW w:w="1387"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Atequiza</w:t>
            </w:r>
          </w:p>
        </w:tc>
        <w:tc>
          <w:tcPr>
            <w:tcW w:w="1258"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GRAN TOTAL NO APLICA I.V.A.</w:t>
            </w:r>
          </w:p>
        </w:tc>
      </w:tr>
      <w:tr w:rsidR="001D11AD" w:rsidRPr="001D11AD" w:rsidTr="001D11AD">
        <w:trPr>
          <w:trHeight w:val="20"/>
        </w:trPr>
        <w:tc>
          <w:tcPr>
            <w:cnfStyle w:val="001000000000" w:firstRow="0" w:lastRow="0" w:firstColumn="1" w:lastColumn="0" w:oddVBand="0" w:evenVBand="0" w:oddHBand="0" w:evenHBand="0" w:firstRowFirstColumn="0" w:firstRowLastColumn="0" w:lastRowFirstColumn="0" w:lastRowLastColumn="0"/>
            <w:tcW w:w="1145"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1</w:t>
            </w:r>
          </w:p>
        </w:tc>
        <w:tc>
          <w:tcPr>
            <w:tcW w:w="3855" w:type="pct"/>
            <w:gridSpan w:val="3"/>
            <w:noWrap/>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no cotiza</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2</w:t>
            </w:r>
          </w:p>
        </w:tc>
        <w:tc>
          <w:tcPr>
            <w:tcW w:w="1210"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2,241,735.50</w:t>
            </w:r>
          </w:p>
        </w:tc>
        <w:tc>
          <w:tcPr>
            <w:tcW w:w="1387"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2,796,005.00</w:t>
            </w:r>
          </w:p>
        </w:tc>
        <w:tc>
          <w:tcPr>
            <w:tcW w:w="1258"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5,037,740.50</w:t>
            </w:r>
          </w:p>
        </w:tc>
      </w:tr>
      <w:tr w:rsidR="001D11AD" w:rsidRPr="001D11AD" w:rsidTr="001D11AD">
        <w:trPr>
          <w:trHeight w:val="20"/>
        </w:trPr>
        <w:tc>
          <w:tcPr>
            <w:cnfStyle w:val="001000000000" w:firstRow="0" w:lastRow="0" w:firstColumn="1" w:lastColumn="0" w:oddVBand="0" w:evenVBand="0" w:oddHBand="0" w:evenHBand="0" w:firstRowFirstColumn="0" w:firstRowLastColumn="0" w:lastRowFirstColumn="0" w:lastRowLastColumn="0"/>
            <w:tcW w:w="1145"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3</w:t>
            </w:r>
          </w:p>
        </w:tc>
        <w:tc>
          <w:tcPr>
            <w:tcW w:w="3855" w:type="pct"/>
            <w:gridSpan w:val="3"/>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no cotiza</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4</w:t>
            </w:r>
          </w:p>
        </w:tc>
        <w:tc>
          <w:tcPr>
            <w:tcW w:w="3855" w:type="pct"/>
            <w:gridSpan w:val="3"/>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no cotiza</w:t>
            </w:r>
          </w:p>
        </w:tc>
      </w:tr>
      <w:tr w:rsidR="001D11AD" w:rsidRPr="001D11AD" w:rsidTr="001D11AD">
        <w:trPr>
          <w:trHeight w:val="20"/>
        </w:trPr>
        <w:tc>
          <w:tcPr>
            <w:cnfStyle w:val="001000000000" w:firstRow="0" w:lastRow="0" w:firstColumn="1" w:lastColumn="0" w:oddVBand="0" w:evenVBand="0" w:oddHBand="0" w:evenHBand="0" w:firstRowFirstColumn="0" w:firstRowLastColumn="0" w:lastRowFirstColumn="0" w:lastRowLastColumn="0"/>
            <w:tcW w:w="1145"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5</w:t>
            </w:r>
          </w:p>
        </w:tc>
        <w:tc>
          <w:tcPr>
            <w:tcW w:w="1210"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944,025.20</w:t>
            </w:r>
          </w:p>
        </w:tc>
        <w:tc>
          <w:tcPr>
            <w:tcW w:w="1387"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1,031,862.60</w:t>
            </w:r>
          </w:p>
        </w:tc>
        <w:tc>
          <w:tcPr>
            <w:tcW w:w="1258"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1,975,887.80</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6</w:t>
            </w:r>
          </w:p>
        </w:tc>
        <w:tc>
          <w:tcPr>
            <w:tcW w:w="3855" w:type="pct"/>
            <w:gridSpan w:val="3"/>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no cotiza</w:t>
            </w:r>
          </w:p>
        </w:tc>
      </w:tr>
    </w:tbl>
    <w:p w:rsidR="001D11AD" w:rsidRDefault="001D11AD" w:rsidP="001D11AD">
      <w:pPr>
        <w:pStyle w:val="Textoindependiente"/>
        <w:spacing w:line="360" w:lineRule="auto"/>
        <w:rPr>
          <w:rFonts w:cs="Arial"/>
          <w:color w:val="000000" w:themeColor="text1"/>
          <w:sz w:val="22"/>
          <w:szCs w:val="22"/>
        </w:rPr>
      </w:pPr>
      <w:r>
        <w:rPr>
          <w:rFonts w:cs="Arial"/>
          <w:color w:val="000000" w:themeColor="text1"/>
          <w:sz w:val="22"/>
          <w:szCs w:val="22"/>
        </w:rPr>
        <w:t>---------------------------------------------------------------------------------------------------------------------------------------</w:t>
      </w:r>
    </w:p>
    <w:p w:rsidR="001D11AD" w:rsidRDefault="001D11AD" w:rsidP="001D11AD">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00AF52CA" w:rsidRPr="00910E73">
        <w:rPr>
          <w:rFonts w:cs="Arial"/>
          <w:b/>
          <w:color w:val="000000" w:themeColor="text1"/>
          <w:sz w:val="22"/>
          <w:szCs w:val="22"/>
        </w:rPr>
        <w:t>ECONÓMICA</w:t>
      </w:r>
      <w:r w:rsidR="00AF52CA" w:rsidRPr="00910E73">
        <w:rPr>
          <w:rFonts w:cs="Arial"/>
          <w:color w:val="000000" w:themeColor="text1"/>
          <w:sz w:val="22"/>
          <w:szCs w:val="22"/>
        </w:rPr>
        <w:t xml:space="preserve"> del</w:t>
      </w:r>
      <w:r>
        <w:rPr>
          <w:rFonts w:cs="Arial"/>
          <w:color w:val="000000" w:themeColor="text1"/>
          <w:sz w:val="22"/>
          <w:szCs w:val="22"/>
        </w:rPr>
        <w:t xml:space="preserve"> participante denominado </w:t>
      </w:r>
      <w:r>
        <w:rPr>
          <w:rFonts w:cs="Arial"/>
          <w:b/>
          <w:color w:val="000000" w:themeColor="text1"/>
          <w:sz w:val="22"/>
          <w:szCs w:val="22"/>
        </w:rPr>
        <w:t xml:space="preserve">ERICK ISRAEL LÓPEZ MORENO </w:t>
      </w:r>
      <w:r w:rsidRPr="00910E73">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309"/>
        <w:gridCol w:w="2601"/>
        <w:gridCol w:w="2441"/>
        <w:gridCol w:w="2570"/>
      </w:tblGrid>
      <w:tr w:rsidR="001D11AD" w:rsidRPr="001D11AD" w:rsidTr="001D11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4"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p>
        </w:tc>
        <w:tc>
          <w:tcPr>
            <w:tcW w:w="3836" w:type="pct"/>
            <w:gridSpan w:val="3"/>
            <w:vAlign w:val="center"/>
            <w:hideMark/>
          </w:tcPr>
          <w:p w:rsidR="001D11AD" w:rsidRPr="001D11AD" w:rsidRDefault="001D11AD" w:rsidP="001D11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Erick Israel López Moreno</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4"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Partida</w:t>
            </w:r>
          </w:p>
        </w:tc>
        <w:tc>
          <w:tcPr>
            <w:tcW w:w="1311"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CENDI</w:t>
            </w:r>
          </w:p>
        </w:tc>
        <w:tc>
          <w:tcPr>
            <w:tcW w:w="1230"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Atequiza</w:t>
            </w:r>
          </w:p>
        </w:tc>
        <w:tc>
          <w:tcPr>
            <w:tcW w:w="1295"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GRAN TOTAL NO APLICA I.V.A.</w:t>
            </w:r>
          </w:p>
        </w:tc>
      </w:tr>
      <w:tr w:rsidR="001D11AD" w:rsidRPr="001D11AD" w:rsidTr="001D11AD">
        <w:trPr>
          <w:trHeight w:val="20"/>
        </w:trPr>
        <w:tc>
          <w:tcPr>
            <w:cnfStyle w:val="001000000000" w:firstRow="0" w:lastRow="0" w:firstColumn="1" w:lastColumn="0" w:oddVBand="0" w:evenVBand="0" w:oddHBand="0" w:evenHBand="0" w:firstRowFirstColumn="0" w:firstRowLastColumn="0" w:lastRowFirstColumn="0" w:lastRowLastColumn="0"/>
            <w:tcW w:w="1164"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1</w:t>
            </w:r>
          </w:p>
        </w:tc>
        <w:tc>
          <w:tcPr>
            <w:tcW w:w="3836" w:type="pct"/>
            <w:gridSpan w:val="3"/>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no cotiza</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4"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2</w:t>
            </w:r>
          </w:p>
        </w:tc>
        <w:tc>
          <w:tcPr>
            <w:tcW w:w="3836" w:type="pct"/>
            <w:gridSpan w:val="3"/>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no cotiza</w:t>
            </w:r>
          </w:p>
        </w:tc>
      </w:tr>
      <w:tr w:rsidR="001D11AD" w:rsidRPr="001D11AD" w:rsidTr="001D11AD">
        <w:trPr>
          <w:trHeight w:val="20"/>
        </w:trPr>
        <w:tc>
          <w:tcPr>
            <w:cnfStyle w:val="001000000000" w:firstRow="0" w:lastRow="0" w:firstColumn="1" w:lastColumn="0" w:oddVBand="0" w:evenVBand="0" w:oddHBand="0" w:evenHBand="0" w:firstRowFirstColumn="0" w:firstRowLastColumn="0" w:lastRowFirstColumn="0" w:lastRowLastColumn="0"/>
            <w:tcW w:w="1164"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3</w:t>
            </w:r>
          </w:p>
        </w:tc>
        <w:tc>
          <w:tcPr>
            <w:tcW w:w="1311"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1,530,042.60</w:t>
            </w:r>
          </w:p>
        </w:tc>
        <w:tc>
          <w:tcPr>
            <w:tcW w:w="1230"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1,260,476.80</w:t>
            </w:r>
          </w:p>
        </w:tc>
        <w:tc>
          <w:tcPr>
            <w:tcW w:w="1295" w:type="pct"/>
            <w:noWrap/>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1D11AD">
              <w:rPr>
                <w:rFonts w:cs="Arial"/>
                <w:b/>
                <w:bCs/>
                <w:color w:val="000000" w:themeColor="text1"/>
                <w:sz w:val="22"/>
                <w:szCs w:val="22"/>
                <w:lang w:val="es-ES"/>
              </w:rPr>
              <w:t>2,790,519.40</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4"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4</w:t>
            </w:r>
          </w:p>
        </w:tc>
        <w:tc>
          <w:tcPr>
            <w:tcW w:w="3836" w:type="pct"/>
            <w:gridSpan w:val="3"/>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no cotiza</w:t>
            </w:r>
          </w:p>
        </w:tc>
      </w:tr>
      <w:tr w:rsidR="001D11AD" w:rsidRPr="001D11AD" w:rsidTr="001D11AD">
        <w:trPr>
          <w:trHeight w:val="20"/>
        </w:trPr>
        <w:tc>
          <w:tcPr>
            <w:cnfStyle w:val="001000000000" w:firstRow="0" w:lastRow="0" w:firstColumn="1" w:lastColumn="0" w:oddVBand="0" w:evenVBand="0" w:oddHBand="0" w:evenHBand="0" w:firstRowFirstColumn="0" w:firstRowLastColumn="0" w:lastRowFirstColumn="0" w:lastRowLastColumn="0"/>
            <w:tcW w:w="1164"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5</w:t>
            </w:r>
          </w:p>
        </w:tc>
        <w:tc>
          <w:tcPr>
            <w:tcW w:w="3836" w:type="pct"/>
            <w:gridSpan w:val="3"/>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no cotiza</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64" w:type="pct"/>
            <w:noWrap/>
            <w:vAlign w:val="center"/>
            <w:hideMark/>
          </w:tcPr>
          <w:p w:rsidR="001D11AD" w:rsidRPr="001D11AD" w:rsidRDefault="001D11AD" w:rsidP="001D11AD">
            <w:pPr>
              <w:pStyle w:val="Textoindependiente"/>
              <w:spacing w:line="360" w:lineRule="auto"/>
              <w:jc w:val="center"/>
              <w:rPr>
                <w:rFonts w:cs="Arial"/>
                <w:color w:val="000000" w:themeColor="text1"/>
                <w:sz w:val="22"/>
                <w:szCs w:val="22"/>
                <w:lang w:val="es-ES"/>
              </w:rPr>
            </w:pPr>
            <w:r w:rsidRPr="001D11AD">
              <w:rPr>
                <w:rFonts w:cs="Arial"/>
                <w:color w:val="000000" w:themeColor="text1"/>
                <w:sz w:val="22"/>
                <w:szCs w:val="22"/>
                <w:lang w:val="es-ES"/>
              </w:rPr>
              <w:t>6</w:t>
            </w:r>
          </w:p>
        </w:tc>
        <w:tc>
          <w:tcPr>
            <w:tcW w:w="3836" w:type="pct"/>
            <w:gridSpan w:val="3"/>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D11AD">
              <w:rPr>
                <w:rFonts w:cs="Arial"/>
                <w:color w:val="000000" w:themeColor="text1"/>
                <w:sz w:val="22"/>
                <w:szCs w:val="22"/>
                <w:lang w:val="es-ES"/>
              </w:rPr>
              <w:t>no cotiza</w:t>
            </w:r>
          </w:p>
        </w:tc>
      </w:tr>
    </w:tbl>
    <w:p w:rsidR="001D11AD" w:rsidRDefault="001D11AD" w:rsidP="00CC6A0E">
      <w:pPr>
        <w:pStyle w:val="Textoindependiente"/>
        <w:spacing w:line="360" w:lineRule="auto"/>
        <w:rPr>
          <w:rFonts w:cs="Arial"/>
          <w:color w:val="000000" w:themeColor="text1"/>
          <w:sz w:val="22"/>
          <w:szCs w:val="22"/>
        </w:rPr>
      </w:pPr>
      <w:r>
        <w:rPr>
          <w:rFonts w:cs="Arial"/>
          <w:color w:val="000000" w:themeColor="text1"/>
          <w:sz w:val="22"/>
          <w:szCs w:val="22"/>
        </w:rPr>
        <w:t>--------------------------------------------------------------------------------------------------------------------------------------</w:t>
      </w:r>
    </w:p>
    <w:p w:rsidR="00CC6A0E" w:rsidRPr="00720C42" w:rsidRDefault="00CC6A0E" w:rsidP="00CC6A0E">
      <w:pPr>
        <w:pStyle w:val="Textoindependiente"/>
        <w:spacing w:line="360" w:lineRule="auto"/>
        <w:rPr>
          <w:rFonts w:cs="Arial"/>
          <w:color w:val="000000" w:themeColor="text1"/>
          <w:sz w:val="22"/>
          <w:szCs w:val="22"/>
        </w:rPr>
      </w:pPr>
      <w:r w:rsidRPr="00720C42">
        <w:rPr>
          <w:rFonts w:cs="Arial"/>
          <w:color w:val="000000" w:themeColor="text1"/>
          <w:sz w:val="22"/>
          <w:szCs w:val="22"/>
        </w:rPr>
        <w:t>El techo presupuestal del presente proceso es por un monto de hasta $</w:t>
      </w:r>
      <w:r w:rsidR="001D11AD">
        <w:rPr>
          <w:rFonts w:cs="Arial"/>
          <w:color w:val="000000" w:themeColor="text1"/>
          <w:sz w:val="22"/>
          <w:szCs w:val="22"/>
        </w:rPr>
        <w:t xml:space="preserve">13´941,997.62 (Trece millones novecientos cuarenta y un mil novecientos noventa y siete pesos 62/100 moneda nacional). </w:t>
      </w:r>
      <w:r>
        <w:rPr>
          <w:rFonts w:cs="Arial"/>
          <w:color w:val="000000" w:themeColor="text1"/>
          <w:sz w:val="22"/>
          <w:szCs w:val="22"/>
        </w:rPr>
        <w:t xml:space="preserve"> </w:t>
      </w:r>
      <w:r w:rsidRPr="00720C42">
        <w:rPr>
          <w:rFonts w:cs="Arial"/>
          <w:color w:val="000000" w:themeColor="text1"/>
          <w:sz w:val="22"/>
          <w:szCs w:val="22"/>
        </w:rPr>
        <w:t>------------</w:t>
      </w:r>
    </w:p>
    <w:p w:rsidR="00CC6A0E" w:rsidRDefault="00CC6A0E" w:rsidP="00CC6A0E">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CC6A0E" w:rsidRPr="00B966DA" w:rsidRDefault="00CC6A0E" w:rsidP="00CC6A0E">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622"/>
        <w:gridCol w:w="2677"/>
        <w:gridCol w:w="3048"/>
        <w:gridCol w:w="2574"/>
      </w:tblGrid>
      <w:tr w:rsidR="001D11AD" w:rsidRPr="001D11AD" w:rsidTr="001D11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 w:type="pct"/>
            <w:noWrap/>
            <w:vAlign w:val="center"/>
            <w:hideMark/>
          </w:tcPr>
          <w:p w:rsidR="001D11AD" w:rsidRPr="001D11AD" w:rsidRDefault="001D11AD" w:rsidP="001D11AD">
            <w:pPr>
              <w:pStyle w:val="Textoindependiente"/>
              <w:spacing w:line="360" w:lineRule="auto"/>
              <w:jc w:val="center"/>
              <w:rPr>
                <w:rFonts w:cs="Arial"/>
                <w:sz w:val="22"/>
                <w:szCs w:val="22"/>
                <w:lang w:val="es-ES"/>
              </w:rPr>
            </w:pPr>
          </w:p>
        </w:tc>
        <w:tc>
          <w:tcPr>
            <w:tcW w:w="1349" w:type="pct"/>
            <w:vAlign w:val="center"/>
            <w:hideMark/>
          </w:tcPr>
          <w:p w:rsidR="001D11AD" w:rsidRPr="001D11AD" w:rsidRDefault="001D11AD" w:rsidP="001D11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Distribuidora CRISEL, S.A. de C.V.</w:t>
            </w:r>
          </w:p>
        </w:tc>
        <w:tc>
          <w:tcPr>
            <w:tcW w:w="1536" w:type="pct"/>
            <w:vAlign w:val="center"/>
            <w:hideMark/>
          </w:tcPr>
          <w:p w:rsidR="001D11AD" w:rsidRPr="001D11AD" w:rsidRDefault="001D11AD" w:rsidP="001D11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Le MUU Distribuciones, S. de R.L. de C.V.</w:t>
            </w:r>
          </w:p>
        </w:tc>
        <w:tc>
          <w:tcPr>
            <w:tcW w:w="1297" w:type="pct"/>
            <w:vAlign w:val="center"/>
            <w:hideMark/>
          </w:tcPr>
          <w:p w:rsidR="001D11AD" w:rsidRPr="001D11AD" w:rsidRDefault="001D11AD" w:rsidP="001D11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Erick Israel López Moreno</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 w:type="pct"/>
            <w:noWrap/>
            <w:vAlign w:val="center"/>
            <w:hideMark/>
          </w:tcPr>
          <w:p w:rsidR="001D11AD" w:rsidRPr="001D11AD" w:rsidRDefault="001D11AD" w:rsidP="001D11AD">
            <w:pPr>
              <w:pStyle w:val="Textoindependiente"/>
              <w:spacing w:line="360" w:lineRule="auto"/>
              <w:jc w:val="center"/>
              <w:rPr>
                <w:rFonts w:cs="Arial"/>
                <w:sz w:val="22"/>
                <w:szCs w:val="22"/>
                <w:lang w:val="es-ES"/>
              </w:rPr>
            </w:pPr>
            <w:r w:rsidRPr="001D11AD">
              <w:rPr>
                <w:rFonts w:cs="Arial"/>
                <w:sz w:val="22"/>
                <w:szCs w:val="22"/>
                <w:lang w:val="es-ES"/>
              </w:rPr>
              <w:t>Partida</w:t>
            </w:r>
          </w:p>
        </w:tc>
        <w:tc>
          <w:tcPr>
            <w:tcW w:w="1349"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D11AD">
              <w:rPr>
                <w:rFonts w:cs="Arial"/>
                <w:b/>
                <w:bCs/>
                <w:sz w:val="22"/>
                <w:szCs w:val="22"/>
                <w:lang w:val="es-ES"/>
              </w:rPr>
              <w:t>CUMPLE</w:t>
            </w:r>
          </w:p>
        </w:tc>
        <w:tc>
          <w:tcPr>
            <w:tcW w:w="1536"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D11AD">
              <w:rPr>
                <w:rFonts w:cs="Arial"/>
                <w:b/>
                <w:bCs/>
                <w:sz w:val="22"/>
                <w:szCs w:val="22"/>
                <w:lang w:val="es-ES"/>
              </w:rPr>
              <w:t>CUMPLE</w:t>
            </w:r>
          </w:p>
        </w:tc>
        <w:tc>
          <w:tcPr>
            <w:tcW w:w="1297"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D11AD">
              <w:rPr>
                <w:rFonts w:cs="Arial"/>
                <w:b/>
                <w:bCs/>
                <w:sz w:val="22"/>
                <w:szCs w:val="22"/>
                <w:lang w:val="es-ES"/>
              </w:rPr>
              <w:t>CUMPLE</w:t>
            </w:r>
          </w:p>
        </w:tc>
      </w:tr>
      <w:tr w:rsidR="001D11AD" w:rsidRPr="001D11AD" w:rsidTr="001D11AD">
        <w:trPr>
          <w:trHeight w:val="20"/>
        </w:trPr>
        <w:tc>
          <w:tcPr>
            <w:cnfStyle w:val="001000000000" w:firstRow="0" w:lastRow="0" w:firstColumn="1" w:lastColumn="0" w:oddVBand="0" w:evenVBand="0" w:oddHBand="0" w:evenHBand="0" w:firstRowFirstColumn="0" w:firstRowLastColumn="0" w:lastRowFirstColumn="0" w:lastRowLastColumn="0"/>
            <w:tcW w:w="818" w:type="pct"/>
            <w:noWrap/>
            <w:vAlign w:val="center"/>
            <w:hideMark/>
          </w:tcPr>
          <w:p w:rsidR="001D11AD" w:rsidRPr="001D11AD" w:rsidRDefault="001D11AD" w:rsidP="001D11AD">
            <w:pPr>
              <w:pStyle w:val="Textoindependiente"/>
              <w:spacing w:line="360" w:lineRule="auto"/>
              <w:jc w:val="center"/>
              <w:rPr>
                <w:rFonts w:cs="Arial"/>
                <w:sz w:val="22"/>
                <w:szCs w:val="22"/>
                <w:lang w:val="es-ES"/>
              </w:rPr>
            </w:pPr>
            <w:r w:rsidRPr="001D11AD">
              <w:rPr>
                <w:rFonts w:cs="Arial"/>
                <w:sz w:val="22"/>
                <w:szCs w:val="22"/>
                <w:lang w:val="es-ES"/>
              </w:rPr>
              <w:t>1</w:t>
            </w:r>
          </w:p>
        </w:tc>
        <w:tc>
          <w:tcPr>
            <w:tcW w:w="1349"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Cumple técnicamente</w:t>
            </w:r>
          </w:p>
        </w:tc>
        <w:tc>
          <w:tcPr>
            <w:tcW w:w="1536" w:type="pct"/>
            <w:noWrap/>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c>
          <w:tcPr>
            <w:tcW w:w="1297"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 w:type="pct"/>
            <w:noWrap/>
            <w:vAlign w:val="center"/>
            <w:hideMark/>
          </w:tcPr>
          <w:p w:rsidR="001D11AD" w:rsidRPr="001D11AD" w:rsidRDefault="001D11AD" w:rsidP="001D11AD">
            <w:pPr>
              <w:pStyle w:val="Textoindependiente"/>
              <w:spacing w:line="360" w:lineRule="auto"/>
              <w:jc w:val="center"/>
              <w:rPr>
                <w:rFonts w:cs="Arial"/>
                <w:sz w:val="22"/>
                <w:szCs w:val="22"/>
                <w:lang w:val="es-ES"/>
              </w:rPr>
            </w:pPr>
            <w:r w:rsidRPr="001D11AD">
              <w:rPr>
                <w:rFonts w:cs="Arial"/>
                <w:sz w:val="22"/>
                <w:szCs w:val="22"/>
                <w:lang w:val="es-ES"/>
              </w:rPr>
              <w:lastRenderedPageBreak/>
              <w:t>2</w:t>
            </w:r>
          </w:p>
        </w:tc>
        <w:tc>
          <w:tcPr>
            <w:tcW w:w="1349"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c>
          <w:tcPr>
            <w:tcW w:w="1536"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D11AD">
              <w:rPr>
                <w:rFonts w:cs="Arial"/>
                <w:sz w:val="22"/>
                <w:szCs w:val="22"/>
                <w:lang w:val="es-ES"/>
              </w:rPr>
              <w:t>Cumple técnicamente</w:t>
            </w:r>
          </w:p>
        </w:tc>
        <w:tc>
          <w:tcPr>
            <w:tcW w:w="1297"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r>
      <w:tr w:rsidR="001D11AD" w:rsidRPr="001D11AD" w:rsidTr="001D11AD">
        <w:trPr>
          <w:trHeight w:val="20"/>
        </w:trPr>
        <w:tc>
          <w:tcPr>
            <w:cnfStyle w:val="001000000000" w:firstRow="0" w:lastRow="0" w:firstColumn="1" w:lastColumn="0" w:oddVBand="0" w:evenVBand="0" w:oddHBand="0" w:evenHBand="0" w:firstRowFirstColumn="0" w:firstRowLastColumn="0" w:lastRowFirstColumn="0" w:lastRowLastColumn="0"/>
            <w:tcW w:w="818" w:type="pct"/>
            <w:noWrap/>
            <w:vAlign w:val="center"/>
            <w:hideMark/>
          </w:tcPr>
          <w:p w:rsidR="001D11AD" w:rsidRPr="001D11AD" w:rsidRDefault="001D11AD" w:rsidP="001D11AD">
            <w:pPr>
              <w:pStyle w:val="Textoindependiente"/>
              <w:spacing w:line="360" w:lineRule="auto"/>
              <w:jc w:val="center"/>
              <w:rPr>
                <w:rFonts w:cs="Arial"/>
                <w:sz w:val="22"/>
                <w:szCs w:val="22"/>
                <w:lang w:val="es-ES"/>
              </w:rPr>
            </w:pPr>
            <w:r w:rsidRPr="001D11AD">
              <w:rPr>
                <w:rFonts w:cs="Arial"/>
                <w:sz w:val="22"/>
                <w:szCs w:val="22"/>
                <w:lang w:val="es-ES"/>
              </w:rPr>
              <w:t>3</w:t>
            </w:r>
          </w:p>
        </w:tc>
        <w:tc>
          <w:tcPr>
            <w:tcW w:w="1349"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c>
          <w:tcPr>
            <w:tcW w:w="1536"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c>
          <w:tcPr>
            <w:tcW w:w="1297"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cumple técnicamente</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 w:type="pct"/>
            <w:noWrap/>
            <w:vAlign w:val="center"/>
            <w:hideMark/>
          </w:tcPr>
          <w:p w:rsidR="001D11AD" w:rsidRPr="001D11AD" w:rsidRDefault="001D11AD" w:rsidP="001D11AD">
            <w:pPr>
              <w:pStyle w:val="Textoindependiente"/>
              <w:spacing w:line="360" w:lineRule="auto"/>
              <w:jc w:val="center"/>
              <w:rPr>
                <w:rFonts w:cs="Arial"/>
                <w:sz w:val="22"/>
                <w:szCs w:val="22"/>
                <w:lang w:val="es-ES"/>
              </w:rPr>
            </w:pPr>
            <w:r w:rsidRPr="001D11AD">
              <w:rPr>
                <w:rFonts w:cs="Arial"/>
                <w:sz w:val="22"/>
                <w:szCs w:val="22"/>
                <w:lang w:val="es-ES"/>
              </w:rPr>
              <w:t>4</w:t>
            </w:r>
          </w:p>
        </w:tc>
        <w:tc>
          <w:tcPr>
            <w:tcW w:w="1349"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D11AD">
              <w:rPr>
                <w:rFonts w:cs="Arial"/>
                <w:sz w:val="22"/>
                <w:szCs w:val="22"/>
                <w:lang w:val="es-ES"/>
              </w:rPr>
              <w:t>Cumple técnicamente</w:t>
            </w:r>
          </w:p>
        </w:tc>
        <w:tc>
          <w:tcPr>
            <w:tcW w:w="1536"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c>
          <w:tcPr>
            <w:tcW w:w="1297"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r>
      <w:tr w:rsidR="001D11AD" w:rsidRPr="001D11AD" w:rsidTr="001D11AD">
        <w:trPr>
          <w:trHeight w:val="20"/>
        </w:trPr>
        <w:tc>
          <w:tcPr>
            <w:cnfStyle w:val="001000000000" w:firstRow="0" w:lastRow="0" w:firstColumn="1" w:lastColumn="0" w:oddVBand="0" w:evenVBand="0" w:oddHBand="0" w:evenHBand="0" w:firstRowFirstColumn="0" w:firstRowLastColumn="0" w:lastRowFirstColumn="0" w:lastRowLastColumn="0"/>
            <w:tcW w:w="818" w:type="pct"/>
            <w:noWrap/>
            <w:vAlign w:val="center"/>
            <w:hideMark/>
          </w:tcPr>
          <w:p w:rsidR="001D11AD" w:rsidRPr="001D11AD" w:rsidRDefault="001D11AD" w:rsidP="001D11AD">
            <w:pPr>
              <w:pStyle w:val="Textoindependiente"/>
              <w:spacing w:line="360" w:lineRule="auto"/>
              <w:jc w:val="center"/>
              <w:rPr>
                <w:rFonts w:cs="Arial"/>
                <w:sz w:val="22"/>
                <w:szCs w:val="22"/>
                <w:lang w:val="es-ES"/>
              </w:rPr>
            </w:pPr>
            <w:r w:rsidRPr="001D11AD">
              <w:rPr>
                <w:rFonts w:cs="Arial"/>
                <w:sz w:val="22"/>
                <w:szCs w:val="22"/>
                <w:lang w:val="es-ES"/>
              </w:rPr>
              <w:t>5</w:t>
            </w:r>
          </w:p>
        </w:tc>
        <w:tc>
          <w:tcPr>
            <w:tcW w:w="1349"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No cumple técnicamente, se solicitó en junta aclaratoria que ofertaran marcas reconocidas y en su propuesta no indica la marca en los quesos, salchichas, y jamón.</w:t>
            </w:r>
          </w:p>
        </w:tc>
        <w:tc>
          <w:tcPr>
            <w:tcW w:w="1536"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Cumple técnicamente</w:t>
            </w:r>
          </w:p>
        </w:tc>
        <w:tc>
          <w:tcPr>
            <w:tcW w:w="1297" w:type="pct"/>
            <w:vAlign w:val="center"/>
            <w:hideMark/>
          </w:tcPr>
          <w:p w:rsidR="001D11AD" w:rsidRPr="001D11AD" w:rsidRDefault="001D11AD" w:rsidP="001D11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r>
      <w:tr w:rsidR="001D11AD" w:rsidRPr="001D11AD" w:rsidTr="001D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8" w:type="pct"/>
            <w:noWrap/>
            <w:vAlign w:val="center"/>
            <w:hideMark/>
          </w:tcPr>
          <w:p w:rsidR="001D11AD" w:rsidRPr="001D11AD" w:rsidRDefault="001D11AD" w:rsidP="001D11AD">
            <w:pPr>
              <w:pStyle w:val="Textoindependiente"/>
              <w:spacing w:line="360" w:lineRule="auto"/>
              <w:jc w:val="center"/>
              <w:rPr>
                <w:rFonts w:cs="Arial"/>
                <w:sz w:val="22"/>
                <w:szCs w:val="22"/>
                <w:lang w:val="es-ES"/>
              </w:rPr>
            </w:pPr>
            <w:r w:rsidRPr="001D11AD">
              <w:rPr>
                <w:rFonts w:cs="Arial"/>
                <w:sz w:val="22"/>
                <w:szCs w:val="22"/>
                <w:lang w:val="es-ES"/>
              </w:rPr>
              <w:t>6</w:t>
            </w:r>
          </w:p>
        </w:tc>
        <w:tc>
          <w:tcPr>
            <w:tcW w:w="1349"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D11AD">
              <w:rPr>
                <w:rFonts w:cs="Arial"/>
                <w:sz w:val="22"/>
                <w:szCs w:val="22"/>
                <w:lang w:val="es-ES"/>
              </w:rPr>
              <w:t>Cumple técnicamente</w:t>
            </w:r>
          </w:p>
        </w:tc>
        <w:tc>
          <w:tcPr>
            <w:tcW w:w="1536"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c>
          <w:tcPr>
            <w:tcW w:w="1297" w:type="pct"/>
            <w:vAlign w:val="center"/>
            <w:hideMark/>
          </w:tcPr>
          <w:p w:rsidR="001D11AD" w:rsidRPr="001D11AD" w:rsidRDefault="001D11AD" w:rsidP="001D11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1D11AD">
              <w:rPr>
                <w:rFonts w:cs="Arial"/>
                <w:sz w:val="22"/>
                <w:szCs w:val="22"/>
                <w:lang w:val="es-ES"/>
              </w:rPr>
              <w:t>no cotiza</w:t>
            </w:r>
          </w:p>
        </w:tc>
      </w:tr>
    </w:tbl>
    <w:p w:rsidR="00CC6A0E" w:rsidRDefault="00CC6A0E" w:rsidP="00CC6A0E">
      <w:pPr>
        <w:pStyle w:val="Textoindependiente"/>
        <w:spacing w:line="360" w:lineRule="auto"/>
        <w:rPr>
          <w:rFonts w:cs="Arial"/>
          <w:sz w:val="22"/>
          <w:szCs w:val="22"/>
        </w:rPr>
      </w:pPr>
      <w:r>
        <w:rPr>
          <w:rFonts w:cs="Arial"/>
          <w:sz w:val="22"/>
          <w:szCs w:val="22"/>
        </w:rPr>
        <w:t>--------------------------------------------------------------------------------------------------------------------------------------</w:t>
      </w:r>
    </w:p>
    <w:p w:rsidR="001D11AD" w:rsidRDefault="00CC6A0E" w:rsidP="00CC6A0E">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LPL2</w:t>
      </w:r>
      <w:r w:rsidR="002D7F5E">
        <w:rPr>
          <w:rFonts w:cs="Arial"/>
          <w:color w:val="000000" w:themeColor="text1"/>
          <w:sz w:val="22"/>
          <w:szCs w:val="22"/>
        </w:rPr>
        <w:t>5</w:t>
      </w:r>
      <w:r>
        <w:rPr>
          <w:rFonts w:cs="Arial"/>
          <w:color w:val="000000" w:themeColor="text1"/>
          <w:sz w:val="22"/>
          <w:szCs w:val="22"/>
        </w:rPr>
        <w:t xml:space="preserve">/2018 correspondiente al proyecto denominado: </w:t>
      </w:r>
      <w:r>
        <w:rPr>
          <w:rFonts w:cs="Arial"/>
          <w:b/>
          <w:color w:val="000000" w:themeColor="text1"/>
          <w:sz w:val="22"/>
          <w:szCs w:val="22"/>
        </w:rPr>
        <w:t xml:space="preserve">“ADQUISICIÓN DE ALIMENTOS PARA CENDIS Y PARA LA ESCUELA NORMAL RAÚL ISIDRO BURGOS DE LA SECRETARÍA DE EDUCACIÓN”; </w:t>
      </w:r>
      <w:r>
        <w:rPr>
          <w:rFonts w:cs="Arial"/>
          <w:color w:val="000000" w:themeColor="text1"/>
          <w:sz w:val="22"/>
          <w:szCs w:val="22"/>
        </w:rPr>
        <w:t xml:space="preserve">resolviendo </w:t>
      </w:r>
      <w:r w:rsidRPr="00963B43">
        <w:rPr>
          <w:rFonts w:cs="Arial"/>
          <w:b/>
          <w:color w:val="000000" w:themeColor="text1"/>
          <w:sz w:val="22"/>
          <w:szCs w:val="22"/>
        </w:rPr>
        <w:t>ADJUDICA</w:t>
      </w:r>
      <w:r>
        <w:rPr>
          <w:rFonts w:cs="Arial"/>
          <w:b/>
          <w:color w:val="000000" w:themeColor="text1"/>
          <w:sz w:val="22"/>
          <w:szCs w:val="22"/>
        </w:rPr>
        <w:t xml:space="preserve">R </w:t>
      </w:r>
      <w:r w:rsidR="001D11AD">
        <w:rPr>
          <w:rFonts w:cs="Arial"/>
          <w:color w:val="000000" w:themeColor="text1"/>
          <w:sz w:val="22"/>
          <w:szCs w:val="22"/>
        </w:rPr>
        <w:t>de la siguiente manera:</w:t>
      </w:r>
      <w:r w:rsidR="000B433E">
        <w:rPr>
          <w:rFonts w:cs="Arial"/>
          <w:color w:val="000000" w:themeColor="text1"/>
          <w:sz w:val="22"/>
          <w:szCs w:val="22"/>
        </w:rPr>
        <w:t xml:space="preserve"> </w:t>
      </w:r>
      <w:r w:rsidR="001D11AD">
        <w:rPr>
          <w:rFonts w:cs="Arial"/>
          <w:color w:val="000000" w:themeColor="text1"/>
          <w:sz w:val="22"/>
          <w:szCs w:val="22"/>
        </w:rPr>
        <w:t>------------------------------------------</w:t>
      </w:r>
      <w:r w:rsidR="000B433E">
        <w:rPr>
          <w:rFonts w:cs="Arial"/>
          <w:color w:val="000000" w:themeColor="text1"/>
          <w:sz w:val="22"/>
          <w:szCs w:val="22"/>
        </w:rPr>
        <w:t>-----</w:t>
      </w:r>
    </w:p>
    <w:p w:rsidR="001D11AD" w:rsidRDefault="001D11AD" w:rsidP="001D11AD">
      <w:pPr>
        <w:pStyle w:val="Textoindependiente"/>
        <w:numPr>
          <w:ilvl w:val="0"/>
          <w:numId w:val="8"/>
        </w:numPr>
        <w:spacing w:line="360" w:lineRule="auto"/>
        <w:rPr>
          <w:rFonts w:cs="Arial"/>
          <w:color w:val="000000" w:themeColor="text1"/>
          <w:sz w:val="22"/>
          <w:szCs w:val="22"/>
        </w:rPr>
      </w:pPr>
      <w:r w:rsidRPr="001D11AD">
        <w:rPr>
          <w:rFonts w:cs="Arial"/>
          <w:b/>
          <w:color w:val="000000" w:themeColor="text1"/>
          <w:sz w:val="22"/>
          <w:szCs w:val="22"/>
        </w:rPr>
        <w:t>ADJUDICAR</w:t>
      </w:r>
      <w:r>
        <w:rPr>
          <w:rFonts w:cs="Arial"/>
          <w:color w:val="000000" w:themeColor="text1"/>
          <w:sz w:val="22"/>
          <w:szCs w:val="22"/>
        </w:rPr>
        <w:t xml:space="preserve"> las partidas 1, 4, y 6 al participante denominado </w:t>
      </w:r>
      <w:r w:rsidRPr="000D56C4">
        <w:rPr>
          <w:rFonts w:cs="Arial"/>
          <w:b/>
          <w:color w:val="000000" w:themeColor="text1"/>
          <w:sz w:val="22"/>
          <w:szCs w:val="22"/>
        </w:rPr>
        <w:t xml:space="preserve">DISTRIBUIDORA CRISEL S.A. de C.V. </w:t>
      </w:r>
      <w:r>
        <w:rPr>
          <w:rFonts w:cs="Arial"/>
          <w:color w:val="000000" w:themeColor="text1"/>
          <w:sz w:val="22"/>
          <w:szCs w:val="22"/>
        </w:rPr>
        <w:t>por un monto total de hasta $4´</w:t>
      </w:r>
      <w:r w:rsidR="001444CD">
        <w:rPr>
          <w:rFonts w:cs="Arial"/>
          <w:color w:val="000000" w:themeColor="text1"/>
          <w:sz w:val="22"/>
          <w:szCs w:val="22"/>
        </w:rPr>
        <w:t>166</w:t>
      </w:r>
      <w:r>
        <w:rPr>
          <w:rFonts w:cs="Arial"/>
          <w:color w:val="000000" w:themeColor="text1"/>
          <w:sz w:val="22"/>
          <w:szCs w:val="22"/>
        </w:rPr>
        <w:t>,</w:t>
      </w:r>
      <w:r w:rsidR="001444CD">
        <w:rPr>
          <w:rFonts w:cs="Arial"/>
          <w:color w:val="000000" w:themeColor="text1"/>
          <w:sz w:val="22"/>
          <w:szCs w:val="22"/>
        </w:rPr>
        <w:t>635</w:t>
      </w:r>
      <w:r>
        <w:rPr>
          <w:rFonts w:cs="Arial"/>
          <w:color w:val="000000" w:themeColor="text1"/>
          <w:sz w:val="22"/>
          <w:szCs w:val="22"/>
        </w:rPr>
        <w:t>.</w:t>
      </w:r>
      <w:r w:rsidR="001444CD">
        <w:rPr>
          <w:rFonts w:cs="Arial"/>
          <w:color w:val="000000" w:themeColor="text1"/>
          <w:sz w:val="22"/>
          <w:szCs w:val="22"/>
        </w:rPr>
        <w:t>6</w:t>
      </w:r>
      <w:r>
        <w:rPr>
          <w:rFonts w:cs="Arial"/>
          <w:color w:val="000000" w:themeColor="text1"/>
          <w:sz w:val="22"/>
          <w:szCs w:val="22"/>
        </w:rPr>
        <w:t xml:space="preserve">0 (Cuatro millones </w:t>
      </w:r>
      <w:r w:rsidR="001444CD">
        <w:rPr>
          <w:rFonts w:cs="Arial"/>
          <w:color w:val="000000" w:themeColor="text1"/>
          <w:sz w:val="22"/>
          <w:szCs w:val="22"/>
        </w:rPr>
        <w:t>ciento sesenta y seis mil</w:t>
      </w:r>
      <w:r>
        <w:rPr>
          <w:rFonts w:cs="Arial"/>
          <w:color w:val="000000" w:themeColor="text1"/>
          <w:sz w:val="22"/>
          <w:szCs w:val="22"/>
        </w:rPr>
        <w:t xml:space="preserve"> </w:t>
      </w:r>
      <w:r w:rsidR="001444CD">
        <w:rPr>
          <w:rFonts w:cs="Arial"/>
          <w:color w:val="000000" w:themeColor="text1"/>
          <w:sz w:val="22"/>
          <w:szCs w:val="22"/>
        </w:rPr>
        <w:t>sei</w:t>
      </w:r>
      <w:r>
        <w:rPr>
          <w:rFonts w:cs="Arial"/>
          <w:color w:val="000000" w:themeColor="text1"/>
          <w:sz w:val="22"/>
          <w:szCs w:val="22"/>
        </w:rPr>
        <w:t xml:space="preserve">scientos </w:t>
      </w:r>
      <w:r w:rsidR="001444CD">
        <w:rPr>
          <w:rFonts w:cs="Arial"/>
          <w:color w:val="000000" w:themeColor="text1"/>
          <w:sz w:val="22"/>
          <w:szCs w:val="22"/>
        </w:rPr>
        <w:t xml:space="preserve">treinta y cinco </w:t>
      </w:r>
      <w:r>
        <w:rPr>
          <w:rFonts w:cs="Arial"/>
          <w:color w:val="000000" w:themeColor="text1"/>
          <w:sz w:val="22"/>
          <w:szCs w:val="22"/>
        </w:rPr>
        <w:t xml:space="preserve">pesos </w:t>
      </w:r>
      <w:r w:rsidR="001444CD">
        <w:rPr>
          <w:rFonts w:cs="Arial"/>
          <w:color w:val="000000" w:themeColor="text1"/>
          <w:sz w:val="22"/>
          <w:szCs w:val="22"/>
        </w:rPr>
        <w:t>6</w:t>
      </w:r>
      <w:r>
        <w:rPr>
          <w:rFonts w:cs="Arial"/>
          <w:color w:val="000000" w:themeColor="text1"/>
          <w:sz w:val="22"/>
          <w:szCs w:val="22"/>
        </w:rPr>
        <w:t>0/100 moneda nacional) impuesto al valor agregado incluido</w:t>
      </w:r>
      <w:r w:rsidR="000D56C4">
        <w:rPr>
          <w:rFonts w:cs="Arial"/>
          <w:color w:val="000000" w:themeColor="text1"/>
          <w:sz w:val="22"/>
          <w:szCs w:val="22"/>
        </w:rPr>
        <w:t xml:space="preserve"> debido a que cumple técnica, económica y administrativamente con lo solicitado en bases. </w:t>
      </w:r>
      <w:r>
        <w:rPr>
          <w:rFonts w:cs="Arial"/>
          <w:color w:val="000000" w:themeColor="text1"/>
          <w:sz w:val="22"/>
          <w:szCs w:val="22"/>
        </w:rPr>
        <w:t xml:space="preserve"> ---------------------</w:t>
      </w:r>
      <w:r w:rsidR="000D56C4">
        <w:rPr>
          <w:rFonts w:cs="Arial"/>
          <w:color w:val="000000" w:themeColor="text1"/>
          <w:sz w:val="22"/>
          <w:szCs w:val="22"/>
        </w:rPr>
        <w:t>---------------------------</w:t>
      </w:r>
      <w:r w:rsidR="001444CD">
        <w:rPr>
          <w:rFonts w:cs="Arial"/>
          <w:color w:val="000000" w:themeColor="text1"/>
          <w:sz w:val="22"/>
          <w:szCs w:val="22"/>
        </w:rPr>
        <w:t>----------------</w:t>
      </w:r>
      <w:r w:rsidR="000D56C4">
        <w:rPr>
          <w:rFonts w:cs="Arial"/>
          <w:color w:val="000000" w:themeColor="text1"/>
          <w:sz w:val="22"/>
          <w:szCs w:val="22"/>
        </w:rPr>
        <w:t>----------------------------------------------------------------</w:t>
      </w:r>
    </w:p>
    <w:p w:rsidR="000D56C4" w:rsidRDefault="000D56C4" w:rsidP="001D11AD">
      <w:pPr>
        <w:pStyle w:val="Textoindependiente"/>
        <w:numPr>
          <w:ilvl w:val="0"/>
          <w:numId w:val="8"/>
        </w:numPr>
        <w:spacing w:line="360" w:lineRule="auto"/>
        <w:rPr>
          <w:rFonts w:cs="Arial"/>
          <w:color w:val="000000" w:themeColor="text1"/>
          <w:sz w:val="22"/>
          <w:szCs w:val="22"/>
        </w:rPr>
      </w:pPr>
      <w:r>
        <w:rPr>
          <w:rFonts w:cs="Arial"/>
          <w:b/>
          <w:color w:val="000000" w:themeColor="text1"/>
          <w:sz w:val="22"/>
          <w:szCs w:val="22"/>
        </w:rPr>
        <w:t>ADJUDICAR</w:t>
      </w:r>
      <w:r>
        <w:rPr>
          <w:rFonts w:cs="Arial"/>
          <w:color w:val="000000" w:themeColor="text1"/>
          <w:sz w:val="22"/>
          <w:szCs w:val="22"/>
        </w:rPr>
        <w:t xml:space="preserve"> las partidas 2 y 5 al participante denominado </w:t>
      </w:r>
      <w:r w:rsidRPr="000D56C4">
        <w:rPr>
          <w:rFonts w:cs="Arial"/>
          <w:b/>
          <w:color w:val="000000" w:themeColor="text1"/>
          <w:sz w:val="22"/>
          <w:szCs w:val="22"/>
        </w:rPr>
        <w:t>LE MUU DISTRIBUCIONES S. DE R.L. DE C.V.</w:t>
      </w:r>
      <w:r>
        <w:rPr>
          <w:rFonts w:cs="Arial"/>
          <w:color w:val="000000" w:themeColor="text1"/>
          <w:sz w:val="22"/>
          <w:szCs w:val="22"/>
        </w:rPr>
        <w:t xml:space="preserve"> por un monto total de hasta $8´135,</w:t>
      </w:r>
      <w:r w:rsidR="000B433E">
        <w:rPr>
          <w:rFonts w:cs="Arial"/>
          <w:color w:val="000000" w:themeColor="text1"/>
          <w:sz w:val="22"/>
          <w:szCs w:val="22"/>
        </w:rPr>
        <w:t>459</w:t>
      </w:r>
      <w:r>
        <w:rPr>
          <w:rFonts w:cs="Arial"/>
          <w:color w:val="000000" w:themeColor="text1"/>
          <w:sz w:val="22"/>
          <w:szCs w:val="22"/>
        </w:rPr>
        <w:t>.</w:t>
      </w:r>
      <w:r w:rsidR="000B433E">
        <w:rPr>
          <w:rFonts w:cs="Arial"/>
          <w:color w:val="000000" w:themeColor="text1"/>
          <w:sz w:val="22"/>
          <w:szCs w:val="22"/>
        </w:rPr>
        <w:t>74</w:t>
      </w:r>
      <w:r>
        <w:rPr>
          <w:rFonts w:cs="Arial"/>
          <w:color w:val="000000" w:themeColor="text1"/>
          <w:sz w:val="22"/>
          <w:szCs w:val="22"/>
        </w:rPr>
        <w:t xml:space="preserve"> (Ocho millones ciento treinta y cinco mil </w:t>
      </w:r>
      <w:r w:rsidR="000B433E">
        <w:rPr>
          <w:rFonts w:cs="Arial"/>
          <w:color w:val="000000" w:themeColor="text1"/>
          <w:sz w:val="22"/>
          <w:szCs w:val="22"/>
        </w:rPr>
        <w:t xml:space="preserve">cuatrocientos cincuenta y nueve </w:t>
      </w:r>
      <w:r>
        <w:rPr>
          <w:rFonts w:cs="Arial"/>
          <w:color w:val="000000" w:themeColor="text1"/>
          <w:sz w:val="22"/>
          <w:szCs w:val="22"/>
        </w:rPr>
        <w:t xml:space="preserve">pesos </w:t>
      </w:r>
      <w:r w:rsidR="000B433E">
        <w:rPr>
          <w:rFonts w:cs="Arial"/>
          <w:color w:val="000000" w:themeColor="text1"/>
          <w:sz w:val="22"/>
          <w:szCs w:val="22"/>
        </w:rPr>
        <w:t>74</w:t>
      </w:r>
      <w:r>
        <w:rPr>
          <w:rFonts w:cs="Arial"/>
          <w:color w:val="000000" w:themeColor="text1"/>
          <w:sz w:val="22"/>
          <w:szCs w:val="22"/>
        </w:rPr>
        <w:t>/100 moneda nacional) impuesto al valor agregado incluido debido a que cumple técnica, económica y administrativamente con lo solicitado en bases. ----</w:t>
      </w:r>
      <w:r w:rsidR="000B433E">
        <w:rPr>
          <w:rFonts w:cs="Arial"/>
          <w:color w:val="000000" w:themeColor="text1"/>
          <w:sz w:val="22"/>
          <w:szCs w:val="22"/>
        </w:rPr>
        <w:t>---------------------------------------------------------------------------------------------</w:t>
      </w:r>
    </w:p>
    <w:p w:rsidR="000D56C4" w:rsidRDefault="000D56C4" w:rsidP="001D11AD">
      <w:pPr>
        <w:pStyle w:val="Textoindependiente"/>
        <w:numPr>
          <w:ilvl w:val="0"/>
          <w:numId w:val="8"/>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 partida 3 al participante denominado </w:t>
      </w:r>
      <w:r w:rsidRPr="000D56C4">
        <w:rPr>
          <w:rFonts w:cs="Arial"/>
          <w:b/>
          <w:color w:val="000000" w:themeColor="text1"/>
          <w:sz w:val="22"/>
          <w:szCs w:val="22"/>
        </w:rPr>
        <w:t>ERICK ISRAEL LÓPEZ MORENO</w:t>
      </w:r>
      <w:r>
        <w:rPr>
          <w:rFonts w:cs="Arial"/>
          <w:color w:val="000000" w:themeColor="text1"/>
          <w:sz w:val="22"/>
          <w:szCs w:val="22"/>
        </w:rPr>
        <w:t>, por un monto de hasta $3´237,002.50 (Tres millones doscientos treinta y siete mil dos pesos 50/100 moneda nacional) impuesto al valor agregado incluido debido a que cumple técnica, económica y administrativamente con lo solicitado en bases. -----------------------------------------------------------</w:t>
      </w:r>
    </w:p>
    <w:p w:rsidR="00CC6A0E" w:rsidRDefault="000D56C4" w:rsidP="00CC6A0E">
      <w:pPr>
        <w:pStyle w:val="Textoindependiente"/>
        <w:spacing w:line="360" w:lineRule="auto"/>
        <w:rPr>
          <w:rFonts w:cs="Arial"/>
          <w:color w:val="000000" w:themeColor="text1"/>
          <w:sz w:val="22"/>
          <w:szCs w:val="22"/>
        </w:rPr>
      </w:pPr>
      <w:r>
        <w:rPr>
          <w:rFonts w:cs="Arial"/>
          <w:color w:val="000000" w:themeColor="text1"/>
          <w:sz w:val="22"/>
          <w:szCs w:val="22"/>
        </w:rPr>
        <w:t>E</w:t>
      </w:r>
      <w:r w:rsidR="00CC6A0E">
        <w:rPr>
          <w:rFonts w:cs="Arial"/>
          <w:color w:val="000000" w:themeColor="text1"/>
          <w:sz w:val="22"/>
          <w:szCs w:val="22"/>
        </w:rPr>
        <w:t>sto último en</w:t>
      </w:r>
      <w:r w:rsidR="00CC6A0E" w:rsidRPr="00DE3DF9">
        <w:rPr>
          <w:rFonts w:cs="Arial"/>
          <w:color w:val="000000" w:themeColor="text1"/>
          <w:sz w:val="22"/>
          <w:szCs w:val="22"/>
        </w:rPr>
        <w:t xml:space="preserve"> apego al artículo </w:t>
      </w:r>
      <w:r w:rsidR="00CC6A0E">
        <w:rPr>
          <w:rFonts w:cs="Arial"/>
          <w:color w:val="000000" w:themeColor="text1"/>
          <w:sz w:val="22"/>
          <w:szCs w:val="22"/>
        </w:rPr>
        <w:t>64, 65 y 66 de la Ley de Compras Gubernamentales, Enajenaciones y Contratación de Servicios del Estado de Jalisco y sus Municipios.  --------------------------------------------</w:t>
      </w:r>
    </w:p>
    <w:p w:rsidR="00CC6A0E" w:rsidRDefault="00CC6A0E" w:rsidP="00CC6A0E">
      <w:pPr>
        <w:pStyle w:val="Textoindependiente"/>
        <w:spacing w:line="360" w:lineRule="auto"/>
        <w:rPr>
          <w:rFonts w:cs="Arial"/>
          <w:color w:val="000000" w:themeColor="text1"/>
          <w:sz w:val="22"/>
          <w:szCs w:val="22"/>
        </w:rPr>
      </w:pPr>
      <w:r>
        <w:rPr>
          <w:rFonts w:cs="Arial"/>
          <w:color w:val="000000" w:themeColor="text1"/>
          <w:sz w:val="22"/>
          <w:szCs w:val="22"/>
        </w:rPr>
        <w:t>---------------------------------------------------------------------------------------------------------------------------------------</w:t>
      </w:r>
    </w:p>
    <w:p w:rsidR="00CC6A0E" w:rsidRDefault="00CC6A0E" w:rsidP="00CC6A0E">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lastRenderedPageBreak/>
        <w:t xml:space="preserve">Se somete a consideración la </w:t>
      </w:r>
      <w:r w:rsidRPr="00804BE8">
        <w:rPr>
          <w:rFonts w:cs="Arial"/>
          <w:b/>
          <w:color w:val="000000" w:themeColor="text1"/>
          <w:sz w:val="22"/>
          <w:szCs w:val="22"/>
        </w:rPr>
        <w:t xml:space="preserve">ADJUDICACIÓN </w:t>
      </w:r>
      <w:r w:rsidR="00AF52CA" w:rsidRPr="00804BE8">
        <w:rPr>
          <w:rFonts w:cs="Arial"/>
          <w:b/>
          <w:color w:val="000000" w:themeColor="text1"/>
          <w:sz w:val="22"/>
          <w:szCs w:val="22"/>
        </w:rPr>
        <w:t>DIRECTA</w:t>
      </w:r>
      <w:r w:rsidR="00AF52CA">
        <w:rPr>
          <w:rFonts w:cs="Arial"/>
          <w:color w:val="000000" w:themeColor="text1"/>
          <w:sz w:val="22"/>
          <w:szCs w:val="22"/>
        </w:rPr>
        <w:t xml:space="preserve"> del</w:t>
      </w:r>
      <w:r w:rsidR="00804BE8">
        <w:rPr>
          <w:rFonts w:cs="Arial"/>
          <w:color w:val="000000" w:themeColor="text1"/>
          <w:sz w:val="22"/>
          <w:szCs w:val="22"/>
        </w:rPr>
        <w:t xml:space="preserve"> proyecto denominado </w:t>
      </w:r>
      <w:r w:rsidR="00804BE8" w:rsidRPr="00804BE8">
        <w:rPr>
          <w:rFonts w:cs="Arial"/>
          <w:b/>
          <w:color w:val="000000" w:themeColor="text1"/>
          <w:sz w:val="22"/>
          <w:szCs w:val="22"/>
        </w:rPr>
        <w:t>“Festival Cultural de Mayo para la Secretaría de Cultura”</w:t>
      </w:r>
      <w:r w:rsidR="00804BE8">
        <w:rPr>
          <w:rFonts w:cs="Arial"/>
          <w:b/>
          <w:color w:val="000000" w:themeColor="text1"/>
          <w:sz w:val="22"/>
          <w:szCs w:val="22"/>
        </w:rPr>
        <w:t xml:space="preserve"> </w:t>
      </w:r>
      <w:r w:rsidR="00804BE8">
        <w:rPr>
          <w:rFonts w:cs="Arial"/>
          <w:color w:val="000000" w:themeColor="text1"/>
          <w:sz w:val="22"/>
          <w:szCs w:val="22"/>
        </w:rPr>
        <w:t>por un monto total de $5´474,2</w:t>
      </w:r>
      <w:r w:rsidR="008316B9">
        <w:rPr>
          <w:rFonts w:cs="Arial"/>
          <w:color w:val="000000" w:themeColor="text1"/>
          <w:sz w:val="22"/>
          <w:szCs w:val="22"/>
        </w:rPr>
        <w:t>2</w:t>
      </w:r>
      <w:r w:rsidR="00804BE8">
        <w:rPr>
          <w:rFonts w:cs="Arial"/>
          <w:color w:val="000000" w:themeColor="text1"/>
          <w:sz w:val="22"/>
          <w:szCs w:val="22"/>
        </w:rPr>
        <w:t>0.00 (Cinco millones cuatrocientos setenta y cuatro mil doscientos</w:t>
      </w:r>
      <w:r w:rsidR="008316B9">
        <w:rPr>
          <w:rFonts w:cs="Arial"/>
          <w:color w:val="000000" w:themeColor="text1"/>
          <w:sz w:val="22"/>
          <w:szCs w:val="22"/>
        </w:rPr>
        <w:t xml:space="preserve"> veinte</w:t>
      </w:r>
      <w:r w:rsidR="00804BE8">
        <w:rPr>
          <w:rFonts w:cs="Arial"/>
          <w:color w:val="000000" w:themeColor="text1"/>
          <w:sz w:val="22"/>
          <w:szCs w:val="22"/>
        </w:rPr>
        <w:t xml:space="preserve"> pesos 00/100 moneda nacional) solicitado mediante oficio signado por el Lic. José Luis Patiño Guerra, Director General Administrativo de la Secretaría de Cultura  </w:t>
      </w:r>
      <w:r w:rsidR="00804BE8" w:rsidRPr="00804BE8">
        <w:rPr>
          <w:rFonts w:cs="Arial"/>
          <w:b/>
          <w:color w:val="000000" w:themeColor="text1"/>
          <w:sz w:val="22"/>
          <w:szCs w:val="22"/>
        </w:rPr>
        <w:t xml:space="preserve"> </w:t>
      </w:r>
      <w:r w:rsidR="00804BE8">
        <w:rPr>
          <w:rFonts w:cs="Arial"/>
          <w:color w:val="000000" w:themeColor="text1"/>
          <w:sz w:val="22"/>
          <w:szCs w:val="22"/>
        </w:rPr>
        <w:t>a los proveedores que a continuación se describen: -----------------------------------</w:t>
      </w:r>
    </w:p>
    <w:tbl>
      <w:tblPr>
        <w:tblStyle w:val="Sombreadoclaro1"/>
        <w:tblW w:w="10058" w:type="dxa"/>
        <w:tblLayout w:type="fixed"/>
        <w:tblLook w:val="04A0" w:firstRow="1" w:lastRow="0" w:firstColumn="1" w:lastColumn="0" w:noHBand="0" w:noVBand="1"/>
      </w:tblPr>
      <w:tblGrid>
        <w:gridCol w:w="1271"/>
        <w:gridCol w:w="1985"/>
        <w:gridCol w:w="1706"/>
        <w:gridCol w:w="1843"/>
        <w:gridCol w:w="1701"/>
        <w:gridCol w:w="1552"/>
      </w:tblGrid>
      <w:tr w:rsidR="00804BE8" w:rsidRPr="00804BE8" w:rsidTr="00804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Oficio de petición</w:t>
            </w:r>
          </w:p>
        </w:tc>
        <w:tc>
          <w:tcPr>
            <w:tcW w:w="1985" w:type="dxa"/>
            <w:noWrap/>
            <w:vAlign w:val="center"/>
            <w:hideMark/>
          </w:tcPr>
          <w:p w:rsidR="00804BE8" w:rsidRPr="00804BE8" w:rsidRDefault="00804BE8" w:rsidP="00804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Proveedor Adjudicado</w:t>
            </w:r>
          </w:p>
        </w:tc>
        <w:tc>
          <w:tcPr>
            <w:tcW w:w="1706" w:type="dxa"/>
            <w:noWrap/>
            <w:vAlign w:val="center"/>
            <w:hideMark/>
          </w:tcPr>
          <w:p w:rsidR="00804BE8" w:rsidRPr="00804BE8" w:rsidRDefault="00804BE8" w:rsidP="00804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Monto</w:t>
            </w:r>
          </w:p>
        </w:tc>
        <w:tc>
          <w:tcPr>
            <w:tcW w:w="1843" w:type="dxa"/>
            <w:vAlign w:val="center"/>
            <w:hideMark/>
          </w:tcPr>
          <w:p w:rsidR="00804BE8" w:rsidRPr="00804BE8" w:rsidRDefault="00804BE8" w:rsidP="00804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Oficio de Suficiencia Presupuestal RECURSO ESTATAL</w:t>
            </w:r>
          </w:p>
        </w:tc>
        <w:tc>
          <w:tcPr>
            <w:tcW w:w="1701" w:type="dxa"/>
            <w:vAlign w:val="center"/>
            <w:hideMark/>
          </w:tcPr>
          <w:p w:rsidR="00804BE8" w:rsidRPr="00804BE8" w:rsidRDefault="00804BE8" w:rsidP="00804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Lugar del Evento</w:t>
            </w:r>
          </w:p>
        </w:tc>
        <w:tc>
          <w:tcPr>
            <w:tcW w:w="1552" w:type="dxa"/>
            <w:noWrap/>
            <w:vAlign w:val="center"/>
            <w:hideMark/>
          </w:tcPr>
          <w:p w:rsidR="00804BE8" w:rsidRPr="00804BE8" w:rsidRDefault="00804BE8" w:rsidP="00804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Fecha de presentación</w:t>
            </w:r>
          </w:p>
        </w:tc>
      </w:tr>
      <w:tr w:rsidR="00804BE8" w:rsidRPr="00804BE8" w:rsidTr="00804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DGA/122A/2018</w:t>
            </w:r>
          </w:p>
        </w:tc>
        <w:tc>
          <w:tcPr>
            <w:tcW w:w="1985"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Luis Alberto Torres López</w:t>
            </w:r>
          </w:p>
        </w:tc>
        <w:tc>
          <w:tcPr>
            <w:tcW w:w="1706"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$34,800.00</w:t>
            </w:r>
          </w:p>
        </w:tc>
        <w:tc>
          <w:tcPr>
            <w:tcW w:w="1843"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DGA/70/2018</w:t>
            </w:r>
          </w:p>
        </w:tc>
        <w:tc>
          <w:tcPr>
            <w:tcW w:w="1701"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Plaza Liberación</w:t>
            </w:r>
          </w:p>
        </w:tc>
        <w:tc>
          <w:tcPr>
            <w:tcW w:w="1552"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13 de mayo</w:t>
            </w:r>
          </w:p>
        </w:tc>
      </w:tr>
      <w:tr w:rsidR="00804BE8" w:rsidRPr="00804BE8" w:rsidTr="00804BE8">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DGA/130/2018</w:t>
            </w:r>
          </w:p>
        </w:tc>
        <w:tc>
          <w:tcPr>
            <w:tcW w:w="1985"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Orkiestra Kameralna Polskiego Radia Amadeus</w:t>
            </w:r>
          </w:p>
        </w:tc>
        <w:tc>
          <w:tcPr>
            <w:tcW w:w="1706"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$298,250.00</w:t>
            </w:r>
          </w:p>
        </w:tc>
        <w:tc>
          <w:tcPr>
            <w:tcW w:w="1843"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DGA/74/2018</w:t>
            </w:r>
          </w:p>
        </w:tc>
        <w:tc>
          <w:tcPr>
            <w:tcW w:w="1701"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22 de mayo</w:t>
            </w:r>
          </w:p>
        </w:tc>
      </w:tr>
      <w:tr w:rsidR="00804BE8" w:rsidRPr="00804BE8" w:rsidTr="00804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DGA/125A/2018</w:t>
            </w:r>
          </w:p>
        </w:tc>
        <w:tc>
          <w:tcPr>
            <w:tcW w:w="1985"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Halac Artists, S.L.</w:t>
            </w:r>
          </w:p>
        </w:tc>
        <w:tc>
          <w:tcPr>
            <w:tcW w:w="1706"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$209,610.10</w:t>
            </w:r>
          </w:p>
        </w:tc>
        <w:tc>
          <w:tcPr>
            <w:tcW w:w="1843"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DGA/73/2018</w:t>
            </w:r>
          </w:p>
        </w:tc>
        <w:tc>
          <w:tcPr>
            <w:tcW w:w="1701"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23 Y 25 de mayo</w:t>
            </w:r>
          </w:p>
        </w:tc>
      </w:tr>
      <w:tr w:rsidR="00804BE8" w:rsidRPr="00804BE8" w:rsidTr="00804BE8">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DGA/129A/2018</w:t>
            </w:r>
          </w:p>
        </w:tc>
        <w:tc>
          <w:tcPr>
            <w:tcW w:w="1985"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Ricardo Zohn-Muldoon</w:t>
            </w:r>
          </w:p>
        </w:tc>
        <w:tc>
          <w:tcPr>
            <w:tcW w:w="1706"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$120,000.00</w:t>
            </w:r>
          </w:p>
        </w:tc>
        <w:tc>
          <w:tcPr>
            <w:tcW w:w="1843"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DGA/062/2018</w:t>
            </w:r>
          </w:p>
        </w:tc>
        <w:tc>
          <w:tcPr>
            <w:tcW w:w="1701"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17 de mayo</w:t>
            </w:r>
          </w:p>
        </w:tc>
      </w:tr>
      <w:tr w:rsidR="00804BE8" w:rsidRPr="00804BE8" w:rsidTr="00804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DGA/127A/2018</w:t>
            </w:r>
          </w:p>
        </w:tc>
        <w:tc>
          <w:tcPr>
            <w:tcW w:w="1985"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Tomas Gabriel Alemany Rosaleny</w:t>
            </w:r>
          </w:p>
        </w:tc>
        <w:tc>
          <w:tcPr>
            <w:tcW w:w="1706"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$71,500.00</w:t>
            </w:r>
          </w:p>
        </w:tc>
        <w:tc>
          <w:tcPr>
            <w:tcW w:w="1843"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DGA/72/2018</w:t>
            </w:r>
          </w:p>
        </w:tc>
        <w:tc>
          <w:tcPr>
            <w:tcW w:w="1701"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24 de mayo</w:t>
            </w:r>
          </w:p>
        </w:tc>
      </w:tr>
      <w:tr w:rsidR="00804BE8" w:rsidRPr="00804BE8" w:rsidTr="00804BE8">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DGA/128A/2018</w:t>
            </w:r>
          </w:p>
        </w:tc>
        <w:tc>
          <w:tcPr>
            <w:tcW w:w="1985"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Les 7 Doigts de la Main</w:t>
            </w:r>
          </w:p>
        </w:tc>
        <w:tc>
          <w:tcPr>
            <w:tcW w:w="1706"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$1,310,392.50</w:t>
            </w:r>
          </w:p>
        </w:tc>
        <w:tc>
          <w:tcPr>
            <w:tcW w:w="1843"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DGA/71/2018</w:t>
            </w:r>
          </w:p>
        </w:tc>
        <w:tc>
          <w:tcPr>
            <w:tcW w:w="1701"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11, 12 y 13 de mayo</w:t>
            </w:r>
          </w:p>
        </w:tc>
      </w:tr>
      <w:tr w:rsidR="00804BE8" w:rsidRPr="00804BE8" w:rsidTr="00804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DGA/124A/2018</w:t>
            </w:r>
          </w:p>
        </w:tc>
        <w:tc>
          <w:tcPr>
            <w:tcW w:w="1985"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Periplo Desarrollo y  Cultura, A.C.</w:t>
            </w:r>
          </w:p>
        </w:tc>
        <w:tc>
          <w:tcPr>
            <w:tcW w:w="1706"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$76,038.00</w:t>
            </w:r>
          </w:p>
        </w:tc>
        <w:tc>
          <w:tcPr>
            <w:tcW w:w="1843"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DGA/69/2018</w:t>
            </w:r>
          </w:p>
        </w:tc>
        <w:tc>
          <w:tcPr>
            <w:tcW w:w="1701"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Plaza Liberación</w:t>
            </w:r>
          </w:p>
        </w:tc>
        <w:tc>
          <w:tcPr>
            <w:tcW w:w="1552"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13 de mayo</w:t>
            </w:r>
          </w:p>
        </w:tc>
      </w:tr>
      <w:tr w:rsidR="00804BE8" w:rsidRPr="00804BE8" w:rsidTr="00804BE8">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DGA/123A/2018</w:t>
            </w:r>
          </w:p>
        </w:tc>
        <w:tc>
          <w:tcPr>
            <w:tcW w:w="1985"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La Compagnie Marie Chouinard</w:t>
            </w:r>
          </w:p>
        </w:tc>
        <w:tc>
          <w:tcPr>
            <w:tcW w:w="1706"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$466,170.00</w:t>
            </w:r>
          </w:p>
        </w:tc>
        <w:tc>
          <w:tcPr>
            <w:tcW w:w="1843"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DGA/063/2018</w:t>
            </w:r>
          </w:p>
        </w:tc>
        <w:tc>
          <w:tcPr>
            <w:tcW w:w="1701"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02, 04 y 06 de mayo</w:t>
            </w:r>
          </w:p>
        </w:tc>
      </w:tr>
      <w:tr w:rsidR="00804BE8" w:rsidRPr="00804BE8" w:rsidTr="00804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DGA/126A/2018</w:t>
            </w:r>
          </w:p>
        </w:tc>
        <w:tc>
          <w:tcPr>
            <w:tcW w:w="1985"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Leticia Esperanza Vargas Seib</w:t>
            </w:r>
          </w:p>
        </w:tc>
        <w:tc>
          <w:tcPr>
            <w:tcW w:w="1706"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$56,710.00</w:t>
            </w:r>
          </w:p>
        </w:tc>
        <w:tc>
          <w:tcPr>
            <w:tcW w:w="1843"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DGA/064/2018</w:t>
            </w:r>
          </w:p>
        </w:tc>
        <w:tc>
          <w:tcPr>
            <w:tcW w:w="1701"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Conjunto de Artes Escenicas Sala PLACIDO DOMINGO</w:t>
            </w:r>
          </w:p>
        </w:tc>
        <w:tc>
          <w:tcPr>
            <w:tcW w:w="1552"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20 de mayo</w:t>
            </w:r>
          </w:p>
        </w:tc>
      </w:tr>
      <w:tr w:rsidR="00804BE8" w:rsidRPr="00804BE8" w:rsidTr="00804BE8">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lastRenderedPageBreak/>
              <w:t>DGA/131A/2018</w:t>
            </w:r>
          </w:p>
        </w:tc>
        <w:tc>
          <w:tcPr>
            <w:tcW w:w="1985"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Creatio 300/S/L</w:t>
            </w:r>
          </w:p>
        </w:tc>
        <w:tc>
          <w:tcPr>
            <w:tcW w:w="1706"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$632,290.00</w:t>
            </w:r>
          </w:p>
        </w:tc>
        <w:tc>
          <w:tcPr>
            <w:tcW w:w="1843"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DGA/065/2018</w:t>
            </w:r>
          </w:p>
        </w:tc>
        <w:tc>
          <w:tcPr>
            <w:tcW w:w="1701"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20 de mayo</w:t>
            </w:r>
          </w:p>
        </w:tc>
      </w:tr>
      <w:tr w:rsidR="00804BE8" w:rsidRPr="00804BE8" w:rsidTr="00804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DGA/133A/2018</w:t>
            </w:r>
          </w:p>
        </w:tc>
        <w:tc>
          <w:tcPr>
            <w:tcW w:w="1985"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Fideicomiso Orquesta Filármonica de Jalisco</w:t>
            </w:r>
          </w:p>
        </w:tc>
        <w:tc>
          <w:tcPr>
            <w:tcW w:w="1706"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$220,000.00</w:t>
            </w:r>
          </w:p>
        </w:tc>
        <w:tc>
          <w:tcPr>
            <w:tcW w:w="1843"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DGA/066/2018</w:t>
            </w:r>
          </w:p>
        </w:tc>
        <w:tc>
          <w:tcPr>
            <w:tcW w:w="1701"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25 de mayo</w:t>
            </w:r>
          </w:p>
        </w:tc>
      </w:tr>
      <w:tr w:rsidR="00804BE8" w:rsidRPr="00804BE8" w:rsidTr="00804BE8">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DGA/132A/2018</w:t>
            </w:r>
          </w:p>
        </w:tc>
        <w:tc>
          <w:tcPr>
            <w:tcW w:w="1985"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Les Arts Allies</w:t>
            </w:r>
          </w:p>
        </w:tc>
        <w:tc>
          <w:tcPr>
            <w:tcW w:w="1706"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$71,580.00</w:t>
            </w:r>
          </w:p>
        </w:tc>
        <w:tc>
          <w:tcPr>
            <w:tcW w:w="1843"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DGA/061/2018</w:t>
            </w:r>
          </w:p>
        </w:tc>
        <w:tc>
          <w:tcPr>
            <w:tcW w:w="1701"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18 de mayo</w:t>
            </w:r>
          </w:p>
        </w:tc>
      </w:tr>
      <w:tr w:rsidR="00804BE8" w:rsidRPr="00804BE8" w:rsidTr="00804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804BE8" w:rsidRPr="00804BE8" w:rsidRDefault="00804BE8" w:rsidP="00804BE8">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DGA/134A/2018</w:t>
            </w:r>
          </w:p>
        </w:tc>
        <w:tc>
          <w:tcPr>
            <w:tcW w:w="1985"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HQ Eventos, R.L. de C.V.</w:t>
            </w:r>
          </w:p>
        </w:tc>
        <w:tc>
          <w:tcPr>
            <w:tcW w:w="1706"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$1,906,879.40</w:t>
            </w:r>
          </w:p>
        </w:tc>
        <w:tc>
          <w:tcPr>
            <w:tcW w:w="1843"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DGA/067/2018</w:t>
            </w:r>
          </w:p>
        </w:tc>
        <w:tc>
          <w:tcPr>
            <w:tcW w:w="1701"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804BE8" w:rsidRPr="00804BE8" w:rsidRDefault="00804BE8" w:rsidP="00804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13 de mayo</w:t>
            </w:r>
          </w:p>
        </w:tc>
      </w:tr>
      <w:tr w:rsidR="00804BE8" w:rsidRPr="00804BE8" w:rsidTr="00804BE8">
        <w:trPr>
          <w:trHeight w:val="80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804BE8" w:rsidRPr="00804BE8" w:rsidRDefault="00804BE8" w:rsidP="00804BE8">
            <w:pPr>
              <w:pStyle w:val="Textoindependiente"/>
              <w:spacing w:line="360" w:lineRule="auto"/>
              <w:jc w:val="center"/>
              <w:rPr>
                <w:rFonts w:cs="Arial"/>
                <w:color w:val="000000" w:themeColor="text1"/>
                <w:sz w:val="22"/>
                <w:szCs w:val="22"/>
                <w:lang w:val="es-ES"/>
              </w:rPr>
            </w:pPr>
          </w:p>
        </w:tc>
        <w:tc>
          <w:tcPr>
            <w:tcW w:w="1985" w:type="dxa"/>
            <w:vAlign w:val="center"/>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GRAN TOTAL</w:t>
            </w:r>
          </w:p>
        </w:tc>
        <w:tc>
          <w:tcPr>
            <w:tcW w:w="1706" w:type="dxa"/>
            <w:vAlign w:val="center"/>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$5´474,220.00</w:t>
            </w:r>
          </w:p>
        </w:tc>
        <w:tc>
          <w:tcPr>
            <w:tcW w:w="1843" w:type="dxa"/>
            <w:vAlign w:val="center"/>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701" w:type="dxa"/>
            <w:vAlign w:val="center"/>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552" w:type="dxa"/>
            <w:vAlign w:val="center"/>
          </w:tcPr>
          <w:p w:rsidR="00804BE8" w:rsidRPr="00804BE8" w:rsidRDefault="00804BE8" w:rsidP="00804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rsidR="00804BE8" w:rsidRDefault="00804BE8" w:rsidP="00804BE8">
      <w:pPr>
        <w:pStyle w:val="Textoindependiente"/>
        <w:spacing w:line="360" w:lineRule="auto"/>
        <w:rPr>
          <w:rFonts w:cs="Arial"/>
          <w:color w:val="000000" w:themeColor="text1"/>
          <w:sz w:val="22"/>
          <w:szCs w:val="22"/>
        </w:rPr>
      </w:pPr>
      <w:r>
        <w:rPr>
          <w:rFonts w:cs="Arial"/>
          <w:color w:val="000000" w:themeColor="text1"/>
          <w:sz w:val="22"/>
          <w:szCs w:val="22"/>
        </w:rPr>
        <w:t xml:space="preserve">Esto último en apego al artículo 73 fracción I de la Ley de Compras Gubernamentales, Enajenaciones y Contratación de Servicios del Estado de Jalisco y sus Municipios. </w:t>
      </w:r>
      <w:r w:rsidR="00AF52CA">
        <w:rPr>
          <w:rFonts w:cs="Arial"/>
          <w:color w:val="000000" w:themeColor="text1"/>
          <w:sz w:val="22"/>
          <w:szCs w:val="22"/>
        </w:rPr>
        <w:t>-</w:t>
      </w:r>
      <w:r>
        <w:rPr>
          <w:rFonts w:cs="Arial"/>
          <w:color w:val="000000" w:themeColor="text1"/>
          <w:sz w:val="22"/>
          <w:szCs w:val="22"/>
        </w:rPr>
        <w:t>-------------</w:t>
      </w:r>
      <w:r w:rsidR="00AF52CA">
        <w:rPr>
          <w:rFonts w:cs="Arial"/>
          <w:color w:val="000000" w:themeColor="text1"/>
          <w:sz w:val="22"/>
          <w:szCs w:val="22"/>
        </w:rPr>
        <w:t>-------------------------------</w:t>
      </w:r>
    </w:p>
    <w:p w:rsidR="00804BE8" w:rsidRDefault="00804BE8" w:rsidP="00804BE8">
      <w:pPr>
        <w:pStyle w:val="Textoindependiente"/>
        <w:spacing w:line="360" w:lineRule="auto"/>
        <w:rPr>
          <w:rFonts w:cs="Arial"/>
          <w:color w:val="000000" w:themeColor="text1"/>
          <w:sz w:val="22"/>
          <w:szCs w:val="22"/>
        </w:rPr>
      </w:pPr>
      <w:r>
        <w:rPr>
          <w:rFonts w:cs="Arial"/>
          <w:color w:val="000000" w:themeColor="text1"/>
          <w:sz w:val="22"/>
          <w:szCs w:val="22"/>
        </w:rPr>
        <w:t>---------------------------------------------------------------------------------------------------------------------------------------</w:t>
      </w:r>
    </w:p>
    <w:p w:rsidR="00050E20" w:rsidRDefault="00804BE8" w:rsidP="000D56C4">
      <w:pPr>
        <w:pStyle w:val="Textoindependiente"/>
        <w:numPr>
          <w:ilvl w:val="1"/>
          <w:numId w:val="3"/>
        </w:numPr>
        <w:spacing w:line="360" w:lineRule="auto"/>
        <w:ind w:left="0" w:firstLine="0"/>
        <w:rPr>
          <w:rFonts w:cs="Arial"/>
          <w:color w:val="000000" w:themeColor="text1"/>
          <w:sz w:val="22"/>
          <w:szCs w:val="22"/>
        </w:rPr>
      </w:pPr>
      <w:r w:rsidRPr="00804BE8">
        <w:rPr>
          <w:rFonts w:cs="Arial"/>
          <w:color w:val="000000" w:themeColor="text1"/>
          <w:sz w:val="22"/>
          <w:szCs w:val="22"/>
        </w:rPr>
        <w:t xml:space="preserve">Se somete a consideración la </w:t>
      </w:r>
      <w:r w:rsidRPr="00804BE8">
        <w:rPr>
          <w:rFonts w:cs="Arial"/>
          <w:b/>
          <w:color w:val="000000" w:themeColor="text1"/>
          <w:sz w:val="22"/>
          <w:szCs w:val="22"/>
        </w:rPr>
        <w:t>PRESENTACIÓN BASES</w:t>
      </w:r>
      <w:r w:rsidRPr="00804BE8">
        <w:rPr>
          <w:rFonts w:cs="Arial"/>
          <w:color w:val="000000" w:themeColor="text1"/>
          <w:sz w:val="22"/>
          <w:szCs w:val="22"/>
        </w:rPr>
        <w:t xml:space="preserve"> para el proyecto denominado </w:t>
      </w:r>
      <w:r w:rsidRPr="00804BE8">
        <w:rPr>
          <w:rFonts w:cs="Arial"/>
          <w:b/>
          <w:color w:val="000000" w:themeColor="text1"/>
          <w:sz w:val="22"/>
          <w:szCs w:val="22"/>
        </w:rPr>
        <w:t>“</w:t>
      </w:r>
      <w:r w:rsidR="00050E20" w:rsidRPr="00921538">
        <w:rPr>
          <w:rFonts w:cs="Arial"/>
          <w:b/>
          <w:sz w:val="22"/>
          <w:szCs w:val="22"/>
        </w:rPr>
        <w:t>SALAS PARA EXHIBICIONES, TALLERES DIDÁCTICOS DEMOSTRATIVOS, AMBIENTACIONES PARA EL CONSEJO ESTATAL DE CIENCIA Y TECNOLOGÍA DE JALISCO</w:t>
      </w:r>
      <w:r w:rsidRPr="00804BE8">
        <w:rPr>
          <w:rFonts w:cs="Arial"/>
          <w:b/>
          <w:color w:val="000000" w:themeColor="text1"/>
          <w:sz w:val="22"/>
          <w:szCs w:val="22"/>
        </w:rPr>
        <w:t xml:space="preserve">” </w:t>
      </w:r>
      <w:r w:rsidRPr="00804BE8">
        <w:rPr>
          <w:rFonts w:cs="Arial"/>
          <w:color w:val="000000" w:themeColor="text1"/>
          <w:sz w:val="22"/>
          <w:szCs w:val="22"/>
        </w:rPr>
        <w:t>esto último en apego a los artículos 24 fracción XI, y XII de la Ley de Compras Gubernamentales, Enajenaciones y Contratación de Servicios del Estado de Jalisco y sus Municipios.</w:t>
      </w:r>
      <w:r w:rsidR="00AF52CA">
        <w:rPr>
          <w:rFonts w:cs="Arial"/>
          <w:color w:val="000000" w:themeColor="text1"/>
          <w:sz w:val="22"/>
          <w:szCs w:val="22"/>
        </w:rPr>
        <w:t xml:space="preserve"> --------------------</w:t>
      </w:r>
      <w:r w:rsidR="00B97447">
        <w:rPr>
          <w:rFonts w:cs="Arial"/>
          <w:color w:val="000000" w:themeColor="text1"/>
          <w:sz w:val="22"/>
          <w:szCs w:val="22"/>
        </w:rPr>
        <w:t>---------------</w:t>
      </w:r>
      <w:r w:rsidR="00AF52CA">
        <w:rPr>
          <w:rFonts w:cs="Arial"/>
          <w:color w:val="000000" w:themeColor="text1"/>
          <w:sz w:val="22"/>
          <w:szCs w:val="22"/>
        </w:rPr>
        <w:t>-----------------------------</w:t>
      </w:r>
      <w:r w:rsidR="00B97447">
        <w:rPr>
          <w:rFonts w:cs="Arial"/>
          <w:color w:val="000000" w:themeColor="text1"/>
          <w:sz w:val="22"/>
          <w:szCs w:val="22"/>
        </w:rPr>
        <w:t>-</w:t>
      </w:r>
    </w:p>
    <w:p w:rsidR="00B97447" w:rsidRPr="00EA7476" w:rsidRDefault="00B97447" w:rsidP="00050E20">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050E20">
        <w:rPr>
          <w:rFonts w:cs="Arial"/>
          <w:color w:val="000000" w:themeColor="text1"/>
          <w:sz w:val="22"/>
          <w:szCs w:val="22"/>
        </w:rPr>
        <w:t>------------------------------------------------</w:t>
      </w:r>
    </w:p>
    <w:p w:rsidR="00050E20" w:rsidRDefault="00050E20" w:rsidP="00050E20">
      <w:pPr>
        <w:pStyle w:val="Textoindependiente"/>
        <w:numPr>
          <w:ilvl w:val="1"/>
          <w:numId w:val="3"/>
        </w:numPr>
        <w:spacing w:line="360" w:lineRule="auto"/>
        <w:ind w:left="0" w:firstLine="0"/>
        <w:rPr>
          <w:rFonts w:cs="Arial"/>
          <w:color w:val="000000" w:themeColor="text1"/>
          <w:sz w:val="22"/>
          <w:szCs w:val="22"/>
        </w:rPr>
      </w:pPr>
      <w:r w:rsidRPr="00804BE8">
        <w:rPr>
          <w:rFonts w:cs="Arial"/>
          <w:color w:val="000000" w:themeColor="text1"/>
          <w:sz w:val="22"/>
          <w:szCs w:val="22"/>
        </w:rPr>
        <w:t xml:space="preserve">Se somete a consideración la </w:t>
      </w:r>
      <w:r w:rsidRPr="00804BE8">
        <w:rPr>
          <w:rFonts w:cs="Arial"/>
          <w:b/>
          <w:color w:val="000000" w:themeColor="text1"/>
          <w:sz w:val="22"/>
          <w:szCs w:val="22"/>
        </w:rPr>
        <w:t>PRESENTACIÓN BASES</w:t>
      </w:r>
      <w:r w:rsidRPr="00804BE8">
        <w:rPr>
          <w:rFonts w:cs="Arial"/>
          <w:color w:val="000000" w:themeColor="text1"/>
          <w:sz w:val="22"/>
          <w:szCs w:val="22"/>
        </w:rPr>
        <w:t xml:space="preserve"> para el proyecto denominado </w:t>
      </w:r>
      <w:r w:rsidRPr="00804BE8">
        <w:rPr>
          <w:rFonts w:cs="Arial"/>
          <w:b/>
          <w:color w:val="000000" w:themeColor="text1"/>
          <w:sz w:val="22"/>
          <w:szCs w:val="22"/>
        </w:rPr>
        <w:t>“</w:t>
      </w:r>
      <w:r w:rsidRPr="00921538">
        <w:rPr>
          <w:rFonts w:cs="Arial"/>
          <w:b/>
          <w:sz w:val="22"/>
          <w:szCs w:val="22"/>
        </w:rPr>
        <w:t>LABORATORIO PARA LA MODELACIÓN Y VISUALIZACIÓN CIENTÍFICA Y TECNOLÓGICA PARA EL CONSEJO ESTATAL DE CIENCIA Y TECNOLOGÍA DE JALISCO</w:t>
      </w:r>
      <w:r w:rsidRPr="00804BE8">
        <w:rPr>
          <w:rFonts w:cs="Arial"/>
          <w:b/>
          <w:color w:val="000000" w:themeColor="text1"/>
          <w:sz w:val="22"/>
          <w:szCs w:val="22"/>
        </w:rPr>
        <w:t xml:space="preserve">” </w:t>
      </w:r>
      <w:r w:rsidRPr="00804BE8">
        <w:rPr>
          <w:rFonts w:cs="Arial"/>
          <w:color w:val="000000" w:themeColor="text1"/>
          <w:sz w:val="22"/>
          <w:szCs w:val="22"/>
        </w:rPr>
        <w:t>esto último en apego a los artículos 24 fracción XI, y XII de la Ley de Compras Gubernamentales, Enajenaciones y Contratación de Servicios del Estado de Jalisco y sus Municipios.</w:t>
      </w:r>
      <w:r w:rsidR="00AF52CA">
        <w:rPr>
          <w:rFonts w:cs="Arial"/>
          <w:color w:val="000000" w:themeColor="text1"/>
          <w:sz w:val="22"/>
          <w:szCs w:val="22"/>
        </w:rPr>
        <w:t xml:space="preserve"> </w:t>
      </w:r>
      <w:r>
        <w:rPr>
          <w:rFonts w:cs="Arial"/>
          <w:color w:val="000000" w:themeColor="text1"/>
          <w:sz w:val="22"/>
          <w:szCs w:val="22"/>
        </w:rPr>
        <w:t>---------------</w:t>
      </w:r>
      <w:r w:rsidR="00AF52CA">
        <w:rPr>
          <w:rFonts w:cs="Arial"/>
          <w:color w:val="000000" w:themeColor="text1"/>
          <w:sz w:val="22"/>
          <w:szCs w:val="22"/>
        </w:rPr>
        <w:t>-------------------------------</w:t>
      </w:r>
      <w:r>
        <w:rPr>
          <w:rFonts w:cs="Arial"/>
          <w:color w:val="000000" w:themeColor="text1"/>
          <w:sz w:val="22"/>
          <w:szCs w:val="22"/>
        </w:rPr>
        <w:t>-</w:t>
      </w:r>
    </w:p>
    <w:p w:rsidR="00050E20" w:rsidRDefault="00050E20" w:rsidP="00050E20">
      <w:pPr>
        <w:pStyle w:val="Textoindependiente"/>
        <w:spacing w:line="360" w:lineRule="auto"/>
        <w:rPr>
          <w:rFonts w:cs="Arial"/>
          <w:color w:val="000000" w:themeColor="text1"/>
          <w:sz w:val="22"/>
          <w:szCs w:val="22"/>
        </w:rPr>
      </w:pPr>
      <w:r>
        <w:rPr>
          <w:rFonts w:cs="Arial"/>
          <w:color w:val="000000" w:themeColor="text1"/>
          <w:sz w:val="22"/>
          <w:szCs w:val="22"/>
        </w:rPr>
        <w:t>--------------------------------------------------------------------------------------------------------------------------------------</w:t>
      </w:r>
      <w:r w:rsidR="00AF52CA">
        <w:rPr>
          <w:rFonts w:cs="Arial"/>
          <w:color w:val="000000" w:themeColor="text1"/>
          <w:sz w:val="22"/>
          <w:szCs w:val="22"/>
        </w:rPr>
        <w:t>-</w:t>
      </w:r>
    </w:p>
    <w:p w:rsidR="00483061" w:rsidRPr="00EA7476" w:rsidRDefault="00483061" w:rsidP="00483061">
      <w:pPr>
        <w:pStyle w:val="Textoindependiente"/>
        <w:numPr>
          <w:ilvl w:val="1"/>
          <w:numId w:val="3"/>
        </w:numPr>
        <w:spacing w:line="360" w:lineRule="auto"/>
        <w:ind w:left="0" w:firstLine="0"/>
        <w:rPr>
          <w:rFonts w:cs="Arial"/>
          <w:color w:val="000000" w:themeColor="text1"/>
          <w:sz w:val="22"/>
          <w:szCs w:val="22"/>
        </w:rPr>
      </w:pPr>
      <w:r w:rsidRPr="00804BE8">
        <w:rPr>
          <w:rFonts w:cs="Arial"/>
          <w:color w:val="000000" w:themeColor="text1"/>
          <w:sz w:val="22"/>
          <w:szCs w:val="22"/>
        </w:rPr>
        <w:t xml:space="preserve">Se somete a consideración la </w:t>
      </w:r>
      <w:r w:rsidRPr="00804BE8">
        <w:rPr>
          <w:rFonts w:cs="Arial"/>
          <w:b/>
          <w:color w:val="000000" w:themeColor="text1"/>
          <w:sz w:val="22"/>
          <w:szCs w:val="22"/>
        </w:rPr>
        <w:t>PRESENTACIÓN BASES</w:t>
      </w:r>
      <w:r w:rsidRPr="00804BE8">
        <w:rPr>
          <w:rFonts w:cs="Arial"/>
          <w:color w:val="000000" w:themeColor="text1"/>
          <w:sz w:val="22"/>
          <w:szCs w:val="22"/>
        </w:rPr>
        <w:t xml:space="preserve">  para el proyecto denominado </w:t>
      </w:r>
      <w:r w:rsidRPr="00804BE8">
        <w:rPr>
          <w:rFonts w:cs="Arial"/>
          <w:b/>
          <w:color w:val="000000" w:themeColor="text1"/>
          <w:sz w:val="22"/>
          <w:szCs w:val="22"/>
        </w:rPr>
        <w:t>“</w:t>
      </w:r>
      <w:r>
        <w:rPr>
          <w:rFonts w:cs="Arial"/>
          <w:b/>
          <w:color w:val="000000" w:themeColor="text1"/>
          <w:sz w:val="22"/>
          <w:szCs w:val="22"/>
        </w:rPr>
        <w:t>ADQUISICIÓN DE UN SISTEMA DE MULTA DIGITAL EN SITIO PARA LA SECRETARIA DE MOVILIDAD</w:t>
      </w:r>
      <w:r w:rsidRPr="00804BE8">
        <w:rPr>
          <w:rFonts w:cs="Arial"/>
          <w:b/>
          <w:color w:val="000000" w:themeColor="text1"/>
          <w:sz w:val="22"/>
          <w:szCs w:val="22"/>
        </w:rPr>
        <w:t xml:space="preserve">” </w:t>
      </w:r>
      <w:r w:rsidRPr="00804BE8">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w:t>
      </w:r>
      <w:r w:rsidR="00AF52CA">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lastRenderedPageBreak/>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483061" w:rsidRPr="00EA7476" w:rsidRDefault="00483061" w:rsidP="00483061">
      <w:pPr>
        <w:pStyle w:val="Textoindependiente"/>
        <w:numPr>
          <w:ilvl w:val="1"/>
          <w:numId w:val="3"/>
        </w:numPr>
        <w:spacing w:line="360" w:lineRule="auto"/>
        <w:ind w:left="0" w:firstLine="0"/>
        <w:rPr>
          <w:rFonts w:cs="Arial"/>
          <w:color w:val="000000" w:themeColor="text1"/>
          <w:sz w:val="22"/>
          <w:szCs w:val="22"/>
        </w:rPr>
      </w:pPr>
      <w:r w:rsidRPr="00804BE8">
        <w:rPr>
          <w:rFonts w:cs="Arial"/>
          <w:color w:val="000000" w:themeColor="text1"/>
          <w:sz w:val="22"/>
          <w:szCs w:val="22"/>
        </w:rPr>
        <w:t xml:space="preserve">Se somete a consideración la </w:t>
      </w:r>
      <w:r w:rsidRPr="00804BE8">
        <w:rPr>
          <w:rFonts w:cs="Arial"/>
          <w:b/>
          <w:color w:val="000000" w:themeColor="text1"/>
          <w:sz w:val="22"/>
          <w:szCs w:val="22"/>
        </w:rPr>
        <w:t>PRESENTACIÓN BASES</w:t>
      </w:r>
      <w:r w:rsidRPr="00804BE8">
        <w:rPr>
          <w:rFonts w:cs="Arial"/>
          <w:color w:val="000000" w:themeColor="text1"/>
          <w:sz w:val="22"/>
          <w:szCs w:val="22"/>
        </w:rPr>
        <w:t xml:space="preserve"> para el proyecto denominado </w:t>
      </w:r>
      <w:r w:rsidRPr="00804BE8">
        <w:rPr>
          <w:rFonts w:cs="Arial"/>
          <w:b/>
          <w:color w:val="000000" w:themeColor="text1"/>
          <w:sz w:val="22"/>
          <w:szCs w:val="22"/>
        </w:rPr>
        <w:t>“</w:t>
      </w:r>
      <w:r w:rsidR="00050E20" w:rsidRPr="00616A92">
        <w:rPr>
          <w:rFonts w:cs="Arial"/>
          <w:b/>
          <w:sz w:val="22"/>
          <w:szCs w:val="22"/>
        </w:rPr>
        <w:t xml:space="preserve">PÓLIZA DE </w:t>
      </w:r>
      <w:r w:rsidR="00050E20">
        <w:rPr>
          <w:rFonts w:cs="Arial"/>
          <w:b/>
          <w:sz w:val="22"/>
          <w:szCs w:val="22"/>
        </w:rPr>
        <w:t>MANTENIMINETO A SISTEMAS DEL GOBIERNO DEL ESTADO DE JALISCO</w:t>
      </w:r>
      <w:r w:rsidRPr="00804BE8">
        <w:rPr>
          <w:rFonts w:cs="Arial"/>
          <w:b/>
          <w:color w:val="000000" w:themeColor="text1"/>
          <w:sz w:val="22"/>
          <w:szCs w:val="22"/>
        </w:rPr>
        <w:t xml:space="preserve">” </w:t>
      </w:r>
      <w:r w:rsidRPr="00804BE8">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072CCE" w:rsidRDefault="005C22CC" w:rsidP="005C22CC">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F44236">
        <w:rPr>
          <w:rFonts w:cs="Arial"/>
          <w:b/>
          <w:sz w:val="22"/>
          <w:szCs w:val="22"/>
        </w:rPr>
        <w:t>CONVENIO DE TERMINACIÓN</w:t>
      </w:r>
      <w:r>
        <w:rPr>
          <w:rFonts w:cs="Arial"/>
          <w:sz w:val="22"/>
          <w:szCs w:val="22"/>
        </w:rPr>
        <w:t xml:space="preserve"> al contrato 57/14</w:t>
      </w:r>
      <w:r w:rsidR="00F44236">
        <w:rPr>
          <w:rFonts w:cs="Arial"/>
          <w:sz w:val="22"/>
          <w:szCs w:val="22"/>
        </w:rPr>
        <w:t xml:space="preserve"> resultado de la Licitación Pública Local LPL02/2014 del proyecto denominado</w:t>
      </w:r>
      <w:r w:rsidR="00F44236" w:rsidRPr="00F44236">
        <w:rPr>
          <w:rFonts w:cs="Arial"/>
          <w:b/>
          <w:sz w:val="22"/>
          <w:szCs w:val="22"/>
        </w:rPr>
        <w:t xml:space="preserve"> “SERVICIO INTEGRAL PARA LA </w:t>
      </w:r>
      <w:r w:rsidR="001C41F8">
        <w:rPr>
          <w:rFonts w:cs="Arial"/>
          <w:b/>
          <w:sz w:val="22"/>
          <w:szCs w:val="22"/>
        </w:rPr>
        <w:t>A</w:t>
      </w:r>
      <w:r w:rsidR="00F44236" w:rsidRPr="00F44236">
        <w:rPr>
          <w:rFonts w:cs="Arial"/>
          <w:b/>
          <w:sz w:val="22"/>
          <w:szCs w:val="22"/>
        </w:rPr>
        <w:t xml:space="preserve">MPLIACIÓN DEL PROGRAMA VÍA + SEGURA MEDIANTE LA IMPLEMENTACIÓN Y </w:t>
      </w:r>
      <w:bookmarkStart w:id="9" w:name="_GoBack"/>
      <w:bookmarkEnd w:id="9"/>
      <w:r w:rsidR="00F44236" w:rsidRPr="00F44236">
        <w:rPr>
          <w:rFonts w:cs="Arial"/>
          <w:b/>
          <w:sz w:val="22"/>
          <w:szCs w:val="22"/>
        </w:rPr>
        <w:t>OPERACIÓN DE LOS SISTEMAS MÓVILES, MÓVILES A BORDO DE VEHÍCULO Y FIJOS DE DETECCIÓN DE EXCESO DE VELOCIDAD EN LAS VÍAS A CARGO DEL ESTADO DE JALISCO”</w:t>
      </w:r>
      <w:r w:rsidRPr="00F44236">
        <w:rPr>
          <w:rFonts w:cs="Arial"/>
          <w:b/>
          <w:sz w:val="22"/>
          <w:szCs w:val="22"/>
        </w:rPr>
        <w:t xml:space="preserve"> </w:t>
      </w:r>
      <w:r>
        <w:rPr>
          <w:rFonts w:cs="Arial"/>
          <w:sz w:val="22"/>
          <w:szCs w:val="22"/>
        </w:rPr>
        <w:t xml:space="preserve">y </w:t>
      </w:r>
      <w:r w:rsidR="00F44236">
        <w:rPr>
          <w:rFonts w:cs="Arial"/>
          <w:sz w:val="22"/>
          <w:szCs w:val="22"/>
        </w:rPr>
        <w:t xml:space="preserve"> </w:t>
      </w:r>
      <w:r w:rsidR="00310201">
        <w:rPr>
          <w:rFonts w:cs="Arial"/>
          <w:sz w:val="22"/>
          <w:szCs w:val="22"/>
        </w:rPr>
        <w:t>a</w:t>
      </w:r>
      <w:r w:rsidR="00F44236">
        <w:rPr>
          <w:rFonts w:cs="Arial"/>
          <w:sz w:val="22"/>
          <w:szCs w:val="22"/>
        </w:rPr>
        <w:t xml:space="preserve">l contrato </w:t>
      </w:r>
      <w:r>
        <w:rPr>
          <w:rFonts w:cs="Arial"/>
          <w:sz w:val="22"/>
          <w:szCs w:val="22"/>
        </w:rPr>
        <w:t>330/16</w:t>
      </w:r>
      <w:r w:rsidR="00072CCE">
        <w:rPr>
          <w:rFonts w:cs="Arial"/>
          <w:sz w:val="22"/>
          <w:szCs w:val="22"/>
        </w:rPr>
        <w:t xml:space="preserve"> a favor </w:t>
      </w:r>
      <w:r>
        <w:rPr>
          <w:rFonts w:cs="Arial"/>
          <w:sz w:val="22"/>
          <w:szCs w:val="22"/>
        </w:rPr>
        <w:t xml:space="preserve"> </w:t>
      </w:r>
      <w:r w:rsidR="00F44236">
        <w:rPr>
          <w:rFonts w:cs="Arial"/>
          <w:sz w:val="22"/>
          <w:szCs w:val="22"/>
        </w:rPr>
        <w:t>resultado de la Licitación Pública Nacional LPN16/2016 para el proyecto denominado</w:t>
      </w:r>
      <w:r w:rsidR="00F44236" w:rsidRPr="00F44236">
        <w:rPr>
          <w:rFonts w:cs="Arial"/>
          <w:b/>
          <w:sz w:val="22"/>
          <w:szCs w:val="22"/>
        </w:rPr>
        <w:t xml:space="preserve"> “SUMINISTRO Y OPERACIÓN DE EQUIPAMIENTO QUE INCLUYA: LA OPERACIÓN Y PROCESAMIENTO DE INFRACCIONES CON LOS SISTEMAS DE DETECCIÓN DE VELOCIDAD ASÍ COMO LOS SISTEMAS DE LUZ ROJA PARA DETECCIÓN DEL PASO EN SEMÁFOROS” </w:t>
      </w:r>
      <w:r w:rsidRPr="00F44236">
        <w:rPr>
          <w:rFonts w:cs="Arial"/>
          <w:b/>
          <w:sz w:val="22"/>
          <w:szCs w:val="22"/>
        </w:rPr>
        <w:t xml:space="preserve"> </w:t>
      </w:r>
      <w:r>
        <w:rPr>
          <w:rFonts w:cs="Arial"/>
          <w:sz w:val="22"/>
          <w:szCs w:val="22"/>
        </w:rPr>
        <w:t xml:space="preserve">a </w:t>
      </w:r>
      <w:r w:rsidR="00072CCE">
        <w:rPr>
          <w:rFonts w:cs="Arial"/>
          <w:sz w:val="22"/>
          <w:szCs w:val="22"/>
        </w:rPr>
        <w:t>celebrado entre el</w:t>
      </w:r>
      <w:r>
        <w:rPr>
          <w:rFonts w:cs="Arial"/>
          <w:sz w:val="22"/>
          <w:szCs w:val="22"/>
        </w:rPr>
        <w:t xml:space="preserve"> proveedor denominado </w:t>
      </w:r>
      <w:r w:rsidRPr="00F44236">
        <w:rPr>
          <w:rFonts w:cs="Arial"/>
          <w:b/>
          <w:sz w:val="22"/>
          <w:szCs w:val="22"/>
        </w:rPr>
        <w:t>AUTOTRAFFIC S.A. de C.V.</w:t>
      </w:r>
      <w:r>
        <w:rPr>
          <w:rFonts w:cs="Arial"/>
          <w:sz w:val="22"/>
          <w:szCs w:val="22"/>
        </w:rPr>
        <w:t xml:space="preserve"> </w:t>
      </w:r>
      <w:r w:rsidR="00072CCE">
        <w:rPr>
          <w:rFonts w:cs="Arial"/>
          <w:sz w:val="22"/>
          <w:szCs w:val="22"/>
        </w:rPr>
        <w:t xml:space="preserve">y </w:t>
      </w:r>
      <w:r w:rsidR="00DC6827">
        <w:rPr>
          <w:rFonts w:cs="Arial"/>
          <w:sz w:val="22"/>
          <w:szCs w:val="22"/>
        </w:rPr>
        <w:t>el Gobierno del Estado de Jalisco, a través de la Secretaría de Planeación, Administración y Finanzas,</w:t>
      </w:r>
      <w:r w:rsidR="00F44236">
        <w:rPr>
          <w:rFonts w:cs="Arial"/>
          <w:sz w:val="22"/>
          <w:szCs w:val="22"/>
        </w:rPr>
        <w:t xml:space="preserve"> </w:t>
      </w:r>
      <w:r w:rsidR="00072CCE">
        <w:rPr>
          <w:rFonts w:cs="Arial"/>
          <w:sz w:val="22"/>
          <w:szCs w:val="22"/>
        </w:rPr>
        <w:t>conforme a lo siguiente: -</w:t>
      </w:r>
    </w:p>
    <w:p w:rsidR="00072CCE" w:rsidRPr="002663D2" w:rsidRDefault="00072CCE" w:rsidP="00072CCE">
      <w:pPr>
        <w:pStyle w:val="Textoindependiente"/>
        <w:spacing w:line="360" w:lineRule="auto"/>
        <w:jc w:val="center"/>
        <w:rPr>
          <w:rFonts w:cs="Arial"/>
          <w:b/>
          <w:sz w:val="22"/>
          <w:szCs w:val="22"/>
        </w:rPr>
      </w:pPr>
      <w:r w:rsidRPr="002663D2">
        <w:rPr>
          <w:rFonts w:cs="Arial"/>
          <w:b/>
          <w:sz w:val="22"/>
          <w:szCs w:val="22"/>
        </w:rPr>
        <w:t>ANTECEDENTES</w:t>
      </w:r>
    </w:p>
    <w:p w:rsidR="00072CCE" w:rsidRDefault="00072CCE" w:rsidP="00072CCE">
      <w:pPr>
        <w:pStyle w:val="Textoindependiente"/>
        <w:numPr>
          <w:ilvl w:val="0"/>
          <w:numId w:val="9"/>
        </w:numPr>
        <w:spacing w:line="360" w:lineRule="auto"/>
        <w:rPr>
          <w:rFonts w:cs="Arial"/>
          <w:sz w:val="22"/>
          <w:szCs w:val="22"/>
        </w:rPr>
      </w:pPr>
      <w:r>
        <w:rPr>
          <w:rFonts w:cs="Arial"/>
          <w:sz w:val="22"/>
          <w:szCs w:val="22"/>
        </w:rPr>
        <w:t xml:space="preserve">Que mediante el contrato 57/14 se celebró la contratación de un servicio de detección de vehículos a alta velocidad , y equipamiento, con una vigencia del 01 de mayo de 2014 al 30 de septiembre de 2018 (50 meses) por un monto de $255´950,000.00 (Doscientos cincuenta y cinco millones novecientos cincuenta mil pesos 00/100 moneda nacional) considerando un total de 50,000 infracciones mensuales, con un precio por infracción de $79.00 (Setenta y nueve pesos 00/100 moneda nacional) resultando así un gran total mensual de hasta $5´119,000.00 (Cinco millones ciento diecinueve mil pesos 00/100 moneda nacional) y un total de $1´169,000.00 (Un millón ciento sesenta y nueve mil pesos 00/100 moneda nacional). </w:t>
      </w:r>
      <w:r w:rsidR="002663D2">
        <w:rPr>
          <w:rFonts w:cs="Arial"/>
          <w:sz w:val="22"/>
          <w:szCs w:val="22"/>
        </w:rPr>
        <w:t>----------</w:t>
      </w:r>
    </w:p>
    <w:p w:rsidR="0022033F" w:rsidRDefault="0022033F" w:rsidP="00072CCE">
      <w:pPr>
        <w:pStyle w:val="Textoindependiente"/>
        <w:numPr>
          <w:ilvl w:val="0"/>
          <w:numId w:val="9"/>
        </w:numPr>
        <w:spacing w:line="360" w:lineRule="auto"/>
        <w:rPr>
          <w:rFonts w:cs="Arial"/>
          <w:sz w:val="22"/>
          <w:szCs w:val="22"/>
        </w:rPr>
      </w:pPr>
      <w:r>
        <w:rPr>
          <w:rFonts w:cs="Arial"/>
          <w:sz w:val="22"/>
          <w:szCs w:val="22"/>
        </w:rPr>
        <w:t>Con fecha del 29 de mayo de 2017 se celebró un convenio modificatorio 08/17 para la transmisión de propiedad del equipamiento suministrado a más tardar el 01 de octubre de 2018.</w:t>
      </w:r>
    </w:p>
    <w:p w:rsidR="0022033F" w:rsidRDefault="0022033F" w:rsidP="00C4742E">
      <w:pPr>
        <w:pStyle w:val="Textoindependiente"/>
        <w:numPr>
          <w:ilvl w:val="0"/>
          <w:numId w:val="9"/>
        </w:numPr>
        <w:spacing w:line="360" w:lineRule="auto"/>
        <w:rPr>
          <w:rFonts w:cs="Arial"/>
          <w:sz w:val="22"/>
          <w:szCs w:val="22"/>
        </w:rPr>
      </w:pPr>
      <w:r>
        <w:rPr>
          <w:rFonts w:cs="Arial"/>
          <w:sz w:val="22"/>
          <w:szCs w:val="22"/>
        </w:rPr>
        <w:t xml:space="preserve">Que mediante el contrato 330/16 se celebró la contratación de un servicio de detección de vehículos de alta velocidad y equipamiento, con una vigencia del 01 de octubre de 2016 al 30 </w:t>
      </w:r>
      <w:r>
        <w:rPr>
          <w:rFonts w:cs="Arial"/>
          <w:sz w:val="22"/>
          <w:szCs w:val="22"/>
        </w:rPr>
        <w:lastRenderedPageBreak/>
        <w:t>de noviembre de 2018 (26 meses) por un monto total de hasta $276´091,200.00 (Doscientos setenta y seis millones noventa y un mil doscientos pesos 00/100 moneda nacional) considerando un total de 35,000 infracciones mensuales, a un precio por infracción de hasta $292.16 (Doscientos noventa y dos pesos 16/100 moneda nacional) por infracci</w:t>
      </w:r>
      <w:r w:rsidR="00C4742E">
        <w:rPr>
          <w:rFonts w:cs="Arial"/>
          <w:sz w:val="22"/>
          <w:szCs w:val="22"/>
        </w:rPr>
        <w:t xml:space="preserve">ón (un incremento </w:t>
      </w:r>
      <w:r>
        <w:rPr>
          <w:rFonts w:cs="Arial"/>
          <w:sz w:val="22"/>
          <w:szCs w:val="22"/>
        </w:rPr>
        <w:t>de</w:t>
      </w:r>
      <w:r w:rsidR="00C4742E">
        <w:rPr>
          <w:rFonts w:cs="Arial"/>
          <w:sz w:val="22"/>
          <w:szCs w:val="22"/>
        </w:rPr>
        <w:t xml:space="preserve"> 40</w:t>
      </w:r>
      <w:r>
        <w:rPr>
          <w:rFonts w:cs="Arial"/>
          <w:sz w:val="22"/>
          <w:szCs w:val="22"/>
        </w:rPr>
        <w:t>%</w:t>
      </w:r>
      <w:r w:rsidR="00C4742E">
        <w:rPr>
          <w:rFonts w:cs="Arial"/>
          <w:sz w:val="22"/>
          <w:szCs w:val="22"/>
        </w:rPr>
        <w:t xml:space="preserve"> con relación al precio anterior; resultando así un monto mensual total de hasta $10´225,600.00 (Diez millones doscientos veinticinco mil seiscientos pesos 00/100 moneda nacional) impuesto al valor agregado incluido, considerando 35,000 infracciones mensuales. </w:t>
      </w:r>
      <w:r w:rsidR="002663D2">
        <w:rPr>
          <w:rFonts w:cs="Arial"/>
          <w:sz w:val="22"/>
          <w:szCs w:val="22"/>
        </w:rPr>
        <w:t>-------------------------------------------------------------------------------------------------------------</w:t>
      </w:r>
    </w:p>
    <w:p w:rsidR="00C4742E" w:rsidRDefault="00C4742E" w:rsidP="00C4742E">
      <w:pPr>
        <w:pStyle w:val="Textoindependiente"/>
        <w:numPr>
          <w:ilvl w:val="0"/>
          <w:numId w:val="9"/>
        </w:numPr>
        <w:spacing w:line="360" w:lineRule="auto"/>
        <w:rPr>
          <w:rFonts w:cs="Arial"/>
          <w:sz w:val="22"/>
          <w:szCs w:val="22"/>
        </w:rPr>
      </w:pPr>
      <w:r>
        <w:rPr>
          <w:rFonts w:cs="Arial"/>
          <w:sz w:val="22"/>
          <w:szCs w:val="22"/>
        </w:rPr>
        <w:t xml:space="preserve">Que </w:t>
      </w:r>
      <w:r w:rsidR="002663D2">
        <w:rPr>
          <w:rFonts w:cs="Arial"/>
          <w:sz w:val="22"/>
          <w:szCs w:val="22"/>
        </w:rPr>
        <w:t xml:space="preserve"> el día 31 de marzo de 2017, </w:t>
      </w:r>
      <w:r>
        <w:rPr>
          <w:rFonts w:cs="Arial"/>
          <w:sz w:val="22"/>
          <w:szCs w:val="22"/>
        </w:rPr>
        <w:t xml:space="preserve">se celebró el </w:t>
      </w:r>
      <w:r w:rsidRPr="002663D2">
        <w:rPr>
          <w:rFonts w:cs="Arial"/>
          <w:b/>
          <w:sz w:val="22"/>
          <w:szCs w:val="22"/>
        </w:rPr>
        <w:t>CONVENIO MODIFICATORIO</w:t>
      </w:r>
      <w:r>
        <w:rPr>
          <w:rFonts w:cs="Arial"/>
          <w:sz w:val="22"/>
          <w:szCs w:val="22"/>
        </w:rPr>
        <w:t xml:space="preserve"> 61/16 al contrato 330/16 para </w:t>
      </w:r>
      <w:r w:rsidR="00A0124D">
        <w:rPr>
          <w:rFonts w:cs="Arial"/>
          <w:sz w:val="22"/>
          <w:szCs w:val="22"/>
        </w:rPr>
        <w:t>la modificación del periodo del contrato que establece que del</w:t>
      </w:r>
      <w:r>
        <w:rPr>
          <w:rFonts w:cs="Arial"/>
          <w:sz w:val="22"/>
          <w:szCs w:val="22"/>
        </w:rPr>
        <w:t xml:space="preserve"> 01 de enero de 2017 al 28 de febrero de 2018 (14 meses) </w:t>
      </w:r>
      <w:r w:rsidR="00A0124D">
        <w:rPr>
          <w:rFonts w:cs="Arial"/>
          <w:sz w:val="22"/>
          <w:szCs w:val="22"/>
        </w:rPr>
        <w:t xml:space="preserve">con un precio unitario de $292.16 (Doscientos noventa y dos pesos 16/100 moneda nacional)  resultando así un total de $143´158,400.00; modificando el periodo de contrato del 01 de marzo de 2018 al 30 de noviembre de 2018 (9 meses) a un precio unitario de $255.64 (Doscientos cincuenta y cinco pesos 64/100 moneda nacional) impuesto al valor agregado incluido, resultando así un gran total de $80´526,600.00 (Ocho millones quinientos veintiséis mil seiscientos pesos 00/100 moneda nacional) impuesto al valor agregado incluido. Así también se establece un monto de 219.12 (Doscientos diecinueve pesos 12/100 moneda nacional) considerando 35,000 infracciones mensuales. Así también la empresa transmite la propiedad del equipamiento suministrado a más </w:t>
      </w:r>
      <w:r w:rsidR="002663D2">
        <w:rPr>
          <w:rFonts w:cs="Arial"/>
          <w:sz w:val="22"/>
          <w:szCs w:val="22"/>
        </w:rPr>
        <w:t>tardar el 01 de octubre de 2018 y se adiciona equipamiento sin costo adicional.  -------------------------------------------------</w:t>
      </w:r>
    </w:p>
    <w:p w:rsidR="00A0124D" w:rsidRDefault="002663D2" w:rsidP="00C4742E">
      <w:pPr>
        <w:pStyle w:val="Textoindependiente"/>
        <w:numPr>
          <w:ilvl w:val="0"/>
          <w:numId w:val="9"/>
        </w:numPr>
        <w:spacing w:line="360" w:lineRule="auto"/>
        <w:rPr>
          <w:rFonts w:cs="Arial"/>
          <w:sz w:val="22"/>
          <w:szCs w:val="22"/>
        </w:rPr>
      </w:pPr>
      <w:r>
        <w:rPr>
          <w:rFonts w:cs="Arial"/>
          <w:sz w:val="22"/>
          <w:szCs w:val="22"/>
        </w:rPr>
        <w:t>Que el día 16 de julio de 2017, el Gobernador del Estado giró instrucciones para terminar, de manera anticipada, los contratos 57/14 y 330/16, mediante el acuerdo legislativo 1706/LX, el Congreso del Estado solicitó la rescisión, terminación o cancelación de los contratos antes mencionado. -----------------------------------------------------------------------------------------------------------</w:t>
      </w:r>
    </w:p>
    <w:p w:rsidR="002663D2" w:rsidRDefault="002663D2" w:rsidP="00C4742E">
      <w:pPr>
        <w:pStyle w:val="Textoindependiente"/>
        <w:numPr>
          <w:ilvl w:val="0"/>
          <w:numId w:val="9"/>
        </w:numPr>
        <w:spacing w:line="360" w:lineRule="auto"/>
        <w:rPr>
          <w:rFonts w:cs="Arial"/>
          <w:sz w:val="22"/>
          <w:szCs w:val="22"/>
        </w:rPr>
      </w:pPr>
      <w:r>
        <w:rPr>
          <w:rFonts w:cs="Arial"/>
          <w:sz w:val="22"/>
          <w:szCs w:val="22"/>
        </w:rPr>
        <w:t xml:space="preserve">Se propone el finiquito propuesto por la empresa denominada </w:t>
      </w:r>
      <w:r w:rsidRPr="002663D2">
        <w:rPr>
          <w:rFonts w:cs="Arial"/>
          <w:b/>
          <w:sz w:val="22"/>
          <w:szCs w:val="22"/>
        </w:rPr>
        <w:t>AUTOTRAFFIC S.A. de C.V</w:t>
      </w:r>
      <w:r>
        <w:rPr>
          <w:rFonts w:cs="Arial"/>
          <w:sz w:val="22"/>
          <w:szCs w:val="22"/>
        </w:rPr>
        <w:t>.:</w:t>
      </w:r>
    </w:p>
    <w:tbl>
      <w:tblPr>
        <w:tblStyle w:val="Sombreadoclaro1"/>
        <w:tblW w:w="5000" w:type="pct"/>
        <w:tblLook w:val="04A0" w:firstRow="1" w:lastRow="0" w:firstColumn="1" w:lastColumn="0" w:noHBand="0" w:noVBand="1"/>
      </w:tblPr>
      <w:tblGrid>
        <w:gridCol w:w="1977"/>
        <w:gridCol w:w="2208"/>
        <w:gridCol w:w="5736"/>
      </w:tblGrid>
      <w:tr w:rsidR="002663D2" w:rsidTr="00266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pct"/>
            <w:vAlign w:val="center"/>
          </w:tcPr>
          <w:p w:rsidR="002663D2" w:rsidRDefault="002663D2" w:rsidP="002663D2">
            <w:pPr>
              <w:pStyle w:val="Textoindependiente"/>
              <w:spacing w:line="360" w:lineRule="auto"/>
              <w:jc w:val="center"/>
              <w:rPr>
                <w:rFonts w:cs="Arial"/>
                <w:sz w:val="22"/>
                <w:szCs w:val="22"/>
              </w:rPr>
            </w:pPr>
            <w:r>
              <w:rPr>
                <w:rFonts w:cs="Arial"/>
                <w:sz w:val="22"/>
                <w:szCs w:val="22"/>
              </w:rPr>
              <w:t>CONTRATO</w:t>
            </w:r>
          </w:p>
        </w:tc>
        <w:tc>
          <w:tcPr>
            <w:tcW w:w="4004" w:type="pct"/>
            <w:gridSpan w:val="2"/>
            <w:vAlign w:val="center"/>
          </w:tcPr>
          <w:p w:rsidR="002663D2" w:rsidRDefault="002663D2" w:rsidP="002663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VALORACIÓN ECONÓMICA DEL LUCRO CESANTE</w:t>
            </w:r>
          </w:p>
        </w:tc>
      </w:tr>
      <w:tr w:rsidR="002663D2" w:rsidTr="00266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pct"/>
            <w:vAlign w:val="center"/>
          </w:tcPr>
          <w:p w:rsidR="002663D2" w:rsidRDefault="002663D2" w:rsidP="002663D2">
            <w:pPr>
              <w:pStyle w:val="Textoindependiente"/>
              <w:spacing w:line="360" w:lineRule="auto"/>
              <w:jc w:val="center"/>
              <w:rPr>
                <w:rFonts w:cs="Arial"/>
                <w:sz w:val="22"/>
                <w:szCs w:val="22"/>
              </w:rPr>
            </w:pPr>
            <w:r>
              <w:rPr>
                <w:rFonts w:cs="Arial"/>
                <w:sz w:val="22"/>
                <w:szCs w:val="22"/>
              </w:rPr>
              <w:t>57/2014</w:t>
            </w:r>
          </w:p>
        </w:tc>
        <w:tc>
          <w:tcPr>
            <w:tcW w:w="1113" w:type="pct"/>
            <w:vAlign w:val="center"/>
          </w:tcPr>
          <w:p w:rsidR="002663D2" w:rsidRDefault="002663D2" w:rsidP="002663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$32´636,421.92</w:t>
            </w:r>
          </w:p>
        </w:tc>
        <w:tc>
          <w:tcPr>
            <w:tcW w:w="2890" w:type="pct"/>
            <w:vAlign w:val="center"/>
          </w:tcPr>
          <w:p w:rsidR="002663D2" w:rsidRDefault="002663D2" w:rsidP="002663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Treinta y dos millones seiscientos treinta y seis mil cuatrocientos veintiún pesos 92/100 moneda nacional.</w:t>
            </w:r>
          </w:p>
        </w:tc>
      </w:tr>
      <w:tr w:rsidR="002663D2" w:rsidTr="002663D2">
        <w:tc>
          <w:tcPr>
            <w:cnfStyle w:val="001000000000" w:firstRow="0" w:lastRow="0" w:firstColumn="1" w:lastColumn="0" w:oddVBand="0" w:evenVBand="0" w:oddHBand="0" w:evenHBand="0" w:firstRowFirstColumn="0" w:firstRowLastColumn="0" w:lastRowFirstColumn="0" w:lastRowLastColumn="0"/>
            <w:tcW w:w="996" w:type="pct"/>
            <w:vAlign w:val="center"/>
          </w:tcPr>
          <w:p w:rsidR="002663D2" w:rsidRDefault="002663D2" w:rsidP="002663D2">
            <w:pPr>
              <w:pStyle w:val="Textoindependiente"/>
              <w:spacing w:line="360" w:lineRule="auto"/>
              <w:jc w:val="center"/>
              <w:rPr>
                <w:rFonts w:cs="Arial"/>
                <w:sz w:val="22"/>
                <w:szCs w:val="22"/>
              </w:rPr>
            </w:pPr>
            <w:r>
              <w:rPr>
                <w:rFonts w:cs="Arial"/>
                <w:sz w:val="22"/>
                <w:szCs w:val="22"/>
              </w:rPr>
              <w:t>330/2016</w:t>
            </w:r>
          </w:p>
        </w:tc>
        <w:tc>
          <w:tcPr>
            <w:tcW w:w="1113" w:type="pct"/>
            <w:vAlign w:val="center"/>
          </w:tcPr>
          <w:p w:rsidR="002663D2" w:rsidRDefault="002663D2" w:rsidP="002663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$107´548,771.71</w:t>
            </w:r>
          </w:p>
        </w:tc>
        <w:tc>
          <w:tcPr>
            <w:tcW w:w="2890" w:type="pct"/>
            <w:vAlign w:val="center"/>
          </w:tcPr>
          <w:p w:rsidR="002663D2" w:rsidRDefault="002663D2" w:rsidP="002663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Ciento siete millones quinientos cuarenta y ocho mil setecientos setenta y un pesos 71/100 moneda nacional.</w:t>
            </w:r>
          </w:p>
        </w:tc>
      </w:tr>
      <w:tr w:rsidR="002663D2" w:rsidTr="00266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pct"/>
            <w:vAlign w:val="center"/>
          </w:tcPr>
          <w:p w:rsidR="002663D2" w:rsidRDefault="002663D2" w:rsidP="002663D2">
            <w:pPr>
              <w:pStyle w:val="Textoindependiente"/>
              <w:spacing w:line="360" w:lineRule="auto"/>
              <w:jc w:val="center"/>
              <w:rPr>
                <w:rFonts w:cs="Arial"/>
                <w:sz w:val="22"/>
                <w:szCs w:val="22"/>
              </w:rPr>
            </w:pPr>
            <w:r>
              <w:rPr>
                <w:rFonts w:cs="Arial"/>
                <w:sz w:val="22"/>
                <w:szCs w:val="22"/>
              </w:rPr>
              <w:t>SUBTOTAL</w:t>
            </w:r>
          </w:p>
        </w:tc>
        <w:tc>
          <w:tcPr>
            <w:tcW w:w="1113" w:type="pct"/>
            <w:vAlign w:val="center"/>
          </w:tcPr>
          <w:p w:rsidR="002663D2" w:rsidRDefault="002663D2" w:rsidP="002663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$140´185,203.63</w:t>
            </w:r>
          </w:p>
        </w:tc>
        <w:tc>
          <w:tcPr>
            <w:tcW w:w="2890" w:type="pct"/>
            <w:vAlign w:val="center"/>
          </w:tcPr>
          <w:p w:rsidR="002663D2" w:rsidRDefault="002663D2" w:rsidP="002663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Ciento cuarenta millones ciento ochenta y cinco mil doscientos tres pesos 63/100 moneda nacional.</w:t>
            </w:r>
          </w:p>
        </w:tc>
      </w:tr>
    </w:tbl>
    <w:p w:rsidR="002663D2" w:rsidRDefault="002663D2" w:rsidP="002663D2">
      <w:pPr>
        <w:pStyle w:val="Textoindependiente"/>
        <w:spacing w:line="360" w:lineRule="auto"/>
        <w:ind w:left="360"/>
        <w:rPr>
          <w:rFonts w:cs="Arial"/>
          <w:sz w:val="22"/>
          <w:szCs w:val="22"/>
        </w:rPr>
      </w:pPr>
    </w:p>
    <w:p w:rsidR="002663D2" w:rsidRDefault="002663D2" w:rsidP="002663D2">
      <w:pPr>
        <w:pStyle w:val="Textoindependiente"/>
        <w:spacing w:line="360" w:lineRule="auto"/>
        <w:ind w:left="360"/>
        <w:rPr>
          <w:rFonts w:cs="Arial"/>
          <w:sz w:val="22"/>
          <w:szCs w:val="22"/>
        </w:rPr>
      </w:pPr>
    </w:p>
    <w:p w:rsidR="00072CCE" w:rsidRDefault="00072CCE" w:rsidP="00072CCE">
      <w:pPr>
        <w:pStyle w:val="Textoindependiente"/>
        <w:spacing w:line="360" w:lineRule="auto"/>
        <w:rPr>
          <w:rFonts w:cs="Arial"/>
          <w:sz w:val="22"/>
          <w:szCs w:val="22"/>
        </w:rPr>
      </w:pPr>
    </w:p>
    <w:p w:rsidR="00072CCE" w:rsidRDefault="002663D2" w:rsidP="00072CCE">
      <w:pPr>
        <w:pStyle w:val="Textoindependiente"/>
        <w:spacing w:line="360" w:lineRule="auto"/>
        <w:rPr>
          <w:rFonts w:cs="Arial"/>
          <w:sz w:val="22"/>
          <w:szCs w:val="22"/>
        </w:rPr>
      </w:pPr>
      <w:r>
        <w:rPr>
          <w:rFonts w:cs="Arial"/>
          <w:sz w:val="22"/>
          <w:szCs w:val="22"/>
        </w:rPr>
        <w:t xml:space="preserve">Una vez revisada la información y tomando en cuenta la instrucción girada por el Gobernador del Estado el pasado día 16 de julio de 2017, y la petición girada por el H. Congreso del Estado mediante acuerdo legislativo 1706/LXI18, ambas en el sentido de que se lleve a cabo la conclusión del vínculo contractual existente con </w:t>
      </w:r>
      <w:r w:rsidRPr="004D46DC">
        <w:rPr>
          <w:rFonts w:cs="Arial"/>
          <w:b/>
          <w:sz w:val="22"/>
          <w:szCs w:val="22"/>
        </w:rPr>
        <w:t>AUTOTRAFFIC S.A. de C.V.,</w:t>
      </w:r>
      <w:r>
        <w:rPr>
          <w:rFonts w:cs="Arial"/>
          <w:sz w:val="22"/>
          <w:szCs w:val="22"/>
        </w:rPr>
        <w:t xml:space="preserve"> derivado de los contratos 57/14 y 330/16, se somete a consideración la </w:t>
      </w:r>
      <w:r w:rsidRPr="004D46DC">
        <w:rPr>
          <w:rFonts w:cs="Arial"/>
          <w:b/>
          <w:sz w:val="22"/>
          <w:szCs w:val="22"/>
        </w:rPr>
        <w:t xml:space="preserve">AUTORIZACIÓN AL CONVENIO DE TERMINACIÓN  </w:t>
      </w:r>
      <w:r w:rsidR="004D46DC" w:rsidRPr="004D46DC">
        <w:rPr>
          <w:rFonts w:cs="Arial"/>
          <w:b/>
          <w:sz w:val="22"/>
          <w:szCs w:val="22"/>
        </w:rPr>
        <w:t>ANTICIPADA</w:t>
      </w:r>
      <w:r w:rsidR="004D46DC">
        <w:rPr>
          <w:rFonts w:cs="Arial"/>
          <w:sz w:val="22"/>
          <w:szCs w:val="22"/>
        </w:rPr>
        <w:t xml:space="preserve"> </w:t>
      </w:r>
      <w:r>
        <w:rPr>
          <w:rFonts w:cs="Arial"/>
          <w:sz w:val="22"/>
          <w:szCs w:val="22"/>
        </w:rPr>
        <w:t>a los contratos 57/14 y 330/16</w:t>
      </w:r>
      <w:r w:rsidR="004D46DC">
        <w:rPr>
          <w:rFonts w:cs="Arial"/>
          <w:sz w:val="22"/>
          <w:szCs w:val="22"/>
        </w:rPr>
        <w:t xml:space="preserve"> a favor de la empresa denominada </w:t>
      </w:r>
      <w:r w:rsidR="004D46DC" w:rsidRPr="004D46DC">
        <w:rPr>
          <w:rFonts w:cs="Arial"/>
          <w:b/>
          <w:sz w:val="22"/>
          <w:szCs w:val="22"/>
        </w:rPr>
        <w:t>AUTOTRAFFIC S.A. de C.V</w:t>
      </w:r>
      <w:r w:rsidR="004D46DC">
        <w:rPr>
          <w:rFonts w:cs="Arial"/>
          <w:sz w:val="22"/>
          <w:szCs w:val="22"/>
        </w:rPr>
        <w:t>. sin que el consecuente monto total que deba pagársela a la citada empresa pueda rebasar la cantidad de hasta $26´000,000.00 (Veintiséis millones de pesos 00/100 moneda nacional) esto último en apego al artículo 71 inciso 3 de la Ley de Compras Gubernamentales, Enajenaciones y Contratación de Servicios del Estado de Jalisco y sus Municipios.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483061">
        <w:rPr>
          <w:rFonts w:cs="Arial"/>
          <w:b/>
          <w:sz w:val="22"/>
          <w:szCs w:val="22"/>
          <w:u w:val="single"/>
        </w:rPr>
        <w:t>13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83061">
        <w:rPr>
          <w:rFonts w:cs="Arial"/>
          <w:color w:val="000000" w:themeColor="text1"/>
          <w:sz w:val="22"/>
          <w:szCs w:val="22"/>
        </w:rPr>
        <w:t xml:space="preserve">la </w:t>
      </w:r>
      <w:r w:rsidR="00483061" w:rsidRPr="00DE3DF9">
        <w:rPr>
          <w:rFonts w:cs="Arial"/>
          <w:b/>
          <w:color w:val="000000" w:themeColor="text1"/>
          <w:sz w:val="22"/>
          <w:szCs w:val="22"/>
        </w:rPr>
        <w:t xml:space="preserve">RESOLUCIÓN </w:t>
      </w:r>
      <w:r w:rsidR="00483061">
        <w:rPr>
          <w:rFonts w:cs="Arial"/>
          <w:color w:val="000000" w:themeColor="text1"/>
          <w:sz w:val="22"/>
          <w:szCs w:val="22"/>
        </w:rPr>
        <w:t xml:space="preserve">de la Licitación Pública Local LPL18/2018 correspondiente al proyecto denominado: </w:t>
      </w:r>
      <w:r w:rsidR="00483061">
        <w:rPr>
          <w:rFonts w:cs="Arial"/>
          <w:b/>
          <w:color w:val="000000" w:themeColor="text1"/>
          <w:sz w:val="22"/>
          <w:szCs w:val="22"/>
        </w:rPr>
        <w:t xml:space="preserve">“ADQUISICIÓN DE VEHÍCULO TIPO PICK UP PARA EL PARQUE METROPOLITANO DE GUADALAJARA”;; </w:t>
      </w:r>
      <w:r w:rsidR="00483061">
        <w:rPr>
          <w:rFonts w:cs="Arial"/>
          <w:color w:val="000000" w:themeColor="text1"/>
          <w:sz w:val="22"/>
          <w:szCs w:val="22"/>
        </w:rPr>
        <w:t>resolviendo la</w:t>
      </w:r>
      <w:r w:rsidR="00483061" w:rsidRPr="00963B43">
        <w:rPr>
          <w:rFonts w:cs="Arial"/>
          <w:b/>
          <w:color w:val="000000" w:themeColor="text1"/>
          <w:sz w:val="22"/>
          <w:szCs w:val="22"/>
        </w:rPr>
        <w:t xml:space="preserve"> ADJUDICA</w:t>
      </w:r>
      <w:r w:rsidR="00483061">
        <w:rPr>
          <w:rFonts w:cs="Arial"/>
          <w:b/>
          <w:color w:val="000000" w:themeColor="text1"/>
          <w:sz w:val="22"/>
          <w:szCs w:val="22"/>
        </w:rPr>
        <w:t xml:space="preserve">R </w:t>
      </w:r>
      <w:r w:rsidR="00483061">
        <w:rPr>
          <w:rFonts w:cs="Arial"/>
          <w:color w:val="000000" w:themeColor="text1"/>
          <w:sz w:val="22"/>
          <w:szCs w:val="22"/>
        </w:rPr>
        <w:t xml:space="preserve">al participante denominado  </w:t>
      </w:r>
      <w:r w:rsidR="00483061">
        <w:rPr>
          <w:rFonts w:cs="Arial"/>
          <w:b/>
          <w:color w:val="000000" w:themeColor="text1"/>
          <w:sz w:val="22"/>
          <w:szCs w:val="22"/>
        </w:rPr>
        <w:t>DAOSA S.A. de C.V.</w:t>
      </w:r>
      <w:r w:rsidR="00483061">
        <w:rPr>
          <w:rFonts w:cs="Arial"/>
          <w:color w:val="000000" w:themeColor="text1"/>
          <w:sz w:val="22"/>
          <w:szCs w:val="22"/>
        </w:rPr>
        <w:t xml:space="preserve"> por un monto de hasta $299,499.98 (Doscientos noventas y nueve mil cuatrocientos noventa y nueve pesos 98/100 moneda nacional)  impuesto al valor agregado incluido, debido a que cumple técnica, económica y administrativamente con lo solicitado en bases; esto último en</w:t>
      </w:r>
      <w:r w:rsidR="00483061" w:rsidRPr="00DE3DF9">
        <w:rPr>
          <w:rFonts w:cs="Arial"/>
          <w:color w:val="000000" w:themeColor="text1"/>
          <w:sz w:val="22"/>
          <w:szCs w:val="22"/>
        </w:rPr>
        <w:t xml:space="preserve"> apego al artículo </w:t>
      </w:r>
      <w:r w:rsidR="00483061">
        <w:rPr>
          <w:rFonts w:cs="Arial"/>
          <w:color w:val="000000" w:themeColor="text1"/>
          <w:sz w:val="22"/>
          <w:szCs w:val="22"/>
        </w:rPr>
        <w:t>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483061" w:rsidRDefault="00483061" w:rsidP="00483061">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LPL21/2018 correspondiente al proyecto denominado: </w:t>
      </w:r>
      <w:r>
        <w:rPr>
          <w:rFonts w:cs="Arial"/>
          <w:b/>
          <w:color w:val="000000" w:themeColor="text1"/>
          <w:sz w:val="22"/>
          <w:szCs w:val="22"/>
        </w:rPr>
        <w:t>“SUMINISTRO DE MEDICAMENTOS, MATERIAL DE CURACIÓN, MATERIAL DENTAL Y ESTUDIOS ESPECIALIZADOS</w:t>
      </w:r>
      <w:r w:rsidR="00566B2C">
        <w:rPr>
          <w:rFonts w:cs="Arial"/>
          <w:b/>
          <w:color w:val="000000" w:themeColor="text1"/>
          <w:sz w:val="22"/>
          <w:szCs w:val="22"/>
        </w:rPr>
        <w:t xml:space="preserve"> PARA EL DIF JALISCO</w:t>
      </w:r>
      <w:r>
        <w:rPr>
          <w:rFonts w:cs="Arial"/>
          <w:b/>
          <w:color w:val="000000" w:themeColor="text1"/>
          <w:sz w:val="22"/>
          <w:szCs w:val="22"/>
        </w:rPr>
        <w:t xml:space="preserve">”; </w:t>
      </w:r>
      <w:r>
        <w:rPr>
          <w:rFonts w:cs="Arial"/>
          <w:color w:val="000000" w:themeColor="text1"/>
          <w:sz w:val="22"/>
          <w:szCs w:val="22"/>
        </w:rPr>
        <w:t>resolviendo la adjudicación de la siguiente manera: --------------------------------------------------</w:t>
      </w:r>
    </w:p>
    <w:p w:rsidR="00483061" w:rsidRDefault="00483061" w:rsidP="00483061">
      <w:pPr>
        <w:pStyle w:val="Textoindependiente"/>
        <w:numPr>
          <w:ilvl w:val="0"/>
          <w:numId w:val="6"/>
        </w:numPr>
        <w:spacing w:line="360" w:lineRule="auto"/>
        <w:rPr>
          <w:rFonts w:cs="Arial"/>
          <w:color w:val="000000" w:themeColor="text1"/>
          <w:sz w:val="22"/>
          <w:szCs w:val="22"/>
        </w:rPr>
      </w:pPr>
      <w:r w:rsidRPr="007952C9">
        <w:rPr>
          <w:rFonts w:cs="Arial"/>
          <w:b/>
          <w:color w:val="000000" w:themeColor="text1"/>
          <w:sz w:val="22"/>
          <w:szCs w:val="22"/>
        </w:rPr>
        <w:t xml:space="preserve">ADJUDICAR </w:t>
      </w:r>
      <w:r>
        <w:rPr>
          <w:rFonts w:cs="Arial"/>
          <w:color w:val="000000" w:themeColor="text1"/>
          <w:sz w:val="22"/>
          <w:szCs w:val="22"/>
        </w:rPr>
        <w:t>las partidas 1, 2, y 3 al participante denominado</w:t>
      </w:r>
      <w:r w:rsidRPr="007952C9">
        <w:rPr>
          <w:rFonts w:cs="Arial"/>
          <w:b/>
          <w:color w:val="000000" w:themeColor="text1"/>
          <w:sz w:val="22"/>
          <w:szCs w:val="22"/>
        </w:rPr>
        <w:t xml:space="preserve"> IMPLEMENTOS MÉDICOS DE OCCIDENTE S.A. DE C.V.</w:t>
      </w:r>
      <w:r>
        <w:rPr>
          <w:rFonts w:cs="Arial"/>
          <w:color w:val="000000" w:themeColor="text1"/>
          <w:sz w:val="22"/>
          <w:szCs w:val="22"/>
        </w:rPr>
        <w:t xml:space="preserve"> por un monto total de hasta $1´330,713.03 (Un millón trescientos treinta mil setecientos trece pesos 03/100 moneda nacional) debido a que cumple técnica, económica y administrativamente con lo solicitado en bases. -------------------------------------------</w:t>
      </w:r>
    </w:p>
    <w:p w:rsidR="00483061" w:rsidRDefault="00483061" w:rsidP="00483061">
      <w:pPr>
        <w:pStyle w:val="Textoindependiente"/>
        <w:numPr>
          <w:ilvl w:val="0"/>
          <w:numId w:val="6"/>
        </w:numPr>
        <w:spacing w:line="360" w:lineRule="auto"/>
        <w:rPr>
          <w:rFonts w:cs="Arial"/>
          <w:color w:val="000000" w:themeColor="text1"/>
          <w:sz w:val="22"/>
          <w:szCs w:val="22"/>
        </w:rPr>
      </w:pPr>
      <w:r>
        <w:rPr>
          <w:rFonts w:cs="Arial"/>
          <w:color w:val="000000" w:themeColor="text1"/>
          <w:sz w:val="22"/>
          <w:szCs w:val="22"/>
        </w:rPr>
        <w:t xml:space="preserve">Declarar </w:t>
      </w:r>
      <w:r w:rsidRPr="007952C9">
        <w:rPr>
          <w:rFonts w:cs="Arial"/>
          <w:b/>
          <w:color w:val="000000" w:themeColor="text1"/>
          <w:sz w:val="22"/>
          <w:szCs w:val="22"/>
        </w:rPr>
        <w:t>DESIERTA</w:t>
      </w:r>
      <w:r>
        <w:rPr>
          <w:rFonts w:cs="Arial"/>
          <w:color w:val="000000" w:themeColor="text1"/>
          <w:sz w:val="22"/>
          <w:szCs w:val="22"/>
        </w:rPr>
        <w:t xml:space="preserve"> la partida 4 debido a que no se presentó interesado alguno en el acto de presentación de propuestas técnicas y económicas de acuerdo a lo establecido en las bases del proceso en mención.  ------------------------------------------------------------------------------------------</w:t>
      </w:r>
    </w:p>
    <w:p w:rsidR="00483061" w:rsidRDefault="00483061" w:rsidP="00483061">
      <w:pPr>
        <w:pStyle w:val="Textoindependiente"/>
        <w:spacing w:line="360" w:lineRule="auto"/>
        <w:rPr>
          <w:rFonts w:cs="Arial"/>
          <w:color w:val="000000" w:themeColor="text1"/>
          <w:sz w:val="22"/>
          <w:szCs w:val="22"/>
        </w:rPr>
      </w:pPr>
      <w:r>
        <w:rPr>
          <w:rFonts w:cs="Arial"/>
          <w:color w:val="000000" w:themeColor="text1"/>
          <w:sz w:val="22"/>
          <w:szCs w:val="22"/>
        </w:rPr>
        <w:lastRenderedPageBreak/>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483061" w:rsidRDefault="00483061" w:rsidP="00483061">
      <w:pPr>
        <w:pStyle w:val="Textoindependiente"/>
        <w:spacing w:line="360" w:lineRule="auto"/>
        <w:rPr>
          <w:rFonts w:cs="Arial"/>
          <w:b/>
          <w:sz w:val="22"/>
          <w:szCs w:val="22"/>
          <w:u w:val="single"/>
        </w:rPr>
      </w:pPr>
      <w:r>
        <w:rPr>
          <w:rFonts w:cs="Arial"/>
          <w:sz w:val="22"/>
          <w:szCs w:val="22"/>
        </w:rPr>
        <w:t>---------------------------------------------------------------------------------------------------------------------------------------</w:t>
      </w:r>
    </w:p>
    <w:p w:rsidR="00483061" w:rsidRDefault="00483061" w:rsidP="00483061">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LPL2</w:t>
      </w:r>
      <w:r w:rsidR="001C41F8">
        <w:rPr>
          <w:rFonts w:cs="Arial"/>
          <w:color w:val="000000" w:themeColor="text1"/>
          <w:sz w:val="22"/>
          <w:szCs w:val="22"/>
        </w:rPr>
        <w:t>5</w:t>
      </w:r>
      <w:r>
        <w:rPr>
          <w:rFonts w:cs="Arial"/>
          <w:color w:val="000000" w:themeColor="text1"/>
          <w:sz w:val="22"/>
          <w:szCs w:val="22"/>
        </w:rPr>
        <w:t xml:space="preserve">/2018 correspondiente al proyecto denominado: </w:t>
      </w:r>
      <w:r>
        <w:rPr>
          <w:rFonts w:cs="Arial"/>
          <w:b/>
          <w:color w:val="000000" w:themeColor="text1"/>
          <w:sz w:val="22"/>
          <w:szCs w:val="22"/>
        </w:rPr>
        <w:t xml:space="preserve">“ADQUISICIÓN DE ALIMENTOS PARA CENDIS Y PARA LA ESCUELA NORMAL RAÚL ISIDRO BURGOS DE LA SECRETARÍA DE EDUCACIÓN”; </w:t>
      </w:r>
      <w:r>
        <w:rPr>
          <w:rFonts w:cs="Arial"/>
          <w:color w:val="000000" w:themeColor="text1"/>
          <w:sz w:val="22"/>
          <w:szCs w:val="22"/>
        </w:rPr>
        <w:t xml:space="preserve">resolviendo </w:t>
      </w:r>
      <w:r w:rsidRPr="00963B43">
        <w:rPr>
          <w:rFonts w:cs="Arial"/>
          <w:b/>
          <w:color w:val="000000" w:themeColor="text1"/>
          <w:sz w:val="22"/>
          <w:szCs w:val="22"/>
        </w:rPr>
        <w:t>ADJUDICA</w:t>
      </w:r>
      <w:r>
        <w:rPr>
          <w:rFonts w:cs="Arial"/>
          <w:b/>
          <w:color w:val="000000" w:themeColor="text1"/>
          <w:sz w:val="22"/>
          <w:szCs w:val="22"/>
        </w:rPr>
        <w:t xml:space="preserve">R </w:t>
      </w:r>
      <w:r>
        <w:rPr>
          <w:rFonts w:cs="Arial"/>
          <w:color w:val="000000" w:themeColor="text1"/>
          <w:sz w:val="22"/>
          <w:szCs w:val="22"/>
        </w:rPr>
        <w:t>de la siguiente manera:</w:t>
      </w:r>
      <w:r w:rsidR="001C41F8">
        <w:rPr>
          <w:rFonts w:cs="Arial"/>
          <w:color w:val="000000" w:themeColor="text1"/>
          <w:sz w:val="22"/>
          <w:szCs w:val="22"/>
        </w:rPr>
        <w:t xml:space="preserve"> </w:t>
      </w:r>
      <w:r>
        <w:rPr>
          <w:rFonts w:cs="Arial"/>
          <w:color w:val="000000" w:themeColor="text1"/>
          <w:sz w:val="22"/>
          <w:szCs w:val="22"/>
        </w:rPr>
        <w:t>------------------------------------------</w:t>
      </w:r>
      <w:r w:rsidR="001C41F8">
        <w:rPr>
          <w:rFonts w:cs="Arial"/>
          <w:color w:val="000000" w:themeColor="text1"/>
          <w:sz w:val="22"/>
          <w:szCs w:val="22"/>
        </w:rPr>
        <w:t>---</w:t>
      </w:r>
      <w:r>
        <w:rPr>
          <w:rFonts w:cs="Arial"/>
          <w:color w:val="000000" w:themeColor="text1"/>
          <w:sz w:val="22"/>
          <w:szCs w:val="22"/>
        </w:rPr>
        <w:t>-</w:t>
      </w:r>
    </w:p>
    <w:p w:rsidR="00483061" w:rsidRPr="001C41F8" w:rsidRDefault="00483061" w:rsidP="009D7232">
      <w:pPr>
        <w:pStyle w:val="Textoindependiente"/>
        <w:numPr>
          <w:ilvl w:val="0"/>
          <w:numId w:val="8"/>
        </w:numPr>
        <w:spacing w:line="360" w:lineRule="auto"/>
        <w:rPr>
          <w:rFonts w:cs="Arial"/>
          <w:color w:val="000000" w:themeColor="text1"/>
          <w:sz w:val="22"/>
          <w:szCs w:val="22"/>
        </w:rPr>
      </w:pPr>
      <w:r w:rsidRPr="001C41F8">
        <w:rPr>
          <w:rFonts w:cs="Arial"/>
          <w:b/>
          <w:color w:val="000000" w:themeColor="text1"/>
          <w:sz w:val="22"/>
          <w:szCs w:val="22"/>
        </w:rPr>
        <w:t>ADJUDICAR</w:t>
      </w:r>
      <w:r w:rsidRPr="001C41F8">
        <w:rPr>
          <w:rFonts w:cs="Arial"/>
          <w:color w:val="000000" w:themeColor="text1"/>
          <w:sz w:val="22"/>
          <w:szCs w:val="22"/>
        </w:rPr>
        <w:t xml:space="preserve"> las partidas 1, 4, y 6 al participante denominado </w:t>
      </w:r>
      <w:r w:rsidRPr="001C41F8">
        <w:rPr>
          <w:rFonts w:cs="Arial"/>
          <w:b/>
          <w:color w:val="000000" w:themeColor="text1"/>
          <w:sz w:val="22"/>
          <w:szCs w:val="22"/>
        </w:rPr>
        <w:t xml:space="preserve">DISTRIBUIDORA CRISEL S.A. de C.V. </w:t>
      </w:r>
      <w:r w:rsidRPr="001C41F8">
        <w:rPr>
          <w:rFonts w:cs="Arial"/>
          <w:color w:val="000000" w:themeColor="text1"/>
          <w:sz w:val="22"/>
          <w:szCs w:val="22"/>
        </w:rPr>
        <w:t>por un monto total de hasta $4´</w:t>
      </w:r>
      <w:r w:rsidR="001C41F8" w:rsidRPr="001C41F8">
        <w:rPr>
          <w:rFonts w:cs="Arial"/>
          <w:color w:val="000000" w:themeColor="text1"/>
          <w:sz w:val="22"/>
          <w:szCs w:val="22"/>
        </w:rPr>
        <w:t>166</w:t>
      </w:r>
      <w:r w:rsidRPr="001C41F8">
        <w:rPr>
          <w:rFonts w:cs="Arial"/>
          <w:color w:val="000000" w:themeColor="text1"/>
          <w:sz w:val="22"/>
          <w:szCs w:val="22"/>
        </w:rPr>
        <w:t>,</w:t>
      </w:r>
      <w:r w:rsidR="001C41F8" w:rsidRPr="001C41F8">
        <w:rPr>
          <w:rFonts w:cs="Arial"/>
          <w:color w:val="000000" w:themeColor="text1"/>
          <w:sz w:val="22"/>
          <w:szCs w:val="22"/>
        </w:rPr>
        <w:t>635</w:t>
      </w:r>
      <w:r w:rsidRPr="001C41F8">
        <w:rPr>
          <w:rFonts w:cs="Arial"/>
          <w:color w:val="000000" w:themeColor="text1"/>
          <w:sz w:val="22"/>
          <w:szCs w:val="22"/>
        </w:rPr>
        <w:t>.</w:t>
      </w:r>
      <w:r w:rsidR="001C41F8" w:rsidRPr="001C41F8">
        <w:rPr>
          <w:rFonts w:cs="Arial"/>
          <w:color w:val="000000" w:themeColor="text1"/>
          <w:sz w:val="22"/>
          <w:szCs w:val="22"/>
        </w:rPr>
        <w:t>6</w:t>
      </w:r>
      <w:r w:rsidRPr="001C41F8">
        <w:rPr>
          <w:rFonts w:cs="Arial"/>
          <w:color w:val="000000" w:themeColor="text1"/>
          <w:sz w:val="22"/>
          <w:szCs w:val="22"/>
        </w:rPr>
        <w:t xml:space="preserve">0 </w:t>
      </w:r>
      <w:r w:rsidR="001C41F8" w:rsidRPr="001C41F8">
        <w:rPr>
          <w:rFonts w:cs="Arial"/>
          <w:color w:val="000000" w:themeColor="text1"/>
          <w:sz w:val="22"/>
          <w:szCs w:val="22"/>
        </w:rPr>
        <w:t>(Cuatro millones ciento sesenta y seis mil seiscientos treinta y cinco pesos 60/100 moneda nacional)</w:t>
      </w:r>
      <w:r w:rsidR="001C41F8">
        <w:rPr>
          <w:rFonts w:cs="Arial"/>
          <w:color w:val="000000" w:themeColor="text1"/>
          <w:sz w:val="22"/>
          <w:szCs w:val="22"/>
        </w:rPr>
        <w:t xml:space="preserve"> </w:t>
      </w:r>
      <w:r w:rsidRPr="001C41F8">
        <w:rPr>
          <w:rFonts w:cs="Arial"/>
          <w:color w:val="000000" w:themeColor="text1"/>
          <w:sz w:val="22"/>
          <w:szCs w:val="22"/>
        </w:rPr>
        <w:t>impuesto al valor agregado incluido debido a que cumple técnica, económica y administrativamente con lo solicitado en bases.  ---------------------------------------------------------------------------------</w:t>
      </w:r>
      <w:r w:rsidR="001C41F8">
        <w:rPr>
          <w:rFonts w:cs="Arial"/>
          <w:color w:val="000000" w:themeColor="text1"/>
          <w:sz w:val="22"/>
          <w:szCs w:val="22"/>
        </w:rPr>
        <w:t>---------------</w:t>
      </w:r>
      <w:r w:rsidRPr="001C41F8">
        <w:rPr>
          <w:rFonts w:cs="Arial"/>
          <w:color w:val="000000" w:themeColor="text1"/>
          <w:sz w:val="22"/>
          <w:szCs w:val="22"/>
        </w:rPr>
        <w:t>--------------------------------</w:t>
      </w:r>
    </w:p>
    <w:p w:rsidR="00483061" w:rsidRPr="001C41F8" w:rsidRDefault="00483061" w:rsidP="009D7232">
      <w:pPr>
        <w:pStyle w:val="Textoindependiente"/>
        <w:numPr>
          <w:ilvl w:val="0"/>
          <w:numId w:val="8"/>
        </w:numPr>
        <w:spacing w:line="360" w:lineRule="auto"/>
        <w:rPr>
          <w:rFonts w:cs="Arial"/>
          <w:color w:val="000000" w:themeColor="text1"/>
          <w:sz w:val="22"/>
          <w:szCs w:val="22"/>
        </w:rPr>
      </w:pPr>
      <w:r w:rsidRPr="001C41F8">
        <w:rPr>
          <w:rFonts w:cs="Arial"/>
          <w:b/>
          <w:color w:val="000000" w:themeColor="text1"/>
          <w:sz w:val="22"/>
          <w:szCs w:val="22"/>
        </w:rPr>
        <w:t>ADJUDICAR</w:t>
      </w:r>
      <w:r w:rsidRPr="001C41F8">
        <w:rPr>
          <w:rFonts w:cs="Arial"/>
          <w:color w:val="000000" w:themeColor="text1"/>
          <w:sz w:val="22"/>
          <w:szCs w:val="22"/>
        </w:rPr>
        <w:t xml:space="preserve"> las partidas 2 y 5 al participante denominado </w:t>
      </w:r>
      <w:r w:rsidRPr="001C41F8">
        <w:rPr>
          <w:rFonts w:cs="Arial"/>
          <w:b/>
          <w:color w:val="000000" w:themeColor="text1"/>
          <w:sz w:val="22"/>
          <w:szCs w:val="22"/>
        </w:rPr>
        <w:t>LE MUU DISTRIBUCIONES S. DE R.L. DE C.V.</w:t>
      </w:r>
      <w:r w:rsidRPr="001C41F8">
        <w:rPr>
          <w:rFonts w:cs="Arial"/>
          <w:color w:val="000000" w:themeColor="text1"/>
          <w:sz w:val="22"/>
          <w:szCs w:val="22"/>
        </w:rPr>
        <w:t xml:space="preserve"> por un monto total de hasta </w:t>
      </w:r>
      <w:r w:rsidR="001C41F8" w:rsidRPr="001C41F8">
        <w:rPr>
          <w:rFonts w:cs="Arial"/>
          <w:color w:val="000000" w:themeColor="text1"/>
          <w:sz w:val="22"/>
          <w:szCs w:val="22"/>
        </w:rPr>
        <w:t xml:space="preserve">$8´135,459.74 (Ocho millones ciento treinta y cinco mil cuatrocientos cincuenta y nueve pesos 74/100 moneda nacional) </w:t>
      </w:r>
      <w:r w:rsidRPr="001C41F8">
        <w:rPr>
          <w:rFonts w:cs="Arial"/>
          <w:color w:val="000000" w:themeColor="text1"/>
          <w:sz w:val="22"/>
          <w:szCs w:val="22"/>
        </w:rPr>
        <w:t>impuesto al valor agregado incluido debido a que cumple técnica, económica y administrativamente con lo solicitado en bases. ----</w:t>
      </w:r>
      <w:r w:rsidR="00085931">
        <w:rPr>
          <w:rFonts w:cs="Arial"/>
          <w:color w:val="000000" w:themeColor="text1"/>
          <w:sz w:val="22"/>
          <w:szCs w:val="22"/>
        </w:rPr>
        <w:t>---------------------------------------------------------------------------------------------</w:t>
      </w:r>
    </w:p>
    <w:p w:rsidR="00483061" w:rsidRPr="00085931" w:rsidRDefault="00483061" w:rsidP="009D7232">
      <w:pPr>
        <w:pStyle w:val="Textoindependiente"/>
        <w:numPr>
          <w:ilvl w:val="0"/>
          <w:numId w:val="8"/>
        </w:numPr>
        <w:spacing w:line="360" w:lineRule="auto"/>
        <w:rPr>
          <w:rFonts w:cs="Arial"/>
          <w:color w:val="000000" w:themeColor="text1"/>
          <w:sz w:val="22"/>
          <w:szCs w:val="22"/>
        </w:rPr>
      </w:pPr>
      <w:r w:rsidRPr="00085931">
        <w:rPr>
          <w:rFonts w:cs="Arial"/>
          <w:b/>
          <w:color w:val="000000" w:themeColor="text1"/>
          <w:sz w:val="22"/>
          <w:szCs w:val="22"/>
        </w:rPr>
        <w:t xml:space="preserve">ADJUDICAR </w:t>
      </w:r>
      <w:r w:rsidRPr="00085931">
        <w:rPr>
          <w:rFonts w:cs="Arial"/>
          <w:color w:val="000000" w:themeColor="text1"/>
          <w:sz w:val="22"/>
          <w:szCs w:val="22"/>
        </w:rPr>
        <w:t xml:space="preserve">la partida 3 al participante denominado </w:t>
      </w:r>
      <w:r w:rsidRPr="00085931">
        <w:rPr>
          <w:rFonts w:cs="Arial"/>
          <w:b/>
          <w:color w:val="000000" w:themeColor="text1"/>
          <w:sz w:val="22"/>
          <w:szCs w:val="22"/>
        </w:rPr>
        <w:t>ERICK ISRAEL LÓPEZ MORENO</w:t>
      </w:r>
      <w:r w:rsidRPr="00085931">
        <w:rPr>
          <w:rFonts w:cs="Arial"/>
          <w:color w:val="000000" w:themeColor="text1"/>
          <w:sz w:val="22"/>
          <w:szCs w:val="22"/>
        </w:rPr>
        <w:t xml:space="preserve">, por un monto de hasta </w:t>
      </w:r>
      <w:r w:rsidR="00085931" w:rsidRPr="00085931">
        <w:rPr>
          <w:rFonts w:cs="Arial"/>
          <w:color w:val="000000" w:themeColor="text1"/>
          <w:sz w:val="22"/>
          <w:szCs w:val="22"/>
        </w:rPr>
        <w:t>$3´237,002.50 (Tres millones doscientos treinta y siete mil dos pesos 50/100 moneda nacional)</w:t>
      </w:r>
      <w:r w:rsidRPr="00085931">
        <w:rPr>
          <w:rFonts w:cs="Arial"/>
          <w:color w:val="000000" w:themeColor="text1"/>
          <w:sz w:val="22"/>
          <w:szCs w:val="22"/>
        </w:rPr>
        <w:t xml:space="preserve"> impuesto al valor agregado incluido debido a que cumple técnica, económica y administrativamente con lo solicitado en bases. -----------------------------------------------------------</w:t>
      </w:r>
    </w:p>
    <w:p w:rsidR="00483061" w:rsidRPr="00457F73" w:rsidRDefault="00483061" w:rsidP="00483061">
      <w:pPr>
        <w:pStyle w:val="Textoindependiente"/>
        <w:spacing w:line="360" w:lineRule="auto"/>
        <w:rPr>
          <w:rFonts w:cs="Arial"/>
          <w:b/>
          <w:sz w:val="22"/>
          <w:szCs w:val="22"/>
          <w:highlight w:val="yellow"/>
          <w:u w:val="single"/>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483061" w:rsidRDefault="00483061" w:rsidP="00483061">
      <w:pPr>
        <w:pStyle w:val="Textoindependiente"/>
        <w:spacing w:line="360" w:lineRule="auto"/>
        <w:rPr>
          <w:rFonts w:cs="Arial"/>
          <w:b/>
          <w:sz w:val="22"/>
          <w:szCs w:val="22"/>
          <w:u w:val="single"/>
        </w:rPr>
      </w:pPr>
      <w:r>
        <w:rPr>
          <w:rFonts w:cs="Arial"/>
          <w:sz w:val="22"/>
          <w:szCs w:val="22"/>
        </w:rPr>
        <w:t>---------------------------------------------------------------------------------------------------------------------------------------</w:t>
      </w:r>
    </w:p>
    <w:p w:rsidR="00483061" w:rsidRDefault="00483061" w:rsidP="00582C9C">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804BE8">
        <w:rPr>
          <w:rFonts w:cs="Arial"/>
          <w:b/>
          <w:color w:val="000000" w:themeColor="text1"/>
          <w:sz w:val="22"/>
          <w:szCs w:val="22"/>
        </w:rPr>
        <w:t>ADJUDICACIÓN DIRECTA</w:t>
      </w:r>
      <w:r>
        <w:rPr>
          <w:rFonts w:cs="Arial"/>
          <w:color w:val="000000" w:themeColor="text1"/>
          <w:sz w:val="22"/>
          <w:szCs w:val="22"/>
        </w:rPr>
        <w:t xml:space="preserve"> del proyecto denominado </w:t>
      </w:r>
      <w:r w:rsidRPr="00804BE8">
        <w:rPr>
          <w:rFonts w:cs="Arial"/>
          <w:b/>
          <w:color w:val="000000" w:themeColor="text1"/>
          <w:sz w:val="22"/>
          <w:szCs w:val="22"/>
        </w:rPr>
        <w:t>“Festival Cultural de Mayo para la Secretaría de Cultura”</w:t>
      </w:r>
      <w:r>
        <w:rPr>
          <w:rFonts w:cs="Arial"/>
          <w:b/>
          <w:color w:val="000000" w:themeColor="text1"/>
          <w:sz w:val="22"/>
          <w:szCs w:val="22"/>
        </w:rPr>
        <w:t xml:space="preserve"> </w:t>
      </w:r>
      <w:r>
        <w:rPr>
          <w:rFonts w:cs="Arial"/>
          <w:color w:val="000000" w:themeColor="text1"/>
          <w:sz w:val="22"/>
          <w:szCs w:val="22"/>
        </w:rPr>
        <w:t>por un monto total de $5´474,2</w:t>
      </w:r>
      <w:r w:rsidR="008316B9">
        <w:rPr>
          <w:rFonts w:cs="Arial"/>
          <w:color w:val="000000" w:themeColor="text1"/>
          <w:sz w:val="22"/>
          <w:szCs w:val="22"/>
        </w:rPr>
        <w:t>2</w:t>
      </w:r>
      <w:r>
        <w:rPr>
          <w:rFonts w:cs="Arial"/>
          <w:color w:val="000000" w:themeColor="text1"/>
          <w:sz w:val="22"/>
          <w:szCs w:val="22"/>
        </w:rPr>
        <w:t>0.00 (Cinco millones cuatrocientos setenta y cuatro mil doscientos</w:t>
      </w:r>
      <w:r w:rsidR="008316B9">
        <w:rPr>
          <w:rFonts w:cs="Arial"/>
          <w:color w:val="000000" w:themeColor="text1"/>
          <w:sz w:val="22"/>
          <w:szCs w:val="22"/>
        </w:rPr>
        <w:t xml:space="preserve"> veinte</w:t>
      </w:r>
      <w:r>
        <w:rPr>
          <w:rFonts w:cs="Arial"/>
          <w:color w:val="000000" w:themeColor="text1"/>
          <w:sz w:val="22"/>
          <w:szCs w:val="22"/>
        </w:rPr>
        <w:t xml:space="preserve"> pesos 00/100 moneda nacional) solicitado mediante oficio signado por el Lic. José Luis Patiño Guerra, Director General Administrativo de la Secretaría de Cultura  </w:t>
      </w:r>
      <w:r w:rsidRPr="00804BE8">
        <w:rPr>
          <w:rFonts w:cs="Arial"/>
          <w:b/>
          <w:color w:val="000000" w:themeColor="text1"/>
          <w:sz w:val="22"/>
          <w:szCs w:val="22"/>
        </w:rPr>
        <w:t xml:space="preserve"> </w:t>
      </w:r>
      <w:r>
        <w:rPr>
          <w:rFonts w:cs="Arial"/>
          <w:color w:val="000000" w:themeColor="text1"/>
          <w:sz w:val="22"/>
          <w:szCs w:val="22"/>
        </w:rPr>
        <w:t xml:space="preserve">a los proveedores que a continuación se describen: </w:t>
      </w:r>
    </w:p>
    <w:tbl>
      <w:tblPr>
        <w:tblStyle w:val="Sombreadoclaro1"/>
        <w:tblW w:w="10058" w:type="dxa"/>
        <w:tblLayout w:type="fixed"/>
        <w:tblLook w:val="04A0" w:firstRow="1" w:lastRow="0" w:firstColumn="1" w:lastColumn="0" w:noHBand="0" w:noVBand="1"/>
      </w:tblPr>
      <w:tblGrid>
        <w:gridCol w:w="1271"/>
        <w:gridCol w:w="1985"/>
        <w:gridCol w:w="1706"/>
        <w:gridCol w:w="1843"/>
        <w:gridCol w:w="1701"/>
        <w:gridCol w:w="1552"/>
      </w:tblGrid>
      <w:tr w:rsidR="00483061" w:rsidRPr="00804BE8" w:rsidTr="005C22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noWrap/>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Oficio de petición</w:t>
            </w:r>
          </w:p>
        </w:tc>
        <w:tc>
          <w:tcPr>
            <w:tcW w:w="1985" w:type="dxa"/>
            <w:noWrap/>
            <w:vAlign w:val="center"/>
            <w:hideMark/>
          </w:tcPr>
          <w:p w:rsidR="00483061" w:rsidRPr="00804BE8" w:rsidRDefault="00483061" w:rsidP="005C22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Proveedor Adjudicado</w:t>
            </w:r>
          </w:p>
        </w:tc>
        <w:tc>
          <w:tcPr>
            <w:tcW w:w="1706" w:type="dxa"/>
            <w:noWrap/>
            <w:vAlign w:val="center"/>
            <w:hideMark/>
          </w:tcPr>
          <w:p w:rsidR="00483061" w:rsidRPr="00804BE8" w:rsidRDefault="00483061" w:rsidP="005C22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Monto</w:t>
            </w:r>
          </w:p>
        </w:tc>
        <w:tc>
          <w:tcPr>
            <w:tcW w:w="1843" w:type="dxa"/>
            <w:vAlign w:val="center"/>
            <w:hideMark/>
          </w:tcPr>
          <w:p w:rsidR="00483061" w:rsidRPr="00804BE8" w:rsidRDefault="00483061" w:rsidP="005C22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Oficio de Suficiencia Presupuestal RECURSO ESTATAL</w:t>
            </w:r>
          </w:p>
        </w:tc>
        <w:tc>
          <w:tcPr>
            <w:tcW w:w="1701" w:type="dxa"/>
            <w:vAlign w:val="center"/>
            <w:hideMark/>
          </w:tcPr>
          <w:p w:rsidR="00483061" w:rsidRPr="00804BE8" w:rsidRDefault="00483061" w:rsidP="005C22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Lugar del Evento</w:t>
            </w:r>
          </w:p>
        </w:tc>
        <w:tc>
          <w:tcPr>
            <w:tcW w:w="1552" w:type="dxa"/>
            <w:noWrap/>
            <w:vAlign w:val="center"/>
            <w:hideMark/>
          </w:tcPr>
          <w:p w:rsidR="00483061" w:rsidRPr="00804BE8" w:rsidRDefault="00483061" w:rsidP="005C22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Fecha de presentación</w:t>
            </w:r>
          </w:p>
        </w:tc>
      </w:tr>
      <w:tr w:rsidR="00483061" w:rsidRPr="00804BE8" w:rsidTr="005C22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lastRenderedPageBreak/>
              <w:t>DGA/122A/2018</w:t>
            </w:r>
          </w:p>
        </w:tc>
        <w:tc>
          <w:tcPr>
            <w:tcW w:w="1985"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Luis Alberto Torres López</w:t>
            </w:r>
          </w:p>
        </w:tc>
        <w:tc>
          <w:tcPr>
            <w:tcW w:w="1706"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$34,800.00</w:t>
            </w:r>
          </w:p>
        </w:tc>
        <w:tc>
          <w:tcPr>
            <w:tcW w:w="1843"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DGA/70/2018</w:t>
            </w:r>
          </w:p>
        </w:tc>
        <w:tc>
          <w:tcPr>
            <w:tcW w:w="1701"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Plaza Liberación</w:t>
            </w:r>
          </w:p>
        </w:tc>
        <w:tc>
          <w:tcPr>
            <w:tcW w:w="1552"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13 de mayo</w:t>
            </w:r>
          </w:p>
        </w:tc>
      </w:tr>
      <w:tr w:rsidR="00483061" w:rsidRPr="00804BE8" w:rsidTr="005C22CC">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DGA/130/2018</w:t>
            </w:r>
          </w:p>
        </w:tc>
        <w:tc>
          <w:tcPr>
            <w:tcW w:w="1985"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Orkiestra Kameralna Polskiego Radia Amadeus</w:t>
            </w:r>
          </w:p>
        </w:tc>
        <w:tc>
          <w:tcPr>
            <w:tcW w:w="1706"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$298,250.00</w:t>
            </w:r>
          </w:p>
        </w:tc>
        <w:tc>
          <w:tcPr>
            <w:tcW w:w="1843"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DGA/74/2018</w:t>
            </w:r>
          </w:p>
        </w:tc>
        <w:tc>
          <w:tcPr>
            <w:tcW w:w="1701"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22 de mayo</w:t>
            </w:r>
          </w:p>
        </w:tc>
      </w:tr>
      <w:tr w:rsidR="00483061" w:rsidRPr="00804BE8" w:rsidTr="005C22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DGA/125A/2018</w:t>
            </w:r>
          </w:p>
        </w:tc>
        <w:tc>
          <w:tcPr>
            <w:tcW w:w="1985"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Halac Artists, S.L.</w:t>
            </w:r>
          </w:p>
        </w:tc>
        <w:tc>
          <w:tcPr>
            <w:tcW w:w="1706"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$209,610.10</w:t>
            </w:r>
          </w:p>
        </w:tc>
        <w:tc>
          <w:tcPr>
            <w:tcW w:w="1843"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DGA/73/2018</w:t>
            </w:r>
          </w:p>
        </w:tc>
        <w:tc>
          <w:tcPr>
            <w:tcW w:w="1701"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23 Y 25 de mayo</w:t>
            </w:r>
          </w:p>
        </w:tc>
      </w:tr>
      <w:tr w:rsidR="00483061" w:rsidRPr="00804BE8" w:rsidTr="005C22CC">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DGA/129A/2018</w:t>
            </w:r>
          </w:p>
        </w:tc>
        <w:tc>
          <w:tcPr>
            <w:tcW w:w="1985"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Ricardo Zohn-Muldoon</w:t>
            </w:r>
          </w:p>
        </w:tc>
        <w:tc>
          <w:tcPr>
            <w:tcW w:w="1706"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$120,000.00</w:t>
            </w:r>
          </w:p>
        </w:tc>
        <w:tc>
          <w:tcPr>
            <w:tcW w:w="1843"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DGA/062/2018</w:t>
            </w:r>
          </w:p>
        </w:tc>
        <w:tc>
          <w:tcPr>
            <w:tcW w:w="1701"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17 de mayo</w:t>
            </w:r>
          </w:p>
        </w:tc>
      </w:tr>
      <w:tr w:rsidR="00483061" w:rsidRPr="00804BE8" w:rsidTr="005C22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DGA/127A/2018</w:t>
            </w:r>
          </w:p>
        </w:tc>
        <w:tc>
          <w:tcPr>
            <w:tcW w:w="1985"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Tomas Gabriel Alemany Rosaleny</w:t>
            </w:r>
          </w:p>
        </w:tc>
        <w:tc>
          <w:tcPr>
            <w:tcW w:w="1706"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$71,500.00</w:t>
            </w:r>
          </w:p>
        </w:tc>
        <w:tc>
          <w:tcPr>
            <w:tcW w:w="1843"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DGA/72/2018</w:t>
            </w:r>
          </w:p>
        </w:tc>
        <w:tc>
          <w:tcPr>
            <w:tcW w:w="1701"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24 de mayo</w:t>
            </w:r>
          </w:p>
        </w:tc>
      </w:tr>
      <w:tr w:rsidR="00483061" w:rsidRPr="00804BE8" w:rsidTr="005C22CC">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DGA/128A/2018</w:t>
            </w:r>
          </w:p>
        </w:tc>
        <w:tc>
          <w:tcPr>
            <w:tcW w:w="1985"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Les 7 Doigts de la Main</w:t>
            </w:r>
          </w:p>
        </w:tc>
        <w:tc>
          <w:tcPr>
            <w:tcW w:w="1706"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$1,310,392.50</w:t>
            </w:r>
          </w:p>
        </w:tc>
        <w:tc>
          <w:tcPr>
            <w:tcW w:w="1843"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DGA/71/2018</w:t>
            </w:r>
          </w:p>
        </w:tc>
        <w:tc>
          <w:tcPr>
            <w:tcW w:w="1701"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11, 12 y 13 de mayo</w:t>
            </w:r>
          </w:p>
        </w:tc>
      </w:tr>
      <w:tr w:rsidR="00483061" w:rsidRPr="00804BE8" w:rsidTr="005C22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DGA/124A/2018</w:t>
            </w:r>
          </w:p>
        </w:tc>
        <w:tc>
          <w:tcPr>
            <w:tcW w:w="1985"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Periplo Desarrollo y  Cultura, A.C.</w:t>
            </w:r>
          </w:p>
        </w:tc>
        <w:tc>
          <w:tcPr>
            <w:tcW w:w="1706"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$76,038.00</w:t>
            </w:r>
          </w:p>
        </w:tc>
        <w:tc>
          <w:tcPr>
            <w:tcW w:w="1843"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DGA/69/2018</w:t>
            </w:r>
          </w:p>
        </w:tc>
        <w:tc>
          <w:tcPr>
            <w:tcW w:w="1701"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Plaza Liberación</w:t>
            </w:r>
          </w:p>
        </w:tc>
        <w:tc>
          <w:tcPr>
            <w:tcW w:w="1552"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13 de mayo</w:t>
            </w:r>
          </w:p>
        </w:tc>
      </w:tr>
      <w:tr w:rsidR="00483061" w:rsidRPr="00804BE8" w:rsidTr="005C22CC">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DGA/123A/2018</w:t>
            </w:r>
          </w:p>
        </w:tc>
        <w:tc>
          <w:tcPr>
            <w:tcW w:w="1985"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La Compagnie Marie Chouinard</w:t>
            </w:r>
          </w:p>
        </w:tc>
        <w:tc>
          <w:tcPr>
            <w:tcW w:w="1706"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$466,170.00</w:t>
            </w:r>
          </w:p>
        </w:tc>
        <w:tc>
          <w:tcPr>
            <w:tcW w:w="1843"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DGA/063/2018</w:t>
            </w:r>
          </w:p>
        </w:tc>
        <w:tc>
          <w:tcPr>
            <w:tcW w:w="1701"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02, 04 y 06 de mayo</w:t>
            </w:r>
          </w:p>
        </w:tc>
      </w:tr>
      <w:tr w:rsidR="00483061" w:rsidRPr="00804BE8" w:rsidTr="005C22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DGA/126A/2018</w:t>
            </w:r>
          </w:p>
        </w:tc>
        <w:tc>
          <w:tcPr>
            <w:tcW w:w="1985"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Leticia Esperanza Vargas Seib</w:t>
            </w:r>
          </w:p>
        </w:tc>
        <w:tc>
          <w:tcPr>
            <w:tcW w:w="1706"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$56,710.00</w:t>
            </w:r>
          </w:p>
        </w:tc>
        <w:tc>
          <w:tcPr>
            <w:tcW w:w="1843"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DGA/064/2018</w:t>
            </w:r>
          </w:p>
        </w:tc>
        <w:tc>
          <w:tcPr>
            <w:tcW w:w="1701"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Conjunto de Artes Escenicas Sala PLACIDO DOMINGO</w:t>
            </w:r>
          </w:p>
        </w:tc>
        <w:tc>
          <w:tcPr>
            <w:tcW w:w="1552"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20 de mayo</w:t>
            </w:r>
          </w:p>
        </w:tc>
      </w:tr>
      <w:tr w:rsidR="00483061" w:rsidRPr="00804BE8" w:rsidTr="005C22CC">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DGA/131A/2018</w:t>
            </w:r>
          </w:p>
        </w:tc>
        <w:tc>
          <w:tcPr>
            <w:tcW w:w="1985"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Creatio 300/S/L</w:t>
            </w:r>
          </w:p>
        </w:tc>
        <w:tc>
          <w:tcPr>
            <w:tcW w:w="1706"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$632,290.00</w:t>
            </w:r>
          </w:p>
        </w:tc>
        <w:tc>
          <w:tcPr>
            <w:tcW w:w="1843"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DGA/065/2018</w:t>
            </w:r>
          </w:p>
        </w:tc>
        <w:tc>
          <w:tcPr>
            <w:tcW w:w="1701"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20 de mayo</w:t>
            </w:r>
          </w:p>
        </w:tc>
      </w:tr>
      <w:tr w:rsidR="00483061" w:rsidRPr="00804BE8" w:rsidTr="005C22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DGA/133A/2018</w:t>
            </w:r>
          </w:p>
        </w:tc>
        <w:tc>
          <w:tcPr>
            <w:tcW w:w="1985"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Fideicomiso Orquesta Filármonica de Jalisco</w:t>
            </w:r>
          </w:p>
        </w:tc>
        <w:tc>
          <w:tcPr>
            <w:tcW w:w="1706"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$220,000.00</w:t>
            </w:r>
          </w:p>
        </w:tc>
        <w:tc>
          <w:tcPr>
            <w:tcW w:w="1843"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DGA/066/2018</w:t>
            </w:r>
          </w:p>
        </w:tc>
        <w:tc>
          <w:tcPr>
            <w:tcW w:w="1701"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25 de mayo</w:t>
            </w:r>
          </w:p>
        </w:tc>
      </w:tr>
      <w:tr w:rsidR="00483061" w:rsidRPr="00804BE8" w:rsidTr="005C22CC">
        <w:trPr>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DGA/132A/2018</w:t>
            </w:r>
          </w:p>
        </w:tc>
        <w:tc>
          <w:tcPr>
            <w:tcW w:w="1985"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Les Arts Allies</w:t>
            </w:r>
          </w:p>
        </w:tc>
        <w:tc>
          <w:tcPr>
            <w:tcW w:w="1706"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$71,580.00</w:t>
            </w:r>
          </w:p>
        </w:tc>
        <w:tc>
          <w:tcPr>
            <w:tcW w:w="1843"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DGA/061/2018</w:t>
            </w:r>
          </w:p>
        </w:tc>
        <w:tc>
          <w:tcPr>
            <w:tcW w:w="1701"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18 de mayo</w:t>
            </w:r>
          </w:p>
        </w:tc>
      </w:tr>
      <w:tr w:rsidR="00483061" w:rsidRPr="00804BE8" w:rsidTr="005C22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483061" w:rsidRPr="00804BE8" w:rsidRDefault="00483061" w:rsidP="005C22CC">
            <w:pPr>
              <w:pStyle w:val="Textoindependiente"/>
              <w:spacing w:line="360" w:lineRule="auto"/>
              <w:jc w:val="center"/>
              <w:rPr>
                <w:rFonts w:cs="Arial"/>
                <w:color w:val="000000" w:themeColor="text1"/>
                <w:sz w:val="22"/>
                <w:szCs w:val="22"/>
                <w:lang w:val="es-ES"/>
              </w:rPr>
            </w:pPr>
            <w:r w:rsidRPr="00804BE8">
              <w:rPr>
                <w:rFonts w:cs="Arial"/>
                <w:color w:val="000000" w:themeColor="text1"/>
                <w:sz w:val="22"/>
                <w:szCs w:val="22"/>
                <w:lang w:val="es-ES"/>
              </w:rPr>
              <w:t>DGA/134A/2018</w:t>
            </w:r>
          </w:p>
        </w:tc>
        <w:tc>
          <w:tcPr>
            <w:tcW w:w="1985"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HQ Eventos, R.L. de C.V.</w:t>
            </w:r>
          </w:p>
        </w:tc>
        <w:tc>
          <w:tcPr>
            <w:tcW w:w="1706"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$1,906,879.40</w:t>
            </w:r>
          </w:p>
        </w:tc>
        <w:tc>
          <w:tcPr>
            <w:tcW w:w="1843"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DGA/067/2018</w:t>
            </w:r>
          </w:p>
        </w:tc>
        <w:tc>
          <w:tcPr>
            <w:tcW w:w="1701"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Teatro Degollado</w:t>
            </w:r>
          </w:p>
        </w:tc>
        <w:tc>
          <w:tcPr>
            <w:tcW w:w="1552" w:type="dxa"/>
            <w:vAlign w:val="center"/>
            <w:hideMark/>
          </w:tcPr>
          <w:p w:rsidR="00483061" w:rsidRPr="00804BE8" w:rsidRDefault="00483061" w:rsidP="005C22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04BE8">
              <w:rPr>
                <w:rFonts w:cs="Arial"/>
                <w:color w:val="000000" w:themeColor="text1"/>
                <w:sz w:val="22"/>
                <w:szCs w:val="22"/>
                <w:lang w:val="es-ES"/>
              </w:rPr>
              <w:t>13 de mayo</w:t>
            </w:r>
          </w:p>
        </w:tc>
      </w:tr>
      <w:tr w:rsidR="00483061" w:rsidRPr="00804BE8" w:rsidTr="005C22CC">
        <w:trPr>
          <w:trHeight w:val="80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483061" w:rsidRPr="00804BE8" w:rsidRDefault="00483061" w:rsidP="005C22CC">
            <w:pPr>
              <w:pStyle w:val="Textoindependiente"/>
              <w:spacing w:line="360" w:lineRule="auto"/>
              <w:jc w:val="center"/>
              <w:rPr>
                <w:rFonts w:cs="Arial"/>
                <w:color w:val="000000" w:themeColor="text1"/>
                <w:sz w:val="22"/>
                <w:szCs w:val="22"/>
                <w:lang w:val="es-ES"/>
              </w:rPr>
            </w:pPr>
          </w:p>
        </w:tc>
        <w:tc>
          <w:tcPr>
            <w:tcW w:w="1985" w:type="dxa"/>
            <w:vAlign w:val="center"/>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GRAN TOTAL</w:t>
            </w:r>
          </w:p>
        </w:tc>
        <w:tc>
          <w:tcPr>
            <w:tcW w:w="1706" w:type="dxa"/>
            <w:vAlign w:val="center"/>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$5´474,220.00</w:t>
            </w:r>
          </w:p>
        </w:tc>
        <w:tc>
          <w:tcPr>
            <w:tcW w:w="1843" w:type="dxa"/>
            <w:vAlign w:val="center"/>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701" w:type="dxa"/>
            <w:vAlign w:val="center"/>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552" w:type="dxa"/>
            <w:vAlign w:val="center"/>
          </w:tcPr>
          <w:p w:rsidR="00483061" w:rsidRPr="00804BE8" w:rsidRDefault="00483061" w:rsidP="005C22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rsidR="00483061" w:rsidRPr="00457F73" w:rsidRDefault="00483061" w:rsidP="00483061">
      <w:pPr>
        <w:pStyle w:val="Textoindependiente"/>
        <w:spacing w:line="360" w:lineRule="auto"/>
        <w:rPr>
          <w:rFonts w:cs="Arial"/>
          <w:b/>
          <w:sz w:val="22"/>
          <w:szCs w:val="22"/>
          <w:highlight w:val="yellow"/>
          <w:u w:val="single"/>
        </w:rPr>
      </w:pPr>
      <w:r>
        <w:rPr>
          <w:rFonts w:cs="Arial"/>
          <w:color w:val="000000" w:themeColor="text1"/>
          <w:sz w:val="22"/>
          <w:szCs w:val="22"/>
        </w:rPr>
        <w:t>Esto último en apego al artículo 73 fracción I de la Ley de Compras Gubernamentales, Enajenaciones y Contratación de Servicios del Estado de Jalisco y sus Municipios. ---------------------------------------------</w:t>
      </w:r>
    </w:p>
    <w:p w:rsidR="00483061" w:rsidRDefault="00483061" w:rsidP="00483061">
      <w:pPr>
        <w:pStyle w:val="Textoindependiente"/>
        <w:spacing w:line="360" w:lineRule="auto"/>
        <w:rPr>
          <w:rFonts w:cs="Arial"/>
          <w:b/>
          <w:sz w:val="22"/>
          <w:szCs w:val="22"/>
          <w:u w:val="single"/>
        </w:rPr>
      </w:pPr>
      <w:r>
        <w:rPr>
          <w:rFonts w:cs="Arial"/>
          <w:sz w:val="22"/>
          <w:szCs w:val="22"/>
        </w:rPr>
        <w:t>---------------------------------------------------------------------------------------------------------------------------------------</w:t>
      </w:r>
    </w:p>
    <w:p w:rsidR="00483061" w:rsidRPr="00457F73" w:rsidRDefault="00483061" w:rsidP="00483061">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804BE8">
        <w:rPr>
          <w:rFonts w:cs="Arial"/>
          <w:color w:val="000000" w:themeColor="text1"/>
          <w:sz w:val="22"/>
          <w:szCs w:val="22"/>
        </w:rPr>
        <w:t xml:space="preserve">la </w:t>
      </w:r>
      <w:r w:rsidRPr="00804BE8">
        <w:rPr>
          <w:rFonts w:cs="Arial"/>
          <w:b/>
          <w:color w:val="000000" w:themeColor="text1"/>
          <w:sz w:val="22"/>
          <w:szCs w:val="22"/>
        </w:rPr>
        <w:t xml:space="preserve">PRESENTACIÓN </w:t>
      </w:r>
      <w:r w:rsidR="00050E20" w:rsidRPr="00804BE8">
        <w:rPr>
          <w:rFonts w:cs="Arial"/>
          <w:b/>
          <w:color w:val="000000" w:themeColor="text1"/>
          <w:sz w:val="22"/>
          <w:szCs w:val="22"/>
        </w:rPr>
        <w:t>BASES</w:t>
      </w:r>
      <w:r w:rsidR="00050E20" w:rsidRPr="00804BE8">
        <w:rPr>
          <w:rFonts w:cs="Arial"/>
          <w:color w:val="000000" w:themeColor="text1"/>
          <w:sz w:val="22"/>
          <w:szCs w:val="22"/>
        </w:rPr>
        <w:t xml:space="preserve"> para</w:t>
      </w:r>
      <w:r w:rsidRPr="00804BE8">
        <w:rPr>
          <w:rFonts w:cs="Arial"/>
          <w:color w:val="000000" w:themeColor="text1"/>
          <w:sz w:val="22"/>
          <w:szCs w:val="22"/>
        </w:rPr>
        <w:t xml:space="preserve"> el proyecto denominado </w:t>
      </w:r>
      <w:r w:rsidRPr="00804BE8">
        <w:rPr>
          <w:rFonts w:cs="Arial"/>
          <w:b/>
          <w:color w:val="000000" w:themeColor="text1"/>
          <w:sz w:val="22"/>
          <w:szCs w:val="22"/>
        </w:rPr>
        <w:t>“</w:t>
      </w:r>
      <w:r w:rsidR="00050E20" w:rsidRPr="00921538">
        <w:rPr>
          <w:rFonts w:cs="Arial"/>
          <w:b/>
          <w:sz w:val="22"/>
          <w:szCs w:val="22"/>
        </w:rPr>
        <w:t>SALAS PARA EXHIBICIONES, TALLERES DIDÁCTICOS DEMOSTRATIVOS, AMBIENTACIONES PARA EL CONSEJO ESTATAL DE CIENCIA Y TECNOLOGÍA DE JALISCO</w:t>
      </w:r>
      <w:r w:rsidRPr="00804BE8">
        <w:rPr>
          <w:rFonts w:cs="Arial"/>
          <w:b/>
          <w:color w:val="000000" w:themeColor="text1"/>
          <w:sz w:val="22"/>
          <w:szCs w:val="22"/>
        </w:rPr>
        <w:t xml:space="preserve">” </w:t>
      </w:r>
      <w:r w:rsidRPr="00804BE8">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w:t>
      </w:r>
    </w:p>
    <w:p w:rsidR="00483061" w:rsidRDefault="00483061" w:rsidP="00483061">
      <w:pPr>
        <w:pStyle w:val="Textoindependiente"/>
        <w:spacing w:line="360" w:lineRule="auto"/>
        <w:rPr>
          <w:rFonts w:cs="Arial"/>
          <w:b/>
          <w:sz w:val="22"/>
          <w:szCs w:val="22"/>
          <w:u w:val="single"/>
        </w:rPr>
      </w:pPr>
      <w:r>
        <w:rPr>
          <w:rFonts w:cs="Arial"/>
          <w:sz w:val="22"/>
          <w:szCs w:val="22"/>
        </w:rPr>
        <w:t>---------------------------------------------------------------------------------------------------------------------------------------</w:t>
      </w:r>
    </w:p>
    <w:p w:rsidR="00050E20" w:rsidRPr="00457F73" w:rsidRDefault="00050E20" w:rsidP="00050E2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804BE8">
        <w:rPr>
          <w:rFonts w:cs="Arial"/>
          <w:color w:val="000000" w:themeColor="text1"/>
          <w:sz w:val="22"/>
          <w:szCs w:val="22"/>
        </w:rPr>
        <w:t xml:space="preserve">la </w:t>
      </w:r>
      <w:r w:rsidRPr="00804BE8">
        <w:rPr>
          <w:rFonts w:cs="Arial"/>
          <w:b/>
          <w:color w:val="000000" w:themeColor="text1"/>
          <w:sz w:val="22"/>
          <w:szCs w:val="22"/>
        </w:rPr>
        <w:t>PRESENTACIÓN BASES</w:t>
      </w:r>
      <w:r w:rsidRPr="00804BE8">
        <w:rPr>
          <w:rFonts w:cs="Arial"/>
          <w:color w:val="000000" w:themeColor="text1"/>
          <w:sz w:val="22"/>
          <w:szCs w:val="22"/>
        </w:rPr>
        <w:t xml:space="preserve"> para el proyecto denominado </w:t>
      </w:r>
      <w:r w:rsidRPr="00804BE8">
        <w:rPr>
          <w:rFonts w:cs="Arial"/>
          <w:b/>
          <w:color w:val="000000" w:themeColor="text1"/>
          <w:sz w:val="22"/>
          <w:szCs w:val="22"/>
        </w:rPr>
        <w:t>“</w:t>
      </w:r>
      <w:r w:rsidRPr="00921538">
        <w:rPr>
          <w:rFonts w:cs="Arial"/>
          <w:b/>
          <w:sz w:val="22"/>
          <w:szCs w:val="22"/>
        </w:rPr>
        <w:t>LABORATORIO PARA LA MODELACIÓN Y VISUALIZACIÓN CIENTÍFICA Y TECNOLÓGICA PARA EL CONSEJO ESTATAL DE CIENCIA Y TECNOLOGÍA DE JALISCO</w:t>
      </w:r>
      <w:r w:rsidRPr="00804BE8">
        <w:rPr>
          <w:rFonts w:cs="Arial"/>
          <w:b/>
          <w:color w:val="000000" w:themeColor="text1"/>
          <w:sz w:val="22"/>
          <w:szCs w:val="22"/>
        </w:rPr>
        <w:t xml:space="preserve">” </w:t>
      </w:r>
      <w:r w:rsidRPr="00804BE8">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w:t>
      </w:r>
    </w:p>
    <w:p w:rsidR="00050E20" w:rsidRDefault="00050E20" w:rsidP="00050E20">
      <w:pPr>
        <w:pStyle w:val="Textoindependiente"/>
        <w:spacing w:line="360" w:lineRule="auto"/>
        <w:rPr>
          <w:rFonts w:cs="Arial"/>
          <w:b/>
          <w:sz w:val="22"/>
          <w:szCs w:val="22"/>
          <w:u w:val="single"/>
        </w:rPr>
      </w:pPr>
      <w:r>
        <w:rPr>
          <w:rFonts w:cs="Arial"/>
          <w:sz w:val="22"/>
          <w:szCs w:val="22"/>
        </w:rPr>
        <w:t>---------------------------------------------------------------------------------------------------------------------------------------</w:t>
      </w:r>
    </w:p>
    <w:p w:rsidR="00483061" w:rsidRPr="00457F73" w:rsidRDefault="00483061" w:rsidP="00483061">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050E20">
        <w:rPr>
          <w:rFonts w:cs="Arial"/>
          <w:b/>
          <w:sz w:val="22"/>
          <w:szCs w:val="22"/>
          <w:u w:val="single"/>
        </w:rPr>
        <w:t>7</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804BE8">
        <w:rPr>
          <w:rFonts w:cs="Arial"/>
          <w:color w:val="000000" w:themeColor="text1"/>
          <w:sz w:val="22"/>
          <w:szCs w:val="22"/>
        </w:rPr>
        <w:t xml:space="preserve">la </w:t>
      </w:r>
      <w:r w:rsidRPr="00804BE8">
        <w:rPr>
          <w:rFonts w:cs="Arial"/>
          <w:b/>
          <w:color w:val="000000" w:themeColor="text1"/>
          <w:sz w:val="22"/>
          <w:szCs w:val="22"/>
        </w:rPr>
        <w:t>PRESENTACIÓN BASES</w:t>
      </w:r>
      <w:r w:rsidRPr="00804BE8">
        <w:rPr>
          <w:rFonts w:cs="Arial"/>
          <w:color w:val="000000" w:themeColor="text1"/>
          <w:sz w:val="22"/>
          <w:szCs w:val="22"/>
        </w:rPr>
        <w:t xml:space="preserve"> para el proyecto denominado </w:t>
      </w:r>
      <w:r w:rsidRPr="00804BE8">
        <w:rPr>
          <w:rFonts w:cs="Arial"/>
          <w:b/>
          <w:color w:val="000000" w:themeColor="text1"/>
          <w:sz w:val="22"/>
          <w:szCs w:val="22"/>
        </w:rPr>
        <w:t>“</w:t>
      </w:r>
      <w:r>
        <w:rPr>
          <w:rFonts w:cs="Arial"/>
          <w:b/>
          <w:color w:val="000000" w:themeColor="text1"/>
          <w:sz w:val="22"/>
          <w:szCs w:val="22"/>
        </w:rPr>
        <w:t>ADQUISICIÓN DE UN SISTEMA DE MULTA DIGITAL EN SITIO PARA LA SECRETARIA DE MOVILIDAD</w:t>
      </w:r>
      <w:r w:rsidRPr="00804BE8">
        <w:rPr>
          <w:rFonts w:cs="Arial"/>
          <w:b/>
          <w:color w:val="000000" w:themeColor="text1"/>
          <w:sz w:val="22"/>
          <w:szCs w:val="22"/>
        </w:rPr>
        <w:t xml:space="preserve">” </w:t>
      </w:r>
      <w:r w:rsidRPr="00804BE8">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w:t>
      </w:r>
    </w:p>
    <w:p w:rsidR="00483061" w:rsidRDefault="00483061" w:rsidP="00483061">
      <w:pPr>
        <w:pStyle w:val="Textoindependiente"/>
        <w:spacing w:line="360" w:lineRule="auto"/>
        <w:rPr>
          <w:rFonts w:cs="Arial"/>
          <w:b/>
          <w:sz w:val="22"/>
          <w:szCs w:val="22"/>
          <w:u w:val="single"/>
        </w:rPr>
      </w:pPr>
      <w:r>
        <w:rPr>
          <w:rFonts w:cs="Arial"/>
          <w:sz w:val="22"/>
          <w:szCs w:val="22"/>
        </w:rPr>
        <w:t>---------------------------------------------------------------------------------------------------------------------------------------</w:t>
      </w:r>
    </w:p>
    <w:p w:rsidR="00483061" w:rsidRPr="00457F73" w:rsidRDefault="00483061" w:rsidP="00483061">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050E20">
        <w:rPr>
          <w:rFonts w:cs="Arial"/>
          <w:b/>
          <w:sz w:val="22"/>
          <w:szCs w:val="22"/>
          <w:u w:val="single"/>
        </w:rPr>
        <w:t>8</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804BE8">
        <w:rPr>
          <w:rFonts w:cs="Arial"/>
          <w:color w:val="000000" w:themeColor="text1"/>
          <w:sz w:val="22"/>
          <w:szCs w:val="22"/>
        </w:rPr>
        <w:t xml:space="preserve">la </w:t>
      </w:r>
      <w:r w:rsidRPr="00804BE8">
        <w:rPr>
          <w:rFonts w:cs="Arial"/>
          <w:b/>
          <w:color w:val="000000" w:themeColor="text1"/>
          <w:sz w:val="22"/>
          <w:szCs w:val="22"/>
        </w:rPr>
        <w:t>PRESENTACIÓN BASES</w:t>
      </w:r>
      <w:r w:rsidRPr="00804BE8">
        <w:rPr>
          <w:rFonts w:cs="Arial"/>
          <w:color w:val="000000" w:themeColor="text1"/>
          <w:sz w:val="22"/>
          <w:szCs w:val="22"/>
        </w:rPr>
        <w:t xml:space="preserve"> para el proyecto denominado </w:t>
      </w:r>
      <w:r w:rsidRPr="00804BE8">
        <w:rPr>
          <w:rFonts w:cs="Arial"/>
          <w:b/>
          <w:color w:val="000000" w:themeColor="text1"/>
          <w:sz w:val="22"/>
          <w:szCs w:val="22"/>
        </w:rPr>
        <w:t>“</w:t>
      </w:r>
      <w:r w:rsidR="00050E20" w:rsidRPr="00616A92">
        <w:rPr>
          <w:rFonts w:cs="Arial"/>
          <w:b/>
          <w:sz w:val="22"/>
          <w:szCs w:val="22"/>
        </w:rPr>
        <w:t xml:space="preserve">PÓLIZA DE </w:t>
      </w:r>
      <w:r w:rsidR="00050E20">
        <w:rPr>
          <w:rFonts w:cs="Arial"/>
          <w:b/>
          <w:sz w:val="22"/>
          <w:szCs w:val="22"/>
        </w:rPr>
        <w:t>MANTENIMINETO A SISTEMAS DEL GOBIERNO DEL ESTADO DE JALISCO</w:t>
      </w:r>
      <w:r w:rsidRPr="00804BE8">
        <w:rPr>
          <w:rFonts w:cs="Arial"/>
          <w:b/>
          <w:color w:val="000000" w:themeColor="text1"/>
          <w:sz w:val="22"/>
          <w:szCs w:val="22"/>
        </w:rPr>
        <w:t xml:space="preserve">” </w:t>
      </w:r>
      <w:r w:rsidRPr="00804BE8">
        <w:rPr>
          <w:rFonts w:cs="Arial"/>
          <w:color w:val="000000" w:themeColor="text1"/>
          <w:sz w:val="22"/>
          <w:szCs w:val="22"/>
        </w:rPr>
        <w:t>esto último en apego a los artículos 24 fracción XI, y XII de la Ley de Compras Gubernamentales, Enajenaciones y Contratación de Servicios del Estado de Jalisco y sus Municipios.</w:t>
      </w:r>
      <w:r>
        <w:rPr>
          <w:rFonts w:cs="Arial"/>
          <w:color w:val="000000" w:themeColor="text1"/>
          <w:sz w:val="22"/>
          <w:szCs w:val="22"/>
        </w:rPr>
        <w:t xml:space="preserve"> </w:t>
      </w:r>
    </w:p>
    <w:p w:rsidR="00483061" w:rsidRDefault="00483061" w:rsidP="00483061">
      <w:pPr>
        <w:pStyle w:val="Textoindependiente"/>
        <w:spacing w:line="360" w:lineRule="auto"/>
        <w:rPr>
          <w:rFonts w:cs="Arial"/>
          <w:b/>
          <w:sz w:val="22"/>
          <w:szCs w:val="22"/>
          <w:u w:val="single"/>
        </w:rPr>
      </w:pPr>
      <w:r>
        <w:rPr>
          <w:rFonts w:cs="Arial"/>
          <w:sz w:val="22"/>
          <w:szCs w:val="22"/>
        </w:rPr>
        <w:t>---------------------------------------------------------------------------------------------------------------------------------------</w:t>
      </w:r>
    </w:p>
    <w:p w:rsidR="004D46DC" w:rsidRDefault="00B97447" w:rsidP="00B97447">
      <w:pPr>
        <w:pStyle w:val="Textoindependiente"/>
        <w:spacing w:line="360" w:lineRule="auto"/>
        <w:rPr>
          <w:rFonts w:cs="Arial"/>
          <w:sz w:val="22"/>
          <w:szCs w:val="22"/>
        </w:rPr>
      </w:pPr>
      <w:r w:rsidRPr="001826EE">
        <w:rPr>
          <w:rFonts w:cs="Arial"/>
          <w:b/>
          <w:sz w:val="22"/>
          <w:szCs w:val="22"/>
          <w:u w:val="single"/>
        </w:rPr>
        <w:t>Acuerdo 0</w:t>
      </w:r>
      <w:r w:rsidR="00050E20">
        <w:rPr>
          <w:rFonts w:cs="Arial"/>
          <w:b/>
          <w:sz w:val="22"/>
          <w:szCs w:val="22"/>
          <w:u w:val="single"/>
        </w:rPr>
        <w:t>9</w:t>
      </w:r>
      <w:r w:rsidRPr="001826EE">
        <w:rPr>
          <w:rFonts w:cs="Arial"/>
          <w:b/>
          <w:sz w:val="22"/>
          <w:szCs w:val="22"/>
          <w:u w:val="single"/>
        </w:rPr>
        <w:t>/</w:t>
      </w:r>
      <w:r w:rsidR="00483061">
        <w:rPr>
          <w:rFonts w:cs="Arial"/>
          <w:b/>
          <w:sz w:val="22"/>
          <w:szCs w:val="22"/>
          <w:u w:val="single"/>
        </w:rPr>
        <w:t>13</w:t>
      </w:r>
      <w:r w:rsidRPr="001826EE">
        <w:rPr>
          <w:rFonts w:cs="Arial"/>
          <w:b/>
          <w:sz w:val="22"/>
          <w:szCs w:val="22"/>
          <w:u w:val="single"/>
        </w:rPr>
        <w:t>-</w:t>
      </w:r>
      <w:r>
        <w:rPr>
          <w:rFonts w:cs="Arial"/>
          <w:b/>
          <w:sz w:val="22"/>
          <w:szCs w:val="22"/>
          <w:u w:val="single"/>
        </w:rPr>
        <w:t>E</w:t>
      </w:r>
      <w:r w:rsidRPr="00483061">
        <w:rPr>
          <w:rFonts w:cs="Arial"/>
          <w:b/>
          <w:sz w:val="22"/>
          <w:szCs w:val="22"/>
          <w:u w:val="single"/>
        </w:rPr>
        <w:t>/18</w:t>
      </w:r>
      <w:r w:rsidRPr="00483061">
        <w:rPr>
          <w:rFonts w:cs="Arial"/>
          <w:sz w:val="22"/>
          <w:szCs w:val="22"/>
        </w:rPr>
        <w:t xml:space="preserve">.- </w:t>
      </w:r>
      <w:r w:rsidRPr="00483061">
        <w:rPr>
          <w:rFonts w:eastAsiaTheme="minorHAnsi" w:cs="Arial"/>
          <w:color w:val="000000"/>
          <w:sz w:val="22"/>
          <w:szCs w:val="22"/>
          <w:lang w:eastAsia="en-US"/>
        </w:rPr>
        <w:t xml:space="preserve">Se aprueba por </w:t>
      </w:r>
      <w:r w:rsidRPr="00483061">
        <w:rPr>
          <w:rFonts w:eastAsiaTheme="minorHAnsi" w:cs="Arial"/>
          <w:b/>
          <w:color w:val="000000"/>
          <w:sz w:val="22"/>
          <w:szCs w:val="22"/>
          <w:lang w:eastAsia="en-US"/>
        </w:rPr>
        <w:t xml:space="preserve">UNANIMIDAD </w:t>
      </w:r>
      <w:r w:rsidR="00310201">
        <w:rPr>
          <w:rFonts w:cs="Arial"/>
          <w:sz w:val="22"/>
          <w:szCs w:val="22"/>
        </w:rPr>
        <w:t xml:space="preserve">el </w:t>
      </w:r>
      <w:r w:rsidR="00310201" w:rsidRPr="00F44236">
        <w:rPr>
          <w:rFonts w:cs="Arial"/>
          <w:b/>
          <w:sz w:val="22"/>
          <w:szCs w:val="22"/>
        </w:rPr>
        <w:t>CONVENIO DE TERMINACIÓN</w:t>
      </w:r>
      <w:r w:rsidR="00310201">
        <w:rPr>
          <w:rFonts w:cs="Arial"/>
          <w:sz w:val="22"/>
          <w:szCs w:val="22"/>
        </w:rPr>
        <w:t xml:space="preserve"> al contrato 57/14 resultado de la Licitación Pública Local LPL02/2014 del proyecto denominado</w:t>
      </w:r>
      <w:r w:rsidR="00310201" w:rsidRPr="00F44236">
        <w:rPr>
          <w:rFonts w:cs="Arial"/>
          <w:b/>
          <w:sz w:val="22"/>
          <w:szCs w:val="22"/>
        </w:rPr>
        <w:t xml:space="preserve"> “SERVICIO INTEGRAL PARA LA </w:t>
      </w:r>
      <w:r w:rsidR="00566B2C">
        <w:rPr>
          <w:rFonts w:cs="Arial"/>
          <w:b/>
          <w:sz w:val="22"/>
          <w:szCs w:val="22"/>
        </w:rPr>
        <w:t>A</w:t>
      </w:r>
      <w:r w:rsidR="00310201" w:rsidRPr="00F44236">
        <w:rPr>
          <w:rFonts w:cs="Arial"/>
          <w:b/>
          <w:sz w:val="22"/>
          <w:szCs w:val="22"/>
        </w:rPr>
        <w:t xml:space="preserve">MPLIACIÓN DEL PROGRAMA VÍA + SEGURA MEDIANTE LA IMPLEMENTACIÓN Y OPERACIÓN DE LOS SISTEMAS MÓVILES, MÓVILES A BORDO DE VEHÍCULO Y FIJOS DE DETECCIÓN DE EXCESO DE VELOCIDAD EN LAS VÍAS A CARGO DEL ESTADO DE JALISCO” </w:t>
      </w:r>
      <w:r w:rsidR="00310201">
        <w:rPr>
          <w:rFonts w:cs="Arial"/>
          <w:sz w:val="22"/>
          <w:szCs w:val="22"/>
        </w:rPr>
        <w:t xml:space="preserve">y  al contrato 330/16 resultado de la Licitación Pública Nacional LPN16/2016 </w:t>
      </w:r>
      <w:r w:rsidR="00310201">
        <w:rPr>
          <w:rFonts w:cs="Arial"/>
          <w:sz w:val="22"/>
          <w:szCs w:val="22"/>
        </w:rPr>
        <w:lastRenderedPageBreak/>
        <w:t>para el proyecto denominado</w:t>
      </w:r>
      <w:r w:rsidR="00310201" w:rsidRPr="00F44236">
        <w:rPr>
          <w:rFonts w:cs="Arial"/>
          <w:b/>
          <w:sz w:val="22"/>
          <w:szCs w:val="22"/>
        </w:rPr>
        <w:t xml:space="preserve"> “SUMINISTRO Y OPERACIÓN DE EQUIPAMIENTO QUE INCLUYA: LA OPERACIÓN Y PROCESAMIENTO DE INFRACCIONES CON LOS SISTEMAS DE DETECCIÓN DE VELOCIDAD ASÍ COMO LOS SISTEMAS DE LUZ ROJA PARA DETECCIÓN DEL PASO EN SEMÁFOROS” </w:t>
      </w:r>
      <w:r w:rsidR="00310201">
        <w:rPr>
          <w:rFonts w:cs="Arial"/>
          <w:sz w:val="22"/>
          <w:szCs w:val="22"/>
        </w:rPr>
        <w:t xml:space="preserve">a favor del proveedor denominado </w:t>
      </w:r>
      <w:r w:rsidR="00310201" w:rsidRPr="00F44236">
        <w:rPr>
          <w:rFonts w:cs="Arial"/>
          <w:b/>
          <w:sz w:val="22"/>
          <w:szCs w:val="22"/>
        </w:rPr>
        <w:t>AUTOTRAFFIC S.A. de C.V.</w:t>
      </w:r>
      <w:r w:rsidR="00310201">
        <w:rPr>
          <w:rFonts w:cs="Arial"/>
          <w:sz w:val="22"/>
          <w:szCs w:val="22"/>
        </w:rPr>
        <w:t xml:space="preserve"> </w:t>
      </w:r>
      <w:r w:rsidR="004D46DC">
        <w:rPr>
          <w:rFonts w:cs="Arial"/>
          <w:sz w:val="22"/>
          <w:szCs w:val="22"/>
        </w:rPr>
        <w:t>sin que el consecuente monto total que deba pagársela a la citada empresa pueda rebasar la cantidad de hasta $26´000,000.00 (Veintiséis millones de pesos 00/100 moneda nacional) esto último en apego al artículo 71 inciso 3 de la Ley de Compras Gubernamentales, Enajenaciones y Contratación de Servicios del Estado de Jalisco y sus Municipios. ---------------------------------------------------------------------------------------</w:t>
      </w:r>
    </w:p>
    <w:p w:rsidR="005C22CC" w:rsidRPr="005C22CC" w:rsidRDefault="005C22CC"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B97447" w:rsidRPr="005C22CC" w:rsidRDefault="005C22CC" w:rsidP="00B9744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sidR="00050E20">
        <w:rPr>
          <w:rFonts w:cs="Arial"/>
          <w:b/>
          <w:sz w:val="22"/>
          <w:szCs w:val="22"/>
          <w:u w:val="single"/>
        </w:rPr>
        <w:t>10</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w:t>
      </w:r>
      <w:r w:rsidRPr="00483061">
        <w:rPr>
          <w:rFonts w:cs="Arial"/>
          <w:b/>
          <w:sz w:val="22"/>
          <w:szCs w:val="22"/>
          <w:u w:val="single"/>
        </w:rPr>
        <w:t>/18</w:t>
      </w:r>
      <w:r w:rsidRPr="00483061">
        <w:rPr>
          <w:rFonts w:cs="Arial"/>
          <w:sz w:val="22"/>
          <w:szCs w:val="22"/>
        </w:rPr>
        <w:t xml:space="preserve">.- </w:t>
      </w:r>
      <w:r w:rsidRPr="00483061">
        <w:rPr>
          <w:rFonts w:eastAsiaTheme="minorHAnsi" w:cs="Arial"/>
          <w:color w:val="000000"/>
          <w:sz w:val="22"/>
          <w:szCs w:val="22"/>
          <w:lang w:eastAsia="en-US"/>
        </w:rPr>
        <w:t xml:space="preserve">Se aprueba por </w:t>
      </w:r>
      <w:r w:rsidRPr="00483061">
        <w:rPr>
          <w:rFonts w:eastAsiaTheme="minorHAnsi" w:cs="Arial"/>
          <w:b/>
          <w:color w:val="000000"/>
          <w:sz w:val="22"/>
          <w:szCs w:val="22"/>
          <w:lang w:eastAsia="en-US"/>
        </w:rPr>
        <w:t xml:space="preserve">UNANIMIDAD </w:t>
      </w:r>
      <w:r w:rsidR="00B97447" w:rsidRPr="00483061">
        <w:rPr>
          <w:rFonts w:eastAsiaTheme="minorHAnsi" w:cs="Arial"/>
          <w:color w:val="000000"/>
          <w:sz w:val="22"/>
          <w:szCs w:val="22"/>
          <w:lang w:eastAsia="en-US"/>
        </w:rPr>
        <w:t xml:space="preserve">la </w:t>
      </w:r>
      <w:r w:rsidR="00B97447" w:rsidRPr="00483061">
        <w:rPr>
          <w:rFonts w:eastAsiaTheme="minorHAnsi" w:cs="Arial"/>
          <w:b/>
          <w:color w:val="000000"/>
          <w:sz w:val="22"/>
          <w:szCs w:val="22"/>
          <w:lang w:eastAsia="en-US"/>
        </w:rPr>
        <w:t xml:space="preserve">CALENDARIZACIÓN </w:t>
      </w:r>
      <w:r w:rsidR="00B97447" w:rsidRPr="00483061">
        <w:rPr>
          <w:rFonts w:eastAsiaTheme="minorHAnsi" w:cs="Arial"/>
          <w:color w:val="000000"/>
          <w:sz w:val="22"/>
          <w:szCs w:val="22"/>
          <w:lang w:eastAsia="en-US"/>
        </w:rPr>
        <w:t xml:space="preserve">de la </w:t>
      </w:r>
      <w:r w:rsidR="00483061" w:rsidRPr="00483061">
        <w:rPr>
          <w:rFonts w:eastAsiaTheme="minorHAnsi" w:cs="Arial"/>
          <w:b/>
          <w:color w:val="000000"/>
          <w:sz w:val="22"/>
          <w:szCs w:val="22"/>
          <w:lang w:eastAsia="en-US"/>
        </w:rPr>
        <w:t>DÉCIMO CUARTA</w:t>
      </w:r>
      <w:r w:rsidR="00B97447" w:rsidRPr="00483061">
        <w:rPr>
          <w:rFonts w:eastAsiaTheme="minorHAnsi" w:cs="Arial"/>
          <w:b/>
          <w:color w:val="000000"/>
          <w:sz w:val="22"/>
          <w:szCs w:val="22"/>
          <w:lang w:eastAsia="en-US"/>
        </w:rPr>
        <w:t xml:space="preserve"> REUNIÓN EXTRAORDINARIA </w:t>
      </w:r>
      <w:r w:rsidR="00B97447" w:rsidRPr="00483061">
        <w:rPr>
          <w:rFonts w:eastAsiaTheme="minorHAnsi" w:cs="Arial"/>
          <w:color w:val="000000"/>
          <w:sz w:val="22"/>
          <w:szCs w:val="22"/>
          <w:lang w:eastAsia="en-US"/>
        </w:rPr>
        <w:t xml:space="preserve">del </w:t>
      </w:r>
      <w:r w:rsidR="00B97447" w:rsidRPr="00483061">
        <w:rPr>
          <w:rFonts w:cs="Arial"/>
          <w:sz w:val="22"/>
          <w:szCs w:val="22"/>
        </w:rPr>
        <w:t>Comité de Adquisiciones de la Administración Centralizada del Poder Ejecutivo del Estado de Jalisco,</w:t>
      </w:r>
      <w:r w:rsidR="00B97447" w:rsidRPr="00483061">
        <w:rPr>
          <w:rFonts w:eastAsiaTheme="minorHAnsi" w:cs="Arial"/>
          <w:color w:val="000000"/>
          <w:sz w:val="22"/>
          <w:szCs w:val="22"/>
          <w:lang w:eastAsia="en-US"/>
        </w:rPr>
        <w:t xml:space="preserve"> el </w:t>
      </w:r>
      <w:r w:rsidR="00483061" w:rsidRPr="00483061">
        <w:rPr>
          <w:rFonts w:eastAsiaTheme="minorHAnsi" w:cs="Arial"/>
          <w:color w:val="000000"/>
          <w:sz w:val="22"/>
          <w:szCs w:val="22"/>
          <w:lang w:eastAsia="en-US"/>
        </w:rPr>
        <w:t xml:space="preserve">26 veintiséis </w:t>
      </w:r>
      <w:r w:rsidR="00B97447" w:rsidRPr="00483061">
        <w:rPr>
          <w:rFonts w:eastAsiaTheme="minorHAnsi" w:cs="Arial"/>
          <w:color w:val="000000"/>
          <w:sz w:val="22"/>
          <w:szCs w:val="22"/>
          <w:lang w:eastAsia="en-US"/>
        </w:rPr>
        <w:t xml:space="preserve"> del mes de </w:t>
      </w:r>
      <w:r w:rsidR="00483061" w:rsidRPr="00483061">
        <w:rPr>
          <w:rFonts w:eastAsiaTheme="minorHAnsi" w:cs="Arial"/>
          <w:color w:val="000000"/>
          <w:sz w:val="22"/>
          <w:szCs w:val="22"/>
          <w:lang w:eastAsia="en-US"/>
        </w:rPr>
        <w:t>abril</w:t>
      </w:r>
      <w:r w:rsidR="00B97447" w:rsidRPr="00483061">
        <w:rPr>
          <w:rFonts w:eastAsiaTheme="minorHAnsi" w:cs="Arial"/>
          <w:color w:val="000000"/>
          <w:sz w:val="22"/>
          <w:szCs w:val="22"/>
          <w:lang w:eastAsia="en-US"/>
        </w:rPr>
        <w:t xml:space="preserve"> de 2018</w:t>
      </w:r>
      <w:r w:rsidR="00985ECD">
        <w:rPr>
          <w:rFonts w:eastAsiaTheme="minorHAnsi" w:cs="Arial"/>
          <w:color w:val="000000"/>
          <w:sz w:val="22"/>
          <w:szCs w:val="22"/>
          <w:lang w:eastAsia="en-US"/>
        </w:rPr>
        <w:t xml:space="preserve"> dos mil dieciocho </w:t>
      </w:r>
      <w:r w:rsidR="00B97447" w:rsidRPr="00483061">
        <w:rPr>
          <w:rFonts w:eastAsiaTheme="minorHAnsi" w:cs="Arial"/>
          <w:color w:val="000000"/>
          <w:sz w:val="22"/>
          <w:szCs w:val="22"/>
          <w:lang w:eastAsia="en-US"/>
        </w:rPr>
        <w:t>a las 1</w:t>
      </w:r>
      <w:r w:rsidR="00483061">
        <w:rPr>
          <w:rFonts w:eastAsiaTheme="minorHAnsi" w:cs="Arial"/>
          <w:color w:val="000000"/>
          <w:sz w:val="22"/>
          <w:szCs w:val="22"/>
          <w:lang w:eastAsia="en-US"/>
        </w:rPr>
        <w:t>8</w:t>
      </w:r>
      <w:r w:rsidR="00B97447" w:rsidRPr="00483061">
        <w:rPr>
          <w:rFonts w:eastAsiaTheme="minorHAnsi" w:cs="Arial"/>
          <w:color w:val="000000"/>
          <w:sz w:val="22"/>
          <w:szCs w:val="22"/>
          <w:lang w:eastAsia="en-US"/>
        </w:rPr>
        <w:t>:00 dieciocho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985ECD">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985ECD">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sidR="00085931">
        <w:rPr>
          <w:rFonts w:cs="Arial"/>
          <w:color w:val="000000" w:themeColor="text1"/>
          <w:sz w:val="22"/>
          <w:szCs w:val="22"/>
        </w:rPr>
        <w:t>1</w:t>
      </w:r>
      <w:r>
        <w:rPr>
          <w:rFonts w:cs="Arial"/>
          <w:color w:val="000000" w:themeColor="text1"/>
          <w:sz w:val="22"/>
          <w:szCs w:val="22"/>
        </w:rPr>
        <w:t xml:space="preserve">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B702C2">
        <w:rPr>
          <w:rFonts w:cs="Arial"/>
          <w:color w:val="000000" w:themeColor="text1"/>
          <w:sz w:val="22"/>
          <w:szCs w:val="22"/>
        </w:rPr>
        <w:t xml:space="preserve">, se procede al cierre y/o clausura de la presente sesión, siendo </w:t>
      </w:r>
      <w:r w:rsidRPr="00582C9C">
        <w:rPr>
          <w:rFonts w:cs="Arial"/>
          <w:color w:val="000000" w:themeColor="text1"/>
          <w:sz w:val="22"/>
          <w:szCs w:val="22"/>
        </w:rPr>
        <w:t>1</w:t>
      </w:r>
      <w:r w:rsidR="00582C9C" w:rsidRPr="00582C9C">
        <w:rPr>
          <w:rFonts w:cs="Arial"/>
          <w:color w:val="000000" w:themeColor="text1"/>
          <w:sz w:val="22"/>
          <w:szCs w:val="22"/>
        </w:rPr>
        <w:t>7</w:t>
      </w:r>
      <w:r w:rsidRPr="00582C9C">
        <w:rPr>
          <w:rFonts w:cs="Arial"/>
          <w:color w:val="000000" w:themeColor="text1"/>
          <w:sz w:val="22"/>
          <w:szCs w:val="22"/>
        </w:rPr>
        <w:t>:38 d</w:t>
      </w:r>
      <w:r w:rsidR="00985ECD">
        <w:rPr>
          <w:rFonts w:cs="Arial"/>
          <w:color w:val="000000" w:themeColor="text1"/>
          <w:sz w:val="22"/>
          <w:szCs w:val="22"/>
        </w:rPr>
        <w:t>iecisiete</w:t>
      </w:r>
      <w:r w:rsidRPr="00582C9C">
        <w:rPr>
          <w:rFonts w:cs="Arial"/>
          <w:color w:val="000000" w:themeColor="text1"/>
          <w:sz w:val="22"/>
          <w:szCs w:val="22"/>
        </w:rPr>
        <w:t xml:space="preserve"> horas treinta y ocho minutos del día </w:t>
      </w:r>
      <w:r w:rsidR="00582C9C" w:rsidRPr="00582C9C">
        <w:rPr>
          <w:rFonts w:cs="Arial"/>
          <w:color w:val="000000" w:themeColor="text1"/>
          <w:sz w:val="22"/>
          <w:szCs w:val="22"/>
        </w:rPr>
        <w:t>26 veintiséis</w:t>
      </w:r>
      <w:r w:rsidRPr="00582C9C">
        <w:rPr>
          <w:rFonts w:cs="Arial"/>
          <w:color w:val="000000" w:themeColor="text1"/>
          <w:sz w:val="22"/>
          <w:szCs w:val="22"/>
        </w:rPr>
        <w:t xml:space="preserve">  del mes de </w:t>
      </w:r>
      <w:r w:rsidR="00582C9C" w:rsidRPr="00582C9C">
        <w:rPr>
          <w:rFonts w:cs="Arial"/>
          <w:color w:val="000000" w:themeColor="text1"/>
          <w:sz w:val="22"/>
          <w:szCs w:val="22"/>
        </w:rPr>
        <w:t xml:space="preserve">abril </w:t>
      </w:r>
      <w:r w:rsidRPr="00582C9C">
        <w:rPr>
          <w:rFonts w:cs="Arial"/>
          <w:color w:val="000000" w:themeColor="text1"/>
          <w:sz w:val="22"/>
          <w:szCs w:val="22"/>
        </w:rPr>
        <w:t>de 2018 dos mil dieciocho</w:t>
      </w:r>
      <w:r w:rsidRPr="00B702C2">
        <w:rPr>
          <w:rFonts w:cs="Arial"/>
          <w:color w:val="000000" w:themeColor="text1"/>
          <w:sz w:val="22"/>
          <w:szCs w:val="22"/>
        </w:rPr>
        <w:t>, firmando al calce los que en ella</w:t>
      </w:r>
      <w:r w:rsidRPr="008B5991">
        <w:rPr>
          <w:rFonts w:cs="Arial"/>
          <w:color w:val="000000" w:themeColor="text1"/>
          <w:sz w:val="22"/>
          <w:szCs w:val="22"/>
        </w:rPr>
        <w:t xml:space="preserve"> intervinieron y así quisieron hacerlo, para todos los efecto</w:t>
      </w:r>
      <w:r w:rsidR="00985ECD">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sidR="00085931">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582C9C" w:rsidRDefault="00582C9C" w:rsidP="00B97447">
      <w:pPr>
        <w:tabs>
          <w:tab w:val="left" w:pos="284"/>
        </w:tabs>
        <w:spacing w:line="360" w:lineRule="auto"/>
        <w:rPr>
          <w:rFonts w:ascii="Arial" w:hAnsi="Arial" w:cs="Arial"/>
          <w:sz w:val="22"/>
          <w:szCs w:val="22"/>
          <w:lang w:val="es-MX"/>
        </w:rPr>
      </w:pPr>
    </w:p>
    <w:p w:rsidR="00582C9C" w:rsidRDefault="00582C9C" w:rsidP="00B97447">
      <w:pPr>
        <w:tabs>
          <w:tab w:val="left" w:pos="284"/>
        </w:tabs>
        <w:spacing w:line="360" w:lineRule="auto"/>
        <w:jc w:val="center"/>
        <w:rPr>
          <w:rFonts w:ascii="Arial" w:hAnsi="Arial" w:cs="Arial"/>
          <w:sz w:val="22"/>
          <w:szCs w:val="22"/>
          <w:lang w:val="es-MX"/>
        </w:rPr>
      </w:pPr>
    </w:p>
    <w:p w:rsidR="00582C9C" w:rsidRDefault="00582C9C" w:rsidP="00B97447">
      <w:pPr>
        <w:tabs>
          <w:tab w:val="left" w:pos="284"/>
        </w:tabs>
        <w:spacing w:line="360" w:lineRule="auto"/>
        <w:jc w:val="center"/>
        <w:rPr>
          <w:rFonts w:ascii="Arial" w:hAnsi="Arial" w:cs="Arial"/>
          <w:sz w:val="22"/>
          <w:szCs w:val="22"/>
          <w:lang w:val="es-MX"/>
        </w:rPr>
      </w:pPr>
    </w:p>
    <w:p w:rsidR="00582C9C" w:rsidRDefault="00582C9C" w:rsidP="00B97447">
      <w:pPr>
        <w:tabs>
          <w:tab w:val="left" w:pos="284"/>
        </w:tabs>
        <w:spacing w:line="360" w:lineRule="auto"/>
        <w:jc w:val="center"/>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582C9C" w:rsidRPr="00A1515A" w:rsidTr="008427C9">
        <w:tc>
          <w:tcPr>
            <w:tcW w:w="2515" w:type="pct"/>
          </w:tcPr>
          <w:p w:rsidR="00582C9C" w:rsidRDefault="00582C9C" w:rsidP="00582C9C">
            <w:pPr>
              <w:tabs>
                <w:tab w:val="left" w:pos="284"/>
              </w:tabs>
              <w:spacing w:line="360" w:lineRule="auto"/>
              <w:rPr>
                <w:rFonts w:ascii="Arial" w:hAnsi="Arial" w:cs="Arial"/>
                <w:sz w:val="22"/>
                <w:szCs w:val="22"/>
                <w:lang w:val="es-MX"/>
              </w:rPr>
            </w:pPr>
          </w:p>
          <w:p w:rsidR="00582C9C" w:rsidRDefault="00582C9C" w:rsidP="00582C9C">
            <w:pPr>
              <w:tabs>
                <w:tab w:val="left" w:pos="284"/>
              </w:tabs>
              <w:spacing w:line="360" w:lineRule="auto"/>
              <w:rPr>
                <w:rFonts w:ascii="Arial" w:hAnsi="Arial" w:cs="Arial"/>
                <w:sz w:val="22"/>
                <w:szCs w:val="22"/>
                <w:lang w:val="es-MX"/>
              </w:rPr>
            </w:pPr>
          </w:p>
          <w:p w:rsidR="00085931" w:rsidRDefault="00085931" w:rsidP="00582C9C">
            <w:pPr>
              <w:tabs>
                <w:tab w:val="left" w:pos="284"/>
              </w:tabs>
              <w:spacing w:line="360" w:lineRule="auto"/>
              <w:rPr>
                <w:rFonts w:ascii="Arial" w:hAnsi="Arial" w:cs="Arial"/>
                <w:sz w:val="22"/>
                <w:szCs w:val="22"/>
                <w:lang w:val="es-MX"/>
              </w:rPr>
            </w:pPr>
          </w:p>
          <w:p w:rsidR="00085931" w:rsidRDefault="00085931" w:rsidP="00582C9C">
            <w:pPr>
              <w:tabs>
                <w:tab w:val="left" w:pos="284"/>
              </w:tabs>
              <w:spacing w:line="360" w:lineRule="auto"/>
              <w:rPr>
                <w:rFonts w:ascii="Arial" w:hAnsi="Arial" w:cs="Arial"/>
                <w:sz w:val="22"/>
                <w:szCs w:val="22"/>
                <w:lang w:val="es-MX"/>
              </w:rPr>
            </w:pPr>
          </w:p>
          <w:p w:rsidR="00085931" w:rsidRPr="00661427" w:rsidRDefault="00085931" w:rsidP="00582C9C">
            <w:pPr>
              <w:tabs>
                <w:tab w:val="left" w:pos="284"/>
              </w:tabs>
              <w:spacing w:line="360" w:lineRule="auto"/>
              <w:rPr>
                <w:rFonts w:ascii="Arial" w:hAnsi="Arial" w:cs="Arial"/>
                <w:sz w:val="22"/>
                <w:szCs w:val="22"/>
                <w:lang w:val="es-MX"/>
              </w:rPr>
            </w:pPr>
          </w:p>
          <w:p w:rsidR="00582C9C" w:rsidRPr="00582C9C" w:rsidRDefault="00582C9C" w:rsidP="00582C9C">
            <w:pPr>
              <w:tabs>
                <w:tab w:val="left" w:pos="284"/>
              </w:tabs>
              <w:spacing w:line="360" w:lineRule="auto"/>
              <w:jc w:val="center"/>
              <w:rPr>
                <w:rFonts w:ascii="Arial" w:hAnsi="Arial" w:cs="Arial"/>
                <w:sz w:val="22"/>
                <w:szCs w:val="22"/>
                <w:lang w:val="es-MX"/>
              </w:rPr>
            </w:pPr>
            <w:r w:rsidRPr="00582C9C">
              <w:rPr>
                <w:rFonts w:ascii="Arial" w:hAnsi="Arial" w:cs="Arial"/>
                <w:sz w:val="22"/>
                <w:szCs w:val="22"/>
                <w:lang w:val="es-MX"/>
              </w:rPr>
              <w:t>___________________________________</w:t>
            </w:r>
          </w:p>
          <w:p w:rsidR="00582C9C" w:rsidRPr="00582C9C" w:rsidRDefault="00582C9C" w:rsidP="00582C9C">
            <w:pPr>
              <w:tabs>
                <w:tab w:val="left" w:pos="284"/>
              </w:tabs>
              <w:spacing w:line="360" w:lineRule="auto"/>
              <w:jc w:val="center"/>
              <w:rPr>
                <w:rFonts w:ascii="Arial" w:hAnsi="Arial" w:cs="Arial"/>
                <w:b/>
                <w:sz w:val="22"/>
                <w:szCs w:val="22"/>
                <w:lang w:val="es-MX"/>
              </w:rPr>
            </w:pPr>
            <w:r w:rsidRPr="00582C9C">
              <w:rPr>
                <w:rFonts w:ascii="Arial" w:hAnsi="Arial" w:cs="Arial"/>
                <w:b/>
                <w:sz w:val="22"/>
                <w:szCs w:val="22"/>
                <w:lang w:val="es-MX"/>
              </w:rPr>
              <w:t>Mtro. Gerardo Castillo Torres</w:t>
            </w:r>
          </w:p>
          <w:p w:rsidR="00582C9C" w:rsidRPr="00582C9C" w:rsidRDefault="00582C9C" w:rsidP="00582C9C">
            <w:pPr>
              <w:tabs>
                <w:tab w:val="left" w:pos="284"/>
              </w:tabs>
              <w:spacing w:line="360" w:lineRule="auto"/>
              <w:jc w:val="center"/>
              <w:rPr>
                <w:rFonts w:ascii="Arial" w:hAnsi="Arial" w:cs="Arial"/>
                <w:sz w:val="22"/>
                <w:szCs w:val="22"/>
                <w:lang w:val="es-MX"/>
              </w:rPr>
            </w:pPr>
            <w:r w:rsidRPr="00582C9C">
              <w:rPr>
                <w:rFonts w:ascii="Arial" w:hAnsi="Arial" w:cs="Arial"/>
                <w:sz w:val="22"/>
                <w:szCs w:val="22"/>
                <w:lang w:val="es-MX"/>
              </w:rPr>
              <w:t>Secretario Ejecutivo de la Comité, representante de la SEPAF.</w:t>
            </w:r>
          </w:p>
          <w:p w:rsidR="00582C9C" w:rsidRPr="00A1515A" w:rsidRDefault="00582C9C" w:rsidP="00582C9C">
            <w:pPr>
              <w:tabs>
                <w:tab w:val="left" w:pos="284"/>
              </w:tabs>
              <w:spacing w:line="360" w:lineRule="auto"/>
              <w:rPr>
                <w:rFonts w:ascii="Arial" w:hAnsi="Arial" w:cs="Arial"/>
                <w:sz w:val="22"/>
                <w:szCs w:val="22"/>
                <w:highlight w:val="yellow"/>
                <w:lang w:val="es-MX"/>
              </w:rPr>
            </w:pPr>
          </w:p>
        </w:tc>
        <w:tc>
          <w:tcPr>
            <w:tcW w:w="2485" w:type="pct"/>
          </w:tcPr>
          <w:p w:rsidR="00582C9C" w:rsidRDefault="00582C9C" w:rsidP="00582C9C">
            <w:pPr>
              <w:tabs>
                <w:tab w:val="left" w:pos="284"/>
              </w:tabs>
              <w:spacing w:line="360" w:lineRule="auto"/>
              <w:rPr>
                <w:rFonts w:ascii="Arial" w:hAnsi="Arial" w:cs="Arial"/>
                <w:sz w:val="22"/>
                <w:szCs w:val="22"/>
                <w:highlight w:val="yellow"/>
                <w:lang w:val="es-MX"/>
              </w:rPr>
            </w:pPr>
          </w:p>
          <w:p w:rsidR="00582C9C" w:rsidRDefault="00582C9C" w:rsidP="00582C9C">
            <w:pPr>
              <w:tabs>
                <w:tab w:val="left" w:pos="284"/>
              </w:tabs>
              <w:spacing w:line="360" w:lineRule="auto"/>
              <w:rPr>
                <w:rFonts w:ascii="Arial" w:hAnsi="Arial" w:cs="Arial"/>
                <w:sz w:val="22"/>
                <w:szCs w:val="22"/>
                <w:highlight w:val="yellow"/>
                <w:lang w:val="es-MX"/>
              </w:rPr>
            </w:pPr>
          </w:p>
          <w:p w:rsidR="00085931" w:rsidRDefault="00085931" w:rsidP="00582C9C">
            <w:pPr>
              <w:tabs>
                <w:tab w:val="left" w:pos="284"/>
              </w:tabs>
              <w:spacing w:line="360" w:lineRule="auto"/>
              <w:rPr>
                <w:rFonts w:ascii="Arial" w:hAnsi="Arial" w:cs="Arial"/>
                <w:sz w:val="22"/>
                <w:szCs w:val="22"/>
                <w:lang w:val="es-MX"/>
              </w:rPr>
            </w:pPr>
          </w:p>
          <w:p w:rsidR="00085931" w:rsidRDefault="00085931" w:rsidP="00582C9C">
            <w:pPr>
              <w:tabs>
                <w:tab w:val="left" w:pos="284"/>
              </w:tabs>
              <w:spacing w:line="360" w:lineRule="auto"/>
              <w:rPr>
                <w:rFonts w:ascii="Arial" w:hAnsi="Arial" w:cs="Arial"/>
                <w:sz w:val="22"/>
                <w:szCs w:val="22"/>
                <w:lang w:val="es-MX"/>
              </w:rPr>
            </w:pPr>
          </w:p>
          <w:p w:rsidR="00085931" w:rsidRDefault="00085931" w:rsidP="00582C9C">
            <w:pPr>
              <w:tabs>
                <w:tab w:val="left" w:pos="284"/>
              </w:tabs>
              <w:spacing w:line="360" w:lineRule="auto"/>
              <w:rPr>
                <w:rFonts w:ascii="Arial" w:hAnsi="Arial" w:cs="Arial"/>
                <w:sz w:val="22"/>
                <w:szCs w:val="22"/>
                <w:lang w:val="es-MX"/>
              </w:rPr>
            </w:pPr>
          </w:p>
          <w:p w:rsidR="00582C9C" w:rsidRPr="00582C9C" w:rsidRDefault="00582C9C" w:rsidP="00582C9C">
            <w:pPr>
              <w:tabs>
                <w:tab w:val="left" w:pos="284"/>
              </w:tabs>
              <w:spacing w:line="360" w:lineRule="auto"/>
              <w:rPr>
                <w:rFonts w:ascii="Arial" w:hAnsi="Arial" w:cs="Arial"/>
                <w:sz w:val="22"/>
                <w:szCs w:val="22"/>
                <w:lang w:val="es-MX"/>
              </w:rPr>
            </w:pPr>
            <w:r w:rsidRPr="00582C9C">
              <w:rPr>
                <w:rFonts w:ascii="Arial" w:hAnsi="Arial" w:cs="Arial"/>
                <w:sz w:val="22"/>
                <w:szCs w:val="22"/>
                <w:lang w:val="es-MX"/>
              </w:rPr>
              <w:t>___________________________________</w:t>
            </w:r>
          </w:p>
          <w:p w:rsidR="00582C9C" w:rsidRPr="00582C9C" w:rsidRDefault="00582C9C" w:rsidP="00582C9C">
            <w:pPr>
              <w:tabs>
                <w:tab w:val="left" w:pos="284"/>
              </w:tabs>
              <w:spacing w:line="360" w:lineRule="auto"/>
              <w:jc w:val="center"/>
              <w:rPr>
                <w:rFonts w:ascii="Arial" w:hAnsi="Arial" w:cs="Arial"/>
                <w:b/>
                <w:sz w:val="22"/>
                <w:szCs w:val="22"/>
                <w:lang w:val="es-MX"/>
              </w:rPr>
            </w:pPr>
            <w:r w:rsidRPr="00582C9C">
              <w:rPr>
                <w:rFonts w:ascii="Arial" w:hAnsi="Arial" w:cs="Arial"/>
                <w:b/>
                <w:sz w:val="22"/>
                <w:szCs w:val="22"/>
                <w:lang w:val="es-MX"/>
              </w:rPr>
              <w:t>Lic. Álvaro Córdova González Gortazar</w:t>
            </w:r>
          </w:p>
          <w:p w:rsidR="00582C9C" w:rsidRPr="00582C9C" w:rsidRDefault="00582C9C" w:rsidP="00582C9C">
            <w:pPr>
              <w:tabs>
                <w:tab w:val="left" w:pos="284"/>
              </w:tabs>
              <w:spacing w:line="360" w:lineRule="auto"/>
              <w:ind w:left="284"/>
              <w:jc w:val="center"/>
              <w:rPr>
                <w:rFonts w:ascii="Arial" w:hAnsi="Arial" w:cs="Arial"/>
                <w:b/>
                <w:sz w:val="22"/>
                <w:szCs w:val="22"/>
                <w:lang w:val="es-MX"/>
              </w:rPr>
            </w:pPr>
            <w:r w:rsidRPr="00582C9C">
              <w:rPr>
                <w:rFonts w:ascii="Arial" w:hAnsi="Arial" w:cs="Arial"/>
                <w:sz w:val="22"/>
                <w:szCs w:val="22"/>
                <w:lang w:val="es-MX"/>
              </w:rPr>
              <w:t>Vocal Suplente del Consejo Nacional de Comercio Exterior de Occidente A.C.</w:t>
            </w:r>
          </w:p>
          <w:p w:rsidR="00582C9C" w:rsidRPr="00A1515A" w:rsidRDefault="00582C9C" w:rsidP="00582C9C">
            <w:pPr>
              <w:tabs>
                <w:tab w:val="left" w:pos="284"/>
              </w:tabs>
              <w:spacing w:line="360" w:lineRule="auto"/>
              <w:rPr>
                <w:rFonts w:ascii="Arial" w:hAnsi="Arial" w:cs="Arial"/>
                <w:sz w:val="22"/>
                <w:szCs w:val="22"/>
                <w:highlight w:val="yellow"/>
                <w:lang w:val="es-MX"/>
              </w:rPr>
            </w:pPr>
          </w:p>
        </w:tc>
      </w:tr>
      <w:tr w:rsidR="00582C9C" w:rsidRPr="00A1515A" w:rsidTr="008427C9">
        <w:tc>
          <w:tcPr>
            <w:tcW w:w="2515" w:type="pct"/>
          </w:tcPr>
          <w:p w:rsidR="00582C9C" w:rsidRDefault="00582C9C" w:rsidP="00582C9C">
            <w:pPr>
              <w:tabs>
                <w:tab w:val="left" w:pos="284"/>
              </w:tabs>
              <w:spacing w:line="360" w:lineRule="auto"/>
              <w:rPr>
                <w:rFonts w:ascii="Arial" w:hAnsi="Arial" w:cs="Arial"/>
                <w:sz w:val="22"/>
                <w:szCs w:val="22"/>
                <w:highlight w:val="yellow"/>
                <w:lang w:val="es-MX"/>
              </w:rPr>
            </w:pPr>
          </w:p>
          <w:p w:rsidR="00085931" w:rsidRDefault="00085931" w:rsidP="00582C9C">
            <w:pPr>
              <w:tabs>
                <w:tab w:val="left" w:pos="284"/>
              </w:tabs>
              <w:spacing w:line="360" w:lineRule="auto"/>
              <w:rPr>
                <w:rFonts w:ascii="Arial" w:hAnsi="Arial" w:cs="Arial"/>
                <w:sz w:val="22"/>
                <w:szCs w:val="22"/>
                <w:highlight w:val="yellow"/>
                <w:lang w:val="es-MX"/>
              </w:rPr>
            </w:pPr>
          </w:p>
          <w:p w:rsidR="00085931" w:rsidRDefault="00085931" w:rsidP="00582C9C">
            <w:pPr>
              <w:tabs>
                <w:tab w:val="left" w:pos="284"/>
              </w:tabs>
              <w:spacing w:line="360" w:lineRule="auto"/>
              <w:rPr>
                <w:rFonts w:ascii="Arial" w:hAnsi="Arial" w:cs="Arial"/>
                <w:sz w:val="22"/>
                <w:szCs w:val="22"/>
                <w:highlight w:val="yellow"/>
                <w:lang w:val="es-MX"/>
              </w:rPr>
            </w:pPr>
          </w:p>
          <w:p w:rsidR="00085931" w:rsidRDefault="00085931" w:rsidP="00582C9C">
            <w:pPr>
              <w:tabs>
                <w:tab w:val="left" w:pos="284"/>
              </w:tabs>
              <w:spacing w:line="360" w:lineRule="auto"/>
              <w:rPr>
                <w:rFonts w:ascii="Arial" w:hAnsi="Arial" w:cs="Arial"/>
                <w:sz w:val="22"/>
                <w:szCs w:val="22"/>
                <w:highlight w:val="yellow"/>
                <w:lang w:val="es-MX"/>
              </w:rPr>
            </w:pPr>
          </w:p>
          <w:p w:rsidR="00085931" w:rsidRDefault="00085931" w:rsidP="00582C9C">
            <w:pPr>
              <w:tabs>
                <w:tab w:val="left" w:pos="284"/>
              </w:tabs>
              <w:spacing w:line="360" w:lineRule="auto"/>
              <w:rPr>
                <w:rFonts w:ascii="Arial" w:hAnsi="Arial" w:cs="Arial"/>
                <w:sz w:val="22"/>
                <w:szCs w:val="22"/>
                <w:highlight w:val="yellow"/>
                <w:lang w:val="es-MX"/>
              </w:rPr>
            </w:pPr>
          </w:p>
          <w:p w:rsidR="00582C9C" w:rsidRPr="00582C9C" w:rsidRDefault="00582C9C" w:rsidP="00582C9C">
            <w:pPr>
              <w:tabs>
                <w:tab w:val="left" w:pos="284"/>
              </w:tabs>
              <w:spacing w:line="360" w:lineRule="auto"/>
              <w:rPr>
                <w:rFonts w:ascii="Arial" w:hAnsi="Arial" w:cs="Arial"/>
                <w:sz w:val="22"/>
                <w:szCs w:val="22"/>
                <w:lang w:val="es-MX"/>
              </w:rPr>
            </w:pPr>
            <w:r w:rsidRPr="00582C9C">
              <w:rPr>
                <w:rFonts w:ascii="Arial" w:hAnsi="Arial" w:cs="Arial"/>
                <w:sz w:val="22"/>
                <w:szCs w:val="22"/>
                <w:lang w:val="es-MX"/>
              </w:rPr>
              <w:t>__________________________________</w:t>
            </w:r>
          </w:p>
          <w:p w:rsidR="00582C9C" w:rsidRPr="00582C9C" w:rsidRDefault="00582C9C" w:rsidP="00582C9C">
            <w:pPr>
              <w:tabs>
                <w:tab w:val="left" w:pos="284"/>
              </w:tabs>
              <w:spacing w:line="360" w:lineRule="auto"/>
              <w:jc w:val="center"/>
              <w:rPr>
                <w:rFonts w:ascii="Arial" w:hAnsi="Arial" w:cs="Arial"/>
                <w:b/>
                <w:sz w:val="22"/>
                <w:szCs w:val="22"/>
                <w:lang w:val="es-MX"/>
              </w:rPr>
            </w:pPr>
            <w:r w:rsidRPr="00582C9C">
              <w:rPr>
                <w:rFonts w:ascii="Arial" w:hAnsi="Arial" w:cs="Arial"/>
                <w:b/>
                <w:sz w:val="22"/>
                <w:szCs w:val="22"/>
                <w:lang w:val="es-MX"/>
              </w:rPr>
              <w:t>Lic. Armando González Farah</w:t>
            </w:r>
          </w:p>
          <w:p w:rsidR="00582C9C" w:rsidRPr="00582C9C" w:rsidRDefault="00582C9C" w:rsidP="00582C9C">
            <w:pPr>
              <w:tabs>
                <w:tab w:val="left" w:pos="284"/>
              </w:tabs>
              <w:spacing w:line="360" w:lineRule="auto"/>
              <w:ind w:left="284"/>
              <w:jc w:val="center"/>
              <w:rPr>
                <w:rFonts w:ascii="Arial" w:hAnsi="Arial" w:cs="Arial"/>
                <w:b/>
                <w:sz w:val="22"/>
                <w:szCs w:val="22"/>
                <w:lang w:val="es-MX"/>
              </w:rPr>
            </w:pPr>
            <w:r w:rsidRPr="00582C9C">
              <w:rPr>
                <w:rFonts w:ascii="Arial" w:hAnsi="Arial" w:cs="Arial"/>
                <w:sz w:val="22"/>
                <w:szCs w:val="22"/>
                <w:lang w:val="es-MX"/>
              </w:rPr>
              <w:t>Vocal Suplente del Consejo de Cámaras Industriales de Jalisco.</w:t>
            </w:r>
          </w:p>
          <w:p w:rsidR="00582C9C" w:rsidRDefault="00582C9C" w:rsidP="00582C9C">
            <w:pPr>
              <w:tabs>
                <w:tab w:val="left" w:pos="284"/>
              </w:tabs>
              <w:spacing w:line="360" w:lineRule="auto"/>
              <w:rPr>
                <w:rFonts w:ascii="Arial" w:hAnsi="Arial" w:cs="Arial"/>
                <w:sz w:val="22"/>
                <w:szCs w:val="22"/>
                <w:highlight w:val="yellow"/>
                <w:lang w:val="es-MX"/>
              </w:rPr>
            </w:pPr>
          </w:p>
          <w:p w:rsidR="00582C9C" w:rsidRPr="00A1515A" w:rsidRDefault="00582C9C" w:rsidP="00582C9C">
            <w:pPr>
              <w:tabs>
                <w:tab w:val="left" w:pos="284"/>
              </w:tabs>
              <w:spacing w:line="360" w:lineRule="auto"/>
              <w:rPr>
                <w:rFonts w:ascii="Arial" w:hAnsi="Arial" w:cs="Arial"/>
                <w:sz w:val="22"/>
                <w:szCs w:val="22"/>
                <w:highlight w:val="yellow"/>
                <w:lang w:val="es-MX"/>
              </w:rPr>
            </w:pPr>
          </w:p>
        </w:tc>
        <w:tc>
          <w:tcPr>
            <w:tcW w:w="2485" w:type="pct"/>
          </w:tcPr>
          <w:p w:rsidR="00582C9C" w:rsidRDefault="00582C9C" w:rsidP="00582C9C">
            <w:pPr>
              <w:tabs>
                <w:tab w:val="left" w:pos="284"/>
              </w:tabs>
              <w:spacing w:line="360" w:lineRule="auto"/>
              <w:jc w:val="center"/>
              <w:rPr>
                <w:rFonts w:ascii="Arial" w:hAnsi="Arial" w:cs="Arial"/>
                <w:sz w:val="22"/>
                <w:szCs w:val="22"/>
                <w:highlight w:val="yellow"/>
                <w:lang w:val="es-MX"/>
              </w:rPr>
            </w:pPr>
          </w:p>
          <w:p w:rsidR="00085931" w:rsidRDefault="00085931" w:rsidP="00582C9C">
            <w:pPr>
              <w:tabs>
                <w:tab w:val="left" w:pos="284"/>
              </w:tabs>
              <w:spacing w:line="360" w:lineRule="auto"/>
              <w:jc w:val="center"/>
              <w:rPr>
                <w:rFonts w:ascii="Arial" w:hAnsi="Arial" w:cs="Arial"/>
                <w:sz w:val="22"/>
                <w:szCs w:val="22"/>
                <w:lang w:val="es-MX"/>
              </w:rPr>
            </w:pPr>
          </w:p>
          <w:p w:rsidR="00085931" w:rsidRDefault="00085931" w:rsidP="00582C9C">
            <w:pPr>
              <w:tabs>
                <w:tab w:val="left" w:pos="284"/>
              </w:tabs>
              <w:spacing w:line="360" w:lineRule="auto"/>
              <w:jc w:val="center"/>
              <w:rPr>
                <w:rFonts w:ascii="Arial" w:hAnsi="Arial" w:cs="Arial"/>
                <w:sz w:val="22"/>
                <w:szCs w:val="22"/>
                <w:lang w:val="es-MX"/>
              </w:rPr>
            </w:pPr>
          </w:p>
          <w:p w:rsidR="00085931" w:rsidRDefault="00085931" w:rsidP="00582C9C">
            <w:pPr>
              <w:tabs>
                <w:tab w:val="left" w:pos="284"/>
              </w:tabs>
              <w:spacing w:line="360" w:lineRule="auto"/>
              <w:jc w:val="center"/>
              <w:rPr>
                <w:rFonts w:ascii="Arial" w:hAnsi="Arial" w:cs="Arial"/>
                <w:sz w:val="22"/>
                <w:szCs w:val="22"/>
                <w:lang w:val="es-MX"/>
              </w:rPr>
            </w:pPr>
          </w:p>
          <w:p w:rsidR="00085931" w:rsidRDefault="00085931" w:rsidP="00582C9C">
            <w:pPr>
              <w:tabs>
                <w:tab w:val="left" w:pos="284"/>
              </w:tabs>
              <w:spacing w:line="360" w:lineRule="auto"/>
              <w:jc w:val="center"/>
              <w:rPr>
                <w:rFonts w:ascii="Arial" w:hAnsi="Arial" w:cs="Arial"/>
                <w:sz w:val="22"/>
                <w:szCs w:val="22"/>
                <w:lang w:val="es-MX"/>
              </w:rPr>
            </w:pPr>
          </w:p>
          <w:p w:rsidR="00582C9C" w:rsidRPr="00582C9C" w:rsidRDefault="00582C9C" w:rsidP="00582C9C">
            <w:pPr>
              <w:tabs>
                <w:tab w:val="left" w:pos="284"/>
              </w:tabs>
              <w:spacing w:line="360" w:lineRule="auto"/>
              <w:jc w:val="center"/>
              <w:rPr>
                <w:rFonts w:ascii="Arial" w:hAnsi="Arial" w:cs="Arial"/>
                <w:sz w:val="22"/>
                <w:szCs w:val="22"/>
                <w:lang w:val="es-MX"/>
              </w:rPr>
            </w:pPr>
            <w:r w:rsidRPr="00582C9C">
              <w:rPr>
                <w:rFonts w:ascii="Arial" w:hAnsi="Arial" w:cs="Arial"/>
                <w:sz w:val="22"/>
                <w:szCs w:val="22"/>
                <w:lang w:val="es-MX"/>
              </w:rPr>
              <w:t>___________________________________</w:t>
            </w:r>
          </w:p>
          <w:p w:rsidR="00582C9C" w:rsidRPr="00582C9C" w:rsidRDefault="00582C9C" w:rsidP="00582C9C">
            <w:pPr>
              <w:tabs>
                <w:tab w:val="left" w:pos="284"/>
              </w:tabs>
              <w:spacing w:line="360" w:lineRule="auto"/>
              <w:jc w:val="center"/>
              <w:rPr>
                <w:rFonts w:ascii="Arial" w:hAnsi="Arial" w:cs="Arial"/>
                <w:b/>
                <w:sz w:val="22"/>
                <w:szCs w:val="22"/>
                <w:lang w:val="es-MX"/>
              </w:rPr>
            </w:pPr>
            <w:r w:rsidRPr="00582C9C">
              <w:rPr>
                <w:rFonts w:ascii="Arial" w:hAnsi="Arial" w:cs="Arial"/>
                <w:b/>
                <w:sz w:val="22"/>
                <w:szCs w:val="22"/>
                <w:lang w:val="es-MX"/>
              </w:rPr>
              <w:t>C. Rodolfo Mora Mora</w:t>
            </w:r>
          </w:p>
          <w:p w:rsidR="00582C9C" w:rsidRPr="00A1515A" w:rsidRDefault="00582C9C" w:rsidP="00582C9C">
            <w:pPr>
              <w:tabs>
                <w:tab w:val="left" w:pos="284"/>
              </w:tabs>
              <w:spacing w:line="360" w:lineRule="auto"/>
              <w:ind w:left="284"/>
              <w:jc w:val="center"/>
              <w:rPr>
                <w:rFonts w:ascii="Arial" w:hAnsi="Arial" w:cs="Arial"/>
                <w:sz w:val="22"/>
                <w:szCs w:val="22"/>
                <w:highlight w:val="yellow"/>
                <w:lang w:val="es-MX"/>
              </w:rPr>
            </w:pPr>
            <w:r w:rsidRPr="00582C9C">
              <w:rPr>
                <w:rFonts w:ascii="Arial" w:hAnsi="Arial" w:cs="Arial"/>
                <w:sz w:val="22"/>
                <w:szCs w:val="22"/>
                <w:lang w:val="es-MX"/>
              </w:rPr>
              <w:t>Vocal Propietario del Consejo Agropecuario de Jalisco.</w:t>
            </w:r>
          </w:p>
        </w:tc>
      </w:tr>
    </w:tbl>
    <w:p w:rsidR="00B97447" w:rsidRDefault="00B97447" w:rsidP="00B97447">
      <w:pPr>
        <w:tabs>
          <w:tab w:val="left" w:pos="284"/>
        </w:tabs>
        <w:spacing w:line="360" w:lineRule="auto"/>
        <w:jc w:val="center"/>
        <w:rPr>
          <w:rFonts w:ascii="Arial" w:hAnsi="Arial" w:cs="Arial"/>
          <w:b/>
          <w:szCs w:val="22"/>
          <w:lang w:val="es-MX"/>
        </w:rPr>
      </w:pPr>
    </w:p>
    <w:p w:rsidR="00582C9C" w:rsidRDefault="00582C9C" w:rsidP="00B97447">
      <w:pPr>
        <w:tabs>
          <w:tab w:val="left" w:pos="284"/>
        </w:tabs>
        <w:spacing w:line="360" w:lineRule="auto"/>
        <w:jc w:val="center"/>
        <w:rPr>
          <w:rFonts w:ascii="Arial" w:hAnsi="Arial" w:cs="Arial"/>
          <w:b/>
          <w:szCs w:val="22"/>
          <w:lang w:val="es-MX"/>
        </w:rPr>
      </w:pPr>
    </w:p>
    <w:p w:rsidR="00085931" w:rsidRDefault="00085931" w:rsidP="00B97447">
      <w:pPr>
        <w:tabs>
          <w:tab w:val="left" w:pos="284"/>
        </w:tabs>
        <w:spacing w:line="360" w:lineRule="auto"/>
        <w:jc w:val="center"/>
        <w:rPr>
          <w:rFonts w:ascii="Arial" w:hAnsi="Arial" w:cs="Arial"/>
          <w:b/>
          <w:szCs w:val="22"/>
          <w:lang w:val="es-MX"/>
        </w:rPr>
      </w:pPr>
    </w:p>
    <w:p w:rsidR="00085931" w:rsidRDefault="00085931" w:rsidP="00B97447">
      <w:pPr>
        <w:tabs>
          <w:tab w:val="left" w:pos="284"/>
        </w:tabs>
        <w:spacing w:line="360" w:lineRule="auto"/>
        <w:jc w:val="center"/>
        <w:rPr>
          <w:rFonts w:ascii="Arial" w:hAnsi="Arial" w:cs="Arial"/>
          <w:b/>
          <w:szCs w:val="22"/>
          <w:lang w:val="es-MX"/>
        </w:rPr>
      </w:pPr>
    </w:p>
    <w:p w:rsidR="00085931" w:rsidRDefault="00085931" w:rsidP="00B97447">
      <w:pPr>
        <w:tabs>
          <w:tab w:val="left" w:pos="284"/>
        </w:tabs>
        <w:spacing w:line="360" w:lineRule="auto"/>
        <w:jc w:val="center"/>
        <w:rPr>
          <w:rFonts w:ascii="Arial" w:hAnsi="Arial" w:cs="Arial"/>
          <w:b/>
          <w:szCs w:val="22"/>
          <w:lang w:val="es-MX"/>
        </w:rPr>
      </w:pPr>
    </w:p>
    <w:p w:rsidR="00085931" w:rsidRDefault="00085931"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w:t>
      </w:r>
      <w:r w:rsidRPr="00582C9C">
        <w:rPr>
          <w:rFonts w:ascii="Arial" w:hAnsi="Arial" w:cs="Arial"/>
          <w:b/>
          <w:szCs w:val="22"/>
          <w:lang w:val="es-MX"/>
        </w:rPr>
        <w:t xml:space="preserve">ACTA </w:t>
      </w:r>
      <w:r w:rsidR="00582C9C" w:rsidRPr="00582C9C">
        <w:rPr>
          <w:rFonts w:ascii="Arial" w:hAnsi="Arial" w:cs="Arial"/>
          <w:b/>
          <w:szCs w:val="22"/>
          <w:lang w:val="es-MX"/>
        </w:rPr>
        <w:t xml:space="preserve">A LA DÉCIMO TERCERA </w:t>
      </w:r>
      <w:r w:rsidRPr="00582C9C">
        <w:rPr>
          <w:rFonts w:ascii="Arial" w:hAnsi="Arial" w:cs="Arial"/>
          <w:b/>
          <w:szCs w:val="22"/>
          <w:lang w:val="es-MX"/>
        </w:rPr>
        <w:t>REUNIÓN EXTRAORDINARIA DEL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D8" w:rsidRDefault="006555D8" w:rsidP="007E2F17">
      <w:r>
        <w:separator/>
      </w:r>
    </w:p>
  </w:endnote>
  <w:endnote w:type="continuationSeparator" w:id="0">
    <w:p w:rsidR="006555D8" w:rsidRDefault="006555D8"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32" w:rsidRDefault="009D7232"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9D7232" w:rsidRDefault="009D7232" w:rsidP="00C10C9D">
    <w:pPr>
      <w:jc w:val="center"/>
      <w:rPr>
        <w:noProof/>
        <w:sz w:val="16"/>
        <w:szCs w:val="16"/>
        <w:lang w:eastAsia="es-MX"/>
      </w:rPr>
    </w:pPr>
  </w:p>
  <w:p w:rsidR="009D7232" w:rsidRPr="005177E8" w:rsidRDefault="009D7232"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9D7232" w:rsidRPr="00A356E4" w:rsidRDefault="009D7232" w:rsidP="00C10C9D">
    <w:pPr>
      <w:pStyle w:val="Piedepgina"/>
      <w:jc w:val="center"/>
      <w:rPr>
        <w:rFonts w:asciiTheme="minorHAnsi" w:hAnsiTheme="minorHAnsi" w:cstheme="minorHAnsi"/>
        <w:b/>
      </w:rPr>
    </w:pPr>
    <w:r>
      <w:rPr>
        <w:rFonts w:asciiTheme="minorHAnsi" w:hAnsiTheme="minorHAnsi" w:cstheme="minorHAnsi"/>
        <w:b/>
      </w:rPr>
      <w:t>Décimo Tercera</w:t>
    </w:r>
    <w:r w:rsidRPr="00A356E4">
      <w:rPr>
        <w:rFonts w:asciiTheme="minorHAnsi" w:hAnsiTheme="minorHAnsi" w:cstheme="minorHAnsi"/>
        <w:b/>
      </w:rPr>
      <w:t xml:space="preserve"> Reunión Extraordinaria</w:t>
    </w:r>
  </w:p>
  <w:p w:rsidR="009D7232" w:rsidRPr="00A356E4" w:rsidRDefault="009D7232"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9D7232" w:rsidRPr="00A356E4" w:rsidRDefault="009D7232" w:rsidP="00C10C9D">
    <w:pPr>
      <w:pStyle w:val="Piedepgina"/>
      <w:jc w:val="center"/>
      <w:rPr>
        <w:rFonts w:asciiTheme="minorHAnsi" w:hAnsiTheme="minorHAnsi" w:cstheme="minorHAnsi"/>
        <w:b/>
      </w:rPr>
    </w:pPr>
    <w:r>
      <w:rPr>
        <w:rFonts w:asciiTheme="minorHAnsi" w:hAnsiTheme="minorHAnsi" w:cstheme="minorHAnsi"/>
        <w:b/>
      </w:rPr>
      <w:t>16 de abril</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9D7232" w:rsidRDefault="009D7232">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985ECD">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85ECD">
              <w:rPr>
                <w:b/>
                <w:bCs/>
                <w:noProof/>
              </w:rPr>
              <w:t>18</w:t>
            </w:r>
            <w:r>
              <w:rPr>
                <w:b/>
                <w:bCs/>
                <w:sz w:val="24"/>
                <w:szCs w:val="24"/>
              </w:rPr>
              <w:fldChar w:fldCharType="end"/>
            </w:r>
          </w:sdtContent>
        </w:sdt>
      </w:sdtContent>
    </w:sdt>
  </w:p>
  <w:p w:rsidR="009D7232" w:rsidRPr="00C10C9D" w:rsidRDefault="009D7232"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D8" w:rsidRDefault="006555D8" w:rsidP="007E2F17">
      <w:r>
        <w:separator/>
      </w:r>
    </w:p>
  </w:footnote>
  <w:footnote w:type="continuationSeparator" w:id="0">
    <w:p w:rsidR="006555D8" w:rsidRDefault="006555D8"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32" w:rsidRDefault="009D7232" w:rsidP="007E2F17">
    <w:pPr>
      <w:jc w:val="center"/>
      <w:rPr>
        <w:b/>
      </w:rPr>
    </w:pPr>
  </w:p>
  <w:p w:rsidR="009D7232" w:rsidRDefault="009D7232"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9D7232" w:rsidRPr="00B97447" w:rsidRDefault="009D7232" w:rsidP="00A71F3A">
    <w:pPr>
      <w:jc w:val="center"/>
      <w:rPr>
        <w:rFonts w:ascii="Arial" w:hAnsi="Arial" w:cs="Arial"/>
        <w:b/>
      </w:rPr>
    </w:pPr>
    <w:r w:rsidRPr="00B97447">
      <w:rPr>
        <w:rFonts w:ascii="Arial" w:hAnsi="Arial" w:cs="Arial"/>
        <w:b/>
      </w:rPr>
      <w:t xml:space="preserve">COMITÉ DE ADQUISICIONES DE LA ADMINISTRACIÓN CENTRALIZADA </w:t>
    </w:r>
  </w:p>
  <w:p w:rsidR="009D7232" w:rsidRPr="00B97447" w:rsidRDefault="009D7232" w:rsidP="00A71F3A">
    <w:pPr>
      <w:jc w:val="center"/>
      <w:rPr>
        <w:rFonts w:ascii="Arial" w:hAnsi="Arial" w:cs="Arial"/>
        <w:b/>
      </w:rPr>
    </w:pPr>
    <w:r w:rsidRPr="00B97447">
      <w:rPr>
        <w:rFonts w:ascii="Arial" w:hAnsi="Arial" w:cs="Arial"/>
        <w:b/>
      </w:rPr>
      <w:t>DEL PODER EJECUTIVO DEL ESTADO DE JALISCO</w:t>
    </w:r>
  </w:p>
  <w:p w:rsidR="009D7232" w:rsidRDefault="009D7232"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C3D75"/>
    <w:multiLevelType w:val="hybridMultilevel"/>
    <w:tmpl w:val="E84A0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F1522B"/>
    <w:multiLevelType w:val="hybridMultilevel"/>
    <w:tmpl w:val="FAD6A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AF34DA"/>
    <w:multiLevelType w:val="hybridMultilevel"/>
    <w:tmpl w:val="8EDCEFFE"/>
    <w:lvl w:ilvl="0" w:tplc="932C7F98">
      <w:start w:val="1"/>
      <w:numFmt w:val="lowerRoman"/>
      <w:lvlText w:val="%1)"/>
      <w:lvlJc w:val="right"/>
      <w:pPr>
        <w:tabs>
          <w:tab w:val="num" w:pos="720"/>
        </w:tabs>
        <w:ind w:left="720" w:hanging="360"/>
      </w:pPr>
    </w:lvl>
    <w:lvl w:ilvl="1" w:tplc="83B07E5E" w:tentative="1">
      <w:start w:val="1"/>
      <w:numFmt w:val="lowerRoman"/>
      <w:lvlText w:val="%2)"/>
      <w:lvlJc w:val="right"/>
      <w:pPr>
        <w:tabs>
          <w:tab w:val="num" w:pos="1440"/>
        </w:tabs>
        <w:ind w:left="1440" w:hanging="360"/>
      </w:pPr>
    </w:lvl>
    <w:lvl w:ilvl="2" w:tplc="5CF6AB44" w:tentative="1">
      <w:start w:val="1"/>
      <w:numFmt w:val="lowerRoman"/>
      <w:lvlText w:val="%3)"/>
      <w:lvlJc w:val="right"/>
      <w:pPr>
        <w:tabs>
          <w:tab w:val="num" w:pos="2160"/>
        </w:tabs>
        <w:ind w:left="2160" w:hanging="360"/>
      </w:pPr>
    </w:lvl>
    <w:lvl w:ilvl="3" w:tplc="C3E49A9C" w:tentative="1">
      <w:start w:val="1"/>
      <w:numFmt w:val="lowerRoman"/>
      <w:lvlText w:val="%4)"/>
      <w:lvlJc w:val="right"/>
      <w:pPr>
        <w:tabs>
          <w:tab w:val="num" w:pos="2880"/>
        </w:tabs>
        <w:ind w:left="2880" w:hanging="360"/>
      </w:pPr>
    </w:lvl>
    <w:lvl w:ilvl="4" w:tplc="FE62ABD6" w:tentative="1">
      <w:start w:val="1"/>
      <w:numFmt w:val="lowerRoman"/>
      <w:lvlText w:val="%5)"/>
      <w:lvlJc w:val="right"/>
      <w:pPr>
        <w:tabs>
          <w:tab w:val="num" w:pos="3600"/>
        </w:tabs>
        <w:ind w:left="3600" w:hanging="360"/>
      </w:pPr>
    </w:lvl>
    <w:lvl w:ilvl="5" w:tplc="B166368A" w:tentative="1">
      <w:start w:val="1"/>
      <w:numFmt w:val="lowerRoman"/>
      <w:lvlText w:val="%6)"/>
      <w:lvlJc w:val="right"/>
      <w:pPr>
        <w:tabs>
          <w:tab w:val="num" w:pos="4320"/>
        </w:tabs>
        <w:ind w:left="4320" w:hanging="360"/>
      </w:pPr>
    </w:lvl>
    <w:lvl w:ilvl="6" w:tplc="D28025D0" w:tentative="1">
      <w:start w:val="1"/>
      <w:numFmt w:val="lowerRoman"/>
      <w:lvlText w:val="%7)"/>
      <w:lvlJc w:val="right"/>
      <w:pPr>
        <w:tabs>
          <w:tab w:val="num" w:pos="5040"/>
        </w:tabs>
        <w:ind w:left="5040" w:hanging="360"/>
      </w:pPr>
    </w:lvl>
    <w:lvl w:ilvl="7" w:tplc="1070FF8C" w:tentative="1">
      <w:start w:val="1"/>
      <w:numFmt w:val="lowerRoman"/>
      <w:lvlText w:val="%8)"/>
      <w:lvlJc w:val="right"/>
      <w:pPr>
        <w:tabs>
          <w:tab w:val="num" w:pos="5760"/>
        </w:tabs>
        <w:ind w:left="5760" w:hanging="360"/>
      </w:pPr>
    </w:lvl>
    <w:lvl w:ilvl="8" w:tplc="4C7A6E0A" w:tentative="1">
      <w:start w:val="1"/>
      <w:numFmt w:val="lowerRoman"/>
      <w:lvlText w:val="%9)"/>
      <w:lvlJc w:val="right"/>
      <w:pPr>
        <w:tabs>
          <w:tab w:val="num" w:pos="6480"/>
        </w:tabs>
        <w:ind w:left="6480" w:hanging="360"/>
      </w:pPr>
    </w:lvl>
  </w:abstractNum>
  <w:abstractNum w:abstractNumId="6"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7C3CB4"/>
    <w:multiLevelType w:val="hybridMultilevel"/>
    <w:tmpl w:val="C9D22E94"/>
    <w:lvl w:ilvl="0" w:tplc="4342AF6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4"/>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50E20"/>
    <w:rsid w:val="00072CCE"/>
    <w:rsid w:val="00085931"/>
    <w:rsid w:val="000B018D"/>
    <w:rsid w:val="000B433E"/>
    <w:rsid w:val="000D56C4"/>
    <w:rsid w:val="001444CD"/>
    <w:rsid w:val="001568D4"/>
    <w:rsid w:val="001820A4"/>
    <w:rsid w:val="001C41F8"/>
    <w:rsid w:val="001D11AD"/>
    <w:rsid w:val="001D4FED"/>
    <w:rsid w:val="001D6F73"/>
    <w:rsid w:val="0022033F"/>
    <w:rsid w:val="002663D2"/>
    <w:rsid w:val="002D339F"/>
    <w:rsid w:val="002D7F5E"/>
    <w:rsid w:val="00310201"/>
    <w:rsid w:val="00335268"/>
    <w:rsid w:val="003658A6"/>
    <w:rsid w:val="003D1E27"/>
    <w:rsid w:val="003E0E8B"/>
    <w:rsid w:val="004536B4"/>
    <w:rsid w:val="00455B02"/>
    <w:rsid w:val="00483061"/>
    <w:rsid w:val="004D46DC"/>
    <w:rsid w:val="00512E24"/>
    <w:rsid w:val="005177E8"/>
    <w:rsid w:val="00566B2C"/>
    <w:rsid w:val="00582C9C"/>
    <w:rsid w:val="00584D4A"/>
    <w:rsid w:val="005A27DA"/>
    <w:rsid w:val="005C22CC"/>
    <w:rsid w:val="006555D8"/>
    <w:rsid w:val="006A65F8"/>
    <w:rsid w:val="006B33D3"/>
    <w:rsid w:val="006F7F01"/>
    <w:rsid w:val="007952C9"/>
    <w:rsid w:val="007E2F17"/>
    <w:rsid w:val="00804BE8"/>
    <w:rsid w:val="00816F4A"/>
    <w:rsid w:val="0082432D"/>
    <w:rsid w:val="008316B9"/>
    <w:rsid w:val="008427C9"/>
    <w:rsid w:val="00881ACA"/>
    <w:rsid w:val="00936B2C"/>
    <w:rsid w:val="00937E9F"/>
    <w:rsid w:val="00983F4D"/>
    <w:rsid w:val="00985ECD"/>
    <w:rsid w:val="009B5957"/>
    <w:rsid w:val="009D1921"/>
    <w:rsid w:val="009D7232"/>
    <w:rsid w:val="00A0124D"/>
    <w:rsid w:val="00A019B2"/>
    <w:rsid w:val="00A356E4"/>
    <w:rsid w:val="00A71F3A"/>
    <w:rsid w:val="00AF0B54"/>
    <w:rsid w:val="00AF52CA"/>
    <w:rsid w:val="00B145D7"/>
    <w:rsid w:val="00B97447"/>
    <w:rsid w:val="00C02D5D"/>
    <w:rsid w:val="00C10C9D"/>
    <w:rsid w:val="00C24145"/>
    <w:rsid w:val="00C4742E"/>
    <w:rsid w:val="00C61663"/>
    <w:rsid w:val="00C6499E"/>
    <w:rsid w:val="00CC6A0E"/>
    <w:rsid w:val="00CF0763"/>
    <w:rsid w:val="00DC1472"/>
    <w:rsid w:val="00DC1915"/>
    <w:rsid w:val="00DC6827"/>
    <w:rsid w:val="00DC74BB"/>
    <w:rsid w:val="00E3658C"/>
    <w:rsid w:val="00E36EC1"/>
    <w:rsid w:val="00EB1110"/>
    <w:rsid w:val="00EB4FEE"/>
    <w:rsid w:val="00F44236"/>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927FE"/>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next w:val="Sombreadoclaro"/>
    <w:uiPriority w:val="60"/>
    <w:rsid w:val="00CC6A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
    <w:name w:val="Light Shading"/>
    <w:basedOn w:val="Tablanormal"/>
    <w:uiPriority w:val="60"/>
    <w:semiHidden/>
    <w:unhideWhenUsed/>
    <w:rsid w:val="00CC6A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9696">
      <w:bodyDiv w:val="1"/>
      <w:marLeft w:val="0"/>
      <w:marRight w:val="0"/>
      <w:marTop w:val="0"/>
      <w:marBottom w:val="0"/>
      <w:divBdr>
        <w:top w:val="none" w:sz="0" w:space="0" w:color="auto"/>
        <w:left w:val="none" w:sz="0" w:space="0" w:color="auto"/>
        <w:bottom w:val="none" w:sz="0" w:space="0" w:color="auto"/>
        <w:right w:val="none" w:sz="0" w:space="0" w:color="auto"/>
      </w:divBdr>
    </w:div>
    <w:div w:id="262687690">
      <w:bodyDiv w:val="1"/>
      <w:marLeft w:val="0"/>
      <w:marRight w:val="0"/>
      <w:marTop w:val="0"/>
      <w:marBottom w:val="0"/>
      <w:divBdr>
        <w:top w:val="none" w:sz="0" w:space="0" w:color="auto"/>
        <w:left w:val="none" w:sz="0" w:space="0" w:color="auto"/>
        <w:bottom w:val="none" w:sz="0" w:space="0" w:color="auto"/>
        <w:right w:val="none" w:sz="0" w:space="0" w:color="auto"/>
      </w:divBdr>
    </w:div>
    <w:div w:id="555239326">
      <w:bodyDiv w:val="1"/>
      <w:marLeft w:val="0"/>
      <w:marRight w:val="0"/>
      <w:marTop w:val="0"/>
      <w:marBottom w:val="0"/>
      <w:divBdr>
        <w:top w:val="none" w:sz="0" w:space="0" w:color="auto"/>
        <w:left w:val="none" w:sz="0" w:space="0" w:color="auto"/>
        <w:bottom w:val="none" w:sz="0" w:space="0" w:color="auto"/>
        <w:right w:val="none" w:sz="0" w:space="0" w:color="auto"/>
      </w:divBdr>
    </w:div>
    <w:div w:id="698164171">
      <w:bodyDiv w:val="1"/>
      <w:marLeft w:val="0"/>
      <w:marRight w:val="0"/>
      <w:marTop w:val="0"/>
      <w:marBottom w:val="0"/>
      <w:divBdr>
        <w:top w:val="none" w:sz="0" w:space="0" w:color="auto"/>
        <w:left w:val="none" w:sz="0" w:space="0" w:color="auto"/>
        <w:bottom w:val="none" w:sz="0" w:space="0" w:color="auto"/>
        <w:right w:val="none" w:sz="0" w:space="0" w:color="auto"/>
      </w:divBdr>
    </w:div>
    <w:div w:id="765073395">
      <w:bodyDiv w:val="1"/>
      <w:marLeft w:val="0"/>
      <w:marRight w:val="0"/>
      <w:marTop w:val="0"/>
      <w:marBottom w:val="0"/>
      <w:divBdr>
        <w:top w:val="none" w:sz="0" w:space="0" w:color="auto"/>
        <w:left w:val="none" w:sz="0" w:space="0" w:color="auto"/>
        <w:bottom w:val="none" w:sz="0" w:space="0" w:color="auto"/>
        <w:right w:val="none" w:sz="0" w:space="0" w:color="auto"/>
      </w:divBdr>
    </w:div>
    <w:div w:id="916282089">
      <w:bodyDiv w:val="1"/>
      <w:marLeft w:val="0"/>
      <w:marRight w:val="0"/>
      <w:marTop w:val="0"/>
      <w:marBottom w:val="0"/>
      <w:divBdr>
        <w:top w:val="none" w:sz="0" w:space="0" w:color="auto"/>
        <w:left w:val="none" w:sz="0" w:space="0" w:color="auto"/>
        <w:bottom w:val="none" w:sz="0" w:space="0" w:color="auto"/>
        <w:right w:val="none" w:sz="0" w:space="0" w:color="auto"/>
      </w:divBdr>
    </w:div>
    <w:div w:id="1170751413">
      <w:bodyDiv w:val="1"/>
      <w:marLeft w:val="0"/>
      <w:marRight w:val="0"/>
      <w:marTop w:val="0"/>
      <w:marBottom w:val="0"/>
      <w:divBdr>
        <w:top w:val="none" w:sz="0" w:space="0" w:color="auto"/>
        <w:left w:val="none" w:sz="0" w:space="0" w:color="auto"/>
        <w:bottom w:val="none" w:sz="0" w:space="0" w:color="auto"/>
        <w:right w:val="none" w:sz="0" w:space="0" w:color="auto"/>
      </w:divBdr>
    </w:div>
    <w:div w:id="16973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F27F-F13A-4C47-9958-22F21975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6831</Words>
  <Characters>37571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2018-11-27T18:25:00Z</cp:lastPrinted>
  <dcterms:created xsi:type="dcterms:W3CDTF">2018-10-02T17:26:00Z</dcterms:created>
  <dcterms:modified xsi:type="dcterms:W3CDTF">2018-11-27T18:30:00Z</dcterms:modified>
</cp:coreProperties>
</file>