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E179A" w14:textId="71B05D70" w:rsidR="003150B6" w:rsidRPr="003150B6" w:rsidRDefault="00781044" w:rsidP="00A81697">
      <w:pPr>
        <w:pStyle w:val="Textoindependiente"/>
        <w:spacing w:line="360" w:lineRule="auto"/>
        <w:rPr>
          <w:rFonts w:cs="Arial"/>
          <w:sz w:val="22"/>
          <w:szCs w:val="22"/>
        </w:rPr>
      </w:pPr>
      <w:bookmarkStart w:id="0" w:name="_GoBack"/>
      <w:bookmarkEnd w:id="0"/>
      <w:r w:rsidRPr="00302639">
        <w:rPr>
          <w:rFonts w:cs="Arial"/>
          <w:sz w:val="22"/>
          <w:szCs w:val="22"/>
        </w:rPr>
        <w:t xml:space="preserve">En la ciudad de Guadalajara, Jalisco, a las </w:t>
      </w:r>
      <w:r w:rsidR="0034436A" w:rsidRPr="00302639">
        <w:rPr>
          <w:rFonts w:cs="Arial"/>
          <w:sz w:val="22"/>
          <w:szCs w:val="22"/>
        </w:rPr>
        <w:t>1</w:t>
      </w:r>
      <w:r w:rsidR="00302639" w:rsidRPr="00302639">
        <w:rPr>
          <w:rFonts w:cs="Arial"/>
          <w:sz w:val="22"/>
          <w:szCs w:val="22"/>
        </w:rPr>
        <w:t>1</w:t>
      </w:r>
      <w:r w:rsidR="0034436A" w:rsidRPr="00302639">
        <w:rPr>
          <w:rFonts w:cs="Arial"/>
          <w:sz w:val="22"/>
          <w:szCs w:val="22"/>
        </w:rPr>
        <w:t>:00</w:t>
      </w:r>
      <w:r w:rsidR="00841EFC" w:rsidRPr="00302639">
        <w:rPr>
          <w:rFonts w:cs="Arial"/>
          <w:sz w:val="22"/>
          <w:szCs w:val="22"/>
        </w:rPr>
        <w:t xml:space="preserve"> </w:t>
      </w:r>
      <w:r w:rsidR="00A57786">
        <w:rPr>
          <w:rFonts w:cs="Arial"/>
          <w:sz w:val="22"/>
          <w:szCs w:val="22"/>
        </w:rPr>
        <w:t xml:space="preserve">once </w:t>
      </w:r>
      <w:r w:rsidRPr="00302639">
        <w:rPr>
          <w:rFonts w:cs="Arial"/>
          <w:sz w:val="22"/>
          <w:szCs w:val="22"/>
        </w:rPr>
        <w:t>horas</w:t>
      </w:r>
      <w:r w:rsidR="00B02E87" w:rsidRPr="00302639">
        <w:rPr>
          <w:rFonts w:cs="Arial"/>
          <w:sz w:val="22"/>
          <w:szCs w:val="22"/>
        </w:rPr>
        <w:t xml:space="preserve"> </w:t>
      </w:r>
      <w:r w:rsidRPr="00302639">
        <w:rPr>
          <w:rFonts w:cs="Arial"/>
          <w:sz w:val="22"/>
          <w:szCs w:val="22"/>
        </w:rPr>
        <w:t xml:space="preserve">del día </w:t>
      </w:r>
      <w:r w:rsidR="00302639" w:rsidRPr="00302639">
        <w:rPr>
          <w:rFonts w:cs="Arial"/>
          <w:sz w:val="22"/>
          <w:szCs w:val="22"/>
        </w:rPr>
        <w:t>27 veintisiete</w:t>
      </w:r>
      <w:r w:rsidR="003150B6" w:rsidRPr="00302639">
        <w:rPr>
          <w:rFonts w:cs="Arial"/>
          <w:sz w:val="22"/>
          <w:szCs w:val="22"/>
        </w:rPr>
        <w:t xml:space="preserve"> del mes de </w:t>
      </w:r>
      <w:r w:rsidR="00302639" w:rsidRPr="00302639">
        <w:rPr>
          <w:rFonts w:cs="Arial"/>
          <w:sz w:val="22"/>
          <w:szCs w:val="22"/>
        </w:rPr>
        <w:t>diciembre</w:t>
      </w:r>
      <w:r w:rsidR="00567ADE" w:rsidRPr="00302639">
        <w:rPr>
          <w:rFonts w:cs="Arial"/>
          <w:sz w:val="22"/>
          <w:szCs w:val="22"/>
        </w:rPr>
        <w:t xml:space="preserve"> </w:t>
      </w:r>
      <w:r w:rsidRPr="00302639">
        <w:rPr>
          <w:rFonts w:cs="Arial"/>
          <w:sz w:val="22"/>
          <w:szCs w:val="22"/>
        </w:rPr>
        <w:t xml:space="preserve">del año </w:t>
      </w:r>
      <w:r w:rsidR="008619CE" w:rsidRPr="00302639">
        <w:rPr>
          <w:rFonts w:cs="Arial"/>
          <w:sz w:val="22"/>
          <w:szCs w:val="22"/>
        </w:rPr>
        <w:t>201</w:t>
      </w:r>
      <w:r w:rsidR="00595D75">
        <w:rPr>
          <w:rFonts w:cs="Arial"/>
          <w:sz w:val="22"/>
          <w:szCs w:val="22"/>
        </w:rPr>
        <w:t>6</w:t>
      </w:r>
      <w:r w:rsidRPr="00302639">
        <w:rPr>
          <w:rFonts w:cs="Arial"/>
          <w:sz w:val="22"/>
          <w:szCs w:val="22"/>
        </w:rPr>
        <w:t xml:space="preserve"> </w:t>
      </w:r>
      <w:r w:rsidR="00D14148" w:rsidRPr="00302639">
        <w:rPr>
          <w:rFonts w:cs="Arial"/>
          <w:sz w:val="22"/>
          <w:szCs w:val="22"/>
        </w:rPr>
        <w:t xml:space="preserve">dos mil </w:t>
      </w:r>
      <w:r w:rsidR="00595D75">
        <w:rPr>
          <w:rFonts w:cs="Arial"/>
          <w:sz w:val="22"/>
          <w:szCs w:val="22"/>
        </w:rPr>
        <w:t>dieciséis</w:t>
      </w:r>
      <w:r w:rsidRPr="00302639">
        <w:rPr>
          <w:rFonts w:cs="Arial"/>
          <w:sz w:val="22"/>
          <w:szCs w:val="22"/>
        </w:rPr>
        <w:t xml:space="preserve"> en la sala de juntas del Despacho de la </w:t>
      </w:r>
      <w:r w:rsidR="00217359" w:rsidRPr="00302639">
        <w:rPr>
          <w:rFonts w:cs="Arial"/>
          <w:sz w:val="22"/>
          <w:szCs w:val="22"/>
        </w:rPr>
        <w:t>Subs</w:t>
      </w:r>
      <w:r w:rsidRPr="00302639">
        <w:rPr>
          <w:rFonts w:cs="Arial"/>
          <w:sz w:val="22"/>
          <w:szCs w:val="22"/>
        </w:rPr>
        <w:t>ecretar</w:t>
      </w:r>
      <w:r w:rsidR="00CE6B1D" w:rsidRPr="00302639">
        <w:rPr>
          <w:rFonts w:cs="Arial"/>
          <w:sz w:val="22"/>
          <w:szCs w:val="22"/>
        </w:rPr>
        <w:t>í</w:t>
      </w:r>
      <w:r w:rsidRPr="00302639">
        <w:rPr>
          <w:rFonts w:cs="Arial"/>
          <w:sz w:val="22"/>
          <w:szCs w:val="22"/>
        </w:rPr>
        <w:t>a de Administración, ubicada en el mezzanine del edificio localizado en avenida Prolongación Alcalde número 1221, Colonia Miraflores en la ciudad de Guadalajara, Jalisco</w:t>
      </w:r>
      <w:r w:rsidR="00CE6B1D" w:rsidRPr="00302639">
        <w:rPr>
          <w:rFonts w:cs="Arial"/>
          <w:sz w:val="22"/>
          <w:szCs w:val="22"/>
        </w:rPr>
        <w:t>,</w:t>
      </w:r>
      <w:r w:rsidRPr="00302639">
        <w:rPr>
          <w:rFonts w:cs="Arial"/>
          <w:sz w:val="22"/>
          <w:szCs w:val="22"/>
        </w:rPr>
        <w:t xml:space="preserve"> </w:t>
      </w:r>
      <w:r w:rsidR="00F92898" w:rsidRPr="00302639">
        <w:rPr>
          <w:rFonts w:cs="Arial"/>
          <w:sz w:val="22"/>
          <w:szCs w:val="22"/>
        </w:rPr>
        <w:t xml:space="preserve">se reunieron los integrantes de la Comisión de Adquisiciones y Enajenaciones del Gobierno del Estado de Jalisco, </w:t>
      </w:r>
      <w:r w:rsidRPr="00302639">
        <w:rPr>
          <w:rFonts w:cs="Arial"/>
          <w:sz w:val="22"/>
          <w:szCs w:val="22"/>
        </w:rPr>
        <w:t xml:space="preserve">para celebrar la </w:t>
      </w:r>
      <w:r w:rsidR="00302639" w:rsidRPr="00302639">
        <w:rPr>
          <w:rFonts w:cs="Arial"/>
          <w:b/>
          <w:sz w:val="22"/>
          <w:szCs w:val="22"/>
          <w:u w:val="single"/>
        </w:rPr>
        <w:t>QUINCUAGÉSIMA TERCERA</w:t>
      </w:r>
      <w:r w:rsidR="003150B6" w:rsidRPr="00302639">
        <w:rPr>
          <w:rFonts w:cs="Arial"/>
          <w:b/>
          <w:sz w:val="22"/>
          <w:szCs w:val="22"/>
          <w:u w:val="single"/>
        </w:rPr>
        <w:t xml:space="preserve"> REUNIÓN EXTRAORDINARIA</w:t>
      </w:r>
      <w:r w:rsidR="00175CC5" w:rsidRPr="00A57786">
        <w:rPr>
          <w:rFonts w:cs="Arial"/>
          <w:sz w:val="22"/>
          <w:szCs w:val="22"/>
        </w:rPr>
        <w:t xml:space="preserve"> </w:t>
      </w:r>
      <w:r w:rsidRPr="00302639">
        <w:rPr>
          <w:rFonts w:cs="Arial"/>
          <w:sz w:val="22"/>
          <w:szCs w:val="22"/>
        </w:rPr>
        <w:t>del año en curso; se procedió a iniciar la reunión</w:t>
      </w:r>
      <w:r w:rsidR="000C397E" w:rsidRPr="00302639">
        <w:rPr>
          <w:rFonts w:cs="Arial"/>
          <w:sz w:val="22"/>
          <w:szCs w:val="22"/>
        </w:rPr>
        <w:t xml:space="preserve"> </w:t>
      </w:r>
      <w:r w:rsidRPr="00302639">
        <w:rPr>
          <w:rFonts w:cs="Arial"/>
          <w:sz w:val="22"/>
          <w:szCs w:val="22"/>
        </w:rPr>
        <w:t xml:space="preserve">de conformidad a lo establecido por el artículo </w:t>
      </w:r>
      <w:r w:rsidR="008B6880" w:rsidRPr="00302639">
        <w:rPr>
          <w:rFonts w:cs="Arial"/>
          <w:sz w:val="22"/>
          <w:szCs w:val="22"/>
        </w:rPr>
        <w:t>97</w:t>
      </w:r>
      <w:r w:rsidRPr="00302639">
        <w:rPr>
          <w:rFonts w:cs="Arial"/>
          <w:sz w:val="22"/>
          <w:szCs w:val="22"/>
        </w:rPr>
        <w:t xml:space="preserve"> del Reglamento</w:t>
      </w:r>
      <w:r w:rsidRPr="00661427">
        <w:rPr>
          <w:rFonts w:cs="Arial"/>
          <w:sz w:val="22"/>
          <w:szCs w:val="22"/>
        </w:rPr>
        <w:t xml:space="preserve">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302639">
        <w:rPr>
          <w:rFonts w:cs="Arial"/>
          <w:sz w:val="22"/>
          <w:szCs w:val="22"/>
        </w:rPr>
        <w:t>------------------------------------------------------------------------------------</w:t>
      </w:r>
      <w:r w:rsidR="009B3B70">
        <w:rPr>
          <w:rFonts w:cs="Arial"/>
          <w:sz w:val="22"/>
          <w:szCs w:val="22"/>
        </w:rPr>
        <w:t>------------------</w:t>
      </w:r>
    </w:p>
    <w:p w14:paraId="2F0C262B" w14:textId="77777777"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14:paraId="00211472" w14:textId="77777777"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1019FE35" w14:textId="0C7ACAFB"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9B3B70">
        <w:rPr>
          <w:rFonts w:cs="Arial"/>
          <w:sz w:val="22"/>
          <w:szCs w:val="22"/>
        </w:rPr>
        <w:t xml:space="preserve"> </w:t>
      </w:r>
      <w:r w:rsidRPr="00661427">
        <w:rPr>
          <w:rFonts w:cs="Arial"/>
          <w:sz w:val="22"/>
          <w:szCs w:val="22"/>
        </w:rPr>
        <w:t>--------------------------------------------------------------------------</w:t>
      </w:r>
      <w:r w:rsidR="00230810" w:rsidRPr="00661427">
        <w:rPr>
          <w:rFonts w:cs="Arial"/>
          <w:sz w:val="22"/>
          <w:szCs w:val="22"/>
        </w:rPr>
        <w:t>----</w:t>
      </w:r>
    </w:p>
    <w:p w14:paraId="5039F1D9" w14:textId="322CDF12"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9B3B70">
        <w:rPr>
          <w:rFonts w:cs="Arial"/>
          <w:sz w:val="22"/>
          <w:szCs w:val="22"/>
        </w:rPr>
        <w:t xml:space="preserve"> </w:t>
      </w:r>
      <w:r w:rsidRPr="00661427">
        <w:rPr>
          <w:rFonts w:cs="Arial"/>
          <w:sz w:val="22"/>
          <w:szCs w:val="22"/>
        </w:rPr>
        <w:t>-------------------------------------------------</w:t>
      </w:r>
      <w:r w:rsidR="00230810" w:rsidRPr="00661427">
        <w:rPr>
          <w:rFonts w:cs="Arial"/>
          <w:sz w:val="22"/>
          <w:szCs w:val="22"/>
        </w:rPr>
        <w:t>----------------------------</w:t>
      </w:r>
    </w:p>
    <w:p w14:paraId="59FFFBB0" w14:textId="69776409"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9B3B70">
        <w:rPr>
          <w:rFonts w:cs="Arial"/>
          <w:sz w:val="22"/>
          <w:szCs w:val="22"/>
        </w:rPr>
        <w:t xml:space="preserve"> </w:t>
      </w:r>
      <w:r w:rsidRPr="00661427">
        <w:rPr>
          <w:rFonts w:cs="Arial"/>
          <w:sz w:val="22"/>
          <w:szCs w:val="22"/>
        </w:rPr>
        <w:t>---------------------------------------------------------------------------</w:t>
      </w:r>
      <w:r w:rsidR="00230810" w:rsidRPr="00661427">
        <w:rPr>
          <w:rFonts w:cs="Arial"/>
          <w:sz w:val="22"/>
          <w:szCs w:val="22"/>
        </w:rPr>
        <w:t>------</w:t>
      </w:r>
    </w:p>
    <w:p w14:paraId="4C676388" w14:textId="0F38C2FF"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9B3B70">
        <w:rPr>
          <w:rFonts w:cs="Arial"/>
          <w:sz w:val="22"/>
          <w:szCs w:val="22"/>
        </w:rPr>
        <w:t xml:space="preserve"> </w:t>
      </w:r>
      <w:r w:rsidRPr="00661427">
        <w:rPr>
          <w:rFonts w:cs="Arial"/>
          <w:sz w:val="22"/>
          <w:szCs w:val="22"/>
        </w:rPr>
        <w:t>------------------------------------------------------------------</w:t>
      </w:r>
      <w:r w:rsidR="00230810" w:rsidRPr="00661427">
        <w:rPr>
          <w:rFonts w:cs="Arial"/>
          <w:sz w:val="22"/>
          <w:szCs w:val="22"/>
        </w:rPr>
        <w:t>--------</w:t>
      </w:r>
    </w:p>
    <w:p w14:paraId="35623505" w14:textId="248BF64A"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B3B70">
        <w:rPr>
          <w:rFonts w:cs="Arial"/>
          <w:sz w:val="22"/>
          <w:szCs w:val="22"/>
        </w:rPr>
        <w:t xml:space="preserve"> </w:t>
      </w:r>
      <w:r w:rsidRPr="00661427">
        <w:rPr>
          <w:rFonts w:cs="Arial"/>
          <w:sz w:val="22"/>
          <w:szCs w:val="22"/>
        </w:rPr>
        <w:t>-------------------------------------------------------------------------------------</w:t>
      </w:r>
      <w:r w:rsidR="00230810" w:rsidRPr="00661427">
        <w:rPr>
          <w:rFonts w:cs="Arial"/>
          <w:sz w:val="22"/>
          <w:szCs w:val="22"/>
        </w:rPr>
        <w:t>----------</w:t>
      </w:r>
    </w:p>
    <w:p w14:paraId="1398C7C7" w14:textId="4E6E8643"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9B3B70">
        <w:rPr>
          <w:rFonts w:cs="Arial"/>
          <w:sz w:val="22"/>
          <w:szCs w:val="22"/>
        </w:rPr>
        <w:t>--</w:t>
      </w:r>
    </w:p>
    <w:p w14:paraId="6734D14B" w14:textId="533C54ED"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9B3B70">
        <w:rPr>
          <w:rFonts w:cs="Arial"/>
          <w:sz w:val="22"/>
          <w:szCs w:val="22"/>
        </w:rPr>
        <w:t xml:space="preserve"> </w:t>
      </w:r>
      <w:r w:rsidRPr="00661427">
        <w:rPr>
          <w:rFonts w:cs="Arial"/>
          <w:sz w:val="22"/>
          <w:szCs w:val="22"/>
        </w:rPr>
        <w:t>-----------------------------------------------------------------------------------</w:t>
      </w:r>
      <w:r w:rsidR="00230810" w:rsidRPr="00661427">
        <w:rPr>
          <w:rFonts w:cs="Arial"/>
          <w:sz w:val="22"/>
          <w:szCs w:val="22"/>
        </w:rPr>
        <w:t>------------</w:t>
      </w:r>
      <w:r w:rsidR="009B3B70">
        <w:rPr>
          <w:rFonts w:cs="Arial"/>
          <w:sz w:val="22"/>
          <w:szCs w:val="22"/>
        </w:rPr>
        <w:t>-</w:t>
      </w:r>
    </w:p>
    <w:p w14:paraId="704E0655" w14:textId="36BB25EA"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9B3B70">
        <w:rPr>
          <w:rFonts w:cs="Arial"/>
          <w:sz w:val="22"/>
          <w:szCs w:val="22"/>
        </w:rPr>
        <w:t>--</w:t>
      </w:r>
    </w:p>
    <w:p w14:paraId="7C55CDC8" w14:textId="1B5F51B4" w:rsidR="000E7F4F" w:rsidRPr="006B6C26" w:rsidRDefault="00430F6B" w:rsidP="00585429">
      <w:pPr>
        <w:pStyle w:val="Textoindependiente"/>
        <w:numPr>
          <w:ilvl w:val="0"/>
          <w:numId w:val="2"/>
        </w:numPr>
        <w:spacing w:line="360" w:lineRule="auto"/>
        <w:ind w:left="0" w:firstLine="0"/>
        <w:rPr>
          <w:rFonts w:cs="Arial"/>
          <w:color w:val="000000" w:themeColor="text1"/>
          <w:sz w:val="22"/>
          <w:szCs w:val="22"/>
        </w:rPr>
      </w:pPr>
      <w:r w:rsidRPr="006B6C26">
        <w:rPr>
          <w:rFonts w:cs="Arial"/>
          <w:b/>
          <w:sz w:val="22"/>
          <w:szCs w:val="22"/>
        </w:rPr>
        <w:t xml:space="preserve">LECTURA DE LA ORDEN DEL </w:t>
      </w:r>
      <w:r w:rsidR="00A57786" w:rsidRPr="006B6C26">
        <w:rPr>
          <w:rFonts w:cs="Arial"/>
          <w:b/>
          <w:sz w:val="22"/>
          <w:szCs w:val="22"/>
        </w:rPr>
        <w:t>DÍA. -</w:t>
      </w:r>
      <w:r w:rsidRPr="006B6C26">
        <w:rPr>
          <w:rFonts w:cs="Arial"/>
          <w:sz w:val="22"/>
          <w:szCs w:val="22"/>
        </w:rPr>
        <w:t xml:space="preserve"> </w:t>
      </w:r>
      <w:r w:rsidR="0063703D" w:rsidRPr="006B6C26">
        <w:rPr>
          <w:rFonts w:cs="Arial"/>
          <w:color w:val="000000" w:themeColor="text1"/>
          <w:sz w:val="22"/>
          <w:szCs w:val="22"/>
        </w:rPr>
        <w:t xml:space="preserve">En desahogo del presente punto el </w:t>
      </w:r>
      <w:r w:rsidR="00DE1EFB" w:rsidRPr="006B6C26">
        <w:rPr>
          <w:rFonts w:cs="Arial"/>
          <w:color w:val="000000" w:themeColor="text1"/>
          <w:sz w:val="22"/>
          <w:szCs w:val="22"/>
        </w:rPr>
        <w:t>Lic.</w:t>
      </w:r>
      <w:r w:rsidR="006B6C26" w:rsidRPr="006B6C26">
        <w:rPr>
          <w:rFonts w:cs="Arial"/>
          <w:color w:val="000000" w:themeColor="text1"/>
          <w:sz w:val="22"/>
          <w:szCs w:val="22"/>
        </w:rPr>
        <w:t xml:space="preserve"> Oscar Javier Mora Esquivias, Presidente suplente de la </w:t>
      </w:r>
      <w:r w:rsidR="006B6C26">
        <w:rPr>
          <w:rFonts w:cs="Arial"/>
          <w:color w:val="000000" w:themeColor="text1"/>
          <w:sz w:val="22"/>
          <w:szCs w:val="22"/>
        </w:rPr>
        <w:t>C</w:t>
      </w:r>
      <w:r w:rsidR="006B6C26" w:rsidRPr="006B6C26">
        <w:rPr>
          <w:rFonts w:cs="Arial"/>
          <w:color w:val="000000" w:themeColor="text1"/>
          <w:sz w:val="22"/>
          <w:szCs w:val="22"/>
        </w:rPr>
        <w:t xml:space="preserve">omisión, </w:t>
      </w:r>
      <w:r w:rsidR="0063703D" w:rsidRPr="006B6C26">
        <w:rPr>
          <w:rFonts w:cs="Arial"/>
          <w:color w:val="000000" w:themeColor="text1"/>
          <w:sz w:val="22"/>
          <w:szCs w:val="22"/>
        </w:rPr>
        <w:t xml:space="preserve">en apego al artículo </w:t>
      </w:r>
      <w:r w:rsidR="008B6880" w:rsidRPr="006B6C26">
        <w:rPr>
          <w:rFonts w:cs="Arial"/>
          <w:color w:val="000000" w:themeColor="text1"/>
          <w:sz w:val="22"/>
          <w:szCs w:val="22"/>
        </w:rPr>
        <w:t>97</w:t>
      </w:r>
      <w:r w:rsidR="0063703D" w:rsidRPr="006B6C26">
        <w:rPr>
          <w:rFonts w:cs="Arial"/>
          <w:color w:val="000000" w:themeColor="text1"/>
          <w:sz w:val="22"/>
          <w:szCs w:val="22"/>
        </w:rPr>
        <w:t xml:space="preserve"> fracción I del Reglamento de la Ley de Adquisiciones y Enajenaciones del Estado de Jalisco, dio lectura al orden del día</w:t>
      </w:r>
      <w:r w:rsidR="00992479" w:rsidRPr="006B6C26">
        <w:rPr>
          <w:rFonts w:cs="Arial"/>
          <w:color w:val="000000" w:themeColor="text1"/>
          <w:sz w:val="22"/>
          <w:szCs w:val="22"/>
        </w:rPr>
        <w:t xml:space="preserve">, </w:t>
      </w:r>
      <w:r w:rsidR="004439C2" w:rsidRPr="006B6C26">
        <w:rPr>
          <w:rFonts w:cs="Arial"/>
          <w:color w:val="000000" w:themeColor="text1"/>
          <w:sz w:val="22"/>
          <w:szCs w:val="22"/>
        </w:rPr>
        <w:t xml:space="preserve">y </w:t>
      </w:r>
      <w:r w:rsidR="00B21D17" w:rsidRPr="006B6C26">
        <w:rPr>
          <w:rFonts w:cs="Arial"/>
          <w:color w:val="000000" w:themeColor="text1"/>
          <w:sz w:val="22"/>
          <w:szCs w:val="22"/>
        </w:rPr>
        <w:t>solicitó a los miembros de la Comisión</w:t>
      </w:r>
      <w:r w:rsidR="004439C2" w:rsidRPr="006B6C26">
        <w:rPr>
          <w:rFonts w:cs="Arial"/>
          <w:color w:val="000000" w:themeColor="text1"/>
          <w:sz w:val="22"/>
          <w:szCs w:val="22"/>
        </w:rPr>
        <w:t xml:space="preserve"> la aprobación</w:t>
      </w:r>
      <w:r w:rsidR="004439C2" w:rsidRPr="006B6C26">
        <w:rPr>
          <w:rFonts w:cs="Arial"/>
          <w:b/>
          <w:color w:val="000000" w:themeColor="text1"/>
          <w:sz w:val="22"/>
          <w:szCs w:val="22"/>
        </w:rPr>
        <w:t xml:space="preserve"> </w:t>
      </w:r>
      <w:r w:rsidR="0063703D" w:rsidRPr="006B6C26">
        <w:rPr>
          <w:rFonts w:cs="Arial"/>
          <w:color w:val="000000" w:themeColor="text1"/>
          <w:sz w:val="22"/>
          <w:szCs w:val="22"/>
        </w:rPr>
        <w:t>para lo cual los asistentes en votación económica la aprobaron por unanimidad. -------------</w:t>
      </w:r>
      <w:r w:rsidR="009C5D45" w:rsidRPr="006B6C26">
        <w:rPr>
          <w:rFonts w:cs="Arial"/>
          <w:color w:val="000000" w:themeColor="text1"/>
          <w:sz w:val="22"/>
          <w:szCs w:val="22"/>
        </w:rPr>
        <w:t>-----------------</w:t>
      </w:r>
    </w:p>
    <w:p w14:paraId="02C468DF" w14:textId="77777777"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14:paraId="43F7E630" w14:textId="5B4F68FE"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 xml:space="preserve">FIRMA DE LISTA DE </w:t>
      </w:r>
      <w:r w:rsidR="006B6C26" w:rsidRPr="00661427">
        <w:rPr>
          <w:rFonts w:cs="Arial"/>
          <w:b/>
          <w:sz w:val="22"/>
          <w:szCs w:val="22"/>
        </w:rPr>
        <w:t>ASISTENCIA. -</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6B6C26" w:rsidRPr="006B6C26">
        <w:rPr>
          <w:rFonts w:cs="Arial"/>
          <w:color w:val="000000" w:themeColor="text1"/>
          <w:sz w:val="22"/>
          <w:szCs w:val="22"/>
        </w:rPr>
        <w:t xml:space="preserve"> Oscar Javier Mora Esquivias, </w:t>
      </w:r>
      <w:r w:rsidR="006B6C26">
        <w:rPr>
          <w:rFonts w:cs="Arial"/>
          <w:color w:val="000000" w:themeColor="text1"/>
          <w:sz w:val="22"/>
          <w:szCs w:val="22"/>
        </w:rPr>
        <w:t xml:space="preserve">en su calidad de </w:t>
      </w:r>
      <w:r w:rsidR="006B6C26" w:rsidRPr="006B6C26">
        <w:rPr>
          <w:rFonts w:cs="Arial"/>
          <w:color w:val="000000" w:themeColor="text1"/>
          <w:sz w:val="22"/>
          <w:szCs w:val="22"/>
        </w:rPr>
        <w:t xml:space="preserve">Presidente </w:t>
      </w:r>
      <w:r w:rsidR="006B6C26">
        <w:rPr>
          <w:rFonts w:cs="Arial"/>
          <w:color w:val="000000" w:themeColor="text1"/>
          <w:sz w:val="22"/>
          <w:szCs w:val="22"/>
        </w:rPr>
        <w:t>S</w:t>
      </w:r>
      <w:r w:rsidR="006B6C26" w:rsidRPr="006B6C26">
        <w:rPr>
          <w:rFonts w:cs="Arial"/>
          <w:color w:val="000000" w:themeColor="text1"/>
          <w:sz w:val="22"/>
          <w:szCs w:val="22"/>
        </w:rPr>
        <w:t xml:space="preserve">uplente de la </w:t>
      </w:r>
      <w:r w:rsidR="006B6C26">
        <w:rPr>
          <w:rFonts w:cs="Arial"/>
          <w:color w:val="000000" w:themeColor="text1"/>
          <w:sz w:val="22"/>
          <w:szCs w:val="22"/>
        </w:rPr>
        <w:t>C</w:t>
      </w:r>
      <w:r w:rsidR="006B6C26" w:rsidRPr="006B6C26">
        <w:rPr>
          <w:rFonts w:cs="Arial"/>
          <w:color w:val="000000" w:themeColor="text1"/>
          <w:sz w:val="22"/>
          <w:szCs w:val="22"/>
        </w:rPr>
        <w:t>omisión</w:t>
      </w:r>
      <w:r w:rsidR="00426AB7" w:rsidRPr="00661427">
        <w:rPr>
          <w:rFonts w:cs="Arial"/>
          <w:sz w:val="22"/>
          <w:szCs w:val="22"/>
        </w:rPr>
        <w:t xml:space="preserve"> de Adquisiciones y Enajenaciones del Estado de Jalisco, procedió a tomar lista de asistencia haciéndose constar la presencia de: --------</w:t>
      </w:r>
      <w:r w:rsidR="009D7574">
        <w:rPr>
          <w:rFonts w:cs="Arial"/>
          <w:sz w:val="22"/>
          <w:szCs w:val="22"/>
        </w:rPr>
        <w:t>--------------------------------------------------------------------------------------------</w:t>
      </w:r>
      <w:r w:rsidR="009B3B70">
        <w:rPr>
          <w:rFonts w:cs="Arial"/>
          <w:sz w:val="22"/>
          <w:szCs w:val="22"/>
        </w:rPr>
        <w:t>-----------------------------</w:t>
      </w:r>
      <w:r w:rsidR="006B6C26">
        <w:rPr>
          <w:rFonts w:cs="Arial"/>
          <w:sz w:val="22"/>
          <w:szCs w:val="22"/>
        </w:rPr>
        <w:t>---------------------------------------------------------------------------------------------------------------</w:t>
      </w:r>
    </w:p>
    <w:p w14:paraId="18469B9B" w14:textId="36809F04" w:rsidR="00302639" w:rsidRPr="009D2A1C" w:rsidRDefault="00302639" w:rsidP="00302639">
      <w:pPr>
        <w:pStyle w:val="Textoindependiente"/>
        <w:numPr>
          <w:ilvl w:val="0"/>
          <w:numId w:val="20"/>
        </w:numPr>
        <w:spacing w:line="360" w:lineRule="auto"/>
        <w:ind w:left="0" w:firstLine="0"/>
        <w:rPr>
          <w:rFonts w:cs="Arial"/>
          <w:sz w:val="22"/>
          <w:szCs w:val="22"/>
        </w:rPr>
      </w:pPr>
      <w:r w:rsidRPr="009D2A1C">
        <w:rPr>
          <w:rFonts w:cs="Arial"/>
          <w:b/>
          <w:sz w:val="22"/>
          <w:szCs w:val="22"/>
        </w:rPr>
        <w:t xml:space="preserve">Lic. Oscar Javier Mora Esquivias, </w:t>
      </w:r>
      <w:r w:rsidRPr="009D2A1C">
        <w:rPr>
          <w:rFonts w:cs="Arial"/>
          <w:sz w:val="22"/>
          <w:szCs w:val="22"/>
        </w:rPr>
        <w:t>Presidente Suplente de la Comisión, representante de la SEPAF.</w:t>
      </w:r>
      <w:r>
        <w:rPr>
          <w:rFonts w:cs="Arial"/>
          <w:sz w:val="22"/>
          <w:szCs w:val="22"/>
        </w:rPr>
        <w:t xml:space="preserve"> Comparece a la firma como suplente en ausencia del Subsecretario de Administración, de la Secretaría de Planeación, Administración y Finanzas del Poder Ejecutivo del Estado de Jalisco, de conformidad a los artículos 34 fracción II y 136 segundo párrafo del Reglamento Interno de la Secretaría de Planeación, Administración y Finanzas. </w:t>
      </w:r>
      <w:r w:rsidR="00A57786">
        <w:rPr>
          <w:rFonts w:cs="Arial"/>
          <w:sz w:val="22"/>
          <w:szCs w:val="22"/>
        </w:rPr>
        <w:t>--</w:t>
      </w:r>
      <w:r w:rsidRPr="009D2A1C">
        <w:rPr>
          <w:rFonts w:cs="Arial"/>
          <w:sz w:val="22"/>
          <w:szCs w:val="22"/>
        </w:rPr>
        <w:t>--------------------------------------------</w:t>
      </w:r>
      <w:r>
        <w:rPr>
          <w:rFonts w:cs="Arial"/>
          <w:sz w:val="22"/>
          <w:szCs w:val="22"/>
        </w:rPr>
        <w:t>----------------------------</w:t>
      </w:r>
      <w:r w:rsidR="00A57786">
        <w:rPr>
          <w:rFonts w:cs="Arial"/>
          <w:sz w:val="22"/>
          <w:szCs w:val="22"/>
        </w:rPr>
        <w:t>---------</w:t>
      </w:r>
    </w:p>
    <w:p w14:paraId="67CC3D75" w14:textId="1C358350" w:rsidR="00302639" w:rsidRPr="009D2A1C" w:rsidRDefault="00302639" w:rsidP="00302639">
      <w:pPr>
        <w:pStyle w:val="Textoindependiente"/>
        <w:numPr>
          <w:ilvl w:val="0"/>
          <w:numId w:val="20"/>
        </w:numPr>
        <w:spacing w:line="360" w:lineRule="auto"/>
        <w:ind w:left="0" w:firstLine="0"/>
        <w:rPr>
          <w:rFonts w:cs="Arial"/>
          <w:sz w:val="22"/>
          <w:szCs w:val="22"/>
        </w:rPr>
      </w:pPr>
      <w:r w:rsidRPr="009D2A1C">
        <w:rPr>
          <w:rFonts w:cs="Arial"/>
          <w:b/>
          <w:sz w:val="22"/>
          <w:szCs w:val="22"/>
        </w:rPr>
        <w:t>Lic. Edgardo Torres Durán.</w:t>
      </w:r>
      <w:r w:rsidRPr="009D2A1C">
        <w:rPr>
          <w:rFonts w:cs="Arial"/>
          <w:sz w:val="22"/>
          <w:szCs w:val="22"/>
        </w:rPr>
        <w:t xml:space="preserve"> Secretario Ejecutivo Suplente de la Comisión, representante de la SEPAF. </w:t>
      </w:r>
      <w:r>
        <w:rPr>
          <w:rFonts w:cs="Arial"/>
          <w:sz w:val="22"/>
          <w:szCs w:val="22"/>
        </w:rPr>
        <w:t>Comparece a la firma como suplente</w:t>
      </w:r>
      <w:r w:rsidRPr="00B3529C">
        <w:rPr>
          <w:rFonts w:cs="Arial"/>
          <w:sz w:val="22"/>
          <w:szCs w:val="22"/>
        </w:rPr>
        <w:t xml:space="preserve"> </w:t>
      </w:r>
      <w:r>
        <w:rPr>
          <w:rFonts w:cs="Arial"/>
          <w:sz w:val="22"/>
          <w:szCs w:val="22"/>
        </w:rPr>
        <w:t xml:space="preserve">en ausencia del Director General Jurídico, de la Secretaría de Planeación, Administración y Finanzas del Poder Ejecutivo del Estado de Jalisco, de conformidad a los artículos 120 fracción II y 136 segundo párrafo del Reglamento Interno de la Secretaría de Planeación, Administración y Finanzas. </w:t>
      </w:r>
      <w:r w:rsidR="00A57786">
        <w:rPr>
          <w:rFonts w:cs="Arial"/>
          <w:sz w:val="22"/>
          <w:szCs w:val="22"/>
        </w:rPr>
        <w:t>---</w:t>
      </w:r>
      <w:r w:rsidRPr="009D2A1C">
        <w:rPr>
          <w:rFonts w:cs="Arial"/>
          <w:sz w:val="22"/>
          <w:szCs w:val="22"/>
        </w:rPr>
        <w:t>--------------------------------------------</w:t>
      </w:r>
      <w:r>
        <w:rPr>
          <w:rFonts w:cs="Arial"/>
          <w:sz w:val="22"/>
          <w:szCs w:val="22"/>
        </w:rPr>
        <w:t>----------------------------</w:t>
      </w:r>
      <w:r w:rsidR="00A57786">
        <w:rPr>
          <w:rFonts w:cs="Arial"/>
          <w:sz w:val="22"/>
          <w:szCs w:val="22"/>
        </w:rPr>
        <w:t>-------------------------------</w:t>
      </w:r>
      <w:r w:rsidR="009B3B70">
        <w:rPr>
          <w:rFonts w:cs="Arial"/>
          <w:sz w:val="22"/>
          <w:szCs w:val="22"/>
        </w:rPr>
        <w:t>--------------</w:t>
      </w:r>
    </w:p>
    <w:p w14:paraId="215E9B88" w14:textId="55D885E3" w:rsidR="00302639" w:rsidRPr="00047E66" w:rsidRDefault="00302639" w:rsidP="00302639">
      <w:pPr>
        <w:pStyle w:val="Textoindependiente"/>
        <w:numPr>
          <w:ilvl w:val="0"/>
          <w:numId w:val="20"/>
        </w:numPr>
        <w:spacing w:line="360" w:lineRule="auto"/>
        <w:ind w:left="0" w:firstLine="0"/>
        <w:rPr>
          <w:rFonts w:cs="Arial"/>
          <w:sz w:val="22"/>
          <w:szCs w:val="22"/>
        </w:rPr>
      </w:pPr>
      <w:r w:rsidRPr="00047E66">
        <w:rPr>
          <w:rFonts w:cs="Arial"/>
          <w:b/>
          <w:sz w:val="22"/>
          <w:szCs w:val="22"/>
        </w:rPr>
        <w:t>Lic. Alejandro Muñoz Prado</w:t>
      </w:r>
      <w:r>
        <w:rPr>
          <w:rFonts w:cs="Arial"/>
          <w:sz w:val="22"/>
          <w:szCs w:val="22"/>
        </w:rPr>
        <w:t xml:space="preserve">. Vocal Suplente de la Cámara Nacional de Comercio de Guadalajara. </w:t>
      </w:r>
      <w:r w:rsidR="00A57786">
        <w:rPr>
          <w:rFonts w:cs="Arial"/>
          <w:sz w:val="22"/>
          <w:szCs w:val="22"/>
        </w:rPr>
        <w:t>---</w:t>
      </w:r>
      <w:r>
        <w:rPr>
          <w:rFonts w:cs="Arial"/>
          <w:sz w:val="22"/>
          <w:szCs w:val="22"/>
        </w:rPr>
        <w:t>--------------------------------------------------------------------------------------------</w:t>
      </w:r>
      <w:r w:rsidR="00A57786">
        <w:rPr>
          <w:rFonts w:cs="Arial"/>
          <w:sz w:val="22"/>
          <w:szCs w:val="22"/>
        </w:rPr>
        <w:t>---</w:t>
      </w:r>
    </w:p>
    <w:p w14:paraId="458164B5" w14:textId="6AF78A42" w:rsidR="00302639" w:rsidRPr="009D2A1C" w:rsidRDefault="00302639" w:rsidP="00302639">
      <w:pPr>
        <w:pStyle w:val="Textoindependiente"/>
        <w:numPr>
          <w:ilvl w:val="0"/>
          <w:numId w:val="20"/>
        </w:numPr>
        <w:spacing w:line="360" w:lineRule="auto"/>
        <w:ind w:left="0" w:firstLine="0"/>
        <w:rPr>
          <w:rFonts w:cs="Arial"/>
          <w:sz w:val="22"/>
          <w:szCs w:val="22"/>
        </w:rPr>
      </w:pPr>
      <w:r w:rsidRPr="009D2A1C">
        <w:rPr>
          <w:rFonts w:cs="Arial"/>
          <w:b/>
          <w:sz w:val="22"/>
          <w:szCs w:val="22"/>
        </w:rPr>
        <w:t>Mtro. Roberto Calderón Martínez.</w:t>
      </w:r>
      <w:r w:rsidRPr="009D2A1C">
        <w:rPr>
          <w:rFonts w:cs="Arial"/>
          <w:sz w:val="22"/>
          <w:szCs w:val="22"/>
        </w:rPr>
        <w:t xml:space="preserve"> Vocal de la Secretaría de Desarrollo Económico. </w:t>
      </w:r>
    </w:p>
    <w:p w14:paraId="1001455B" w14:textId="01FFD1AA" w:rsidR="00302639" w:rsidRPr="009D2A1C" w:rsidRDefault="00302639" w:rsidP="00302639">
      <w:pPr>
        <w:pStyle w:val="Textoindependiente"/>
        <w:numPr>
          <w:ilvl w:val="0"/>
          <w:numId w:val="20"/>
        </w:numPr>
        <w:spacing w:line="360" w:lineRule="auto"/>
        <w:ind w:left="0" w:firstLine="0"/>
        <w:rPr>
          <w:rFonts w:cs="Arial"/>
          <w:sz w:val="22"/>
          <w:szCs w:val="22"/>
        </w:rPr>
      </w:pPr>
      <w:r w:rsidRPr="009D2A1C">
        <w:rPr>
          <w:rFonts w:cs="Arial"/>
          <w:b/>
          <w:sz w:val="22"/>
          <w:szCs w:val="22"/>
        </w:rPr>
        <w:t xml:space="preserve">Lic. Martha Patricia Armenta de León. </w:t>
      </w:r>
      <w:r w:rsidRPr="009D2A1C">
        <w:rPr>
          <w:rFonts w:cs="Arial"/>
          <w:sz w:val="22"/>
          <w:szCs w:val="22"/>
        </w:rPr>
        <w:t xml:space="preserve">Vocal de la Contraloría del Estado de Jalisco. </w:t>
      </w:r>
      <w:r w:rsidR="00A57786">
        <w:rPr>
          <w:rFonts w:cs="Arial"/>
          <w:sz w:val="22"/>
          <w:szCs w:val="22"/>
        </w:rPr>
        <w:t>-</w:t>
      </w:r>
      <w:r w:rsidRPr="009D2A1C">
        <w:rPr>
          <w:rFonts w:cs="Arial"/>
          <w:sz w:val="22"/>
          <w:szCs w:val="22"/>
        </w:rPr>
        <w:t>--------------------------------------------------------------------------------------------------------</w:t>
      </w:r>
      <w:r w:rsidR="00A57786">
        <w:rPr>
          <w:rFonts w:cs="Arial"/>
          <w:sz w:val="22"/>
          <w:szCs w:val="22"/>
        </w:rPr>
        <w:t>----</w:t>
      </w:r>
    </w:p>
    <w:p w14:paraId="1BCE601E" w14:textId="5BA6B540" w:rsidR="00302639" w:rsidRPr="009D2A1C" w:rsidRDefault="00302639" w:rsidP="00302639">
      <w:pPr>
        <w:pStyle w:val="Textoindependiente"/>
        <w:numPr>
          <w:ilvl w:val="0"/>
          <w:numId w:val="20"/>
        </w:numPr>
        <w:spacing w:line="360" w:lineRule="auto"/>
        <w:ind w:left="0" w:firstLine="0"/>
        <w:jc w:val="left"/>
        <w:rPr>
          <w:rFonts w:cs="Arial"/>
          <w:sz w:val="22"/>
          <w:szCs w:val="22"/>
        </w:rPr>
      </w:pPr>
      <w:r w:rsidRPr="009D2A1C">
        <w:rPr>
          <w:rFonts w:cs="Arial"/>
          <w:b/>
          <w:sz w:val="22"/>
          <w:szCs w:val="22"/>
        </w:rPr>
        <w:t>Lic. Francisco Padilla Villar</w:t>
      </w:r>
      <w:r w:rsidR="00A57786">
        <w:rPr>
          <w:rFonts w:cs="Arial"/>
          <w:b/>
          <w:sz w:val="22"/>
          <w:szCs w:val="22"/>
        </w:rPr>
        <w:t>r</w:t>
      </w:r>
      <w:r w:rsidRPr="009D2A1C">
        <w:rPr>
          <w:rFonts w:cs="Arial"/>
          <w:b/>
          <w:sz w:val="22"/>
          <w:szCs w:val="22"/>
        </w:rPr>
        <w:t>uel.</w:t>
      </w:r>
      <w:r w:rsidRPr="009D2A1C">
        <w:rPr>
          <w:rFonts w:cs="Arial"/>
          <w:sz w:val="22"/>
          <w:szCs w:val="22"/>
        </w:rPr>
        <w:t xml:space="preserve"> Vocal Suplente del Centro Empresarial de </w:t>
      </w:r>
      <w:r w:rsidR="00A57786">
        <w:rPr>
          <w:rFonts w:cs="Arial"/>
          <w:sz w:val="22"/>
          <w:szCs w:val="22"/>
        </w:rPr>
        <w:t>--------</w:t>
      </w:r>
      <w:r w:rsidRPr="009D2A1C">
        <w:rPr>
          <w:rFonts w:cs="Arial"/>
          <w:sz w:val="22"/>
          <w:szCs w:val="22"/>
        </w:rPr>
        <w:t>Jalisco. ------------------------------------------------------------------------------------------------------</w:t>
      </w:r>
      <w:r>
        <w:rPr>
          <w:rFonts w:cs="Arial"/>
          <w:sz w:val="22"/>
          <w:szCs w:val="22"/>
        </w:rPr>
        <w:t>---</w:t>
      </w:r>
      <w:r w:rsidR="00A57786">
        <w:rPr>
          <w:rFonts w:cs="Arial"/>
          <w:sz w:val="22"/>
          <w:szCs w:val="22"/>
        </w:rPr>
        <w:t>---</w:t>
      </w:r>
      <w:r>
        <w:rPr>
          <w:rFonts w:cs="Arial"/>
          <w:sz w:val="22"/>
          <w:szCs w:val="22"/>
        </w:rPr>
        <w:t>-</w:t>
      </w:r>
    </w:p>
    <w:p w14:paraId="574A313E" w14:textId="65BFDBC0" w:rsidR="00302639" w:rsidRPr="009D2A1C" w:rsidRDefault="00302639" w:rsidP="00302639">
      <w:pPr>
        <w:pStyle w:val="Textoindependiente"/>
        <w:numPr>
          <w:ilvl w:val="0"/>
          <w:numId w:val="20"/>
        </w:numPr>
        <w:spacing w:line="360" w:lineRule="auto"/>
        <w:ind w:left="0" w:firstLine="0"/>
        <w:jc w:val="left"/>
        <w:rPr>
          <w:rFonts w:cs="Arial"/>
          <w:sz w:val="22"/>
          <w:szCs w:val="22"/>
        </w:rPr>
      </w:pPr>
      <w:r w:rsidRPr="009D2A1C">
        <w:rPr>
          <w:rFonts w:cs="Arial"/>
          <w:b/>
          <w:sz w:val="22"/>
          <w:szCs w:val="22"/>
        </w:rPr>
        <w:t>Lic. Álvaro Córdova González Gortázar.</w:t>
      </w:r>
      <w:r w:rsidRPr="009D2A1C">
        <w:rPr>
          <w:rFonts w:cs="Arial"/>
          <w:sz w:val="22"/>
          <w:szCs w:val="22"/>
        </w:rPr>
        <w:t xml:space="preserve"> Vocal del Consejo Nacional de</w:t>
      </w:r>
      <w:r w:rsidR="00A57786">
        <w:rPr>
          <w:rFonts w:cs="Arial"/>
          <w:sz w:val="22"/>
          <w:szCs w:val="22"/>
        </w:rPr>
        <w:t xml:space="preserve"> ------------</w:t>
      </w:r>
      <w:r w:rsidRPr="009D2A1C">
        <w:rPr>
          <w:rFonts w:cs="Arial"/>
          <w:sz w:val="22"/>
          <w:szCs w:val="22"/>
        </w:rPr>
        <w:t xml:space="preserve"> Comercio Exterior de Occidente S.A.  -----------------------------------------------------------------</w:t>
      </w:r>
      <w:r>
        <w:rPr>
          <w:rFonts w:cs="Arial"/>
          <w:sz w:val="22"/>
          <w:szCs w:val="22"/>
        </w:rPr>
        <w:t>-</w:t>
      </w:r>
      <w:r w:rsidR="00A57786">
        <w:rPr>
          <w:rFonts w:cs="Arial"/>
          <w:sz w:val="22"/>
          <w:szCs w:val="22"/>
        </w:rPr>
        <w:t>--</w:t>
      </w:r>
      <w:r>
        <w:rPr>
          <w:rFonts w:cs="Arial"/>
          <w:sz w:val="22"/>
          <w:szCs w:val="22"/>
        </w:rPr>
        <w:t>-</w:t>
      </w:r>
    </w:p>
    <w:p w14:paraId="54500943" w14:textId="7C282721" w:rsidR="00302639" w:rsidRPr="009D2A1C" w:rsidRDefault="00302639" w:rsidP="00302639">
      <w:pPr>
        <w:pStyle w:val="Textoindependiente"/>
        <w:numPr>
          <w:ilvl w:val="0"/>
          <w:numId w:val="20"/>
        </w:numPr>
        <w:spacing w:line="360" w:lineRule="auto"/>
        <w:ind w:left="0" w:firstLine="0"/>
        <w:jc w:val="left"/>
        <w:rPr>
          <w:rFonts w:cs="Arial"/>
          <w:sz w:val="22"/>
          <w:szCs w:val="22"/>
        </w:rPr>
      </w:pPr>
      <w:r w:rsidRPr="009D2A1C">
        <w:rPr>
          <w:rFonts w:cs="Arial"/>
          <w:b/>
          <w:sz w:val="22"/>
          <w:szCs w:val="22"/>
        </w:rPr>
        <w:t>Lic. Armando González Farah.</w:t>
      </w:r>
      <w:r w:rsidRPr="009D2A1C">
        <w:rPr>
          <w:rFonts w:cs="Arial"/>
          <w:sz w:val="22"/>
          <w:szCs w:val="22"/>
        </w:rPr>
        <w:t xml:space="preserve"> Vocal del Consejo de Cámaras Industriales de</w:t>
      </w:r>
      <w:r w:rsidR="009B3B70">
        <w:rPr>
          <w:rFonts w:cs="Arial"/>
          <w:sz w:val="22"/>
          <w:szCs w:val="22"/>
        </w:rPr>
        <w:t xml:space="preserve"> ---</w:t>
      </w:r>
      <w:r w:rsidRPr="009D2A1C">
        <w:rPr>
          <w:rFonts w:cs="Arial"/>
          <w:sz w:val="22"/>
          <w:szCs w:val="22"/>
        </w:rPr>
        <w:t xml:space="preserve"> Jalisco.  ------------------------------------------------------------------------------------------------------</w:t>
      </w:r>
      <w:r>
        <w:rPr>
          <w:rFonts w:cs="Arial"/>
          <w:sz w:val="22"/>
          <w:szCs w:val="22"/>
        </w:rPr>
        <w:t>----</w:t>
      </w:r>
      <w:r w:rsidR="009B3B70">
        <w:rPr>
          <w:rFonts w:cs="Arial"/>
          <w:sz w:val="22"/>
          <w:szCs w:val="22"/>
        </w:rPr>
        <w:t>-</w:t>
      </w:r>
      <w:r>
        <w:rPr>
          <w:rFonts w:cs="Arial"/>
          <w:sz w:val="22"/>
          <w:szCs w:val="22"/>
        </w:rPr>
        <w:t>-</w:t>
      </w:r>
    </w:p>
    <w:p w14:paraId="1D804534" w14:textId="77777777" w:rsidR="00302639" w:rsidRPr="00661427" w:rsidRDefault="00302639" w:rsidP="00302639">
      <w:pPr>
        <w:pStyle w:val="Textoindependiente"/>
        <w:spacing w:line="360" w:lineRule="auto"/>
        <w:rPr>
          <w:rFonts w:cs="Arial"/>
          <w:sz w:val="22"/>
          <w:szCs w:val="22"/>
        </w:rPr>
      </w:pPr>
      <w:r w:rsidRPr="00661427">
        <w:rPr>
          <w:rFonts w:cs="Arial"/>
          <w:sz w:val="22"/>
          <w:szCs w:val="22"/>
        </w:rPr>
        <w:t>------------------------------------------------------------------------------------------------------------------------</w:t>
      </w:r>
    </w:p>
    <w:p w14:paraId="5CEBAB03" w14:textId="05B8BAA1" w:rsidR="00B949CA" w:rsidRPr="00661427" w:rsidRDefault="00781044" w:rsidP="00A81697">
      <w:pPr>
        <w:pStyle w:val="Textoindependiente"/>
        <w:spacing w:line="360" w:lineRule="auto"/>
        <w:rPr>
          <w:rFonts w:cs="Arial"/>
          <w:sz w:val="22"/>
          <w:szCs w:val="22"/>
        </w:rPr>
      </w:pPr>
      <w:r w:rsidRPr="00661427">
        <w:rPr>
          <w:rFonts w:cs="Arial"/>
          <w:sz w:val="22"/>
          <w:szCs w:val="22"/>
        </w:rPr>
        <w:lastRenderedPageBreak/>
        <w:t xml:space="preserve">Una vez hecho </w:t>
      </w:r>
      <w:r w:rsidRPr="00302639">
        <w:rPr>
          <w:rFonts w:cs="Arial"/>
          <w:sz w:val="22"/>
          <w:szCs w:val="22"/>
        </w:rPr>
        <w:t xml:space="preserve">lo anterior, se hace constar que los integrantes del órgano colegiado firmaron para constancia la lista de asistencia que prevé la fracción II del artículo </w:t>
      </w:r>
      <w:r w:rsidR="008B6880" w:rsidRPr="00302639">
        <w:rPr>
          <w:rFonts w:cs="Arial"/>
          <w:sz w:val="22"/>
          <w:szCs w:val="22"/>
        </w:rPr>
        <w:t>97</w:t>
      </w:r>
      <w:r w:rsidRPr="00302639">
        <w:rPr>
          <w:rFonts w:cs="Arial"/>
          <w:sz w:val="22"/>
          <w:szCs w:val="22"/>
        </w:rPr>
        <w:t xml:space="preserve"> del Reglamento de la Ley de Adquisiciones y Enajenaciones del Gobierno del Estado de Jalisco, con lo que se confirma la existencia y se declara quórum legal en conformidad a lo establecido en el artículo </w:t>
      </w:r>
      <w:r w:rsidR="008B6880" w:rsidRPr="00302639">
        <w:rPr>
          <w:rFonts w:cs="Arial"/>
          <w:sz w:val="22"/>
          <w:szCs w:val="22"/>
        </w:rPr>
        <w:t>99</w:t>
      </w:r>
      <w:r w:rsidRPr="00302639">
        <w:rPr>
          <w:rFonts w:cs="Arial"/>
          <w:sz w:val="22"/>
          <w:szCs w:val="22"/>
        </w:rPr>
        <w:t xml:space="preserve"> del mismo Reglamento.</w:t>
      </w:r>
      <w:r w:rsidR="00A57786">
        <w:rPr>
          <w:rFonts w:cs="Arial"/>
          <w:sz w:val="22"/>
          <w:szCs w:val="22"/>
        </w:rPr>
        <w:t xml:space="preserve"> </w:t>
      </w:r>
      <w:r w:rsidRPr="00302639">
        <w:rPr>
          <w:rFonts w:cs="Arial"/>
          <w:sz w:val="22"/>
          <w:szCs w:val="22"/>
        </w:rPr>
        <w:t>------------------------</w:t>
      </w:r>
      <w:r w:rsidR="00B949CA" w:rsidRPr="00302639">
        <w:rPr>
          <w:rFonts w:cs="Arial"/>
          <w:sz w:val="22"/>
          <w:szCs w:val="22"/>
        </w:rPr>
        <w:t>-----------------</w:t>
      </w:r>
      <w:r w:rsidR="00A57786">
        <w:rPr>
          <w:rFonts w:cs="Arial"/>
          <w:sz w:val="22"/>
          <w:szCs w:val="22"/>
        </w:rPr>
        <w:t>-----</w:t>
      </w:r>
      <w:r w:rsidR="009B3B70">
        <w:rPr>
          <w:rFonts w:cs="Arial"/>
          <w:sz w:val="22"/>
          <w:szCs w:val="22"/>
        </w:rPr>
        <w:t>----</w:t>
      </w:r>
    </w:p>
    <w:p w14:paraId="580C8B19" w14:textId="77777777"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14:paraId="74412555" w14:textId="06696926"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BE3658">
        <w:rPr>
          <w:rFonts w:cs="Arial"/>
          <w:sz w:val="22"/>
          <w:szCs w:val="22"/>
        </w:rPr>
        <w:t xml:space="preserve"> Oscar Javier Mora Esquivias</w:t>
      </w:r>
      <w:r w:rsidR="000C397E" w:rsidRPr="00302639">
        <w:rPr>
          <w:rFonts w:cs="Arial"/>
          <w:sz w:val="22"/>
          <w:szCs w:val="22"/>
        </w:rPr>
        <w:t>,</w:t>
      </w:r>
      <w:r w:rsidR="00613B94" w:rsidRPr="00302639">
        <w:rPr>
          <w:rFonts w:cs="Arial"/>
          <w:sz w:val="22"/>
          <w:szCs w:val="22"/>
        </w:rPr>
        <w:t xml:space="preserve"> Presidente</w:t>
      </w:r>
      <w:r w:rsidR="00BE3658">
        <w:rPr>
          <w:rFonts w:cs="Arial"/>
          <w:sz w:val="22"/>
          <w:szCs w:val="22"/>
        </w:rPr>
        <w:t xml:space="preserve"> Suplente</w:t>
      </w:r>
      <w:r w:rsidR="00613B94" w:rsidRPr="00302639">
        <w:rPr>
          <w:rFonts w:cs="Arial"/>
          <w:sz w:val="22"/>
          <w:szCs w:val="22"/>
        </w:rPr>
        <w:t xml:space="preserve"> de la Comisión, </w:t>
      </w:r>
      <w:r w:rsidR="000C397E" w:rsidRPr="00302639">
        <w:rPr>
          <w:rFonts w:cs="Arial"/>
          <w:sz w:val="22"/>
          <w:szCs w:val="22"/>
        </w:rPr>
        <w:t xml:space="preserve"> sometió a consideración</w:t>
      </w:r>
      <w:r w:rsidR="001E6C78" w:rsidRPr="00302639">
        <w:rPr>
          <w:rFonts w:cs="Arial"/>
          <w:sz w:val="22"/>
          <w:szCs w:val="22"/>
        </w:rPr>
        <w:t xml:space="preserve"> </w:t>
      </w:r>
      <w:r w:rsidR="000C397E" w:rsidRPr="00302639">
        <w:rPr>
          <w:rFonts w:cs="Arial"/>
          <w:sz w:val="22"/>
          <w:szCs w:val="22"/>
        </w:rPr>
        <w:t xml:space="preserve">la lectura y aprobación </w:t>
      </w:r>
      <w:r w:rsidR="00932A07" w:rsidRPr="00302639">
        <w:rPr>
          <w:rFonts w:cs="Arial"/>
          <w:sz w:val="22"/>
          <w:szCs w:val="22"/>
        </w:rPr>
        <w:t>del acta correspondiente al</w:t>
      </w:r>
      <w:r w:rsidR="00D976F1" w:rsidRPr="00302639">
        <w:rPr>
          <w:rFonts w:cs="Arial"/>
          <w:sz w:val="22"/>
          <w:szCs w:val="22"/>
        </w:rPr>
        <w:t xml:space="preserve"> </w:t>
      </w:r>
      <w:r w:rsidR="00302639" w:rsidRPr="00302639">
        <w:rPr>
          <w:rFonts w:cs="Arial"/>
          <w:sz w:val="22"/>
          <w:szCs w:val="22"/>
        </w:rPr>
        <w:t>Quincuagésima Segunda</w:t>
      </w:r>
      <w:r w:rsidR="00AA5C01" w:rsidRPr="00302639">
        <w:rPr>
          <w:rFonts w:cs="Arial"/>
          <w:sz w:val="22"/>
          <w:szCs w:val="22"/>
        </w:rPr>
        <w:t xml:space="preserve"> Reunión </w:t>
      </w:r>
      <w:r w:rsidR="00302639" w:rsidRPr="00302639">
        <w:rPr>
          <w:rFonts w:cs="Arial"/>
          <w:sz w:val="22"/>
          <w:szCs w:val="22"/>
        </w:rPr>
        <w:t>Extrao</w:t>
      </w:r>
      <w:r w:rsidR="00AA5C01" w:rsidRPr="00302639">
        <w:rPr>
          <w:rFonts w:cs="Arial"/>
          <w:sz w:val="22"/>
          <w:szCs w:val="22"/>
        </w:rPr>
        <w:t>rdinaria</w:t>
      </w:r>
      <w:r w:rsidR="006655B4" w:rsidRPr="00302639">
        <w:rPr>
          <w:rFonts w:cs="Arial"/>
          <w:sz w:val="22"/>
          <w:szCs w:val="22"/>
        </w:rPr>
        <w:t xml:space="preserve"> </w:t>
      </w:r>
      <w:r w:rsidR="001A036C" w:rsidRPr="00302639">
        <w:rPr>
          <w:rFonts w:cs="Arial"/>
          <w:sz w:val="22"/>
          <w:szCs w:val="22"/>
        </w:rPr>
        <w:t>de la Comisión</w:t>
      </w:r>
      <w:r w:rsidR="00232C66" w:rsidRPr="00302639">
        <w:rPr>
          <w:rFonts w:cs="Arial"/>
          <w:sz w:val="22"/>
          <w:szCs w:val="22"/>
        </w:rPr>
        <w:t>, celebrada</w:t>
      </w:r>
      <w:r w:rsidR="004E3B45" w:rsidRPr="00302639">
        <w:rPr>
          <w:rFonts w:cs="Arial"/>
          <w:sz w:val="22"/>
          <w:szCs w:val="22"/>
        </w:rPr>
        <w:t xml:space="preserve"> el día </w:t>
      </w:r>
      <w:r w:rsidR="00302639" w:rsidRPr="00302639">
        <w:rPr>
          <w:rFonts w:cs="Arial"/>
          <w:sz w:val="22"/>
          <w:szCs w:val="22"/>
        </w:rPr>
        <w:t xml:space="preserve">26 veintiséis del mes de diciembre </w:t>
      </w:r>
      <w:r w:rsidR="000808C3" w:rsidRPr="00302639">
        <w:rPr>
          <w:rFonts w:cs="Arial"/>
          <w:sz w:val="22"/>
          <w:szCs w:val="22"/>
        </w:rPr>
        <w:t xml:space="preserve">de </w:t>
      </w:r>
      <w:r w:rsidR="008619CE" w:rsidRPr="00302639">
        <w:rPr>
          <w:rFonts w:cs="Arial"/>
          <w:sz w:val="22"/>
          <w:szCs w:val="22"/>
        </w:rPr>
        <w:t>201</w:t>
      </w:r>
      <w:r w:rsidR="00595D75">
        <w:rPr>
          <w:rFonts w:cs="Arial"/>
          <w:sz w:val="22"/>
          <w:szCs w:val="22"/>
        </w:rPr>
        <w:t>6</w:t>
      </w:r>
      <w:r w:rsidR="000808C3" w:rsidRPr="00302639">
        <w:rPr>
          <w:rFonts w:cs="Arial"/>
          <w:sz w:val="22"/>
          <w:szCs w:val="22"/>
        </w:rPr>
        <w:t xml:space="preserve"> </w:t>
      </w:r>
      <w:r w:rsidR="00D14148" w:rsidRPr="00302639">
        <w:rPr>
          <w:rFonts w:cs="Arial"/>
          <w:sz w:val="22"/>
          <w:szCs w:val="22"/>
        </w:rPr>
        <w:t xml:space="preserve">dos mil </w:t>
      </w:r>
      <w:r w:rsidR="008619CE" w:rsidRPr="00302639">
        <w:rPr>
          <w:rFonts w:cs="Arial"/>
          <w:sz w:val="22"/>
          <w:szCs w:val="22"/>
        </w:rPr>
        <w:t>diecis</w:t>
      </w:r>
      <w:r w:rsidR="00595D75">
        <w:rPr>
          <w:rFonts w:cs="Arial"/>
          <w:sz w:val="22"/>
          <w:szCs w:val="22"/>
        </w:rPr>
        <w:t>éis p</w:t>
      </w:r>
      <w:r w:rsidR="004E3B45" w:rsidRPr="00302639">
        <w:rPr>
          <w:rFonts w:cs="Arial"/>
          <w:sz w:val="22"/>
          <w:szCs w:val="22"/>
        </w:rPr>
        <w:t>or</w:t>
      </w:r>
      <w:r w:rsidR="004E3B45" w:rsidRPr="00661427">
        <w:rPr>
          <w:rFonts w:cs="Arial"/>
          <w:sz w:val="22"/>
          <w:szCs w:val="22"/>
        </w:rPr>
        <w:t xml:space="preserve"> la Comisión de Adquisicione</w:t>
      </w:r>
      <w:r w:rsidR="000C397E" w:rsidRPr="00661427">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9B3B70">
        <w:rPr>
          <w:rFonts w:cs="Arial"/>
          <w:sz w:val="22"/>
          <w:szCs w:val="22"/>
        </w:rPr>
        <w:t>------------------------------</w:t>
      </w:r>
    </w:p>
    <w:p w14:paraId="02421343"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3BE99BAD" w14:textId="0D2B5A2A"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9B3B70">
        <w:rPr>
          <w:rFonts w:cs="Arial"/>
          <w:color w:val="000000" w:themeColor="text1"/>
          <w:sz w:val="22"/>
          <w:szCs w:val="22"/>
        </w:rPr>
        <w:t>-------------------------</w:t>
      </w:r>
    </w:p>
    <w:p w14:paraId="0C060762" w14:textId="77777777" w:rsidR="00FB20F7" w:rsidRDefault="000A6765" w:rsidP="00B7120E">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B7120E">
        <w:rPr>
          <w:rFonts w:cs="Arial"/>
          <w:color w:val="000000" w:themeColor="text1"/>
          <w:sz w:val="22"/>
          <w:szCs w:val="22"/>
        </w:rPr>
        <w:t>--</w:t>
      </w:r>
    </w:p>
    <w:p w14:paraId="5E55E250" w14:textId="05880D33" w:rsidR="00B7120E" w:rsidRPr="00135033" w:rsidRDefault="00FB20F7" w:rsidP="00B7120E">
      <w:pPr>
        <w:pStyle w:val="Textoindependiente"/>
        <w:spacing w:line="360" w:lineRule="auto"/>
        <w:rPr>
          <w:rFonts w:cs="Arial"/>
          <w:sz w:val="22"/>
          <w:szCs w:val="22"/>
        </w:rPr>
      </w:pPr>
      <w:r>
        <w:rPr>
          <w:rFonts w:cs="Arial"/>
          <w:color w:val="000000" w:themeColor="text1"/>
          <w:sz w:val="22"/>
          <w:szCs w:val="22"/>
        </w:rPr>
        <w:t>-</w:t>
      </w:r>
      <w:r w:rsidR="00B7120E">
        <w:rPr>
          <w:rFonts w:cs="Arial"/>
          <w:color w:val="000000" w:themeColor="text1"/>
          <w:sz w:val="22"/>
          <w:szCs w:val="22"/>
        </w:rPr>
        <w:t>----------------------------------------------------------------------------------------------------------------------</w:t>
      </w:r>
      <w:r w:rsidR="00A57786">
        <w:rPr>
          <w:rFonts w:cs="Arial"/>
          <w:color w:val="000000" w:themeColor="text1"/>
          <w:sz w:val="22"/>
          <w:szCs w:val="22"/>
        </w:rPr>
        <w:t>-</w:t>
      </w:r>
    </w:p>
    <w:p w14:paraId="1FD7FB3E" w14:textId="67DC1E0F" w:rsidR="00B7120E" w:rsidRPr="00C75104" w:rsidRDefault="00B7120E" w:rsidP="00B7120E">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ELABORACIÓN Y REMISIÓN DE ACTA DE OPINIÓN</w:t>
      </w:r>
      <w:r w:rsidRPr="00DE3DF9">
        <w:rPr>
          <w:rFonts w:cs="Arial"/>
          <w:b/>
          <w:color w:val="000000" w:themeColor="text1"/>
          <w:sz w:val="22"/>
          <w:szCs w:val="22"/>
        </w:rPr>
        <w:t xml:space="preserve"> </w:t>
      </w:r>
      <w:r>
        <w:rPr>
          <w:rFonts w:cs="Arial"/>
          <w:color w:val="000000" w:themeColor="text1"/>
          <w:sz w:val="22"/>
          <w:szCs w:val="22"/>
        </w:rPr>
        <w:t xml:space="preserve">de la Licitación Pública </w:t>
      </w:r>
      <w:r w:rsidR="00D02A6A">
        <w:rPr>
          <w:rFonts w:cs="Arial"/>
          <w:color w:val="000000" w:themeColor="text1"/>
          <w:sz w:val="22"/>
          <w:szCs w:val="22"/>
        </w:rPr>
        <w:t>Local LPL32</w:t>
      </w:r>
      <w:r>
        <w:rPr>
          <w:rFonts w:cs="Arial"/>
          <w:color w:val="000000" w:themeColor="text1"/>
          <w:sz w:val="22"/>
          <w:szCs w:val="22"/>
        </w:rPr>
        <w:t xml:space="preserve">/2016 correspondiente al proyecto denominado </w:t>
      </w:r>
      <w:r>
        <w:rPr>
          <w:rFonts w:cs="Arial"/>
          <w:b/>
          <w:color w:val="000000" w:themeColor="text1"/>
          <w:sz w:val="22"/>
          <w:szCs w:val="22"/>
        </w:rPr>
        <w:t>“</w:t>
      </w:r>
      <w:r w:rsidR="00D02A6A">
        <w:rPr>
          <w:rFonts w:cs="Arial"/>
          <w:b/>
          <w:color w:val="000000" w:themeColor="text1"/>
          <w:sz w:val="22"/>
          <w:szCs w:val="22"/>
        </w:rPr>
        <w:t>SEGURO COLECTIVO DE VIDA PARA PERSONAL DEL COLEGIO DE BACHILLERES DEL ESTADO DE JALISCO (COBAEJ)</w:t>
      </w:r>
      <w:r>
        <w:rPr>
          <w:rFonts w:cs="Arial"/>
          <w:b/>
          <w:color w:val="000000" w:themeColor="text1"/>
          <w:sz w:val="22"/>
          <w:szCs w:val="22"/>
        </w:rPr>
        <w:t xml:space="preserve">” </w:t>
      </w:r>
      <w:r w:rsidRPr="00DE3DF9">
        <w:rPr>
          <w:rFonts w:cs="Arial"/>
          <w:color w:val="000000" w:themeColor="text1"/>
          <w:sz w:val="22"/>
          <w:szCs w:val="22"/>
        </w:rPr>
        <w:t xml:space="preserve">presentadas ante la Comisión el día </w:t>
      </w:r>
      <w:r>
        <w:rPr>
          <w:rFonts w:cs="Arial"/>
          <w:color w:val="000000" w:themeColor="text1"/>
          <w:sz w:val="22"/>
          <w:szCs w:val="22"/>
        </w:rPr>
        <w:t>22</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595D75">
        <w:rPr>
          <w:rFonts w:cs="Arial"/>
          <w:color w:val="000000" w:themeColor="text1"/>
          <w:sz w:val="22"/>
          <w:szCs w:val="22"/>
        </w:rPr>
        <w:t>-------------------</w:t>
      </w:r>
      <w:r w:rsidR="009B3B70">
        <w:rPr>
          <w:rFonts w:cs="Arial"/>
          <w:color w:val="000000" w:themeColor="text1"/>
          <w:sz w:val="22"/>
          <w:szCs w:val="22"/>
        </w:rPr>
        <w:t>---------</w:t>
      </w:r>
    </w:p>
    <w:p w14:paraId="3BCE4DBE" w14:textId="40A43B29" w:rsidR="00756F00" w:rsidRDefault="00756F00" w:rsidP="00756F00">
      <w:pPr>
        <w:pStyle w:val="Textoindependiente"/>
        <w:spacing w:line="360" w:lineRule="auto"/>
        <w:rPr>
          <w:rFonts w:cs="Arial"/>
          <w:color w:val="000000" w:themeColor="text1"/>
          <w:sz w:val="22"/>
          <w:szCs w:val="22"/>
        </w:rPr>
      </w:pPr>
      <w:r>
        <w:rPr>
          <w:rFonts w:cs="Arial"/>
          <w:color w:val="000000" w:themeColor="text1"/>
          <w:sz w:val="22"/>
          <w:szCs w:val="22"/>
        </w:rPr>
        <w:lastRenderedPageBreak/>
        <w:t>Que previamente analizadas las propuestas técnicas y administrativas de acuerdo a los numerales 8 y 9 de las bases del proceso en mención y que una vez revisada las propuestas económicas se concluye lo siguiente: ----------------------------</w:t>
      </w:r>
      <w:r w:rsidR="009B3B70">
        <w:rPr>
          <w:rFonts w:cs="Arial"/>
          <w:color w:val="000000" w:themeColor="text1"/>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756F00" w:rsidRPr="00A82CFE" w14:paraId="58576FB0" w14:textId="77777777" w:rsidTr="00720171">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74895227" w14:textId="77777777" w:rsidR="00756F00" w:rsidRPr="00A82CFE" w:rsidRDefault="00756F00" w:rsidP="00720171">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14:paraId="5321A418" w14:textId="77777777" w:rsidR="00756F00" w:rsidRPr="00A82CFE" w:rsidRDefault="00756F00" w:rsidP="0072017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14:paraId="30893446" w14:textId="77777777" w:rsidR="009B3B70" w:rsidRDefault="009B3B70" w:rsidP="0072017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3DB33A04" w14:textId="32E9059D" w:rsidR="00756F00" w:rsidRDefault="00756F00" w:rsidP="0072017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p w14:paraId="4CA1055C" w14:textId="482B3C40" w:rsidR="009B3B70" w:rsidRPr="00A82CFE" w:rsidRDefault="009B3B70" w:rsidP="00720171">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756F00" w:rsidRPr="00AF7A35" w14:paraId="4D0DDCE3" w14:textId="77777777" w:rsidTr="0072017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D64A7E7" w14:textId="77777777" w:rsidR="00756F00" w:rsidRPr="00A82CFE" w:rsidRDefault="00756F00" w:rsidP="00720171">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14:paraId="098A1127" w14:textId="77777777" w:rsidR="00756F00" w:rsidRPr="002D29CF" w:rsidRDefault="00756F00" w:rsidP="007201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sidRPr="002D29CF">
              <w:rPr>
                <w:rFonts w:ascii="Arial" w:hAnsi="Arial" w:cs="Arial"/>
                <w:sz w:val="22"/>
                <w:szCs w:val="22"/>
                <w:lang w:val="es-MX"/>
              </w:rPr>
              <w:t>Seguros de Vida SURA M</w:t>
            </w:r>
            <w:r>
              <w:rPr>
                <w:rFonts w:ascii="Arial" w:hAnsi="Arial" w:cs="Arial"/>
                <w:sz w:val="22"/>
                <w:szCs w:val="22"/>
                <w:lang w:val="es-MX"/>
              </w:rPr>
              <w:t>éxico S.A. de C.V.</w:t>
            </w:r>
          </w:p>
        </w:tc>
        <w:tc>
          <w:tcPr>
            <w:tcW w:w="4138" w:type="dxa"/>
            <w:vAlign w:val="center"/>
          </w:tcPr>
          <w:p w14:paraId="10C0BC8B" w14:textId="77777777" w:rsidR="00756F00" w:rsidRPr="002D29CF" w:rsidRDefault="00756F00" w:rsidP="007201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$3´753,609.05 (Tres millones setecientos cincuenta y tres mil seiscientos nueve pesos 05/100 moneda nacional)</w:t>
            </w:r>
          </w:p>
        </w:tc>
      </w:tr>
      <w:tr w:rsidR="00756F00" w:rsidRPr="00F61493" w14:paraId="014BA8E6" w14:textId="77777777" w:rsidTr="00720171">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7DFD9BE" w14:textId="77777777" w:rsidR="00756F00" w:rsidRPr="00A82CFE" w:rsidRDefault="00756F00" w:rsidP="00720171">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14:paraId="51B1095E" w14:textId="06980F77" w:rsidR="00756F00" w:rsidRPr="00F61493" w:rsidRDefault="00756F00" w:rsidP="007201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Seguros BANORTE S.A. de C.V.</w:t>
            </w:r>
            <w:r w:rsidR="00441A73">
              <w:rPr>
                <w:rFonts w:ascii="Arial" w:hAnsi="Arial" w:cs="Arial"/>
                <w:sz w:val="22"/>
                <w:szCs w:val="22"/>
                <w:lang w:val="es-MX"/>
              </w:rPr>
              <w:t xml:space="preserve"> Grupo Financiero BANORTE</w:t>
            </w:r>
          </w:p>
        </w:tc>
        <w:tc>
          <w:tcPr>
            <w:tcW w:w="4138" w:type="dxa"/>
            <w:vAlign w:val="center"/>
          </w:tcPr>
          <w:p w14:paraId="0FC12F99" w14:textId="77777777" w:rsidR="00756F00" w:rsidRPr="00F61493" w:rsidRDefault="00756F00" w:rsidP="0072017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$3´588,008.65 (Tres millones quinientos ochenta y ocho mil ocho pesos 65/100 moneda nacional)</w:t>
            </w:r>
          </w:p>
        </w:tc>
      </w:tr>
      <w:tr w:rsidR="00756F00" w:rsidRPr="002D29CF" w14:paraId="3C0ECA2D" w14:textId="77777777" w:rsidTr="00720171">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4E9B2864" w14:textId="77777777" w:rsidR="00756F00" w:rsidRDefault="00756F00" w:rsidP="00720171">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14:paraId="31695DF2" w14:textId="77777777" w:rsidR="00756F00" w:rsidRPr="00455BD2" w:rsidRDefault="00756F00" w:rsidP="007201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AXA Seguros S.A. de C.V.</w:t>
            </w:r>
          </w:p>
        </w:tc>
        <w:tc>
          <w:tcPr>
            <w:tcW w:w="4138" w:type="dxa"/>
            <w:vAlign w:val="center"/>
          </w:tcPr>
          <w:p w14:paraId="3245D525" w14:textId="77777777" w:rsidR="00756F00" w:rsidRPr="00455BD2" w:rsidRDefault="00756F00" w:rsidP="0072017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$3´924,387.22 (Tres millones novecientos veinticuatro mil trescientos ochenta y siete pesos 22/100 moneda nacional)</w:t>
            </w:r>
          </w:p>
        </w:tc>
      </w:tr>
    </w:tbl>
    <w:p w14:paraId="1E6F031B" w14:textId="77777777" w:rsidR="00756F00" w:rsidRDefault="00756F00" w:rsidP="00756F00">
      <w:pPr>
        <w:pStyle w:val="Textoindependiente"/>
        <w:spacing w:line="360" w:lineRule="auto"/>
        <w:rPr>
          <w:rFonts w:cs="Arial"/>
          <w:color w:val="000000" w:themeColor="text1"/>
          <w:sz w:val="22"/>
          <w:szCs w:val="22"/>
        </w:rPr>
      </w:pPr>
      <w:r>
        <w:rPr>
          <w:rFonts w:cs="Arial"/>
          <w:color w:val="000000" w:themeColor="text1"/>
          <w:sz w:val="22"/>
          <w:szCs w:val="22"/>
        </w:rPr>
        <w:t>------------------------------------------------------------------------------------------------------------------------</w:t>
      </w:r>
    </w:p>
    <w:p w14:paraId="23D6E5B9" w14:textId="21EC3807" w:rsidR="00756F00" w:rsidRDefault="00756F00" w:rsidP="00756F00">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de la Licitación Pública Local LPL32/2016 correspondiente al proyecto denominado </w:t>
      </w:r>
      <w:r>
        <w:rPr>
          <w:rFonts w:cs="Arial"/>
          <w:b/>
          <w:color w:val="000000" w:themeColor="text1"/>
          <w:sz w:val="22"/>
          <w:szCs w:val="22"/>
        </w:rPr>
        <w:t xml:space="preserve">“SEGURO COLECTIVO DE VIDA PARA PERSONAL DEL COLEGIO DE BACHILLERES DEL ESTADO DE JALISCO (COBAEJ)”  </w:t>
      </w:r>
      <w:r w:rsidR="00940E72">
        <w:rPr>
          <w:rFonts w:cs="Arial"/>
          <w:color w:val="000000" w:themeColor="text1"/>
          <w:sz w:val="22"/>
          <w:szCs w:val="22"/>
        </w:rPr>
        <w:t>sugiriendo</w:t>
      </w:r>
      <w:r>
        <w:rPr>
          <w:rFonts w:cs="Arial"/>
          <w:color w:val="000000" w:themeColor="text1"/>
          <w:sz w:val="22"/>
          <w:szCs w:val="22"/>
        </w:rPr>
        <w:t xml:space="preserve"> la adjudicación a la empresa denominada Seguros BANORTE S.A. de C.V.</w:t>
      </w:r>
      <w:r w:rsidR="00441A73">
        <w:rPr>
          <w:rFonts w:cs="Arial"/>
          <w:color w:val="000000" w:themeColor="text1"/>
          <w:sz w:val="22"/>
          <w:szCs w:val="22"/>
        </w:rPr>
        <w:t xml:space="preserve"> Grupo Financiero BANORTE,</w:t>
      </w:r>
      <w:r>
        <w:rPr>
          <w:rFonts w:cs="Arial"/>
          <w:color w:val="000000" w:themeColor="text1"/>
          <w:sz w:val="22"/>
          <w:szCs w:val="22"/>
        </w:rPr>
        <w:t xml:space="preserve"> por un monto total de hasta </w:t>
      </w:r>
      <w:r>
        <w:rPr>
          <w:rFonts w:cs="Arial"/>
          <w:sz w:val="22"/>
          <w:szCs w:val="22"/>
        </w:rPr>
        <w:t xml:space="preserve">$3´588,008.65 (Tres millones quinientos ochenta y ocho mil ocho pesos 65/100 moneda nacional)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760DF8">
        <w:rPr>
          <w:rFonts w:cs="Arial"/>
          <w:color w:val="000000" w:themeColor="text1"/>
          <w:sz w:val="22"/>
          <w:szCs w:val="22"/>
        </w:rPr>
        <w:t>--</w:t>
      </w:r>
      <w:r>
        <w:rPr>
          <w:rFonts w:cs="Arial"/>
          <w:color w:val="000000" w:themeColor="text1"/>
          <w:sz w:val="22"/>
          <w:szCs w:val="22"/>
        </w:rPr>
        <w:t>-----------------</w:t>
      </w:r>
      <w:r w:rsidR="00441A73">
        <w:rPr>
          <w:rFonts w:cs="Arial"/>
          <w:color w:val="000000" w:themeColor="text1"/>
          <w:sz w:val="22"/>
          <w:szCs w:val="22"/>
        </w:rPr>
        <w:t>---------------------------------------------------------------</w:t>
      </w:r>
      <w:r w:rsidR="009B3B70">
        <w:rPr>
          <w:rFonts w:cs="Arial"/>
          <w:color w:val="000000" w:themeColor="text1"/>
          <w:sz w:val="22"/>
          <w:szCs w:val="22"/>
        </w:rPr>
        <w:t>---------------------------------------------------</w:t>
      </w:r>
    </w:p>
    <w:p w14:paraId="0637A58E" w14:textId="77777777" w:rsidR="00B7120E" w:rsidRDefault="00B7120E" w:rsidP="00B7120E">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14:paraId="1FD6E6AB" w14:textId="689DFEA8" w:rsidR="003A3AAC" w:rsidRPr="00C75104" w:rsidRDefault="003A3AAC" w:rsidP="003A3AAC">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00927E79">
        <w:rPr>
          <w:rFonts w:cs="Arial"/>
          <w:b/>
          <w:color w:val="000000" w:themeColor="text1"/>
          <w:sz w:val="22"/>
          <w:szCs w:val="22"/>
        </w:rPr>
        <w:t>ELABORACIÓN Y REMISIÓN DE ACTA DE OPINIÓN</w:t>
      </w:r>
      <w:r>
        <w:rPr>
          <w:rFonts w:cs="Arial"/>
          <w:color w:val="000000" w:themeColor="text1"/>
          <w:sz w:val="22"/>
          <w:szCs w:val="22"/>
        </w:rPr>
        <w:t xml:space="preserve"> al concurso C1</w:t>
      </w:r>
      <w:r w:rsidR="006200CE">
        <w:rPr>
          <w:rFonts w:cs="Arial"/>
          <w:color w:val="000000" w:themeColor="text1"/>
          <w:sz w:val="22"/>
          <w:szCs w:val="22"/>
        </w:rPr>
        <w:t>08</w:t>
      </w:r>
      <w:r>
        <w:rPr>
          <w:rFonts w:cs="Arial"/>
          <w:color w:val="000000" w:themeColor="text1"/>
          <w:sz w:val="22"/>
          <w:szCs w:val="22"/>
        </w:rPr>
        <w:t xml:space="preserve">/2016 correspondiente al proyecto denominado </w:t>
      </w:r>
      <w:r>
        <w:rPr>
          <w:rFonts w:cs="Arial"/>
          <w:b/>
          <w:color w:val="000000" w:themeColor="text1"/>
          <w:sz w:val="22"/>
          <w:szCs w:val="22"/>
        </w:rPr>
        <w:t>“</w:t>
      </w:r>
      <w:r w:rsidR="006200CE">
        <w:rPr>
          <w:rFonts w:cs="Arial"/>
          <w:b/>
          <w:color w:val="000000" w:themeColor="text1"/>
          <w:sz w:val="22"/>
          <w:szCs w:val="22"/>
        </w:rPr>
        <w:t>ADQUISICIÓN DE MATERIAL ELÉCTRICO Y ELECTRÓNICO PARA EL CECYTEJ</w:t>
      </w:r>
      <w:r>
        <w:rPr>
          <w:rFonts w:cs="Arial"/>
          <w:b/>
          <w:color w:val="000000" w:themeColor="text1"/>
          <w:sz w:val="22"/>
          <w:szCs w:val="22"/>
        </w:rPr>
        <w:t xml:space="preserve">” </w:t>
      </w:r>
      <w:r w:rsidRPr="00DE3DF9">
        <w:rPr>
          <w:rFonts w:cs="Arial"/>
          <w:color w:val="000000" w:themeColor="text1"/>
          <w:sz w:val="22"/>
          <w:szCs w:val="22"/>
        </w:rPr>
        <w:t>presentadas ante la Comisión el día</w:t>
      </w:r>
      <w:r w:rsidR="006200CE">
        <w:rPr>
          <w:rFonts w:cs="Arial"/>
          <w:color w:val="000000" w:themeColor="text1"/>
          <w:sz w:val="22"/>
          <w:szCs w:val="22"/>
        </w:rPr>
        <w:t xml:space="preserve"> </w:t>
      </w:r>
      <w:r w:rsidR="00927E79">
        <w:rPr>
          <w:rFonts w:cs="Arial"/>
          <w:color w:val="000000" w:themeColor="text1"/>
          <w:sz w:val="22"/>
          <w:szCs w:val="22"/>
        </w:rPr>
        <w:t>25</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9B3B70">
        <w:rPr>
          <w:rFonts w:cs="Arial"/>
          <w:color w:val="000000" w:themeColor="text1"/>
          <w:sz w:val="22"/>
          <w:szCs w:val="22"/>
        </w:rPr>
        <w:t>------------------------------------</w:t>
      </w:r>
    </w:p>
    <w:p w14:paraId="125BFCCD" w14:textId="77777777" w:rsidR="003A3AAC" w:rsidRPr="0075375C" w:rsidRDefault="003A3AAC" w:rsidP="003A3AA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
        <w:tblW w:w="5000" w:type="pct"/>
        <w:tblLook w:val="04A0" w:firstRow="1" w:lastRow="0" w:firstColumn="1" w:lastColumn="0" w:noHBand="0" w:noVBand="1"/>
      </w:tblPr>
      <w:tblGrid>
        <w:gridCol w:w="2386"/>
        <w:gridCol w:w="2281"/>
        <w:gridCol w:w="2182"/>
        <w:gridCol w:w="1989"/>
      </w:tblGrid>
      <w:tr w:rsidR="00927E79" w:rsidRPr="00927E79" w14:paraId="2E170AB0" w14:textId="77777777" w:rsidTr="00927E7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1" w:type="pct"/>
            <w:vAlign w:val="center"/>
            <w:hideMark/>
          </w:tcPr>
          <w:p w14:paraId="6DFDED4E" w14:textId="77777777" w:rsidR="00927E79" w:rsidRPr="00927E79" w:rsidRDefault="00927E79" w:rsidP="00927E79">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PARTICIPANTE</w:t>
            </w:r>
          </w:p>
        </w:tc>
        <w:tc>
          <w:tcPr>
            <w:tcW w:w="1331" w:type="pct"/>
            <w:vAlign w:val="center"/>
            <w:hideMark/>
          </w:tcPr>
          <w:p w14:paraId="4185C950" w14:textId="77777777" w:rsidR="00927E79" w:rsidRPr="00927E79" w:rsidRDefault="00927E79" w:rsidP="00927E7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SOINTE SOLUCIONES INTELECTO Y TECNOLOGIA S.A. DE C.V.</w:t>
            </w:r>
          </w:p>
        </w:tc>
        <w:tc>
          <w:tcPr>
            <w:tcW w:w="1275" w:type="pct"/>
            <w:vAlign w:val="center"/>
            <w:hideMark/>
          </w:tcPr>
          <w:p w14:paraId="4488E531" w14:textId="77777777" w:rsidR="00927E79" w:rsidRPr="00927E79" w:rsidRDefault="00927E79" w:rsidP="00927E7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INDUSTRIAS GFE S.A.P.I. DE C.V.</w:t>
            </w:r>
          </w:p>
        </w:tc>
        <w:tc>
          <w:tcPr>
            <w:tcW w:w="1004" w:type="pct"/>
            <w:vAlign w:val="center"/>
            <w:hideMark/>
          </w:tcPr>
          <w:p w14:paraId="52CD6E8D" w14:textId="2167C162" w:rsidR="00927E79" w:rsidRPr="00927E79" w:rsidRDefault="00441A73" w:rsidP="00927E7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SOLUCIONES INDUSTRIALES, CIENTÍFICAS Y TECNOLÓGICAS S.A. DE C.V.</w:t>
            </w:r>
          </w:p>
        </w:tc>
      </w:tr>
      <w:tr w:rsidR="00927E79" w:rsidRPr="00927E79" w14:paraId="03240291" w14:textId="77777777" w:rsidTr="00927E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1" w:type="pct"/>
            <w:vAlign w:val="center"/>
            <w:hideMark/>
          </w:tcPr>
          <w:p w14:paraId="4501D841" w14:textId="77777777" w:rsidR="00927E79" w:rsidRPr="00927E79" w:rsidRDefault="00927E79" w:rsidP="00927E79">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ANEXO 3 CARTA PROPOSICION</w:t>
            </w:r>
          </w:p>
        </w:tc>
        <w:tc>
          <w:tcPr>
            <w:tcW w:w="1331" w:type="pct"/>
            <w:vAlign w:val="center"/>
            <w:hideMark/>
          </w:tcPr>
          <w:p w14:paraId="72D2190A"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275" w:type="pct"/>
            <w:vAlign w:val="center"/>
            <w:hideMark/>
          </w:tcPr>
          <w:p w14:paraId="01179643"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004" w:type="pct"/>
            <w:vAlign w:val="center"/>
            <w:hideMark/>
          </w:tcPr>
          <w:p w14:paraId="00EC451C"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r>
      <w:tr w:rsidR="00927E79" w:rsidRPr="00927E79" w14:paraId="38AE747D" w14:textId="77777777" w:rsidTr="00927E79">
        <w:trPr>
          <w:trHeight w:val="20"/>
        </w:trPr>
        <w:tc>
          <w:tcPr>
            <w:cnfStyle w:val="001000000000" w:firstRow="0" w:lastRow="0" w:firstColumn="1" w:lastColumn="0" w:oddVBand="0" w:evenVBand="0" w:oddHBand="0" w:evenHBand="0" w:firstRowFirstColumn="0" w:firstRowLastColumn="0" w:lastRowFirstColumn="0" w:lastRowLastColumn="0"/>
            <w:tcW w:w="1391" w:type="pct"/>
            <w:vAlign w:val="center"/>
            <w:hideMark/>
          </w:tcPr>
          <w:p w14:paraId="178326EA" w14:textId="77777777" w:rsidR="00927E79" w:rsidRPr="00927E79" w:rsidRDefault="00927E79" w:rsidP="00927E79">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Anexo 4  ACREDITACION</w:t>
            </w:r>
          </w:p>
        </w:tc>
        <w:tc>
          <w:tcPr>
            <w:tcW w:w="1331" w:type="pct"/>
            <w:vAlign w:val="center"/>
            <w:hideMark/>
          </w:tcPr>
          <w:p w14:paraId="1D78ACFC"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275" w:type="pct"/>
            <w:vAlign w:val="center"/>
            <w:hideMark/>
          </w:tcPr>
          <w:p w14:paraId="3990EEFA"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004" w:type="pct"/>
            <w:vAlign w:val="center"/>
            <w:hideMark/>
          </w:tcPr>
          <w:p w14:paraId="082CC5D7"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r>
      <w:tr w:rsidR="00927E79" w:rsidRPr="00927E79" w14:paraId="71847D0C" w14:textId="77777777" w:rsidTr="00927E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1" w:type="pct"/>
            <w:vAlign w:val="center"/>
            <w:hideMark/>
          </w:tcPr>
          <w:p w14:paraId="17B7BFC5" w14:textId="77777777" w:rsidR="00927E79" w:rsidRPr="00927E79" w:rsidRDefault="00927E79" w:rsidP="00927E79">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Anexo 5  (PROPUESTA TECNICA)</w:t>
            </w:r>
          </w:p>
        </w:tc>
        <w:tc>
          <w:tcPr>
            <w:tcW w:w="1331" w:type="pct"/>
            <w:vAlign w:val="center"/>
            <w:hideMark/>
          </w:tcPr>
          <w:p w14:paraId="7F44B2AB"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275" w:type="pct"/>
            <w:vAlign w:val="center"/>
            <w:hideMark/>
          </w:tcPr>
          <w:p w14:paraId="09873C9D"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004" w:type="pct"/>
            <w:vAlign w:val="center"/>
            <w:hideMark/>
          </w:tcPr>
          <w:p w14:paraId="242D1B7E"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r>
      <w:tr w:rsidR="00927E79" w:rsidRPr="00927E79" w14:paraId="35030ECA" w14:textId="77777777" w:rsidTr="00927E79">
        <w:trPr>
          <w:trHeight w:val="20"/>
        </w:trPr>
        <w:tc>
          <w:tcPr>
            <w:cnfStyle w:val="001000000000" w:firstRow="0" w:lastRow="0" w:firstColumn="1" w:lastColumn="0" w:oddVBand="0" w:evenVBand="0" w:oddHBand="0" w:evenHBand="0" w:firstRowFirstColumn="0" w:firstRowLastColumn="0" w:lastRowFirstColumn="0" w:lastRowLastColumn="0"/>
            <w:tcW w:w="1391" w:type="pct"/>
            <w:vAlign w:val="center"/>
            <w:hideMark/>
          </w:tcPr>
          <w:p w14:paraId="02BE321E" w14:textId="77777777" w:rsidR="00927E79" w:rsidRPr="00927E79" w:rsidRDefault="00927E79" w:rsidP="00927E79">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ANEXO 6 (PROPUESTA ECONOMICA)</w:t>
            </w:r>
          </w:p>
        </w:tc>
        <w:tc>
          <w:tcPr>
            <w:tcW w:w="1331" w:type="pct"/>
            <w:vAlign w:val="center"/>
            <w:hideMark/>
          </w:tcPr>
          <w:p w14:paraId="55956D02"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275" w:type="pct"/>
            <w:vAlign w:val="center"/>
            <w:hideMark/>
          </w:tcPr>
          <w:p w14:paraId="6083C3D6"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004" w:type="pct"/>
            <w:vAlign w:val="center"/>
            <w:hideMark/>
          </w:tcPr>
          <w:p w14:paraId="39FCDEFB"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r>
      <w:tr w:rsidR="00927E79" w:rsidRPr="00927E79" w14:paraId="3EBC9356" w14:textId="77777777" w:rsidTr="00927E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91" w:type="pct"/>
            <w:vAlign w:val="center"/>
            <w:hideMark/>
          </w:tcPr>
          <w:p w14:paraId="515B196C" w14:textId="77777777" w:rsidR="00927E79" w:rsidRPr="00927E79" w:rsidRDefault="00927E79" w:rsidP="00927E79">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ANEXO 7 (ESTRATIFICACION)</w:t>
            </w:r>
          </w:p>
        </w:tc>
        <w:tc>
          <w:tcPr>
            <w:tcW w:w="1331" w:type="pct"/>
            <w:vAlign w:val="center"/>
            <w:hideMark/>
          </w:tcPr>
          <w:p w14:paraId="2EEB2D5C"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275" w:type="pct"/>
            <w:vAlign w:val="center"/>
            <w:hideMark/>
          </w:tcPr>
          <w:p w14:paraId="0F37F632"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c>
          <w:tcPr>
            <w:tcW w:w="1004" w:type="pct"/>
            <w:vAlign w:val="center"/>
            <w:hideMark/>
          </w:tcPr>
          <w:p w14:paraId="70EC927C"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927E79">
              <w:rPr>
                <w:rFonts w:cs="Arial"/>
                <w:b/>
                <w:bCs/>
                <w:color w:val="000000" w:themeColor="text1"/>
                <w:sz w:val="22"/>
                <w:szCs w:val="22"/>
                <w:lang w:val="es-ES"/>
              </w:rPr>
              <w:t>SI ENTREGO</w:t>
            </w:r>
          </w:p>
        </w:tc>
      </w:tr>
    </w:tbl>
    <w:p w14:paraId="636D207C" w14:textId="77777777" w:rsidR="003A3AAC" w:rsidRDefault="003A3AAC" w:rsidP="003A3AAC">
      <w:pPr>
        <w:pStyle w:val="Textoindependiente"/>
        <w:spacing w:line="360" w:lineRule="auto"/>
        <w:rPr>
          <w:rFonts w:cs="Arial"/>
          <w:color w:val="000000" w:themeColor="text1"/>
          <w:sz w:val="22"/>
          <w:szCs w:val="22"/>
        </w:rPr>
      </w:pPr>
      <w:r>
        <w:rPr>
          <w:rFonts w:cs="Arial"/>
          <w:color w:val="000000" w:themeColor="text1"/>
          <w:sz w:val="22"/>
          <w:szCs w:val="22"/>
        </w:rPr>
        <w:t>-----------------------------------------------------------------------------------------------------------------------</w:t>
      </w:r>
      <w:r w:rsidR="006200CE">
        <w:rPr>
          <w:rFonts w:cs="Arial"/>
          <w:color w:val="000000" w:themeColor="text1"/>
          <w:sz w:val="22"/>
          <w:szCs w:val="22"/>
        </w:rPr>
        <w:t>-</w:t>
      </w:r>
    </w:p>
    <w:p w14:paraId="6C841182" w14:textId="77777777" w:rsidR="003A3AAC" w:rsidRDefault="003A3AAC" w:rsidP="003A3AA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2533"/>
        <w:gridCol w:w="1421"/>
        <w:gridCol w:w="1267"/>
        <w:gridCol w:w="1527"/>
        <w:gridCol w:w="2090"/>
      </w:tblGrid>
      <w:tr w:rsidR="00927E79" w:rsidRPr="00927E79" w14:paraId="0B39E910" w14:textId="77777777" w:rsidTr="00927E7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noWrap/>
            <w:vAlign w:val="center"/>
            <w:hideMark/>
          </w:tcPr>
          <w:p w14:paraId="21A0879D" w14:textId="77777777" w:rsidR="00927E79" w:rsidRPr="00927E79" w:rsidRDefault="00927E79" w:rsidP="00927E79">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PARTICIPANTES</w:t>
            </w:r>
          </w:p>
        </w:tc>
        <w:tc>
          <w:tcPr>
            <w:tcW w:w="1455" w:type="dxa"/>
            <w:noWrap/>
            <w:vAlign w:val="center"/>
            <w:hideMark/>
          </w:tcPr>
          <w:p w14:paraId="267F4E5B" w14:textId="77777777" w:rsidR="00927E79" w:rsidRPr="00927E79" w:rsidRDefault="00927E79" w:rsidP="00927E7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CANTIDAD</w:t>
            </w:r>
          </w:p>
        </w:tc>
        <w:tc>
          <w:tcPr>
            <w:tcW w:w="1296" w:type="dxa"/>
            <w:noWrap/>
            <w:vAlign w:val="center"/>
            <w:hideMark/>
          </w:tcPr>
          <w:p w14:paraId="7CEDB4FF" w14:textId="6B9FFC32" w:rsidR="00927E79" w:rsidRPr="00927E79" w:rsidRDefault="00927E79" w:rsidP="00927E7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P.U.</w:t>
            </w:r>
          </w:p>
        </w:tc>
        <w:tc>
          <w:tcPr>
            <w:tcW w:w="1563" w:type="dxa"/>
            <w:noWrap/>
            <w:vAlign w:val="center"/>
            <w:hideMark/>
          </w:tcPr>
          <w:p w14:paraId="4645A6D4" w14:textId="77777777" w:rsidR="00927E79" w:rsidRPr="00927E79" w:rsidRDefault="00927E79" w:rsidP="00927E7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SUBTOTAL</w:t>
            </w:r>
          </w:p>
        </w:tc>
        <w:tc>
          <w:tcPr>
            <w:tcW w:w="2142" w:type="dxa"/>
            <w:noWrap/>
            <w:vAlign w:val="center"/>
            <w:hideMark/>
          </w:tcPr>
          <w:p w14:paraId="791DE728" w14:textId="77777777" w:rsidR="00927E79" w:rsidRPr="00927E79" w:rsidRDefault="00927E79" w:rsidP="00927E7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TOTAL</w:t>
            </w:r>
          </w:p>
        </w:tc>
      </w:tr>
      <w:tr w:rsidR="00927E79" w:rsidRPr="00927E79" w14:paraId="4E217708" w14:textId="77777777" w:rsidTr="00927E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47AEC448" w14:textId="77777777" w:rsidR="00927E79" w:rsidRPr="00927E79" w:rsidRDefault="00927E79" w:rsidP="00927E79">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lastRenderedPageBreak/>
              <w:t>SOINTE SOLUCIONES INTELECTO Y TECNOLOGIA S.A. DE C.V.</w:t>
            </w:r>
          </w:p>
        </w:tc>
        <w:tc>
          <w:tcPr>
            <w:tcW w:w="1455" w:type="dxa"/>
            <w:vAlign w:val="center"/>
            <w:hideMark/>
          </w:tcPr>
          <w:p w14:paraId="16ACE436"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420</w:t>
            </w:r>
          </w:p>
        </w:tc>
        <w:tc>
          <w:tcPr>
            <w:tcW w:w="1296" w:type="dxa"/>
            <w:noWrap/>
            <w:vAlign w:val="center"/>
            <w:hideMark/>
          </w:tcPr>
          <w:p w14:paraId="01BBAE3C"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$1,691.00</w:t>
            </w:r>
          </w:p>
        </w:tc>
        <w:tc>
          <w:tcPr>
            <w:tcW w:w="1563" w:type="dxa"/>
            <w:noWrap/>
            <w:vAlign w:val="center"/>
            <w:hideMark/>
          </w:tcPr>
          <w:p w14:paraId="1817D345"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$710,220.00</w:t>
            </w:r>
          </w:p>
        </w:tc>
        <w:tc>
          <w:tcPr>
            <w:tcW w:w="2142" w:type="dxa"/>
            <w:noWrap/>
            <w:vAlign w:val="center"/>
            <w:hideMark/>
          </w:tcPr>
          <w:p w14:paraId="6510BCA2"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$823,855.20</w:t>
            </w:r>
          </w:p>
        </w:tc>
      </w:tr>
      <w:tr w:rsidR="00927E79" w:rsidRPr="00927E79" w14:paraId="55D75B1F" w14:textId="77777777" w:rsidTr="00927E79">
        <w:trPr>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74E0421F" w14:textId="77777777" w:rsidR="00927E79" w:rsidRPr="00927E79" w:rsidRDefault="00927E79" w:rsidP="00927E79">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INDUSTRIAS GFE S.A.P.I. DE C.V.</w:t>
            </w:r>
          </w:p>
        </w:tc>
        <w:tc>
          <w:tcPr>
            <w:tcW w:w="1455" w:type="dxa"/>
            <w:vAlign w:val="center"/>
            <w:hideMark/>
          </w:tcPr>
          <w:p w14:paraId="5A55A5C2"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420</w:t>
            </w:r>
          </w:p>
        </w:tc>
        <w:tc>
          <w:tcPr>
            <w:tcW w:w="1296" w:type="dxa"/>
            <w:noWrap/>
            <w:vAlign w:val="center"/>
            <w:hideMark/>
          </w:tcPr>
          <w:p w14:paraId="22C4DF1E"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$1,710.00</w:t>
            </w:r>
          </w:p>
        </w:tc>
        <w:tc>
          <w:tcPr>
            <w:tcW w:w="1563" w:type="dxa"/>
            <w:noWrap/>
            <w:vAlign w:val="center"/>
            <w:hideMark/>
          </w:tcPr>
          <w:p w14:paraId="75B03AFE"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$718,200.00</w:t>
            </w:r>
          </w:p>
        </w:tc>
        <w:tc>
          <w:tcPr>
            <w:tcW w:w="2142" w:type="dxa"/>
            <w:noWrap/>
            <w:vAlign w:val="center"/>
            <w:hideMark/>
          </w:tcPr>
          <w:p w14:paraId="04D40BDA" w14:textId="77777777" w:rsidR="00927E79" w:rsidRPr="00927E79" w:rsidRDefault="00927E79" w:rsidP="00927E7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$833,112.00</w:t>
            </w:r>
          </w:p>
        </w:tc>
      </w:tr>
      <w:tr w:rsidR="00927E79" w:rsidRPr="00927E79" w14:paraId="6B9168CA" w14:textId="77777777" w:rsidTr="00927E7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8" w:type="dxa"/>
            <w:vAlign w:val="center"/>
            <w:hideMark/>
          </w:tcPr>
          <w:p w14:paraId="41CFA58E" w14:textId="580CEC69" w:rsidR="00927E79" w:rsidRPr="00927E79" w:rsidRDefault="00441A73" w:rsidP="00927E79">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SOLUCIONES INDUSTRIALES, CIENTÍFICAS Y TECNOLÓGICAS S.A. DE C.V.</w:t>
            </w:r>
          </w:p>
        </w:tc>
        <w:tc>
          <w:tcPr>
            <w:tcW w:w="1455" w:type="dxa"/>
            <w:vAlign w:val="center"/>
            <w:hideMark/>
          </w:tcPr>
          <w:p w14:paraId="560F04A3"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420</w:t>
            </w:r>
          </w:p>
        </w:tc>
        <w:tc>
          <w:tcPr>
            <w:tcW w:w="1296" w:type="dxa"/>
            <w:noWrap/>
            <w:vAlign w:val="center"/>
            <w:hideMark/>
          </w:tcPr>
          <w:p w14:paraId="1931C911"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$276.00</w:t>
            </w:r>
          </w:p>
        </w:tc>
        <w:tc>
          <w:tcPr>
            <w:tcW w:w="1563" w:type="dxa"/>
            <w:noWrap/>
            <w:vAlign w:val="center"/>
            <w:hideMark/>
          </w:tcPr>
          <w:p w14:paraId="25FB6193"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$115,920.00</w:t>
            </w:r>
          </w:p>
        </w:tc>
        <w:tc>
          <w:tcPr>
            <w:tcW w:w="2142" w:type="dxa"/>
            <w:noWrap/>
            <w:vAlign w:val="center"/>
            <w:hideMark/>
          </w:tcPr>
          <w:p w14:paraId="37DB1A6C" w14:textId="77777777" w:rsidR="00927E79" w:rsidRPr="00927E79" w:rsidRDefault="00927E79" w:rsidP="00927E7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27E79">
              <w:rPr>
                <w:rFonts w:cs="Arial"/>
                <w:color w:val="000000" w:themeColor="text1"/>
                <w:sz w:val="22"/>
                <w:szCs w:val="22"/>
                <w:lang w:val="es-ES"/>
              </w:rPr>
              <w:t>$134,467.20</w:t>
            </w:r>
          </w:p>
        </w:tc>
      </w:tr>
    </w:tbl>
    <w:p w14:paraId="446DF921" w14:textId="77777777" w:rsidR="003A3AAC" w:rsidRPr="00086D0F" w:rsidRDefault="003A3AAC" w:rsidP="003A3AAC">
      <w:pPr>
        <w:pStyle w:val="Textoindependiente"/>
        <w:spacing w:line="360" w:lineRule="auto"/>
        <w:rPr>
          <w:rFonts w:cs="Arial"/>
          <w:color w:val="000000" w:themeColor="text1"/>
          <w:sz w:val="22"/>
          <w:szCs w:val="22"/>
        </w:rPr>
      </w:pPr>
      <w:r>
        <w:rPr>
          <w:rFonts w:cs="Arial"/>
          <w:color w:val="000000" w:themeColor="text1"/>
          <w:sz w:val="22"/>
          <w:szCs w:val="22"/>
        </w:rPr>
        <w:t>------------------------------------------------------------------------------------------------------------------------</w:t>
      </w:r>
    </w:p>
    <w:p w14:paraId="49FB489F" w14:textId="77777777" w:rsidR="003A3AAC" w:rsidRDefault="003A3AAC" w:rsidP="003A3AAC">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es por un monto de hasta </w:t>
      </w:r>
      <w:r>
        <w:rPr>
          <w:rFonts w:cs="Arial"/>
          <w:color w:val="000000" w:themeColor="text1"/>
          <w:sz w:val="22"/>
          <w:szCs w:val="22"/>
        </w:rPr>
        <w:t>$</w:t>
      </w:r>
      <w:r w:rsidR="00927E79">
        <w:rPr>
          <w:rFonts w:cs="Arial"/>
          <w:color w:val="000000" w:themeColor="text1"/>
          <w:sz w:val="22"/>
          <w:szCs w:val="22"/>
        </w:rPr>
        <w:t xml:space="preserve">850,000.00 (Ochocientos cincuenta mil pesos 00/100 moneda nacional). </w:t>
      </w:r>
      <w:r>
        <w:rPr>
          <w:rFonts w:cs="Arial"/>
          <w:color w:val="000000" w:themeColor="text1"/>
          <w:sz w:val="22"/>
          <w:szCs w:val="22"/>
        </w:rPr>
        <w:t>--------------------------------------------------------------------</w:t>
      </w:r>
      <w:r w:rsidR="00927E79">
        <w:rPr>
          <w:rFonts w:cs="Arial"/>
          <w:color w:val="000000" w:themeColor="text1"/>
          <w:sz w:val="22"/>
          <w:szCs w:val="22"/>
        </w:rPr>
        <w:t>-------</w:t>
      </w:r>
    </w:p>
    <w:p w14:paraId="481DC93D" w14:textId="77777777" w:rsidR="003A3AAC" w:rsidRPr="00D42603" w:rsidRDefault="003A3AAC" w:rsidP="003A3AAC">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39BDFBF5" w14:textId="77777777" w:rsidR="003A3AAC" w:rsidRDefault="003A3AAC" w:rsidP="003A3AAC">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Pr="00481430">
        <w:rPr>
          <w:rFonts w:cs="Arial"/>
          <w:color w:val="000000" w:themeColor="text1"/>
          <w:sz w:val="22"/>
          <w:szCs w:val="22"/>
        </w:rPr>
        <w:t>el</w:t>
      </w:r>
      <w:r>
        <w:rPr>
          <w:rFonts w:cs="Arial"/>
          <w:color w:val="000000" w:themeColor="text1"/>
          <w:sz w:val="22"/>
          <w:szCs w:val="22"/>
        </w:rPr>
        <w:t xml:space="preserve"> Ing. </w:t>
      </w:r>
      <w:r w:rsidR="00927E79">
        <w:rPr>
          <w:rFonts w:cs="Arial"/>
          <w:color w:val="000000" w:themeColor="text1"/>
          <w:sz w:val="22"/>
          <w:szCs w:val="22"/>
        </w:rPr>
        <w:t>Eligio Iñiguez González</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665"/>
        <w:gridCol w:w="3173"/>
      </w:tblGrid>
      <w:tr w:rsidR="00927E79" w:rsidRPr="00927E79" w14:paraId="2C35D78B" w14:textId="77777777" w:rsidTr="00927E7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5" w:type="pct"/>
            <w:noWrap/>
            <w:vAlign w:val="center"/>
            <w:hideMark/>
          </w:tcPr>
          <w:p w14:paraId="4877B4D4" w14:textId="77777777" w:rsidR="00927E79" w:rsidRPr="00927E79" w:rsidRDefault="00927E79" w:rsidP="00720171">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PARTICIPANTES</w:t>
            </w:r>
          </w:p>
        </w:tc>
        <w:tc>
          <w:tcPr>
            <w:tcW w:w="1795" w:type="pct"/>
            <w:noWrap/>
            <w:vAlign w:val="center"/>
            <w:hideMark/>
          </w:tcPr>
          <w:p w14:paraId="33610627" w14:textId="77777777" w:rsidR="00927E79" w:rsidRPr="00927E79" w:rsidRDefault="00DD0286" w:rsidP="007201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927E79" w:rsidRPr="00927E79" w14:paraId="0F32C4BB" w14:textId="77777777" w:rsidTr="00DD0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5" w:type="pct"/>
            <w:vAlign w:val="center"/>
            <w:hideMark/>
          </w:tcPr>
          <w:p w14:paraId="289AAD04" w14:textId="77777777" w:rsidR="00927E79" w:rsidRPr="00927E79" w:rsidRDefault="00927E79" w:rsidP="00720171">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SOINTE SOLUCIONES INTELECTO Y TECNOLOGIA S.A. DE C.V.</w:t>
            </w:r>
          </w:p>
        </w:tc>
        <w:tc>
          <w:tcPr>
            <w:tcW w:w="1795" w:type="pct"/>
            <w:vAlign w:val="center"/>
          </w:tcPr>
          <w:p w14:paraId="50EC2ACC" w14:textId="77777777" w:rsidR="00927E79" w:rsidRPr="00927E79" w:rsidRDefault="00DD0286" w:rsidP="007201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927E79" w:rsidRPr="00927E79" w14:paraId="67F8B6FC" w14:textId="77777777" w:rsidTr="00DD0286">
        <w:trPr>
          <w:trHeight w:val="20"/>
        </w:trPr>
        <w:tc>
          <w:tcPr>
            <w:cnfStyle w:val="001000000000" w:firstRow="0" w:lastRow="0" w:firstColumn="1" w:lastColumn="0" w:oddVBand="0" w:evenVBand="0" w:oddHBand="0" w:evenHBand="0" w:firstRowFirstColumn="0" w:firstRowLastColumn="0" w:lastRowFirstColumn="0" w:lastRowLastColumn="0"/>
            <w:tcW w:w="3205" w:type="pct"/>
            <w:vAlign w:val="center"/>
            <w:hideMark/>
          </w:tcPr>
          <w:p w14:paraId="29B1EDA3" w14:textId="77777777" w:rsidR="00927E79" w:rsidRPr="00927E79" w:rsidRDefault="00927E79" w:rsidP="00720171">
            <w:pPr>
              <w:pStyle w:val="Textoindependiente"/>
              <w:spacing w:line="360" w:lineRule="auto"/>
              <w:jc w:val="center"/>
              <w:rPr>
                <w:rFonts w:cs="Arial"/>
                <w:color w:val="000000" w:themeColor="text1"/>
                <w:sz w:val="22"/>
                <w:szCs w:val="22"/>
                <w:lang w:val="es-ES"/>
              </w:rPr>
            </w:pPr>
            <w:r w:rsidRPr="00927E79">
              <w:rPr>
                <w:rFonts w:cs="Arial"/>
                <w:color w:val="000000" w:themeColor="text1"/>
                <w:sz w:val="22"/>
                <w:szCs w:val="22"/>
                <w:lang w:val="es-ES"/>
              </w:rPr>
              <w:t>INDUSTRIAS GFE S.A.P.I. DE C.V.</w:t>
            </w:r>
          </w:p>
        </w:tc>
        <w:tc>
          <w:tcPr>
            <w:tcW w:w="1795" w:type="pct"/>
            <w:vAlign w:val="center"/>
          </w:tcPr>
          <w:p w14:paraId="29F6466E" w14:textId="77777777" w:rsidR="00927E79" w:rsidRPr="00927E79" w:rsidRDefault="00DD0286" w:rsidP="007201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927E79" w:rsidRPr="00927E79" w14:paraId="00FEA3EF" w14:textId="77777777" w:rsidTr="00DD028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05" w:type="pct"/>
            <w:vAlign w:val="center"/>
            <w:hideMark/>
          </w:tcPr>
          <w:p w14:paraId="4B90D742" w14:textId="74645316" w:rsidR="00927E79" w:rsidRPr="00927E79" w:rsidRDefault="00441A73" w:rsidP="0072017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SOLUCIONES INDUSTRIALES, CIENTÍFICAS Y TECNOLÓGICAS S.A. DE C.V.</w:t>
            </w:r>
          </w:p>
        </w:tc>
        <w:tc>
          <w:tcPr>
            <w:tcW w:w="1795" w:type="pct"/>
            <w:vAlign w:val="center"/>
          </w:tcPr>
          <w:p w14:paraId="0E9EE688" w14:textId="77777777" w:rsidR="00927E79" w:rsidRPr="00927E79" w:rsidRDefault="00DD0286" w:rsidP="007201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bl>
    <w:p w14:paraId="43E3C7F7" w14:textId="77777777" w:rsidR="003A3AAC" w:rsidRDefault="003A3AAC" w:rsidP="003A3AAC">
      <w:pPr>
        <w:pStyle w:val="Textoindependiente"/>
        <w:spacing w:line="360" w:lineRule="auto"/>
        <w:rPr>
          <w:rFonts w:cs="Arial"/>
          <w:color w:val="000000" w:themeColor="text1"/>
          <w:sz w:val="22"/>
          <w:szCs w:val="22"/>
        </w:rPr>
      </w:pPr>
      <w:r>
        <w:rPr>
          <w:rFonts w:cs="Arial"/>
          <w:color w:val="000000" w:themeColor="text1"/>
          <w:sz w:val="22"/>
          <w:szCs w:val="22"/>
        </w:rPr>
        <w:t>------------------------------------------------------------------------------------------------------------------------</w:t>
      </w:r>
    </w:p>
    <w:p w14:paraId="147B14CB" w14:textId="487CA9D1" w:rsidR="003A3AAC" w:rsidRPr="000137FB" w:rsidRDefault="003A3AAC" w:rsidP="003A3AAC">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sidR="00927E79">
        <w:rPr>
          <w:rFonts w:cs="Arial"/>
          <w:color w:val="000000" w:themeColor="text1"/>
          <w:sz w:val="22"/>
          <w:szCs w:val="22"/>
        </w:rPr>
        <w:t xml:space="preserve">la </w:t>
      </w:r>
      <w:r w:rsidR="00927E79">
        <w:rPr>
          <w:rFonts w:cs="Arial"/>
          <w:b/>
          <w:color w:val="000000" w:themeColor="text1"/>
          <w:sz w:val="22"/>
          <w:szCs w:val="22"/>
        </w:rPr>
        <w:t>ELABORACIÓN Y REMISIÓN DE ACTA DE OPINIÓN</w:t>
      </w:r>
      <w:r w:rsidR="00927E79">
        <w:rPr>
          <w:rFonts w:cs="Arial"/>
          <w:color w:val="000000" w:themeColor="text1"/>
          <w:sz w:val="22"/>
          <w:szCs w:val="22"/>
        </w:rPr>
        <w:t xml:space="preserve"> al concurso C108/2016 correspondiente al proyecto denominado </w:t>
      </w:r>
      <w:r w:rsidR="00927E79">
        <w:rPr>
          <w:rFonts w:cs="Arial"/>
          <w:b/>
          <w:color w:val="000000" w:themeColor="text1"/>
          <w:sz w:val="22"/>
          <w:szCs w:val="22"/>
        </w:rPr>
        <w:t xml:space="preserve">“ADQUISICIÓN DE MATERIAL ELÉCTRICO Y ELECTRÓNICO PARA EL CECYTEJ” </w:t>
      </w:r>
      <w:r w:rsidR="00940E72">
        <w:rPr>
          <w:rFonts w:cs="Arial"/>
          <w:color w:val="000000" w:themeColor="text1"/>
          <w:sz w:val="22"/>
          <w:szCs w:val="22"/>
        </w:rPr>
        <w:t xml:space="preserve">sugiriendo la adjudicación </w:t>
      </w:r>
      <w:r w:rsidR="00DD0286">
        <w:rPr>
          <w:rFonts w:cs="Arial"/>
          <w:color w:val="000000" w:themeColor="text1"/>
          <w:sz w:val="22"/>
          <w:szCs w:val="22"/>
        </w:rPr>
        <w:t xml:space="preserve">a la empresa denominada </w:t>
      </w:r>
      <w:r w:rsidR="00DD0286" w:rsidRPr="00FE2944">
        <w:rPr>
          <w:rFonts w:cs="Arial"/>
          <w:b/>
          <w:color w:val="000000" w:themeColor="text1"/>
          <w:sz w:val="22"/>
          <w:szCs w:val="22"/>
        </w:rPr>
        <w:t xml:space="preserve">SOINTE SOLUCIONES </w:t>
      </w:r>
      <w:r w:rsidR="00DD0286" w:rsidRPr="00FE2944">
        <w:rPr>
          <w:rFonts w:cs="Arial"/>
          <w:b/>
          <w:color w:val="000000" w:themeColor="text1"/>
          <w:sz w:val="22"/>
          <w:szCs w:val="22"/>
        </w:rPr>
        <w:lastRenderedPageBreak/>
        <w:t xml:space="preserve">INTELECTO Y TECNOLOGÍA S.A. de C.V. </w:t>
      </w:r>
      <w:r w:rsidR="00DD0286">
        <w:rPr>
          <w:rFonts w:cs="Arial"/>
          <w:color w:val="000000" w:themeColor="text1"/>
          <w:sz w:val="22"/>
          <w:szCs w:val="22"/>
        </w:rPr>
        <w:t xml:space="preserve">por un monto de hasta $823,855.20 (Ochocientos veintitrés mil ochocientos cincuenta y cinco mil pesos 20/100 moneda nacional) </w:t>
      </w:r>
      <w:r w:rsidR="00FE2944">
        <w:rPr>
          <w:rFonts w:cs="Arial"/>
          <w:color w:val="000000" w:themeColor="text1"/>
          <w:sz w:val="22"/>
          <w:szCs w:val="22"/>
        </w:rPr>
        <w:t>impuesto</w:t>
      </w:r>
      <w:r w:rsidR="00DD0286">
        <w:rPr>
          <w:rFonts w:cs="Arial"/>
          <w:color w:val="000000" w:themeColor="text1"/>
          <w:sz w:val="22"/>
          <w:szCs w:val="22"/>
        </w:rPr>
        <w:t xml:space="preserve"> al valor agregado incluido, debido a que cumplen técnica, económica y administrativamente con lo solicitado en bases, </w:t>
      </w:r>
      <w:r w:rsidR="00FE2944">
        <w:rPr>
          <w:rFonts w:cs="Arial"/>
          <w:color w:val="000000" w:themeColor="text1"/>
          <w:sz w:val="22"/>
          <w:szCs w:val="22"/>
        </w:rPr>
        <w:t>esto</w:t>
      </w:r>
      <w:r>
        <w:rPr>
          <w:rFonts w:cs="Arial"/>
          <w:color w:val="000000" w:themeColor="text1"/>
          <w:sz w:val="22"/>
          <w:szCs w:val="22"/>
        </w:rPr>
        <w:t xml:space="preserve"> último en apego al artículo 52 fracción I,  II,  III,  X y XII de la Ley </w:t>
      </w:r>
      <w:r w:rsidRPr="000137FB">
        <w:rPr>
          <w:rFonts w:cs="Arial"/>
          <w:color w:val="000000" w:themeColor="text1"/>
          <w:sz w:val="22"/>
          <w:szCs w:val="22"/>
        </w:rPr>
        <w:t>de Adquisiciones y Enajenaciones del Gobierno del Estado de Jalisco. --------------------------</w:t>
      </w:r>
      <w:r w:rsidR="00940E72">
        <w:rPr>
          <w:rFonts w:cs="Arial"/>
          <w:color w:val="000000" w:themeColor="text1"/>
          <w:sz w:val="22"/>
          <w:szCs w:val="22"/>
        </w:rPr>
        <w:t>---------------------------------------------------------------------</w:t>
      </w:r>
      <w:r w:rsidR="009B3B70">
        <w:rPr>
          <w:rFonts w:cs="Arial"/>
          <w:color w:val="000000" w:themeColor="text1"/>
          <w:sz w:val="22"/>
          <w:szCs w:val="22"/>
        </w:rPr>
        <w:t>--------------</w:t>
      </w:r>
    </w:p>
    <w:p w14:paraId="50D96851" w14:textId="77777777" w:rsidR="0010313F" w:rsidRDefault="0010313F" w:rsidP="0010313F">
      <w:pPr>
        <w:pStyle w:val="Textoindependiente"/>
        <w:spacing w:line="360" w:lineRule="auto"/>
        <w:rPr>
          <w:rFonts w:cs="Arial"/>
          <w:color w:val="000000" w:themeColor="text1"/>
          <w:sz w:val="22"/>
          <w:szCs w:val="22"/>
        </w:rPr>
      </w:pPr>
      <w:r>
        <w:rPr>
          <w:rFonts w:cs="Arial"/>
          <w:color w:val="000000" w:themeColor="text1"/>
          <w:sz w:val="22"/>
          <w:szCs w:val="22"/>
        </w:rPr>
        <w:t>------------------------------------------------------------------------------------------------------------------------</w:t>
      </w:r>
    </w:p>
    <w:p w14:paraId="3F83CA96" w14:textId="29616873" w:rsidR="006200CE" w:rsidRPr="000137FB" w:rsidRDefault="006200CE" w:rsidP="006200CE">
      <w:pPr>
        <w:pStyle w:val="Textoindependiente"/>
        <w:numPr>
          <w:ilvl w:val="1"/>
          <w:numId w:val="2"/>
        </w:numPr>
        <w:spacing w:line="360" w:lineRule="auto"/>
        <w:ind w:left="0" w:firstLine="0"/>
        <w:rPr>
          <w:rFonts w:cs="Arial"/>
          <w:sz w:val="22"/>
          <w:szCs w:val="22"/>
        </w:rPr>
      </w:pPr>
      <w:r w:rsidRPr="000137FB">
        <w:rPr>
          <w:rFonts w:cs="Arial"/>
          <w:color w:val="000000" w:themeColor="text1"/>
          <w:sz w:val="22"/>
          <w:szCs w:val="22"/>
        </w:rPr>
        <w:t xml:space="preserve">Se somete a consideración la </w:t>
      </w:r>
      <w:r w:rsidRPr="000137FB">
        <w:rPr>
          <w:rFonts w:cs="Arial"/>
          <w:b/>
          <w:color w:val="000000" w:themeColor="text1"/>
          <w:sz w:val="22"/>
          <w:szCs w:val="22"/>
        </w:rPr>
        <w:t>RESOLUCIÓN</w:t>
      </w:r>
      <w:r w:rsidRPr="000137FB">
        <w:rPr>
          <w:rFonts w:cs="Arial"/>
          <w:color w:val="000000" w:themeColor="text1"/>
          <w:sz w:val="22"/>
          <w:szCs w:val="22"/>
        </w:rPr>
        <w:t xml:space="preserve"> al concurso C115/2016 correspondiente al proyecto denominado </w:t>
      </w:r>
      <w:r w:rsidRPr="000137FB">
        <w:rPr>
          <w:rFonts w:cs="Arial"/>
          <w:b/>
          <w:color w:val="000000" w:themeColor="text1"/>
          <w:sz w:val="22"/>
          <w:szCs w:val="22"/>
        </w:rPr>
        <w:t xml:space="preserve">“MANTENIMIENTO DE AERONAVE, SUMINISTRO E INSTALACIÓN DE EQUIPAMENTO AL HELICOPTERO XC-LJP” </w:t>
      </w:r>
      <w:r w:rsidRPr="000137FB">
        <w:rPr>
          <w:rFonts w:cs="Arial"/>
          <w:color w:val="000000" w:themeColor="text1"/>
          <w:sz w:val="22"/>
          <w:szCs w:val="22"/>
        </w:rPr>
        <w:t>presentadas ante la Comisión el día 15 de diciembre del 2016; en apego al artículo 52 fracción I, II, III, X y XII de la Ley de Adquisiciones y Enajenaciones del Gobierno del Estado de Jalisco; una vez evaluada la información se concluye lo siguiente:  -----------------</w:t>
      </w:r>
      <w:r w:rsidR="009B3B70">
        <w:rPr>
          <w:rFonts w:cs="Arial"/>
          <w:color w:val="000000" w:themeColor="text1"/>
          <w:sz w:val="22"/>
          <w:szCs w:val="22"/>
        </w:rPr>
        <w:t>----------</w:t>
      </w:r>
    </w:p>
    <w:p w14:paraId="3DFFAA31" w14:textId="77777777" w:rsidR="006200CE" w:rsidRPr="000137FB" w:rsidRDefault="006200CE" w:rsidP="006200CE">
      <w:pPr>
        <w:pStyle w:val="Textoindependiente"/>
        <w:spacing w:line="360" w:lineRule="auto"/>
        <w:rPr>
          <w:rFonts w:cs="Arial"/>
          <w:sz w:val="22"/>
          <w:szCs w:val="22"/>
        </w:rPr>
      </w:pPr>
      <w:r w:rsidRPr="000137FB">
        <w:rPr>
          <w:rFonts w:cs="Arial"/>
          <w:color w:val="000000" w:themeColor="text1"/>
          <w:sz w:val="22"/>
          <w:szCs w:val="22"/>
        </w:rPr>
        <w:t xml:space="preserve">Que con respecto a la evaluación </w:t>
      </w:r>
      <w:r w:rsidRPr="000137FB">
        <w:rPr>
          <w:rFonts w:cs="Arial"/>
          <w:b/>
          <w:color w:val="000000" w:themeColor="text1"/>
          <w:sz w:val="22"/>
          <w:szCs w:val="22"/>
        </w:rPr>
        <w:t>ADMINISTRATIVA</w:t>
      </w:r>
      <w:r w:rsidRPr="000137FB">
        <w:rPr>
          <w:rFonts w:cs="Arial"/>
          <w:color w:val="000000" w:themeColor="text1"/>
          <w:sz w:val="22"/>
          <w:szCs w:val="22"/>
        </w:rPr>
        <w:t xml:space="preserve"> concluye lo siguiente: -------------------</w:t>
      </w:r>
    </w:p>
    <w:tbl>
      <w:tblPr>
        <w:tblStyle w:val="Sombreadoclaro"/>
        <w:tblW w:w="5000" w:type="pct"/>
        <w:tblLook w:val="04A0" w:firstRow="1" w:lastRow="0" w:firstColumn="1" w:lastColumn="0" w:noHBand="0" w:noVBand="1"/>
      </w:tblPr>
      <w:tblGrid>
        <w:gridCol w:w="1995"/>
        <w:gridCol w:w="5172"/>
        <w:gridCol w:w="1671"/>
      </w:tblGrid>
      <w:tr w:rsidR="004A7BF7" w:rsidRPr="000137FB" w14:paraId="5BCC1350" w14:textId="77777777" w:rsidTr="004A7B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5" w:type="pct"/>
            <w:noWrap/>
            <w:vAlign w:val="center"/>
            <w:hideMark/>
          </w:tcPr>
          <w:p w14:paraId="14310181" w14:textId="77777777" w:rsidR="004A7BF7" w:rsidRPr="000137FB" w:rsidRDefault="004A7BF7" w:rsidP="004A7BF7">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PARTICIPANTE</w:t>
            </w:r>
          </w:p>
        </w:tc>
        <w:tc>
          <w:tcPr>
            <w:tcW w:w="2981" w:type="pct"/>
            <w:noWrap/>
            <w:vAlign w:val="center"/>
            <w:hideMark/>
          </w:tcPr>
          <w:p w14:paraId="37137453" w14:textId="77777777" w:rsidR="004A7BF7" w:rsidRPr="000137FB" w:rsidRDefault="004A7BF7" w:rsidP="004A7BF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DOCUMENTACIÓN SOLICITADA</w:t>
            </w:r>
          </w:p>
        </w:tc>
        <w:tc>
          <w:tcPr>
            <w:tcW w:w="833" w:type="pct"/>
            <w:noWrap/>
            <w:vAlign w:val="center"/>
            <w:hideMark/>
          </w:tcPr>
          <w:p w14:paraId="0062726B" w14:textId="77777777" w:rsidR="004A7BF7" w:rsidRPr="000137FB" w:rsidRDefault="004A7BF7" w:rsidP="004A7BF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4A7BF7" w:rsidRPr="000137FB" w14:paraId="264727A4" w14:textId="77777777" w:rsidTr="004A7B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5" w:type="pct"/>
            <w:vMerge w:val="restart"/>
            <w:vAlign w:val="center"/>
            <w:hideMark/>
          </w:tcPr>
          <w:p w14:paraId="3F0DD6DB" w14:textId="77777777" w:rsidR="004A7BF7" w:rsidRPr="000137FB" w:rsidRDefault="004A7BF7" w:rsidP="004A7BF7">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AERONAVES JH, S. DE R.L. DE C.V.</w:t>
            </w:r>
          </w:p>
        </w:tc>
        <w:tc>
          <w:tcPr>
            <w:tcW w:w="2981" w:type="pct"/>
            <w:noWrap/>
            <w:vAlign w:val="center"/>
            <w:hideMark/>
          </w:tcPr>
          <w:p w14:paraId="10F85BEA"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137FB">
              <w:rPr>
                <w:rFonts w:cs="Arial"/>
                <w:b/>
                <w:bCs/>
                <w:color w:val="000000" w:themeColor="text1"/>
                <w:sz w:val="22"/>
                <w:szCs w:val="22"/>
                <w:lang w:val="es-ES"/>
              </w:rPr>
              <w:t>a)      Anexo 3</w:t>
            </w:r>
            <w:r w:rsidRPr="000137FB">
              <w:rPr>
                <w:rFonts w:cs="Arial"/>
                <w:color w:val="000000" w:themeColor="text1"/>
                <w:sz w:val="22"/>
                <w:szCs w:val="22"/>
                <w:lang w:val="es-ES"/>
              </w:rPr>
              <w:t xml:space="preserve"> (carta de proposición).</w:t>
            </w:r>
          </w:p>
        </w:tc>
        <w:tc>
          <w:tcPr>
            <w:tcW w:w="833" w:type="pct"/>
            <w:noWrap/>
            <w:vAlign w:val="center"/>
            <w:hideMark/>
          </w:tcPr>
          <w:p w14:paraId="22EAD702"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PRESENTA</w:t>
            </w:r>
          </w:p>
        </w:tc>
      </w:tr>
      <w:tr w:rsidR="004A7BF7" w:rsidRPr="000137FB" w14:paraId="291F1768" w14:textId="77777777" w:rsidTr="004A7BF7">
        <w:trPr>
          <w:trHeight w:val="20"/>
        </w:trPr>
        <w:tc>
          <w:tcPr>
            <w:cnfStyle w:val="001000000000" w:firstRow="0" w:lastRow="0" w:firstColumn="1" w:lastColumn="0" w:oddVBand="0" w:evenVBand="0" w:oddHBand="0" w:evenHBand="0" w:firstRowFirstColumn="0" w:firstRowLastColumn="0" w:lastRowFirstColumn="0" w:lastRowLastColumn="0"/>
            <w:tcW w:w="1185" w:type="pct"/>
            <w:vMerge/>
            <w:vAlign w:val="center"/>
            <w:hideMark/>
          </w:tcPr>
          <w:p w14:paraId="12C89619" w14:textId="77777777" w:rsidR="004A7BF7" w:rsidRPr="000137FB" w:rsidRDefault="004A7BF7" w:rsidP="004A7BF7">
            <w:pPr>
              <w:pStyle w:val="Textoindependiente"/>
              <w:spacing w:line="360" w:lineRule="auto"/>
              <w:jc w:val="center"/>
              <w:rPr>
                <w:rFonts w:cs="Arial"/>
                <w:color w:val="000000" w:themeColor="text1"/>
                <w:sz w:val="22"/>
                <w:szCs w:val="22"/>
                <w:lang w:val="es-ES"/>
              </w:rPr>
            </w:pPr>
          </w:p>
        </w:tc>
        <w:tc>
          <w:tcPr>
            <w:tcW w:w="2981" w:type="pct"/>
            <w:noWrap/>
            <w:vAlign w:val="center"/>
            <w:hideMark/>
          </w:tcPr>
          <w:p w14:paraId="3432F68E" w14:textId="77777777" w:rsidR="004A7BF7" w:rsidRPr="000137FB" w:rsidRDefault="004A7BF7" w:rsidP="004A7B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137FB">
              <w:rPr>
                <w:rFonts w:cs="Arial"/>
                <w:b/>
                <w:bCs/>
                <w:color w:val="000000" w:themeColor="text1"/>
                <w:sz w:val="22"/>
                <w:szCs w:val="22"/>
                <w:lang w:val="es-ES"/>
              </w:rPr>
              <w:t xml:space="preserve">b)      Anexo 4 </w:t>
            </w:r>
            <w:r w:rsidRPr="000137FB">
              <w:rPr>
                <w:rFonts w:cs="Arial"/>
                <w:color w:val="000000" w:themeColor="text1"/>
                <w:sz w:val="22"/>
                <w:szCs w:val="22"/>
                <w:lang w:val="es-ES"/>
              </w:rPr>
              <w:t>(acreditación)</w:t>
            </w:r>
          </w:p>
        </w:tc>
        <w:tc>
          <w:tcPr>
            <w:tcW w:w="833" w:type="pct"/>
            <w:noWrap/>
            <w:vAlign w:val="center"/>
            <w:hideMark/>
          </w:tcPr>
          <w:p w14:paraId="22296547" w14:textId="77777777" w:rsidR="004A7BF7" w:rsidRPr="000137FB" w:rsidRDefault="004A7BF7" w:rsidP="004A7B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PRESENTA</w:t>
            </w:r>
          </w:p>
        </w:tc>
      </w:tr>
      <w:tr w:rsidR="004A7BF7" w:rsidRPr="000137FB" w14:paraId="0D07C292" w14:textId="77777777" w:rsidTr="004A7B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5" w:type="pct"/>
            <w:vMerge/>
            <w:vAlign w:val="center"/>
            <w:hideMark/>
          </w:tcPr>
          <w:p w14:paraId="28D1B69E" w14:textId="77777777" w:rsidR="004A7BF7" w:rsidRPr="000137FB" w:rsidRDefault="004A7BF7" w:rsidP="004A7BF7">
            <w:pPr>
              <w:pStyle w:val="Textoindependiente"/>
              <w:spacing w:line="360" w:lineRule="auto"/>
              <w:jc w:val="center"/>
              <w:rPr>
                <w:rFonts w:cs="Arial"/>
                <w:color w:val="000000" w:themeColor="text1"/>
                <w:sz w:val="22"/>
                <w:szCs w:val="22"/>
                <w:lang w:val="es-ES"/>
              </w:rPr>
            </w:pPr>
          </w:p>
        </w:tc>
        <w:tc>
          <w:tcPr>
            <w:tcW w:w="2981" w:type="pct"/>
            <w:noWrap/>
            <w:vAlign w:val="center"/>
            <w:hideMark/>
          </w:tcPr>
          <w:p w14:paraId="105789F8"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137FB">
              <w:rPr>
                <w:rFonts w:cs="Arial"/>
                <w:b/>
                <w:bCs/>
                <w:color w:val="000000" w:themeColor="text1"/>
                <w:sz w:val="22"/>
                <w:szCs w:val="22"/>
                <w:lang w:val="es-ES"/>
              </w:rPr>
              <w:t>c)      Anexo 5</w:t>
            </w:r>
            <w:r w:rsidRPr="000137FB">
              <w:rPr>
                <w:rFonts w:cs="Arial"/>
                <w:color w:val="000000" w:themeColor="text1"/>
                <w:sz w:val="22"/>
                <w:szCs w:val="22"/>
                <w:lang w:val="es-ES"/>
              </w:rPr>
              <w:t xml:space="preserve"> (propuesta económica).</w:t>
            </w:r>
          </w:p>
        </w:tc>
        <w:tc>
          <w:tcPr>
            <w:tcW w:w="833" w:type="pct"/>
            <w:noWrap/>
            <w:vAlign w:val="center"/>
            <w:hideMark/>
          </w:tcPr>
          <w:p w14:paraId="095495E9"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PRESENTA</w:t>
            </w:r>
          </w:p>
        </w:tc>
      </w:tr>
      <w:tr w:rsidR="004A7BF7" w:rsidRPr="000137FB" w14:paraId="6DD662D9" w14:textId="77777777" w:rsidTr="004A7BF7">
        <w:trPr>
          <w:trHeight w:val="20"/>
        </w:trPr>
        <w:tc>
          <w:tcPr>
            <w:cnfStyle w:val="001000000000" w:firstRow="0" w:lastRow="0" w:firstColumn="1" w:lastColumn="0" w:oddVBand="0" w:evenVBand="0" w:oddHBand="0" w:evenHBand="0" w:firstRowFirstColumn="0" w:firstRowLastColumn="0" w:lastRowFirstColumn="0" w:lastRowLastColumn="0"/>
            <w:tcW w:w="1185" w:type="pct"/>
            <w:vMerge/>
            <w:vAlign w:val="center"/>
            <w:hideMark/>
          </w:tcPr>
          <w:p w14:paraId="7DC013FB" w14:textId="77777777" w:rsidR="004A7BF7" w:rsidRPr="000137FB" w:rsidRDefault="004A7BF7" w:rsidP="004A7BF7">
            <w:pPr>
              <w:pStyle w:val="Textoindependiente"/>
              <w:spacing w:line="360" w:lineRule="auto"/>
              <w:jc w:val="center"/>
              <w:rPr>
                <w:rFonts w:cs="Arial"/>
                <w:color w:val="000000" w:themeColor="text1"/>
                <w:sz w:val="22"/>
                <w:szCs w:val="22"/>
                <w:lang w:val="es-ES"/>
              </w:rPr>
            </w:pPr>
          </w:p>
        </w:tc>
        <w:tc>
          <w:tcPr>
            <w:tcW w:w="2981" w:type="pct"/>
            <w:noWrap/>
            <w:vAlign w:val="center"/>
            <w:hideMark/>
          </w:tcPr>
          <w:p w14:paraId="4CCB862F" w14:textId="77777777" w:rsidR="004A7BF7" w:rsidRPr="000137FB" w:rsidRDefault="004A7BF7" w:rsidP="004A7B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137FB">
              <w:rPr>
                <w:rFonts w:cs="Arial"/>
                <w:b/>
                <w:bCs/>
                <w:color w:val="000000" w:themeColor="text1"/>
                <w:sz w:val="22"/>
                <w:szCs w:val="22"/>
                <w:lang w:val="es-ES"/>
              </w:rPr>
              <w:t>d)      Anexo 6</w:t>
            </w:r>
            <w:r w:rsidRPr="000137FB">
              <w:rPr>
                <w:rFonts w:cs="Arial"/>
                <w:color w:val="000000" w:themeColor="text1"/>
                <w:sz w:val="22"/>
                <w:szCs w:val="22"/>
                <w:lang w:val="es-ES"/>
              </w:rPr>
              <w:t xml:space="preserve"> (propuesta técnica).</w:t>
            </w:r>
          </w:p>
        </w:tc>
        <w:tc>
          <w:tcPr>
            <w:tcW w:w="833" w:type="pct"/>
            <w:noWrap/>
            <w:vAlign w:val="center"/>
            <w:hideMark/>
          </w:tcPr>
          <w:p w14:paraId="36E7989C" w14:textId="77777777" w:rsidR="004A7BF7" w:rsidRPr="000137FB" w:rsidRDefault="004A7BF7" w:rsidP="004A7B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PRESENTA</w:t>
            </w:r>
          </w:p>
        </w:tc>
      </w:tr>
      <w:tr w:rsidR="004A7BF7" w:rsidRPr="000137FB" w14:paraId="7351166A" w14:textId="77777777" w:rsidTr="004A7B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85" w:type="pct"/>
            <w:vMerge/>
            <w:vAlign w:val="center"/>
            <w:hideMark/>
          </w:tcPr>
          <w:p w14:paraId="549B184A" w14:textId="77777777" w:rsidR="004A7BF7" w:rsidRPr="000137FB" w:rsidRDefault="004A7BF7" w:rsidP="004A7BF7">
            <w:pPr>
              <w:pStyle w:val="Textoindependiente"/>
              <w:spacing w:line="360" w:lineRule="auto"/>
              <w:jc w:val="center"/>
              <w:rPr>
                <w:rFonts w:cs="Arial"/>
                <w:color w:val="000000" w:themeColor="text1"/>
                <w:sz w:val="22"/>
                <w:szCs w:val="22"/>
                <w:lang w:val="es-ES"/>
              </w:rPr>
            </w:pPr>
          </w:p>
        </w:tc>
        <w:tc>
          <w:tcPr>
            <w:tcW w:w="2981" w:type="pct"/>
            <w:vAlign w:val="center"/>
            <w:hideMark/>
          </w:tcPr>
          <w:p w14:paraId="5CFFB9A7"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137FB">
              <w:rPr>
                <w:rFonts w:cs="Arial"/>
                <w:b/>
                <w:bCs/>
                <w:color w:val="000000" w:themeColor="text1"/>
                <w:sz w:val="22"/>
                <w:szCs w:val="22"/>
                <w:lang w:val="es-ES"/>
              </w:rPr>
              <w:t xml:space="preserve">e)      </w:t>
            </w:r>
            <w:r w:rsidRPr="000137FB">
              <w:rPr>
                <w:rFonts w:cs="Arial"/>
                <w:color w:val="000000" w:themeColor="text1"/>
                <w:sz w:val="22"/>
                <w:szCs w:val="22"/>
                <w:lang w:val="es-ES"/>
              </w:rPr>
              <w:t>Documento en el conste el acuse de recepción de solicitud de opinión ante la autoridad competente respecto a sus  obligaciones fiscales (no mayor a 30 días de expedido)</w:t>
            </w:r>
          </w:p>
        </w:tc>
        <w:tc>
          <w:tcPr>
            <w:tcW w:w="833" w:type="pct"/>
            <w:noWrap/>
            <w:vAlign w:val="center"/>
            <w:hideMark/>
          </w:tcPr>
          <w:p w14:paraId="598235A6"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PRESENTA</w:t>
            </w:r>
          </w:p>
        </w:tc>
      </w:tr>
    </w:tbl>
    <w:p w14:paraId="08D5DD0B" w14:textId="77777777" w:rsidR="006200CE" w:rsidRPr="000137FB" w:rsidRDefault="006200CE" w:rsidP="006200CE">
      <w:pPr>
        <w:pStyle w:val="Textoindependiente"/>
        <w:spacing w:line="360" w:lineRule="auto"/>
        <w:rPr>
          <w:rFonts w:cs="Arial"/>
          <w:color w:val="000000" w:themeColor="text1"/>
          <w:sz w:val="22"/>
          <w:szCs w:val="22"/>
        </w:rPr>
      </w:pPr>
      <w:r w:rsidRPr="000137FB">
        <w:rPr>
          <w:rFonts w:cs="Arial"/>
          <w:color w:val="000000" w:themeColor="text1"/>
          <w:sz w:val="22"/>
          <w:szCs w:val="22"/>
        </w:rPr>
        <w:t>------------------------------------------------------------------------------------------------------------------------</w:t>
      </w:r>
    </w:p>
    <w:p w14:paraId="0F8D9E47" w14:textId="77777777" w:rsidR="006200CE" w:rsidRPr="000137FB" w:rsidRDefault="006200CE" w:rsidP="006200CE">
      <w:pPr>
        <w:pStyle w:val="Textoindependiente"/>
        <w:spacing w:line="360" w:lineRule="auto"/>
        <w:rPr>
          <w:rFonts w:cs="Arial"/>
          <w:color w:val="000000" w:themeColor="text1"/>
          <w:sz w:val="22"/>
          <w:szCs w:val="22"/>
        </w:rPr>
      </w:pPr>
      <w:r w:rsidRPr="000137FB">
        <w:rPr>
          <w:rFonts w:cs="Arial"/>
          <w:color w:val="000000" w:themeColor="text1"/>
          <w:sz w:val="22"/>
          <w:szCs w:val="22"/>
        </w:rPr>
        <w:t xml:space="preserve">Que con respecto a la evaluación </w:t>
      </w:r>
      <w:r w:rsidRPr="000137FB">
        <w:rPr>
          <w:rFonts w:cs="Arial"/>
          <w:b/>
          <w:color w:val="000000" w:themeColor="text1"/>
          <w:sz w:val="22"/>
          <w:szCs w:val="22"/>
        </w:rPr>
        <w:t>ECONÓMICA</w:t>
      </w:r>
      <w:r w:rsidRPr="000137FB">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3705"/>
        <w:gridCol w:w="3252"/>
        <w:gridCol w:w="1881"/>
      </w:tblGrid>
      <w:tr w:rsidR="004A7BF7" w:rsidRPr="000137FB" w14:paraId="3FC585D2" w14:textId="77777777" w:rsidTr="004A7BF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6" w:type="pct"/>
            <w:noWrap/>
            <w:vAlign w:val="center"/>
            <w:hideMark/>
          </w:tcPr>
          <w:p w14:paraId="46FDD4DF" w14:textId="77777777" w:rsidR="004A7BF7" w:rsidRPr="000137FB" w:rsidRDefault="004A7BF7" w:rsidP="004A7BF7">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PARTICIPANTE</w:t>
            </w:r>
          </w:p>
        </w:tc>
        <w:tc>
          <w:tcPr>
            <w:tcW w:w="1840" w:type="pct"/>
            <w:noWrap/>
            <w:vAlign w:val="center"/>
            <w:hideMark/>
          </w:tcPr>
          <w:p w14:paraId="12DC4901" w14:textId="77777777" w:rsidR="004A7BF7" w:rsidRPr="000137FB" w:rsidRDefault="004A7BF7" w:rsidP="004A7BF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concepto</w:t>
            </w:r>
          </w:p>
        </w:tc>
        <w:tc>
          <w:tcPr>
            <w:tcW w:w="1064" w:type="pct"/>
            <w:noWrap/>
            <w:vAlign w:val="center"/>
            <w:hideMark/>
          </w:tcPr>
          <w:p w14:paraId="27E9649C" w14:textId="77777777" w:rsidR="004A7BF7" w:rsidRPr="000137FB" w:rsidRDefault="004A7BF7" w:rsidP="004A7BF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P.U.</w:t>
            </w:r>
          </w:p>
        </w:tc>
      </w:tr>
      <w:tr w:rsidR="004A7BF7" w:rsidRPr="000137FB" w14:paraId="05F2C5D9" w14:textId="77777777" w:rsidTr="004A7B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6" w:type="pct"/>
            <w:vMerge w:val="restart"/>
            <w:vAlign w:val="center"/>
            <w:hideMark/>
          </w:tcPr>
          <w:p w14:paraId="17AB9844" w14:textId="77777777" w:rsidR="004A7BF7" w:rsidRPr="000137FB" w:rsidRDefault="004A7BF7" w:rsidP="004A7BF7">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AERONAVES JH, S. DE R.L. DE C.V.</w:t>
            </w:r>
          </w:p>
        </w:tc>
        <w:tc>
          <w:tcPr>
            <w:tcW w:w="1840" w:type="pct"/>
            <w:noWrap/>
            <w:vAlign w:val="center"/>
            <w:hideMark/>
          </w:tcPr>
          <w:p w14:paraId="2CFD2D6A"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INSTALACIÓN</w:t>
            </w:r>
          </w:p>
        </w:tc>
        <w:tc>
          <w:tcPr>
            <w:tcW w:w="1064" w:type="pct"/>
            <w:noWrap/>
            <w:vAlign w:val="center"/>
            <w:hideMark/>
          </w:tcPr>
          <w:p w14:paraId="07C404A4"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$5,410,000.00</w:t>
            </w:r>
          </w:p>
        </w:tc>
      </w:tr>
      <w:tr w:rsidR="004A7BF7" w:rsidRPr="000137FB" w14:paraId="17FACC44" w14:textId="77777777" w:rsidTr="004A7BF7">
        <w:trPr>
          <w:trHeight w:val="283"/>
        </w:trPr>
        <w:tc>
          <w:tcPr>
            <w:cnfStyle w:val="001000000000" w:firstRow="0" w:lastRow="0" w:firstColumn="1" w:lastColumn="0" w:oddVBand="0" w:evenVBand="0" w:oddHBand="0" w:evenHBand="0" w:firstRowFirstColumn="0" w:firstRowLastColumn="0" w:lastRowFirstColumn="0" w:lastRowLastColumn="0"/>
            <w:tcW w:w="2096" w:type="pct"/>
            <w:vMerge/>
            <w:vAlign w:val="center"/>
            <w:hideMark/>
          </w:tcPr>
          <w:p w14:paraId="4D9CC722" w14:textId="77777777" w:rsidR="004A7BF7" w:rsidRPr="000137FB" w:rsidRDefault="004A7BF7" w:rsidP="004A7BF7">
            <w:pPr>
              <w:pStyle w:val="Textoindependiente"/>
              <w:spacing w:line="360" w:lineRule="auto"/>
              <w:jc w:val="center"/>
              <w:rPr>
                <w:rFonts w:cs="Arial"/>
                <w:color w:val="000000" w:themeColor="text1"/>
                <w:sz w:val="22"/>
                <w:szCs w:val="22"/>
                <w:lang w:val="es-ES"/>
              </w:rPr>
            </w:pPr>
          </w:p>
        </w:tc>
        <w:tc>
          <w:tcPr>
            <w:tcW w:w="1840" w:type="pct"/>
            <w:noWrap/>
            <w:vAlign w:val="center"/>
            <w:hideMark/>
          </w:tcPr>
          <w:p w14:paraId="12905120" w14:textId="77777777" w:rsidR="004A7BF7" w:rsidRPr="000137FB" w:rsidRDefault="004A7BF7" w:rsidP="004A7B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IMPLEMENTACIÓN</w:t>
            </w:r>
          </w:p>
        </w:tc>
        <w:tc>
          <w:tcPr>
            <w:tcW w:w="1064" w:type="pct"/>
            <w:noWrap/>
            <w:vAlign w:val="center"/>
            <w:hideMark/>
          </w:tcPr>
          <w:p w14:paraId="4584F012" w14:textId="77777777" w:rsidR="004A7BF7" w:rsidRPr="000137FB" w:rsidRDefault="004A7BF7" w:rsidP="004A7B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$7,196,465.52</w:t>
            </w:r>
          </w:p>
        </w:tc>
      </w:tr>
      <w:tr w:rsidR="004A7BF7" w:rsidRPr="000137FB" w14:paraId="67A57B1D" w14:textId="77777777" w:rsidTr="004A7B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6" w:type="pct"/>
            <w:vMerge/>
            <w:vAlign w:val="center"/>
            <w:hideMark/>
          </w:tcPr>
          <w:p w14:paraId="0B7B0B7F" w14:textId="77777777" w:rsidR="004A7BF7" w:rsidRPr="000137FB" w:rsidRDefault="004A7BF7" w:rsidP="004A7BF7">
            <w:pPr>
              <w:pStyle w:val="Textoindependiente"/>
              <w:spacing w:line="360" w:lineRule="auto"/>
              <w:jc w:val="center"/>
              <w:rPr>
                <w:rFonts w:cs="Arial"/>
                <w:color w:val="000000" w:themeColor="text1"/>
                <w:sz w:val="22"/>
                <w:szCs w:val="22"/>
                <w:lang w:val="es-ES"/>
              </w:rPr>
            </w:pPr>
          </w:p>
        </w:tc>
        <w:tc>
          <w:tcPr>
            <w:tcW w:w="1840" w:type="pct"/>
            <w:noWrap/>
            <w:vAlign w:val="center"/>
            <w:hideMark/>
          </w:tcPr>
          <w:p w14:paraId="0A74C2DC"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SUBTOTAL</w:t>
            </w:r>
          </w:p>
        </w:tc>
        <w:tc>
          <w:tcPr>
            <w:tcW w:w="1064" w:type="pct"/>
            <w:noWrap/>
            <w:vAlign w:val="center"/>
            <w:hideMark/>
          </w:tcPr>
          <w:p w14:paraId="3C641C7B"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$12,606,465.52</w:t>
            </w:r>
          </w:p>
        </w:tc>
      </w:tr>
      <w:tr w:rsidR="004A7BF7" w:rsidRPr="000137FB" w14:paraId="7B546291" w14:textId="77777777" w:rsidTr="004A7BF7">
        <w:trPr>
          <w:trHeight w:val="283"/>
        </w:trPr>
        <w:tc>
          <w:tcPr>
            <w:cnfStyle w:val="001000000000" w:firstRow="0" w:lastRow="0" w:firstColumn="1" w:lastColumn="0" w:oddVBand="0" w:evenVBand="0" w:oddHBand="0" w:evenHBand="0" w:firstRowFirstColumn="0" w:firstRowLastColumn="0" w:lastRowFirstColumn="0" w:lastRowLastColumn="0"/>
            <w:tcW w:w="2096" w:type="pct"/>
            <w:vMerge/>
            <w:vAlign w:val="center"/>
            <w:hideMark/>
          </w:tcPr>
          <w:p w14:paraId="5270FEF8" w14:textId="77777777" w:rsidR="004A7BF7" w:rsidRPr="000137FB" w:rsidRDefault="004A7BF7" w:rsidP="004A7BF7">
            <w:pPr>
              <w:pStyle w:val="Textoindependiente"/>
              <w:spacing w:line="360" w:lineRule="auto"/>
              <w:jc w:val="center"/>
              <w:rPr>
                <w:rFonts w:cs="Arial"/>
                <w:color w:val="000000" w:themeColor="text1"/>
                <w:sz w:val="22"/>
                <w:szCs w:val="22"/>
                <w:lang w:val="es-ES"/>
              </w:rPr>
            </w:pPr>
          </w:p>
        </w:tc>
        <w:tc>
          <w:tcPr>
            <w:tcW w:w="1840" w:type="pct"/>
            <w:noWrap/>
            <w:vAlign w:val="center"/>
            <w:hideMark/>
          </w:tcPr>
          <w:p w14:paraId="53F25E76" w14:textId="77777777" w:rsidR="004A7BF7" w:rsidRPr="000137FB" w:rsidRDefault="004A7BF7" w:rsidP="004A7B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IVA</w:t>
            </w:r>
          </w:p>
        </w:tc>
        <w:tc>
          <w:tcPr>
            <w:tcW w:w="1064" w:type="pct"/>
            <w:noWrap/>
            <w:vAlign w:val="center"/>
            <w:hideMark/>
          </w:tcPr>
          <w:p w14:paraId="141EC410" w14:textId="77777777" w:rsidR="004A7BF7" w:rsidRPr="000137FB" w:rsidRDefault="004A7BF7" w:rsidP="004A7B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$2,017,034.48</w:t>
            </w:r>
          </w:p>
        </w:tc>
      </w:tr>
      <w:tr w:rsidR="004A7BF7" w:rsidRPr="000137FB" w14:paraId="307ECE8F" w14:textId="77777777" w:rsidTr="004A7BF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96" w:type="pct"/>
            <w:vMerge/>
            <w:vAlign w:val="center"/>
            <w:hideMark/>
          </w:tcPr>
          <w:p w14:paraId="6F563CD3" w14:textId="77777777" w:rsidR="004A7BF7" w:rsidRPr="000137FB" w:rsidRDefault="004A7BF7" w:rsidP="004A7BF7">
            <w:pPr>
              <w:pStyle w:val="Textoindependiente"/>
              <w:spacing w:line="360" w:lineRule="auto"/>
              <w:jc w:val="center"/>
              <w:rPr>
                <w:rFonts w:cs="Arial"/>
                <w:color w:val="000000" w:themeColor="text1"/>
                <w:sz w:val="22"/>
                <w:szCs w:val="22"/>
                <w:lang w:val="es-ES"/>
              </w:rPr>
            </w:pPr>
          </w:p>
        </w:tc>
        <w:tc>
          <w:tcPr>
            <w:tcW w:w="1840" w:type="pct"/>
            <w:noWrap/>
            <w:vAlign w:val="center"/>
            <w:hideMark/>
          </w:tcPr>
          <w:p w14:paraId="5A685713"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137FB">
              <w:rPr>
                <w:rFonts w:cs="Arial"/>
                <w:b/>
                <w:bCs/>
                <w:color w:val="000000" w:themeColor="text1"/>
                <w:sz w:val="22"/>
                <w:szCs w:val="22"/>
                <w:lang w:val="es-ES"/>
              </w:rPr>
              <w:t>TOTAL</w:t>
            </w:r>
          </w:p>
        </w:tc>
        <w:tc>
          <w:tcPr>
            <w:tcW w:w="1064" w:type="pct"/>
            <w:noWrap/>
            <w:vAlign w:val="center"/>
            <w:hideMark/>
          </w:tcPr>
          <w:p w14:paraId="6FE14772" w14:textId="77777777" w:rsidR="004A7BF7" w:rsidRPr="000137FB" w:rsidRDefault="004A7BF7" w:rsidP="004A7B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0137FB">
              <w:rPr>
                <w:rFonts w:cs="Arial"/>
                <w:b/>
                <w:bCs/>
                <w:color w:val="000000" w:themeColor="text1"/>
                <w:sz w:val="22"/>
                <w:szCs w:val="22"/>
                <w:lang w:val="es-ES"/>
              </w:rPr>
              <w:t>$14,623,500.00</w:t>
            </w:r>
          </w:p>
        </w:tc>
      </w:tr>
    </w:tbl>
    <w:p w14:paraId="0BC71E64" w14:textId="77777777" w:rsidR="006200CE" w:rsidRPr="000137FB" w:rsidRDefault="006200CE" w:rsidP="006200CE">
      <w:pPr>
        <w:pStyle w:val="Textoindependiente"/>
        <w:spacing w:line="360" w:lineRule="auto"/>
        <w:rPr>
          <w:rFonts w:cs="Arial"/>
          <w:color w:val="000000" w:themeColor="text1"/>
          <w:sz w:val="22"/>
          <w:szCs w:val="22"/>
        </w:rPr>
      </w:pPr>
      <w:r w:rsidRPr="000137FB">
        <w:rPr>
          <w:rFonts w:cs="Arial"/>
          <w:color w:val="000000" w:themeColor="text1"/>
          <w:sz w:val="22"/>
          <w:szCs w:val="22"/>
        </w:rPr>
        <w:t>------------------------------------------------------------------------------------------------------------------------</w:t>
      </w:r>
    </w:p>
    <w:p w14:paraId="70E59F04" w14:textId="77777777" w:rsidR="006200CE" w:rsidRDefault="006200CE" w:rsidP="006200CE">
      <w:pPr>
        <w:pStyle w:val="Textoindependiente"/>
        <w:spacing w:line="360" w:lineRule="auto"/>
        <w:rPr>
          <w:rFonts w:cs="Arial"/>
          <w:color w:val="000000" w:themeColor="text1"/>
          <w:sz w:val="22"/>
          <w:szCs w:val="22"/>
        </w:rPr>
      </w:pPr>
      <w:r w:rsidRPr="000137FB">
        <w:rPr>
          <w:rFonts w:cs="Arial"/>
          <w:color w:val="000000" w:themeColor="text1"/>
          <w:sz w:val="22"/>
          <w:szCs w:val="22"/>
        </w:rPr>
        <w:t>El techo presupuestal es por un monto de hasta $</w:t>
      </w:r>
      <w:r w:rsidR="000137FB" w:rsidRPr="000137FB">
        <w:rPr>
          <w:rFonts w:cs="Arial"/>
          <w:color w:val="000000" w:themeColor="text1"/>
          <w:sz w:val="22"/>
          <w:szCs w:val="22"/>
        </w:rPr>
        <w:t>14´753,750.00 (Catorce millones setecientos cincuenta y tres mil setecientos cincuenta pesos 00/100 moneda nacional)</w:t>
      </w:r>
      <w:r w:rsidRPr="000137FB">
        <w:rPr>
          <w:rFonts w:cs="Arial"/>
          <w:color w:val="000000" w:themeColor="text1"/>
          <w:sz w:val="22"/>
          <w:szCs w:val="22"/>
        </w:rPr>
        <w:t>. ---</w:t>
      </w:r>
    </w:p>
    <w:p w14:paraId="3412619A" w14:textId="77777777" w:rsidR="006200CE" w:rsidRPr="00D42603" w:rsidRDefault="006200CE" w:rsidP="006200CE">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4037223E" w14:textId="77777777" w:rsidR="006200CE" w:rsidRDefault="006200CE" w:rsidP="006200CE">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Pr="00481430">
        <w:rPr>
          <w:rFonts w:cs="Arial"/>
          <w:color w:val="000000" w:themeColor="text1"/>
          <w:sz w:val="22"/>
          <w:szCs w:val="22"/>
        </w:rPr>
        <w:t>el</w:t>
      </w:r>
      <w:r>
        <w:rPr>
          <w:rFonts w:cs="Arial"/>
          <w:color w:val="000000" w:themeColor="text1"/>
          <w:sz w:val="22"/>
          <w:szCs w:val="22"/>
        </w:rPr>
        <w:t xml:space="preserve"> </w:t>
      </w:r>
      <w:r w:rsidR="008F6A16">
        <w:rPr>
          <w:rFonts w:cs="Arial"/>
          <w:color w:val="000000" w:themeColor="text1"/>
          <w:sz w:val="22"/>
          <w:szCs w:val="22"/>
        </w:rPr>
        <w:t>Capitán</w:t>
      </w:r>
      <w:r w:rsidR="004A7BF7">
        <w:rPr>
          <w:rFonts w:cs="Arial"/>
          <w:color w:val="000000" w:themeColor="text1"/>
          <w:sz w:val="22"/>
          <w:szCs w:val="22"/>
        </w:rPr>
        <w:t xml:space="preserve"> Rogelio Barrera González, Coordinador General del </w:t>
      </w:r>
      <w:r w:rsidR="000137FB">
        <w:rPr>
          <w:rFonts w:cs="Arial"/>
          <w:color w:val="000000" w:themeColor="text1"/>
          <w:sz w:val="22"/>
          <w:szCs w:val="22"/>
        </w:rPr>
        <w:t>Escuadrón</w:t>
      </w:r>
      <w:r w:rsidR="004A7BF7">
        <w:rPr>
          <w:rFonts w:cs="Arial"/>
          <w:color w:val="000000" w:themeColor="text1"/>
          <w:sz w:val="22"/>
          <w:szCs w:val="22"/>
        </w:rPr>
        <w:t xml:space="preserve"> Táctico Aéreo</w:t>
      </w:r>
      <w:r>
        <w:rPr>
          <w:rFonts w:cs="Arial"/>
          <w:color w:val="000000" w:themeColor="text1"/>
          <w:sz w:val="22"/>
          <w:szCs w:val="22"/>
        </w:rPr>
        <w:t xml:space="preserve">, </w:t>
      </w:r>
      <w:r w:rsidRPr="00E10BF4">
        <w:rPr>
          <w:rFonts w:cs="Arial"/>
          <w:color w:val="000000" w:themeColor="text1"/>
          <w:sz w:val="22"/>
          <w:szCs w:val="22"/>
        </w:rPr>
        <w:t>se concluye lo siguiente: ---</w:t>
      </w:r>
    </w:p>
    <w:tbl>
      <w:tblPr>
        <w:tblStyle w:val="Sombreadoclaro1"/>
        <w:tblW w:w="5000" w:type="pct"/>
        <w:tblLayout w:type="fixed"/>
        <w:tblLook w:val="04A0" w:firstRow="1" w:lastRow="0" w:firstColumn="1" w:lastColumn="0" w:noHBand="0" w:noVBand="1"/>
      </w:tblPr>
      <w:tblGrid>
        <w:gridCol w:w="6471"/>
        <w:gridCol w:w="2367"/>
      </w:tblGrid>
      <w:tr w:rsidR="000137FB" w:rsidRPr="000137FB" w14:paraId="685D6269" w14:textId="77777777" w:rsidTr="000137F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1E298170"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ESPECIFICACIONES</w:t>
            </w:r>
          </w:p>
        </w:tc>
        <w:tc>
          <w:tcPr>
            <w:tcW w:w="1339" w:type="pct"/>
            <w:noWrap/>
            <w:vAlign w:val="center"/>
            <w:hideMark/>
          </w:tcPr>
          <w:p w14:paraId="39576228" w14:textId="77777777" w:rsidR="000137FB" w:rsidRPr="000137FB" w:rsidRDefault="000137FB" w:rsidP="000137F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0137FB" w:rsidRPr="000137FB" w14:paraId="5B28F444" w14:textId="77777777" w:rsidTr="000137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619533BA"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Modificación del panel de instrumentos.</w:t>
            </w:r>
          </w:p>
        </w:tc>
        <w:tc>
          <w:tcPr>
            <w:tcW w:w="1339" w:type="pct"/>
            <w:noWrap/>
            <w:vAlign w:val="center"/>
            <w:hideMark/>
          </w:tcPr>
          <w:p w14:paraId="33EE61C1" w14:textId="77777777" w:rsidR="000137FB" w:rsidRPr="000137FB" w:rsidRDefault="000137FB" w:rsidP="000137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00F782A1" w14:textId="77777777" w:rsidTr="000137FB">
        <w:trPr>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4D2FB5A9"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Instalación del sistema HTAWS/GPS/WASS/NAV/COM.</w:t>
            </w:r>
          </w:p>
        </w:tc>
        <w:tc>
          <w:tcPr>
            <w:tcW w:w="1339" w:type="pct"/>
            <w:noWrap/>
            <w:vAlign w:val="center"/>
            <w:hideMark/>
          </w:tcPr>
          <w:p w14:paraId="3A58EFE2" w14:textId="77777777" w:rsidR="000137FB" w:rsidRPr="000137FB" w:rsidRDefault="000137FB" w:rsidP="000137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221B7F4E" w14:textId="77777777" w:rsidTr="000137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325AFF94"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Instalación de tecnología de visión sintética para helicóptero (HSVT).</w:t>
            </w:r>
          </w:p>
        </w:tc>
        <w:tc>
          <w:tcPr>
            <w:tcW w:w="1339" w:type="pct"/>
            <w:noWrap/>
            <w:vAlign w:val="center"/>
            <w:hideMark/>
          </w:tcPr>
          <w:p w14:paraId="680BA73B" w14:textId="77777777" w:rsidR="000137FB" w:rsidRPr="000137FB" w:rsidRDefault="000137FB" w:rsidP="000137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337E64B5" w14:textId="77777777" w:rsidTr="000137FB">
        <w:trPr>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13EF8EAF"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Instalación de doble display PFD/MFD.</w:t>
            </w:r>
          </w:p>
        </w:tc>
        <w:tc>
          <w:tcPr>
            <w:tcW w:w="1339" w:type="pct"/>
            <w:noWrap/>
            <w:vAlign w:val="center"/>
            <w:hideMark/>
          </w:tcPr>
          <w:p w14:paraId="68417DA7" w14:textId="77777777" w:rsidR="000137FB" w:rsidRPr="000137FB" w:rsidRDefault="000137FB" w:rsidP="000137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5C6DF4BE" w14:textId="77777777" w:rsidTr="000137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12EA42F5"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Instalación del sistema ADC and AHRS.</w:t>
            </w:r>
          </w:p>
        </w:tc>
        <w:tc>
          <w:tcPr>
            <w:tcW w:w="1339" w:type="pct"/>
            <w:noWrap/>
            <w:vAlign w:val="center"/>
            <w:hideMark/>
          </w:tcPr>
          <w:p w14:paraId="40176441" w14:textId="77777777" w:rsidR="000137FB" w:rsidRPr="000137FB" w:rsidRDefault="000137FB" w:rsidP="000137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1DD84E03" w14:textId="77777777" w:rsidTr="000137FB">
        <w:trPr>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015302C8"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Instalación de sistema de prevención de tráfico aéreo (TAS).</w:t>
            </w:r>
          </w:p>
        </w:tc>
        <w:tc>
          <w:tcPr>
            <w:tcW w:w="1339" w:type="pct"/>
            <w:noWrap/>
            <w:vAlign w:val="center"/>
            <w:hideMark/>
          </w:tcPr>
          <w:p w14:paraId="689E5964" w14:textId="77777777" w:rsidR="000137FB" w:rsidRPr="000137FB" w:rsidRDefault="000137FB" w:rsidP="000137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4B43A2FF" w14:textId="77777777" w:rsidTr="000137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0E3591A0"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Integración del NAV1 al sistema del G500H.</w:t>
            </w:r>
          </w:p>
        </w:tc>
        <w:tc>
          <w:tcPr>
            <w:tcW w:w="1339" w:type="pct"/>
            <w:noWrap/>
            <w:vAlign w:val="center"/>
            <w:hideMark/>
          </w:tcPr>
          <w:p w14:paraId="38205402" w14:textId="77777777" w:rsidR="000137FB" w:rsidRPr="000137FB" w:rsidRDefault="000137FB" w:rsidP="000137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402833F4" w14:textId="77777777" w:rsidTr="000137FB">
        <w:trPr>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7CD0FB68"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Integración del ADF al sistema del G500H.</w:t>
            </w:r>
          </w:p>
        </w:tc>
        <w:tc>
          <w:tcPr>
            <w:tcW w:w="1339" w:type="pct"/>
            <w:noWrap/>
            <w:vAlign w:val="center"/>
            <w:hideMark/>
          </w:tcPr>
          <w:p w14:paraId="7849BEC3" w14:textId="77777777" w:rsidR="000137FB" w:rsidRPr="000137FB" w:rsidRDefault="000137FB" w:rsidP="000137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08701AB3" w14:textId="77777777" w:rsidTr="000137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615DEDE2"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Integración del indicador análogo NAV1/NAV2 al indicador de desviación de curso (CDI).</w:t>
            </w:r>
          </w:p>
        </w:tc>
        <w:tc>
          <w:tcPr>
            <w:tcW w:w="1339" w:type="pct"/>
            <w:noWrap/>
            <w:vAlign w:val="center"/>
            <w:hideMark/>
          </w:tcPr>
          <w:p w14:paraId="6B7BD390" w14:textId="77777777" w:rsidR="000137FB" w:rsidRPr="000137FB" w:rsidRDefault="000137FB" w:rsidP="000137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365EB642" w14:textId="77777777" w:rsidTr="000137FB">
        <w:trPr>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4FBD0158"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Integración del sistema de alerta (G500H, HTAWS and TAS) ICS del helicóptero.</w:t>
            </w:r>
          </w:p>
        </w:tc>
        <w:tc>
          <w:tcPr>
            <w:tcW w:w="1339" w:type="pct"/>
            <w:noWrap/>
            <w:vAlign w:val="center"/>
            <w:hideMark/>
          </w:tcPr>
          <w:p w14:paraId="20E96F47" w14:textId="77777777" w:rsidR="000137FB" w:rsidRPr="000137FB" w:rsidRDefault="000137FB" w:rsidP="000137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7D9D9763" w14:textId="77777777" w:rsidTr="000137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6A82D60B"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Instalación de nuevo filtro para iluminación del panel de control, instalación de filtros y</w:t>
            </w:r>
          </w:p>
        </w:tc>
        <w:tc>
          <w:tcPr>
            <w:tcW w:w="1339" w:type="pct"/>
            <w:noWrap/>
            <w:vAlign w:val="center"/>
            <w:hideMark/>
          </w:tcPr>
          <w:p w14:paraId="385A5C8E" w14:textId="77777777" w:rsidR="000137FB" w:rsidRPr="000137FB" w:rsidRDefault="000137FB" w:rsidP="000137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443DB191" w14:textId="77777777" w:rsidTr="000137FB">
        <w:trPr>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21C5AF12"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fuentes luminosas del equipamiento de la aeronave, modificación de luces externas de la</w:t>
            </w:r>
          </w:p>
        </w:tc>
        <w:tc>
          <w:tcPr>
            <w:tcW w:w="1339" w:type="pct"/>
            <w:noWrap/>
            <w:vAlign w:val="center"/>
            <w:hideMark/>
          </w:tcPr>
          <w:p w14:paraId="37DA13FD" w14:textId="77777777" w:rsidR="000137FB" w:rsidRPr="000137FB" w:rsidRDefault="000137FB" w:rsidP="000137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412813CD" w14:textId="77777777" w:rsidTr="000137F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0DD1EDA8"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t>aeronave para hacer compatible con el entorno de visión nocturna.</w:t>
            </w:r>
          </w:p>
        </w:tc>
        <w:tc>
          <w:tcPr>
            <w:tcW w:w="1339" w:type="pct"/>
            <w:noWrap/>
            <w:vAlign w:val="center"/>
            <w:hideMark/>
          </w:tcPr>
          <w:p w14:paraId="499701AD" w14:textId="77777777" w:rsidR="000137FB" w:rsidRPr="000137FB" w:rsidRDefault="000137FB" w:rsidP="000137F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r w:rsidR="000137FB" w:rsidRPr="000137FB" w14:paraId="66B5030D" w14:textId="77777777" w:rsidTr="000137FB">
        <w:trPr>
          <w:trHeight w:val="20"/>
        </w:trPr>
        <w:tc>
          <w:tcPr>
            <w:cnfStyle w:val="001000000000" w:firstRow="0" w:lastRow="0" w:firstColumn="1" w:lastColumn="0" w:oddVBand="0" w:evenVBand="0" w:oddHBand="0" w:evenHBand="0" w:firstRowFirstColumn="0" w:firstRowLastColumn="0" w:lastRowFirstColumn="0" w:lastRowLastColumn="0"/>
            <w:tcW w:w="3661" w:type="pct"/>
            <w:noWrap/>
            <w:vAlign w:val="center"/>
            <w:hideMark/>
          </w:tcPr>
          <w:p w14:paraId="398C8407" w14:textId="77777777" w:rsidR="000137FB" w:rsidRPr="000137FB" w:rsidRDefault="000137FB" w:rsidP="000137FB">
            <w:pPr>
              <w:pStyle w:val="Textoindependiente"/>
              <w:spacing w:line="360" w:lineRule="auto"/>
              <w:jc w:val="center"/>
              <w:rPr>
                <w:rFonts w:cs="Arial"/>
                <w:color w:val="000000" w:themeColor="text1"/>
                <w:sz w:val="22"/>
                <w:szCs w:val="22"/>
                <w:lang w:val="es-ES"/>
              </w:rPr>
            </w:pPr>
            <w:r w:rsidRPr="000137FB">
              <w:rPr>
                <w:rFonts w:cs="Arial"/>
                <w:color w:val="000000" w:themeColor="text1"/>
                <w:sz w:val="22"/>
                <w:szCs w:val="22"/>
                <w:lang w:val="es-ES"/>
              </w:rPr>
              <w:lastRenderedPageBreak/>
              <w:t>Incluye: 3 Sistema de imagen de visión nocturna para aviador AN/AVS-9, y 3 Casco con visor anvis SPH-5.</w:t>
            </w:r>
          </w:p>
        </w:tc>
        <w:tc>
          <w:tcPr>
            <w:tcW w:w="1339" w:type="pct"/>
            <w:noWrap/>
            <w:vAlign w:val="center"/>
            <w:hideMark/>
          </w:tcPr>
          <w:p w14:paraId="5EB1D13D" w14:textId="77777777" w:rsidR="000137FB" w:rsidRPr="000137FB" w:rsidRDefault="000137FB" w:rsidP="000137FB">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137FB">
              <w:rPr>
                <w:rFonts w:cs="Arial"/>
                <w:color w:val="000000" w:themeColor="text1"/>
                <w:sz w:val="22"/>
                <w:szCs w:val="22"/>
                <w:lang w:val="es-ES"/>
              </w:rPr>
              <w:t>SI CUMPLE</w:t>
            </w:r>
          </w:p>
        </w:tc>
      </w:tr>
    </w:tbl>
    <w:p w14:paraId="4942E728" w14:textId="77777777" w:rsidR="006200CE" w:rsidRDefault="006200CE" w:rsidP="006200CE">
      <w:pPr>
        <w:pStyle w:val="Textoindependiente"/>
        <w:spacing w:line="360" w:lineRule="auto"/>
        <w:rPr>
          <w:rFonts w:cs="Arial"/>
          <w:color w:val="000000" w:themeColor="text1"/>
          <w:sz w:val="22"/>
          <w:szCs w:val="22"/>
        </w:rPr>
      </w:pPr>
      <w:r>
        <w:rPr>
          <w:rFonts w:cs="Arial"/>
          <w:color w:val="000000" w:themeColor="text1"/>
          <w:sz w:val="22"/>
          <w:szCs w:val="22"/>
        </w:rPr>
        <w:t>------------------------------------------------------------------------------------------------------------------------</w:t>
      </w:r>
    </w:p>
    <w:p w14:paraId="26AAD6C7" w14:textId="7C85C217" w:rsidR="006200CE" w:rsidRDefault="006200CE" w:rsidP="006200CE">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sidR="00927E79">
        <w:rPr>
          <w:rFonts w:cs="Arial"/>
          <w:sz w:val="22"/>
          <w:szCs w:val="22"/>
        </w:rPr>
        <w:t xml:space="preserve">la </w:t>
      </w:r>
      <w:r w:rsidR="00927E79" w:rsidRPr="00927E79">
        <w:rPr>
          <w:rFonts w:cs="Arial"/>
          <w:b/>
          <w:sz w:val="22"/>
          <w:szCs w:val="22"/>
        </w:rPr>
        <w:t>RESOLUCIÓN</w:t>
      </w:r>
      <w:r w:rsidR="00927E79">
        <w:rPr>
          <w:rFonts w:cs="Arial"/>
          <w:sz w:val="22"/>
          <w:szCs w:val="22"/>
        </w:rPr>
        <w:t xml:space="preserve"> </w:t>
      </w:r>
      <w:r>
        <w:rPr>
          <w:rFonts w:cs="Arial"/>
          <w:color w:val="000000" w:themeColor="text1"/>
          <w:sz w:val="22"/>
          <w:szCs w:val="22"/>
        </w:rPr>
        <w:t xml:space="preserve">al concurso C115/2016 correspondiente al proyecto denominado </w:t>
      </w:r>
      <w:r>
        <w:rPr>
          <w:rFonts w:cs="Arial"/>
          <w:b/>
          <w:color w:val="000000" w:themeColor="text1"/>
          <w:sz w:val="22"/>
          <w:szCs w:val="22"/>
        </w:rPr>
        <w:t xml:space="preserve">“MANTENIMIENTO DE AERONAVE, SUMINISTRO E INSTALACIÓN DE EQUIPAMENTO AL HELICOPTERO XC-LJP”  </w:t>
      </w:r>
      <w:r>
        <w:rPr>
          <w:rFonts w:cs="Arial"/>
          <w:color w:val="000000" w:themeColor="text1"/>
          <w:sz w:val="22"/>
          <w:szCs w:val="22"/>
        </w:rPr>
        <w:t xml:space="preserve">adjudicando </w:t>
      </w:r>
      <w:r w:rsidR="000137FB">
        <w:rPr>
          <w:rFonts w:cs="Arial"/>
          <w:color w:val="000000" w:themeColor="text1"/>
          <w:sz w:val="22"/>
          <w:szCs w:val="22"/>
        </w:rPr>
        <w:t>a la empresa denominada AERONAVES JH</w:t>
      </w:r>
      <w:r w:rsidR="00760DF8">
        <w:rPr>
          <w:rFonts w:cs="Arial"/>
          <w:color w:val="000000" w:themeColor="text1"/>
          <w:sz w:val="22"/>
          <w:szCs w:val="22"/>
        </w:rPr>
        <w:t>,</w:t>
      </w:r>
      <w:r w:rsidR="000137FB">
        <w:rPr>
          <w:rFonts w:cs="Arial"/>
          <w:color w:val="000000" w:themeColor="text1"/>
          <w:sz w:val="22"/>
          <w:szCs w:val="22"/>
        </w:rPr>
        <w:t xml:space="preserve"> S. de R.L. de C.V. por un monto total de hasta $14´623,500.00 (Catorce millones seiscientos veintitrés mil quinientos pesos 00/100 moneda nacional) impuesto al valor agregado incluido, debido a que cumple técnica, económica y administrativamente con lo solicitado en bases e</w:t>
      </w:r>
      <w:r w:rsidR="00FE2944">
        <w:rPr>
          <w:rFonts w:cs="Arial"/>
          <w:color w:val="000000" w:themeColor="text1"/>
          <w:sz w:val="22"/>
          <w:szCs w:val="22"/>
        </w:rPr>
        <w:t>sto</w:t>
      </w:r>
      <w:r>
        <w:rPr>
          <w:rFonts w:cs="Arial"/>
          <w:color w:val="000000" w:themeColor="text1"/>
          <w:sz w:val="22"/>
          <w:szCs w:val="22"/>
        </w:rPr>
        <w:t xml:space="preserve"> último en apego al artículo 52 fracción I,  II,  III,  X y XII de la Ley de Adquisiciones y Enajenaciones del Gobierno del Estado de Jalisco. ----------------------------------------------------</w:t>
      </w:r>
      <w:r w:rsidR="009B3B70">
        <w:rPr>
          <w:rFonts w:cs="Arial"/>
          <w:color w:val="000000" w:themeColor="text1"/>
          <w:sz w:val="22"/>
          <w:szCs w:val="22"/>
        </w:rPr>
        <w:t>------------------------------------------</w:t>
      </w:r>
    </w:p>
    <w:p w14:paraId="02FE63B1" w14:textId="77777777" w:rsidR="006200CE" w:rsidRDefault="006200CE" w:rsidP="003A3AAC">
      <w:pPr>
        <w:pStyle w:val="Textoindependiente"/>
        <w:spacing w:line="360" w:lineRule="auto"/>
        <w:rPr>
          <w:rFonts w:cs="Arial"/>
          <w:color w:val="000000" w:themeColor="text1"/>
          <w:sz w:val="22"/>
          <w:szCs w:val="22"/>
        </w:rPr>
      </w:pPr>
      <w:r>
        <w:rPr>
          <w:rFonts w:cs="Arial"/>
          <w:color w:val="000000" w:themeColor="text1"/>
          <w:sz w:val="22"/>
          <w:szCs w:val="22"/>
        </w:rPr>
        <w:t>------------------------------------------------------------------------------------------------------------------------</w:t>
      </w:r>
    </w:p>
    <w:p w14:paraId="74433724" w14:textId="0197D1CA" w:rsidR="006200CE" w:rsidRPr="00C75104" w:rsidRDefault="006200CE" w:rsidP="006200CE">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RESOLUCIÓN</w:t>
      </w:r>
      <w:r>
        <w:rPr>
          <w:rFonts w:cs="Arial"/>
          <w:color w:val="000000" w:themeColor="text1"/>
          <w:sz w:val="22"/>
          <w:szCs w:val="22"/>
        </w:rPr>
        <w:t xml:space="preserve"> al concurso C121/2016 correspondiente al proyecto denominado </w:t>
      </w:r>
      <w:r>
        <w:rPr>
          <w:rFonts w:cs="Arial"/>
          <w:b/>
          <w:color w:val="000000" w:themeColor="text1"/>
          <w:sz w:val="22"/>
          <w:szCs w:val="22"/>
        </w:rPr>
        <w:t xml:space="preserve">“PÓLIZA DE MANTENIMIENTO A INFRAESTRUCTURA DE CORREO ELECTRÓNICO DEL GOBIERNO DEL ESTADO DE JALISCO” </w:t>
      </w:r>
      <w:r w:rsidRPr="00DE3DF9">
        <w:rPr>
          <w:rFonts w:cs="Arial"/>
          <w:color w:val="000000" w:themeColor="text1"/>
          <w:sz w:val="22"/>
          <w:szCs w:val="22"/>
        </w:rPr>
        <w:t>presentadas ante la Comisión el día</w:t>
      </w:r>
      <w:r>
        <w:rPr>
          <w:rFonts w:cs="Arial"/>
          <w:color w:val="000000" w:themeColor="text1"/>
          <w:sz w:val="22"/>
          <w:szCs w:val="22"/>
        </w:rPr>
        <w:t xml:space="preserve"> 23</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9B3B70">
        <w:rPr>
          <w:rFonts w:cs="Arial"/>
          <w:color w:val="000000" w:themeColor="text1"/>
          <w:sz w:val="22"/>
          <w:szCs w:val="22"/>
        </w:rPr>
        <w:t>-------------</w:t>
      </w:r>
      <w:r>
        <w:rPr>
          <w:rFonts w:cs="Arial"/>
          <w:color w:val="000000" w:themeColor="text1"/>
          <w:sz w:val="22"/>
          <w:szCs w:val="22"/>
        </w:rPr>
        <w:t xml:space="preserve"> </w:t>
      </w:r>
    </w:p>
    <w:p w14:paraId="51A768F9" w14:textId="77777777" w:rsidR="006200CE" w:rsidRPr="0075375C" w:rsidRDefault="006200CE" w:rsidP="006200C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5043"/>
        <w:gridCol w:w="3795"/>
      </w:tblGrid>
      <w:tr w:rsidR="00720171" w:rsidRPr="00720171" w14:paraId="2A07B0F6" w14:textId="77777777" w:rsidTr="007201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3" w:type="pct"/>
            <w:vAlign w:val="center"/>
            <w:hideMark/>
          </w:tcPr>
          <w:p w14:paraId="1E7303D5" w14:textId="77777777" w:rsidR="00720171" w:rsidRPr="00720171" w:rsidRDefault="00720171" w:rsidP="00720171">
            <w:pPr>
              <w:pStyle w:val="Textoindependiente"/>
              <w:spacing w:line="360" w:lineRule="auto"/>
              <w:jc w:val="center"/>
              <w:rPr>
                <w:rFonts w:cs="Arial"/>
                <w:color w:val="000000" w:themeColor="text1"/>
                <w:sz w:val="22"/>
                <w:szCs w:val="22"/>
                <w:lang w:val="es-ES"/>
              </w:rPr>
            </w:pPr>
            <w:r w:rsidRPr="00720171">
              <w:rPr>
                <w:rFonts w:cs="Arial"/>
                <w:color w:val="000000" w:themeColor="text1"/>
                <w:sz w:val="22"/>
                <w:szCs w:val="22"/>
                <w:lang w:val="es-ES"/>
              </w:rPr>
              <w:t>PARTICIPANTE</w:t>
            </w:r>
          </w:p>
        </w:tc>
        <w:tc>
          <w:tcPr>
            <w:tcW w:w="2147" w:type="pct"/>
            <w:vAlign w:val="center"/>
            <w:hideMark/>
          </w:tcPr>
          <w:p w14:paraId="3D66C105" w14:textId="77777777" w:rsidR="00720171" w:rsidRPr="00720171" w:rsidRDefault="00720171" w:rsidP="007201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171">
              <w:rPr>
                <w:rFonts w:cs="Arial"/>
                <w:color w:val="000000" w:themeColor="text1"/>
                <w:sz w:val="22"/>
                <w:szCs w:val="22"/>
                <w:lang w:val="es-ES"/>
              </w:rPr>
              <w:t>INFORMACION Y ANALISIS EMPRESARIAL S. DE R.L. DE C.V.</w:t>
            </w:r>
          </w:p>
        </w:tc>
      </w:tr>
      <w:tr w:rsidR="00720171" w:rsidRPr="00720171" w14:paraId="20D73D79" w14:textId="77777777" w:rsidTr="007201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3" w:type="pct"/>
            <w:vAlign w:val="center"/>
            <w:hideMark/>
          </w:tcPr>
          <w:p w14:paraId="041CA689" w14:textId="77777777" w:rsidR="00720171" w:rsidRPr="00720171" w:rsidRDefault="00720171" w:rsidP="0072017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 xml:space="preserve">ANEXO 3 </w:t>
            </w:r>
            <w:r w:rsidRPr="00720171">
              <w:rPr>
                <w:rFonts w:cs="Arial"/>
                <w:color w:val="000000" w:themeColor="text1"/>
                <w:sz w:val="22"/>
                <w:szCs w:val="22"/>
                <w:lang w:val="es-ES"/>
              </w:rPr>
              <w:t xml:space="preserve"> CARTA PROPOSICION</w:t>
            </w:r>
          </w:p>
        </w:tc>
        <w:tc>
          <w:tcPr>
            <w:tcW w:w="2147" w:type="pct"/>
            <w:vAlign w:val="center"/>
            <w:hideMark/>
          </w:tcPr>
          <w:p w14:paraId="5A2D8F17" w14:textId="77777777" w:rsidR="00720171" w:rsidRPr="00720171" w:rsidRDefault="00720171" w:rsidP="007201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20171">
              <w:rPr>
                <w:rFonts w:cs="Arial"/>
                <w:b/>
                <w:bCs/>
                <w:color w:val="000000" w:themeColor="text1"/>
                <w:sz w:val="22"/>
                <w:szCs w:val="22"/>
                <w:lang w:val="es-ES"/>
              </w:rPr>
              <w:t>SI ENTREGO</w:t>
            </w:r>
          </w:p>
        </w:tc>
      </w:tr>
      <w:tr w:rsidR="00720171" w:rsidRPr="00720171" w14:paraId="461B5310" w14:textId="77777777" w:rsidTr="00720171">
        <w:trPr>
          <w:trHeight w:val="20"/>
        </w:trPr>
        <w:tc>
          <w:tcPr>
            <w:cnfStyle w:val="001000000000" w:firstRow="0" w:lastRow="0" w:firstColumn="1" w:lastColumn="0" w:oddVBand="0" w:evenVBand="0" w:oddHBand="0" w:evenHBand="0" w:firstRowFirstColumn="0" w:firstRowLastColumn="0" w:lastRowFirstColumn="0" w:lastRowLastColumn="0"/>
            <w:tcW w:w="2853" w:type="pct"/>
            <w:vAlign w:val="center"/>
            <w:hideMark/>
          </w:tcPr>
          <w:p w14:paraId="7C5E15CF" w14:textId="77777777" w:rsidR="00720171" w:rsidRPr="00720171" w:rsidRDefault="00720171" w:rsidP="00720171">
            <w:pPr>
              <w:pStyle w:val="Textoindependiente"/>
              <w:spacing w:line="360" w:lineRule="auto"/>
              <w:jc w:val="center"/>
              <w:rPr>
                <w:rFonts w:cs="Arial"/>
                <w:color w:val="000000" w:themeColor="text1"/>
                <w:sz w:val="22"/>
                <w:szCs w:val="22"/>
                <w:lang w:val="es-ES"/>
              </w:rPr>
            </w:pPr>
            <w:r w:rsidRPr="00720171">
              <w:rPr>
                <w:rFonts w:cs="Arial"/>
                <w:color w:val="000000" w:themeColor="text1"/>
                <w:sz w:val="22"/>
                <w:szCs w:val="22"/>
                <w:lang w:val="es-ES"/>
              </w:rPr>
              <w:t>Anexo 4     ACREDITACION</w:t>
            </w:r>
          </w:p>
        </w:tc>
        <w:tc>
          <w:tcPr>
            <w:tcW w:w="2147" w:type="pct"/>
            <w:vAlign w:val="center"/>
            <w:hideMark/>
          </w:tcPr>
          <w:p w14:paraId="407791A6" w14:textId="77777777" w:rsidR="00720171" w:rsidRPr="00720171" w:rsidRDefault="00720171" w:rsidP="007201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20171">
              <w:rPr>
                <w:rFonts w:cs="Arial"/>
                <w:b/>
                <w:bCs/>
                <w:color w:val="000000" w:themeColor="text1"/>
                <w:sz w:val="22"/>
                <w:szCs w:val="22"/>
                <w:lang w:val="es-ES"/>
              </w:rPr>
              <w:t>SI ENTREGO</w:t>
            </w:r>
          </w:p>
        </w:tc>
      </w:tr>
      <w:tr w:rsidR="00720171" w:rsidRPr="00720171" w14:paraId="68E630FB" w14:textId="77777777" w:rsidTr="007201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3" w:type="pct"/>
            <w:vAlign w:val="center"/>
            <w:hideMark/>
          </w:tcPr>
          <w:p w14:paraId="214E6AC6" w14:textId="77777777" w:rsidR="00720171" w:rsidRPr="00720171" w:rsidRDefault="00720171" w:rsidP="00720171">
            <w:pPr>
              <w:pStyle w:val="Textoindependiente"/>
              <w:spacing w:line="360" w:lineRule="auto"/>
              <w:jc w:val="center"/>
              <w:rPr>
                <w:rFonts w:cs="Arial"/>
                <w:color w:val="000000" w:themeColor="text1"/>
                <w:sz w:val="22"/>
                <w:szCs w:val="22"/>
                <w:lang w:val="es-ES"/>
              </w:rPr>
            </w:pPr>
            <w:r w:rsidRPr="00720171">
              <w:rPr>
                <w:rFonts w:cs="Arial"/>
                <w:color w:val="000000" w:themeColor="text1"/>
                <w:sz w:val="22"/>
                <w:szCs w:val="22"/>
                <w:lang w:val="es-ES"/>
              </w:rPr>
              <w:t>Anexo 5     (PROPUESTA ECONOMICA)</w:t>
            </w:r>
          </w:p>
        </w:tc>
        <w:tc>
          <w:tcPr>
            <w:tcW w:w="2147" w:type="pct"/>
            <w:vAlign w:val="center"/>
            <w:hideMark/>
          </w:tcPr>
          <w:p w14:paraId="5862FF3A" w14:textId="77777777" w:rsidR="00720171" w:rsidRPr="00720171" w:rsidRDefault="00720171" w:rsidP="007201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20171">
              <w:rPr>
                <w:rFonts w:cs="Arial"/>
                <w:b/>
                <w:bCs/>
                <w:color w:val="000000" w:themeColor="text1"/>
                <w:sz w:val="22"/>
                <w:szCs w:val="22"/>
                <w:lang w:val="es-ES"/>
              </w:rPr>
              <w:t>SI ENTREGO</w:t>
            </w:r>
          </w:p>
        </w:tc>
      </w:tr>
      <w:tr w:rsidR="00720171" w:rsidRPr="00720171" w14:paraId="00CE0178" w14:textId="77777777" w:rsidTr="00720171">
        <w:trPr>
          <w:trHeight w:val="20"/>
        </w:trPr>
        <w:tc>
          <w:tcPr>
            <w:cnfStyle w:val="001000000000" w:firstRow="0" w:lastRow="0" w:firstColumn="1" w:lastColumn="0" w:oddVBand="0" w:evenVBand="0" w:oddHBand="0" w:evenHBand="0" w:firstRowFirstColumn="0" w:firstRowLastColumn="0" w:lastRowFirstColumn="0" w:lastRowLastColumn="0"/>
            <w:tcW w:w="2853" w:type="pct"/>
            <w:vAlign w:val="center"/>
            <w:hideMark/>
          </w:tcPr>
          <w:p w14:paraId="61F1F003" w14:textId="77777777" w:rsidR="00720171" w:rsidRPr="00720171" w:rsidRDefault="00720171" w:rsidP="00720171">
            <w:pPr>
              <w:pStyle w:val="Textoindependiente"/>
              <w:spacing w:line="360" w:lineRule="auto"/>
              <w:jc w:val="center"/>
              <w:rPr>
                <w:rFonts w:cs="Arial"/>
                <w:color w:val="000000" w:themeColor="text1"/>
                <w:sz w:val="22"/>
                <w:szCs w:val="22"/>
                <w:lang w:val="es-ES"/>
              </w:rPr>
            </w:pPr>
            <w:r w:rsidRPr="00720171">
              <w:rPr>
                <w:rFonts w:cs="Arial"/>
                <w:color w:val="000000" w:themeColor="text1"/>
                <w:sz w:val="22"/>
                <w:szCs w:val="22"/>
                <w:lang w:val="es-ES"/>
              </w:rPr>
              <w:t>ANEXO 6 (PROPUESTA TECNICA)</w:t>
            </w:r>
          </w:p>
        </w:tc>
        <w:tc>
          <w:tcPr>
            <w:tcW w:w="2147" w:type="pct"/>
            <w:vAlign w:val="center"/>
            <w:hideMark/>
          </w:tcPr>
          <w:p w14:paraId="19919356" w14:textId="77777777" w:rsidR="00720171" w:rsidRPr="00720171" w:rsidRDefault="00720171" w:rsidP="007201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720171">
              <w:rPr>
                <w:rFonts w:cs="Arial"/>
                <w:b/>
                <w:bCs/>
                <w:color w:val="000000" w:themeColor="text1"/>
                <w:sz w:val="22"/>
                <w:szCs w:val="22"/>
                <w:lang w:val="es-ES"/>
              </w:rPr>
              <w:t>SI ENTREGO</w:t>
            </w:r>
          </w:p>
        </w:tc>
      </w:tr>
      <w:tr w:rsidR="00720171" w:rsidRPr="00720171" w14:paraId="2BFAA5F3" w14:textId="77777777" w:rsidTr="007201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3" w:type="pct"/>
            <w:vAlign w:val="center"/>
            <w:hideMark/>
          </w:tcPr>
          <w:p w14:paraId="7A1B070C" w14:textId="77777777" w:rsidR="00720171" w:rsidRPr="00720171" w:rsidRDefault="00720171" w:rsidP="00720171">
            <w:pPr>
              <w:pStyle w:val="Textoindependiente"/>
              <w:spacing w:line="360" w:lineRule="auto"/>
              <w:jc w:val="center"/>
              <w:rPr>
                <w:rFonts w:cs="Arial"/>
                <w:color w:val="000000" w:themeColor="text1"/>
                <w:sz w:val="22"/>
                <w:szCs w:val="22"/>
                <w:lang w:val="es-ES"/>
              </w:rPr>
            </w:pPr>
            <w:r w:rsidRPr="00720171">
              <w:rPr>
                <w:rFonts w:cs="Arial"/>
                <w:color w:val="000000" w:themeColor="text1"/>
                <w:sz w:val="22"/>
                <w:szCs w:val="22"/>
                <w:lang w:val="es-ES"/>
              </w:rPr>
              <w:t>ANEXO 7 (ESTRATIFICACION)</w:t>
            </w:r>
          </w:p>
        </w:tc>
        <w:tc>
          <w:tcPr>
            <w:tcW w:w="2147" w:type="pct"/>
            <w:vAlign w:val="center"/>
            <w:hideMark/>
          </w:tcPr>
          <w:p w14:paraId="79EA48E0" w14:textId="77777777" w:rsidR="00720171" w:rsidRPr="00720171" w:rsidRDefault="00720171" w:rsidP="007201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720171">
              <w:rPr>
                <w:rFonts w:cs="Arial"/>
                <w:b/>
                <w:bCs/>
                <w:color w:val="000000" w:themeColor="text1"/>
                <w:sz w:val="22"/>
                <w:szCs w:val="22"/>
                <w:lang w:val="es-ES"/>
              </w:rPr>
              <w:t>SI ENTREGO</w:t>
            </w:r>
          </w:p>
        </w:tc>
      </w:tr>
    </w:tbl>
    <w:p w14:paraId="49BD1665" w14:textId="77777777" w:rsidR="006200CE" w:rsidRDefault="006200CE" w:rsidP="006200CE">
      <w:pPr>
        <w:pStyle w:val="Textoindependiente"/>
        <w:spacing w:line="360" w:lineRule="auto"/>
        <w:rPr>
          <w:rFonts w:cs="Arial"/>
          <w:color w:val="000000" w:themeColor="text1"/>
          <w:sz w:val="22"/>
          <w:szCs w:val="22"/>
        </w:rPr>
      </w:pPr>
      <w:r>
        <w:rPr>
          <w:rFonts w:cs="Arial"/>
          <w:color w:val="000000" w:themeColor="text1"/>
          <w:sz w:val="22"/>
          <w:szCs w:val="22"/>
        </w:rPr>
        <w:t>------------------------------------------------------------------------------------------------------------------------</w:t>
      </w:r>
    </w:p>
    <w:p w14:paraId="76110697" w14:textId="77777777" w:rsidR="006200CE" w:rsidRDefault="006200CE" w:rsidP="006200CE">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ayout w:type="fixed"/>
        <w:tblLook w:val="04A0" w:firstRow="1" w:lastRow="0" w:firstColumn="1" w:lastColumn="0" w:noHBand="0" w:noVBand="1"/>
      </w:tblPr>
      <w:tblGrid>
        <w:gridCol w:w="1053"/>
        <w:gridCol w:w="3343"/>
        <w:gridCol w:w="2213"/>
        <w:gridCol w:w="2229"/>
      </w:tblGrid>
      <w:tr w:rsidR="00720171" w:rsidRPr="00720171" w14:paraId="7F21E8CA" w14:textId="77777777" w:rsidTr="007201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6" w:type="pct"/>
            <w:noWrap/>
            <w:vAlign w:val="center"/>
          </w:tcPr>
          <w:p w14:paraId="0636D043" w14:textId="77777777" w:rsidR="00720171" w:rsidRPr="00720171" w:rsidRDefault="00720171" w:rsidP="00720171">
            <w:pPr>
              <w:pStyle w:val="Textoindependiente"/>
              <w:spacing w:line="360" w:lineRule="auto"/>
              <w:jc w:val="center"/>
              <w:rPr>
                <w:rFonts w:cs="Arial"/>
                <w:color w:val="000000" w:themeColor="text1"/>
                <w:sz w:val="22"/>
                <w:szCs w:val="22"/>
                <w:lang w:val="es-ES"/>
              </w:rPr>
            </w:pPr>
          </w:p>
        </w:tc>
        <w:tc>
          <w:tcPr>
            <w:tcW w:w="1891" w:type="pct"/>
            <w:noWrap/>
            <w:vAlign w:val="center"/>
          </w:tcPr>
          <w:p w14:paraId="7FE04220" w14:textId="77777777" w:rsidR="00720171" w:rsidRPr="00720171" w:rsidRDefault="00720171" w:rsidP="007201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INFORMACIÓN Y ANÁLISIS EMPRESARIAL S. DE R.L. DE C.V.</w:t>
            </w:r>
          </w:p>
        </w:tc>
        <w:tc>
          <w:tcPr>
            <w:tcW w:w="1252" w:type="pct"/>
            <w:noWrap/>
            <w:vAlign w:val="center"/>
          </w:tcPr>
          <w:p w14:paraId="5955B0C5" w14:textId="77777777" w:rsidR="00720171" w:rsidRPr="00720171" w:rsidRDefault="00720171" w:rsidP="007201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261" w:type="pct"/>
            <w:noWrap/>
            <w:vAlign w:val="center"/>
          </w:tcPr>
          <w:p w14:paraId="4FE91083" w14:textId="77777777" w:rsidR="00720171" w:rsidRDefault="00720171" w:rsidP="007201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14:paraId="476B6C2E" w14:textId="385C81B7" w:rsidR="009B3B70" w:rsidRPr="00720171" w:rsidRDefault="009B3B70" w:rsidP="007201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720171" w:rsidRPr="00720171" w14:paraId="1946D4FE" w14:textId="77777777" w:rsidTr="007201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96" w:type="pct"/>
            <w:noWrap/>
            <w:vAlign w:val="center"/>
            <w:hideMark/>
          </w:tcPr>
          <w:p w14:paraId="52EC838B" w14:textId="77777777" w:rsidR="00720171" w:rsidRPr="00720171" w:rsidRDefault="00720171" w:rsidP="0072017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PARTIDA</w:t>
            </w:r>
          </w:p>
        </w:tc>
        <w:tc>
          <w:tcPr>
            <w:tcW w:w="1891" w:type="pct"/>
            <w:noWrap/>
            <w:vAlign w:val="center"/>
            <w:hideMark/>
          </w:tcPr>
          <w:p w14:paraId="567F5691" w14:textId="77777777" w:rsidR="00720171" w:rsidRPr="00720171" w:rsidRDefault="00720171" w:rsidP="007201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20171">
              <w:rPr>
                <w:rFonts w:cs="Arial"/>
                <w:color w:val="000000" w:themeColor="text1"/>
                <w:sz w:val="22"/>
                <w:szCs w:val="22"/>
                <w:lang w:val="es-ES"/>
              </w:rPr>
              <w:t>P.U.</w:t>
            </w:r>
          </w:p>
        </w:tc>
        <w:tc>
          <w:tcPr>
            <w:tcW w:w="1252" w:type="pct"/>
            <w:noWrap/>
            <w:vAlign w:val="center"/>
            <w:hideMark/>
          </w:tcPr>
          <w:p w14:paraId="6E28E82B" w14:textId="77777777" w:rsidR="00720171" w:rsidRPr="00720171" w:rsidRDefault="00720171" w:rsidP="007201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20171">
              <w:rPr>
                <w:rFonts w:cs="Arial"/>
                <w:color w:val="000000" w:themeColor="text1"/>
                <w:sz w:val="22"/>
                <w:szCs w:val="22"/>
                <w:lang w:val="es-ES"/>
              </w:rPr>
              <w:t>SUBTOTAL</w:t>
            </w:r>
          </w:p>
        </w:tc>
        <w:tc>
          <w:tcPr>
            <w:tcW w:w="1261" w:type="pct"/>
            <w:noWrap/>
            <w:vAlign w:val="center"/>
            <w:hideMark/>
          </w:tcPr>
          <w:p w14:paraId="325F9E40" w14:textId="77777777" w:rsidR="00720171" w:rsidRPr="00720171" w:rsidRDefault="00720171" w:rsidP="007201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20171">
              <w:rPr>
                <w:rFonts w:cs="Arial"/>
                <w:color w:val="000000" w:themeColor="text1"/>
                <w:sz w:val="22"/>
                <w:szCs w:val="22"/>
                <w:lang w:val="es-ES"/>
              </w:rPr>
              <w:t>TOTAL</w:t>
            </w:r>
          </w:p>
        </w:tc>
      </w:tr>
      <w:tr w:rsidR="00720171" w:rsidRPr="00720171" w14:paraId="6758A7EA" w14:textId="77777777" w:rsidTr="00720171">
        <w:trPr>
          <w:trHeight w:val="20"/>
        </w:trPr>
        <w:tc>
          <w:tcPr>
            <w:cnfStyle w:val="001000000000" w:firstRow="0" w:lastRow="0" w:firstColumn="1" w:lastColumn="0" w:oddVBand="0" w:evenVBand="0" w:oddHBand="0" w:evenHBand="0" w:firstRowFirstColumn="0" w:firstRowLastColumn="0" w:lastRowFirstColumn="0" w:lastRowLastColumn="0"/>
            <w:tcW w:w="596" w:type="pct"/>
            <w:vAlign w:val="center"/>
            <w:hideMark/>
          </w:tcPr>
          <w:p w14:paraId="4D65E2A6" w14:textId="77777777" w:rsidR="00720171" w:rsidRPr="00720171" w:rsidRDefault="00720171" w:rsidP="00720171">
            <w:pPr>
              <w:pStyle w:val="Textoindependiente"/>
              <w:spacing w:line="360" w:lineRule="auto"/>
              <w:jc w:val="center"/>
              <w:rPr>
                <w:rFonts w:cs="Arial"/>
                <w:color w:val="000000" w:themeColor="text1"/>
                <w:sz w:val="22"/>
                <w:szCs w:val="22"/>
                <w:lang w:val="es-ES"/>
              </w:rPr>
            </w:pPr>
          </w:p>
        </w:tc>
        <w:tc>
          <w:tcPr>
            <w:tcW w:w="1891" w:type="pct"/>
            <w:noWrap/>
            <w:vAlign w:val="center"/>
            <w:hideMark/>
          </w:tcPr>
          <w:p w14:paraId="58B4D3FE" w14:textId="77777777" w:rsidR="00720171" w:rsidRPr="00720171" w:rsidRDefault="00720171" w:rsidP="007201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171">
              <w:rPr>
                <w:rFonts w:cs="Arial"/>
                <w:color w:val="000000" w:themeColor="text1"/>
                <w:sz w:val="22"/>
                <w:szCs w:val="22"/>
                <w:lang w:val="es-ES"/>
              </w:rPr>
              <w:t>$21,342,200.00</w:t>
            </w:r>
          </w:p>
        </w:tc>
        <w:tc>
          <w:tcPr>
            <w:tcW w:w="1252" w:type="pct"/>
            <w:noWrap/>
            <w:vAlign w:val="center"/>
            <w:hideMark/>
          </w:tcPr>
          <w:p w14:paraId="2C35A160" w14:textId="77777777" w:rsidR="00720171" w:rsidRPr="00720171" w:rsidRDefault="00720171" w:rsidP="007201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171">
              <w:rPr>
                <w:rFonts w:cs="Arial"/>
                <w:color w:val="000000" w:themeColor="text1"/>
                <w:sz w:val="22"/>
                <w:szCs w:val="22"/>
                <w:lang w:val="es-ES"/>
              </w:rPr>
              <w:t>$21,342,200.00</w:t>
            </w:r>
          </w:p>
        </w:tc>
        <w:tc>
          <w:tcPr>
            <w:tcW w:w="1261" w:type="pct"/>
            <w:noWrap/>
            <w:vAlign w:val="center"/>
            <w:hideMark/>
          </w:tcPr>
          <w:p w14:paraId="207C9B25" w14:textId="77777777" w:rsidR="00720171" w:rsidRPr="00720171" w:rsidRDefault="00720171" w:rsidP="0072017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171">
              <w:rPr>
                <w:rFonts w:cs="Arial"/>
                <w:color w:val="000000" w:themeColor="text1"/>
                <w:sz w:val="22"/>
                <w:szCs w:val="22"/>
                <w:lang w:val="es-ES"/>
              </w:rPr>
              <w:t>$24,756,952.00</w:t>
            </w:r>
          </w:p>
        </w:tc>
      </w:tr>
    </w:tbl>
    <w:p w14:paraId="4F2EB52B" w14:textId="77777777" w:rsidR="006200CE" w:rsidRPr="00720171" w:rsidRDefault="006200CE" w:rsidP="006200CE">
      <w:pPr>
        <w:pStyle w:val="Textoindependiente"/>
        <w:spacing w:line="360" w:lineRule="auto"/>
        <w:rPr>
          <w:rFonts w:cs="Arial"/>
          <w:color w:val="000000" w:themeColor="text1"/>
          <w:sz w:val="22"/>
          <w:szCs w:val="22"/>
        </w:rPr>
      </w:pPr>
      <w:r w:rsidRPr="00720171">
        <w:rPr>
          <w:rFonts w:cs="Arial"/>
          <w:color w:val="000000" w:themeColor="text1"/>
          <w:sz w:val="22"/>
          <w:szCs w:val="22"/>
        </w:rPr>
        <w:t>------------------------------------------------------------------------------------------------------------------------</w:t>
      </w:r>
    </w:p>
    <w:p w14:paraId="4DE90172" w14:textId="77777777" w:rsidR="006200CE" w:rsidRDefault="006200CE" w:rsidP="006200CE">
      <w:pPr>
        <w:pStyle w:val="Textoindependiente"/>
        <w:spacing w:line="360" w:lineRule="auto"/>
        <w:rPr>
          <w:rFonts w:cs="Arial"/>
          <w:color w:val="000000" w:themeColor="text1"/>
          <w:sz w:val="22"/>
          <w:szCs w:val="22"/>
        </w:rPr>
      </w:pPr>
      <w:r w:rsidRPr="00720171">
        <w:rPr>
          <w:rFonts w:cs="Arial"/>
          <w:color w:val="000000" w:themeColor="text1"/>
          <w:sz w:val="22"/>
          <w:szCs w:val="22"/>
        </w:rPr>
        <w:t xml:space="preserve">El techo presupuestal es por un monto de hasta </w:t>
      </w:r>
      <w:r w:rsidR="00720171" w:rsidRPr="00720171">
        <w:rPr>
          <w:rFonts w:cs="Arial"/>
          <w:color w:val="000000" w:themeColor="text1"/>
          <w:sz w:val="22"/>
          <w:szCs w:val="22"/>
        </w:rPr>
        <w:t>$29</w:t>
      </w:r>
      <w:r w:rsidR="00720171">
        <w:rPr>
          <w:rFonts w:cs="Arial"/>
          <w:color w:val="000000" w:themeColor="text1"/>
          <w:sz w:val="22"/>
          <w:szCs w:val="22"/>
        </w:rPr>
        <w:t>´946,640.59 (Veintinueve millones novecientos cuarenta y seis mil seiscientos cuarenta pesos 59/100 moneda nacional). ---</w:t>
      </w:r>
    </w:p>
    <w:p w14:paraId="7EE94F8C" w14:textId="77777777" w:rsidR="006200CE" w:rsidRPr="00D42603" w:rsidRDefault="006200CE" w:rsidP="006200CE">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579DA598" w14:textId="77777777" w:rsidR="006200CE" w:rsidRDefault="006200CE" w:rsidP="006200CE">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043"/>
        <w:gridCol w:w="3795"/>
      </w:tblGrid>
      <w:tr w:rsidR="00720171" w:rsidRPr="00720171" w14:paraId="5B4B8EC8" w14:textId="77777777" w:rsidTr="007201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3" w:type="pct"/>
            <w:vAlign w:val="center"/>
            <w:hideMark/>
          </w:tcPr>
          <w:p w14:paraId="55E69C3F" w14:textId="77777777" w:rsidR="00720171" w:rsidRPr="00720171" w:rsidRDefault="00720171" w:rsidP="00720171">
            <w:pPr>
              <w:pStyle w:val="Textoindependiente"/>
              <w:spacing w:line="360" w:lineRule="auto"/>
              <w:jc w:val="center"/>
              <w:rPr>
                <w:rFonts w:cs="Arial"/>
                <w:color w:val="000000" w:themeColor="text1"/>
                <w:sz w:val="22"/>
                <w:szCs w:val="22"/>
                <w:lang w:val="es-ES"/>
              </w:rPr>
            </w:pPr>
            <w:r w:rsidRPr="00720171">
              <w:rPr>
                <w:rFonts w:cs="Arial"/>
                <w:color w:val="000000" w:themeColor="text1"/>
                <w:sz w:val="22"/>
                <w:szCs w:val="22"/>
                <w:lang w:val="es-ES"/>
              </w:rPr>
              <w:t>PARTICIPANTE</w:t>
            </w:r>
          </w:p>
        </w:tc>
        <w:tc>
          <w:tcPr>
            <w:tcW w:w="2147" w:type="pct"/>
            <w:vAlign w:val="center"/>
            <w:hideMark/>
          </w:tcPr>
          <w:p w14:paraId="49689E02" w14:textId="77777777" w:rsidR="009B3B70" w:rsidRDefault="00720171" w:rsidP="007201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171">
              <w:rPr>
                <w:rFonts w:cs="Arial"/>
                <w:color w:val="000000" w:themeColor="text1"/>
                <w:sz w:val="22"/>
                <w:szCs w:val="22"/>
                <w:lang w:val="es-ES"/>
              </w:rPr>
              <w:t>INFORMACION Y AN</w:t>
            </w:r>
          </w:p>
          <w:p w14:paraId="0B050989" w14:textId="5902544B" w:rsidR="00720171" w:rsidRPr="00720171" w:rsidRDefault="00720171" w:rsidP="0072017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20171">
              <w:rPr>
                <w:rFonts w:cs="Arial"/>
                <w:color w:val="000000" w:themeColor="text1"/>
                <w:sz w:val="22"/>
                <w:szCs w:val="22"/>
                <w:lang w:val="es-ES"/>
              </w:rPr>
              <w:t>ALISIS EMPRESARIAL S. DE R.L. DE C.V.</w:t>
            </w:r>
          </w:p>
        </w:tc>
      </w:tr>
      <w:tr w:rsidR="00720171" w:rsidRPr="00720171" w14:paraId="4299BC3E" w14:textId="77777777" w:rsidTr="007201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53" w:type="pct"/>
            <w:vAlign w:val="center"/>
            <w:hideMark/>
          </w:tcPr>
          <w:p w14:paraId="7CB16977" w14:textId="77777777" w:rsidR="00720171" w:rsidRPr="00720171" w:rsidRDefault="00720171" w:rsidP="00720171">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2147" w:type="pct"/>
            <w:vAlign w:val="center"/>
            <w:hideMark/>
          </w:tcPr>
          <w:p w14:paraId="3D280021" w14:textId="77777777" w:rsidR="00720171" w:rsidRPr="00720171" w:rsidRDefault="00720171" w:rsidP="0072017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Pr>
                <w:rFonts w:cs="Arial"/>
                <w:b/>
                <w:bCs/>
                <w:color w:val="000000" w:themeColor="text1"/>
                <w:sz w:val="22"/>
                <w:szCs w:val="22"/>
                <w:lang w:val="es-ES"/>
              </w:rPr>
              <w:t>SI CUMPLE</w:t>
            </w:r>
          </w:p>
        </w:tc>
      </w:tr>
    </w:tbl>
    <w:p w14:paraId="1ED77097" w14:textId="77777777" w:rsidR="006200CE" w:rsidRDefault="006200CE" w:rsidP="006200CE">
      <w:pPr>
        <w:pStyle w:val="Textoindependiente"/>
        <w:spacing w:line="360" w:lineRule="auto"/>
        <w:rPr>
          <w:rFonts w:cs="Arial"/>
          <w:color w:val="000000" w:themeColor="text1"/>
          <w:sz w:val="22"/>
          <w:szCs w:val="22"/>
        </w:rPr>
      </w:pPr>
      <w:r>
        <w:rPr>
          <w:rFonts w:cs="Arial"/>
          <w:color w:val="000000" w:themeColor="text1"/>
          <w:sz w:val="22"/>
          <w:szCs w:val="22"/>
        </w:rPr>
        <w:t>------------------------------------------------------------------------------------------------------------------------</w:t>
      </w:r>
    </w:p>
    <w:p w14:paraId="4A071112" w14:textId="4362D5F7" w:rsidR="006200CE" w:rsidRDefault="006200CE" w:rsidP="006200CE">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sidR="00927E79">
        <w:rPr>
          <w:rFonts w:cs="Arial"/>
          <w:sz w:val="22"/>
          <w:szCs w:val="22"/>
        </w:rPr>
        <w:t xml:space="preserve">la </w:t>
      </w:r>
      <w:r w:rsidR="00927E79" w:rsidRPr="00927E79">
        <w:rPr>
          <w:rFonts w:cs="Arial"/>
          <w:b/>
          <w:sz w:val="22"/>
          <w:szCs w:val="22"/>
        </w:rPr>
        <w:t>RESOLUCIÓN</w:t>
      </w:r>
      <w:r w:rsidR="00927E79">
        <w:rPr>
          <w:rFonts w:cs="Arial"/>
          <w:sz w:val="22"/>
          <w:szCs w:val="22"/>
        </w:rPr>
        <w:t xml:space="preserve"> </w:t>
      </w:r>
      <w:r>
        <w:rPr>
          <w:rFonts w:cs="Arial"/>
          <w:color w:val="000000" w:themeColor="text1"/>
          <w:sz w:val="22"/>
          <w:szCs w:val="22"/>
        </w:rPr>
        <w:t xml:space="preserve">al concurso C121/2016 correspondiente al proyecto denominado </w:t>
      </w:r>
      <w:r>
        <w:rPr>
          <w:rFonts w:cs="Arial"/>
          <w:b/>
          <w:color w:val="000000" w:themeColor="text1"/>
          <w:sz w:val="22"/>
          <w:szCs w:val="22"/>
        </w:rPr>
        <w:t xml:space="preserve">“PÓLIZA DE MANTENIMIENTO A INFRAESTRUCTURA DE CORREO ELECTRÓNICO DEL GOBIERNO DEL ESTADO DE JALISCO” </w:t>
      </w:r>
      <w:r>
        <w:rPr>
          <w:rFonts w:cs="Arial"/>
          <w:color w:val="000000" w:themeColor="text1"/>
          <w:sz w:val="22"/>
          <w:szCs w:val="22"/>
        </w:rPr>
        <w:t xml:space="preserve">adjudicando </w:t>
      </w:r>
      <w:r w:rsidR="00720171">
        <w:rPr>
          <w:rFonts w:cs="Arial"/>
          <w:color w:val="000000" w:themeColor="text1"/>
          <w:sz w:val="22"/>
          <w:szCs w:val="22"/>
        </w:rPr>
        <w:t xml:space="preserve">a la empresa denominada </w:t>
      </w:r>
      <w:r w:rsidR="00720171" w:rsidRPr="00720171">
        <w:rPr>
          <w:rFonts w:cs="Arial"/>
          <w:b/>
          <w:color w:val="000000" w:themeColor="text1"/>
          <w:sz w:val="22"/>
          <w:szCs w:val="22"/>
        </w:rPr>
        <w:t>INFORMACIÓN Y ANÁLISIS EMPRESARIAL S. DE R.L. DE C.V. por</w:t>
      </w:r>
      <w:r w:rsidR="00720171">
        <w:rPr>
          <w:rFonts w:cs="Arial"/>
          <w:color w:val="000000" w:themeColor="text1"/>
          <w:sz w:val="22"/>
          <w:szCs w:val="22"/>
        </w:rPr>
        <w:t xml:space="preserve"> un monto de hasta </w:t>
      </w:r>
      <w:r w:rsidR="00720171" w:rsidRPr="00720171">
        <w:rPr>
          <w:rFonts w:cs="Arial"/>
          <w:color w:val="000000" w:themeColor="text1"/>
          <w:sz w:val="22"/>
          <w:szCs w:val="22"/>
          <w:lang w:val="es-ES"/>
        </w:rPr>
        <w:t>$24,756,952.00</w:t>
      </w:r>
      <w:r w:rsidR="00720171">
        <w:rPr>
          <w:rFonts w:cs="Arial"/>
          <w:color w:val="000000" w:themeColor="text1"/>
          <w:sz w:val="22"/>
          <w:szCs w:val="22"/>
          <w:lang w:val="es-ES"/>
        </w:rPr>
        <w:t xml:space="preserve"> (Veinticuatro millones setecientos cincuenta y seis mil novecientos cincuenta y dos pesos 00/100 moneda nacional) impuesto al valor agregado incluido, debido a que cumple técnica, económica y administrativamente con lo solicitado en bases; esto</w:t>
      </w:r>
      <w:r>
        <w:rPr>
          <w:rFonts w:cs="Arial"/>
          <w:color w:val="000000" w:themeColor="text1"/>
          <w:sz w:val="22"/>
          <w:szCs w:val="22"/>
        </w:rPr>
        <w:t xml:space="preserve"> último en apego al artículo 52 fracción I,  II,  III,  X y XII de la Ley de Adquisiciones y Enajenaciones del Gobierno del Estado de Jalisco. ----------------------------------------------------</w:t>
      </w:r>
      <w:r w:rsidR="00720171">
        <w:rPr>
          <w:rFonts w:cs="Arial"/>
          <w:color w:val="000000" w:themeColor="text1"/>
          <w:sz w:val="22"/>
          <w:szCs w:val="22"/>
        </w:rPr>
        <w:t>--------</w:t>
      </w:r>
      <w:r w:rsidR="009B3B70">
        <w:rPr>
          <w:rFonts w:cs="Arial"/>
          <w:color w:val="000000" w:themeColor="text1"/>
          <w:sz w:val="22"/>
          <w:szCs w:val="22"/>
        </w:rPr>
        <w:t>--------------------------------</w:t>
      </w:r>
      <w:r w:rsidR="00720171">
        <w:rPr>
          <w:rFonts w:cs="Arial"/>
          <w:color w:val="000000" w:themeColor="text1"/>
          <w:sz w:val="22"/>
          <w:szCs w:val="22"/>
        </w:rPr>
        <w:t>-----------------</w:t>
      </w:r>
    </w:p>
    <w:p w14:paraId="0C26AC92" w14:textId="77777777" w:rsidR="00135033" w:rsidRPr="00A1515A" w:rsidRDefault="006200CE" w:rsidP="006200CE">
      <w:pPr>
        <w:pStyle w:val="Textoindependiente"/>
        <w:spacing w:line="360" w:lineRule="auto"/>
        <w:rPr>
          <w:rFonts w:cs="Arial"/>
          <w:sz w:val="22"/>
          <w:szCs w:val="22"/>
        </w:rPr>
      </w:pPr>
      <w:r>
        <w:rPr>
          <w:rFonts w:cs="Arial"/>
          <w:color w:val="000000" w:themeColor="text1"/>
          <w:sz w:val="22"/>
          <w:szCs w:val="22"/>
        </w:rPr>
        <w:t>------------------------------------------------------------------------------------------------------------------------</w:t>
      </w:r>
    </w:p>
    <w:p w14:paraId="42B70606" w14:textId="77777777"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14:paraId="026EFBBC" w14:textId="008CBEDD" w:rsidR="007408EF" w:rsidRPr="00726108" w:rsidRDefault="009F3465" w:rsidP="007408EF">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lastRenderedPageBreak/>
        <w:t xml:space="preserve">ASUNTOS </w:t>
      </w:r>
      <w:r w:rsidR="00760DF8" w:rsidRPr="00661427">
        <w:rPr>
          <w:rFonts w:cs="Arial"/>
          <w:b/>
          <w:color w:val="000000" w:themeColor="text1"/>
          <w:sz w:val="22"/>
          <w:szCs w:val="22"/>
        </w:rPr>
        <w:t>VARIOS. -</w:t>
      </w:r>
      <w:r w:rsidRPr="00661427">
        <w:rPr>
          <w:rFonts w:cs="Arial"/>
          <w:b/>
          <w:color w:val="000000" w:themeColor="text1"/>
          <w:sz w:val="22"/>
          <w:szCs w:val="22"/>
        </w:rPr>
        <w:t xml:space="preserve"> </w:t>
      </w:r>
      <w:r w:rsidR="007408EF" w:rsidRPr="00A81697">
        <w:rPr>
          <w:rFonts w:cs="Arial"/>
          <w:color w:val="000000" w:themeColor="text1"/>
          <w:sz w:val="22"/>
          <w:szCs w:val="22"/>
        </w:rPr>
        <w:t xml:space="preserve">En desahogo al punto de participación de Asuntos Varios, el </w:t>
      </w:r>
      <w:r w:rsidR="007408EF">
        <w:rPr>
          <w:rFonts w:cs="Arial"/>
          <w:color w:val="000000" w:themeColor="text1"/>
          <w:sz w:val="22"/>
          <w:szCs w:val="22"/>
        </w:rPr>
        <w:t>Lic. Luis Mauricio Gudiño Coronado</w:t>
      </w:r>
      <w:r w:rsidR="007408EF" w:rsidRPr="00A81697">
        <w:rPr>
          <w:rFonts w:cs="Arial"/>
          <w:color w:val="000000" w:themeColor="text1"/>
          <w:sz w:val="22"/>
          <w:szCs w:val="22"/>
        </w:rPr>
        <w:t>,</w:t>
      </w:r>
      <w:r w:rsidR="007408EF" w:rsidRPr="008B6880">
        <w:rPr>
          <w:rFonts w:cs="Arial"/>
          <w:color w:val="000000" w:themeColor="text1"/>
          <w:sz w:val="22"/>
          <w:szCs w:val="22"/>
        </w:rPr>
        <w:t xml:space="preserve"> </w:t>
      </w:r>
      <w:r w:rsidR="007408EF">
        <w:rPr>
          <w:rFonts w:cs="Arial"/>
          <w:color w:val="000000" w:themeColor="text1"/>
          <w:sz w:val="22"/>
          <w:szCs w:val="22"/>
        </w:rPr>
        <w:t>de</w:t>
      </w:r>
      <w:r w:rsidR="007408EF" w:rsidRPr="00661427">
        <w:rPr>
          <w:rFonts w:cs="Arial"/>
          <w:color w:val="000000" w:themeColor="text1"/>
          <w:sz w:val="22"/>
          <w:szCs w:val="22"/>
        </w:rPr>
        <w:t xml:space="preserve"> conformidad al artículo </w:t>
      </w:r>
      <w:r w:rsidR="007408EF">
        <w:rPr>
          <w:rFonts w:cs="Arial"/>
          <w:color w:val="000000" w:themeColor="text1"/>
          <w:sz w:val="22"/>
          <w:szCs w:val="22"/>
        </w:rPr>
        <w:t>97</w:t>
      </w:r>
      <w:r w:rsidR="007408EF" w:rsidRPr="00661427">
        <w:rPr>
          <w:rFonts w:cs="Arial"/>
          <w:color w:val="000000" w:themeColor="text1"/>
          <w:sz w:val="22"/>
          <w:szCs w:val="22"/>
        </w:rPr>
        <w:t xml:space="preserve"> fracción IV del Reglamento de la Ley de Adquisiciones y Enajenaciones del Estado</w:t>
      </w:r>
      <w:r w:rsidR="007408EF" w:rsidRPr="00A81697">
        <w:rPr>
          <w:rFonts w:cs="Arial"/>
          <w:color w:val="000000" w:themeColor="text1"/>
          <w:sz w:val="22"/>
          <w:szCs w:val="22"/>
        </w:rPr>
        <w:t xml:space="preserve"> sometió a consideración de los miembros presentes de la Comisión los siguientes puntos a tratar: --</w:t>
      </w:r>
      <w:r w:rsidR="00760DF8">
        <w:rPr>
          <w:rFonts w:cs="Arial"/>
          <w:color w:val="000000" w:themeColor="text1"/>
          <w:sz w:val="22"/>
          <w:szCs w:val="22"/>
        </w:rPr>
        <w:t>-</w:t>
      </w:r>
    </w:p>
    <w:p w14:paraId="76BC0FD2" w14:textId="77777777" w:rsidR="007408EF" w:rsidRDefault="007408EF" w:rsidP="007408EF">
      <w:pPr>
        <w:pStyle w:val="Textoindependiente"/>
        <w:spacing w:line="360" w:lineRule="auto"/>
        <w:rPr>
          <w:rFonts w:cs="Arial"/>
          <w:color w:val="000000" w:themeColor="text1"/>
          <w:sz w:val="22"/>
          <w:szCs w:val="22"/>
        </w:rPr>
      </w:pPr>
      <w:r>
        <w:rPr>
          <w:rFonts w:cs="Arial"/>
          <w:color w:val="000000" w:themeColor="text1"/>
          <w:sz w:val="22"/>
          <w:szCs w:val="22"/>
        </w:rPr>
        <w:t>------------------------------------------------------------------------------------------------------------------------</w:t>
      </w:r>
    </w:p>
    <w:p w14:paraId="27B7D1CC" w14:textId="5563F92A" w:rsidR="007408EF" w:rsidRPr="00C75104" w:rsidRDefault="007408EF" w:rsidP="007408EF">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RESOLUCIÓN</w:t>
      </w:r>
      <w:r>
        <w:rPr>
          <w:rFonts w:cs="Arial"/>
          <w:color w:val="000000" w:themeColor="text1"/>
          <w:sz w:val="22"/>
          <w:szCs w:val="22"/>
        </w:rPr>
        <w:t xml:space="preserve"> al concurso C99/2016 correspondiente al proyecto denominado </w:t>
      </w:r>
      <w:r>
        <w:rPr>
          <w:rFonts w:cs="Arial"/>
          <w:b/>
          <w:color w:val="000000" w:themeColor="text1"/>
          <w:sz w:val="22"/>
          <w:szCs w:val="22"/>
        </w:rPr>
        <w:t xml:space="preserve">“CONSULTORÍA PARA LA REINGENIERÍA DE PROCESOS Y DESARROLLO DEL SISTEMA MODULAR DE RECURSOS HUMANOS DE LA SEJ QUE INCLUYE LA OPERACIÓN DE LA NÓMINA FEDERAL Y ESTATAL DE EDUCACIÓN” </w:t>
      </w:r>
      <w:r w:rsidRPr="00DE3DF9">
        <w:rPr>
          <w:rFonts w:cs="Arial"/>
          <w:color w:val="000000" w:themeColor="text1"/>
          <w:sz w:val="22"/>
          <w:szCs w:val="22"/>
        </w:rPr>
        <w:t>presentadas ante la Comisión el día</w:t>
      </w:r>
      <w:r>
        <w:rPr>
          <w:rFonts w:cs="Arial"/>
          <w:color w:val="000000" w:themeColor="text1"/>
          <w:sz w:val="22"/>
          <w:szCs w:val="22"/>
        </w:rPr>
        <w:t xml:space="preserve"> 22</w:t>
      </w:r>
      <w:r w:rsidRPr="00DE3DF9">
        <w:rPr>
          <w:rFonts w:cs="Arial"/>
          <w:color w:val="000000" w:themeColor="text1"/>
          <w:sz w:val="22"/>
          <w:szCs w:val="22"/>
        </w:rPr>
        <w:t xml:space="preserve"> 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9B3B70">
        <w:rPr>
          <w:rFonts w:cs="Arial"/>
          <w:color w:val="000000" w:themeColor="text1"/>
          <w:sz w:val="22"/>
          <w:szCs w:val="22"/>
        </w:rPr>
        <w:t>------------------------------------------</w:t>
      </w:r>
    </w:p>
    <w:p w14:paraId="51F835E2" w14:textId="77777777" w:rsidR="007408EF" w:rsidRPr="0075375C" w:rsidRDefault="007408EF" w:rsidP="007408E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165"/>
        <w:gridCol w:w="1755"/>
        <w:gridCol w:w="1959"/>
        <w:gridCol w:w="1959"/>
      </w:tblGrid>
      <w:tr w:rsidR="007408EF" w:rsidRPr="007408EF" w14:paraId="6ED071C1" w14:textId="77777777" w:rsidTr="007408E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9" w:type="pct"/>
            <w:vAlign w:val="center"/>
            <w:hideMark/>
          </w:tcPr>
          <w:p w14:paraId="3A37F079" w14:textId="77777777" w:rsidR="007408EF" w:rsidRPr="007408EF" w:rsidRDefault="007408EF" w:rsidP="007408EF">
            <w:pPr>
              <w:pStyle w:val="Textoindependiente"/>
              <w:spacing w:line="360" w:lineRule="auto"/>
              <w:jc w:val="center"/>
              <w:rPr>
                <w:rFonts w:cs="Arial"/>
                <w:color w:val="000000" w:themeColor="text1"/>
                <w:sz w:val="22"/>
                <w:szCs w:val="22"/>
                <w:lang w:val="es-ES"/>
              </w:rPr>
            </w:pPr>
            <w:r w:rsidRPr="007408EF">
              <w:rPr>
                <w:rFonts w:cs="Arial"/>
                <w:color w:val="000000" w:themeColor="text1"/>
                <w:sz w:val="22"/>
                <w:szCs w:val="22"/>
                <w:lang w:val="es-ES"/>
              </w:rPr>
              <w:t>Documento</w:t>
            </w:r>
          </w:p>
        </w:tc>
        <w:tc>
          <w:tcPr>
            <w:tcW w:w="1848" w:type="pct"/>
            <w:vAlign w:val="center"/>
            <w:hideMark/>
          </w:tcPr>
          <w:p w14:paraId="0F1135D7" w14:textId="77777777" w:rsidR="007408EF" w:rsidRPr="007408EF" w:rsidRDefault="007408EF" w:rsidP="007408E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GOVERNMENT SOLUTIONS México S.A. de C.V.</w:t>
            </w:r>
          </w:p>
        </w:tc>
        <w:tc>
          <w:tcPr>
            <w:tcW w:w="1042" w:type="pct"/>
            <w:vAlign w:val="center"/>
            <w:hideMark/>
          </w:tcPr>
          <w:p w14:paraId="224B3174" w14:textId="77777777" w:rsidR="007408EF" w:rsidRPr="007408EF" w:rsidRDefault="007408EF" w:rsidP="007408E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Universidad de Guadalajara</w:t>
            </w:r>
          </w:p>
        </w:tc>
        <w:tc>
          <w:tcPr>
            <w:tcW w:w="1112" w:type="pct"/>
            <w:vAlign w:val="center"/>
            <w:hideMark/>
          </w:tcPr>
          <w:p w14:paraId="5A421AEB" w14:textId="77777777" w:rsidR="007408EF" w:rsidRDefault="007408EF" w:rsidP="007408E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CENITSA S.A. de C.V.</w:t>
            </w:r>
          </w:p>
          <w:p w14:paraId="45BCCC95" w14:textId="77777777" w:rsidR="00760DF8" w:rsidRDefault="00760DF8" w:rsidP="007408E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p w14:paraId="39B4F965" w14:textId="6CB0626C" w:rsidR="00760DF8" w:rsidRPr="007408EF" w:rsidRDefault="00760DF8" w:rsidP="007408E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r>
      <w:tr w:rsidR="007408EF" w:rsidRPr="007408EF" w14:paraId="16A408D6" w14:textId="77777777" w:rsidTr="00740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9" w:type="pct"/>
            <w:noWrap/>
            <w:vAlign w:val="center"/>
            <w:hideMark/>
          </w:tcPr>
          <w:p w14:paraId="4DA8DFB1" w14:textId="77777777" w:rsidR="007408EF" w:rsidRPr="007408EF" w:rsidRDefault="007408EF" w:rsidP="007408EF">
            <w:pPr>
              <w:pStyle w:val="Textoindependiente"/>
              <w:spacing w:line="360" w:lineRule="auto"/>
              <w:jc w:val="center"/>
              <w:rPr>
                <w:rFonts w:cs="Arial"/>
                <w:color w:val="000000" w:themeColor="text1"/>
                <w:sz w:val="22"/>
                <w:szCs w:val="22"/>
                <w:lang w:val="es-ES"/>
              </w:rPr>
            </w:pPr>
            <w:r w:rsidRPr="007408EF">
              <w:rPr>
                <w:rFonts w:cs="Arial"/>
                <w:color w:val="000000" w:themeColor="text1"/>
                <w:sz w:val="22"/>
                <w:szCs w:val="22"/>
                <w:lang w:val="es-ES"/>
              </w:rPr>
              <w:t>Anexo 3 (Carta proposición)</w:t>
            </w:r>
          </w:p>
        </w:tc>
        <w:tc>
          <w:tcPr>
            <w:tcW w:w="1848" w:type="pct"/>
            <w:noWrap/>
            <w:vAlign w:val="center"/>
            <w:hideMark/>
          </w:tcPr>
          <w:p w14:paraId="629A5666"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c>
          <w:tcPr>
            <w:tcW w:w="1042" w:type="pct"/>
            <w:noWrap/>
            <w:vAlign w:val="center"/>
            <w:hideMark/>
          </w:tcPr>
          <w:p w14:paraId="55F183BC"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c>
          <w:tcPr>
            <w:tcW w:w="1112" w:type="pct"/>
            <w:noWrap/>
            <w:vAlign w:val="center"/>
            <w:hideMark/>
          </w:tcPr>
          <w:p w14:paraId="2D57A6BA"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r>
      <w:tr w:rsidR="007408EF" w:rsidRPr="007408EF" w14:paraId="5A9FC44E" w14:textId="77777777" w:rsidTr="007408EF">
        <w:trPr>
          <w:trHeight w:val="20"/>
        </w:trPr>
        <w:tc>
          <w:tcPr>
            <w:cnfStyle w:val="001000000000" w:firstRow="0" w:lastRow="0" w:firstColumn="1" w:lastColumn="0" w:oddVBand="0" w:evenVBand="0" w:oddHBand="0" w:evenHBand="0" w:firstRowFirstColumn="0" w:firstRowLastColumn="0" w:lastRowFirstColumn="0" w:lastRowLastColumn="0"/>
            <w:tcW w:w="999" w:type="pct"/>
            <w:vMerge w:val="restart"/>
            <w:noWrap/>
            <w:vAlign w:val="center"/>
            <w:hideMark/>
          </w:tcPr>
          <w:p w14:paraId="2DF3B65C" w14:textId="77777777" w:rsidR="007408EF" w:rsidRPr="007408EF" w:rsidRDefault="007408EF" w:rsidP="007408EF">
            <w:pPr>
              <w:pStyle w:val="Textoindependiente"/>
              <w:spacing w:line="360" w:lineRule="auto"/>
              <w:jc w:val="center"/>
              <w:rPr>
                <w:rFonts w:cs="Arial"/>
                <w:color w:val="000000" w:themeColor="text1"/>
                <w:sz w:val="22"/>
                <w:szCs w:val="22"/>
                <w:lang w:val="es-ES"/>
              </w:rPr>
            </w:pPr>
            <w:r w:rsidRPr="007408EF">
              <w:rPr>
                <w:rFonts w:cs="Arial"/>
                <w:color w:val="000000" w:themeColor="text1"/>
                <w:sz w:val="22"/>
                <w:szCs w:val="22"/>
                <w:lang w:val="es-ES"/>
              </w:rPr>
              <w:t>Anexo 4 (Acreditación)</w:t>
            </w:r>
          </w:p>
        </w:tc>
        <w:tc>
          <w:tcPr>
            <w:tcW w:w="1848" w:type="pct"/>
            <w:noWrap/>
            <w:vAlign w:val="center"/>
            <w:hideMark/>
          </w:tcPr>
          <w:p w14:paraId="79A7BF3C"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c>
          <w:tcPr>
            <w:tcW w:w="1042" w:type="pct"/>
            <w:noWrap/>
            <w:vAlign w:val="center"/>
            <w:hideMark/>
          </w:tcPr>
          <w:p w14:paraId="33605C81"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c>
          <w:tcPr>
            <w:tcW w:w="1112" w:type="pct"/>
            <w:noWrap/>
            <w:vAlign w:val="center"/>
            <w:hideMark/>
          </w:tcPr>
          <w:p w14:paraId="12C99682"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r>
      <w:tr w:rsidR="007408EF" w:rsidRPr="007408EF" w14:paraId="32323B0C" w14:textId="77777777" w:rsidTr="00740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9" w:type="pct"/>
            <w:vMerge/>
            <w:vAlign w:val="center"/>
            <w:hideMark/>
          </w:tcPr>
          <w:p w14:paraId="3E3ABE53" w14:textId="77777777" w:rsidR="007408EF" w:rsidRPr="007408EF" w:rsidRDefault="007408EF" w:rsidP="007408EF">
            <w:pPr>
              <w:pStyle w:val="Textoindependiente"/>
              <w:spacing w:line="360" w:lineRule="auto"/>
              <w:jc w:val="center"/>
              <w:rPr>
                <w:rFonts w:cs="Arial"/>
                <w:color w:val="000000" w:themeColor="text1"/>
                <w:sz w:val="22"/>
                <w:szCs w:val="22"/>
                <w:lang w:val="es-ES"/>
              </w:rPr>
            </w:pPr>
          </w:p>
        </w:tc>
        <w:tc>
          <w:tcPr>
            <w:tcW w:w="1848" w:type="pct"/>
            <w:noWrap/>
            <w:vAlign w:val="center"/>
            <w:hideMark/>
          </w:tcPr>
          <w:p w14:paraId="6EA455C2"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Ciudad de México</w:t>
            </w:r>
          </w:p>
        </w:tc>
        <w:tc>
          <w:tcPr>
            <w:tcW w:w="1042" w:type="pct"/>
            <w:noWrap/>
            <w:vAlign w:val="center"/>
            <w:hideMark/>
          </w:tcPr>
          <w:p w14:paraId="317AEAFD"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Guadalajara, Jalisco</w:t>
            </w:r>
          </w:p>
        </w:tc>
        <w:tc>
          <w:tcPr>
            <w:tcW w:w="1112" w:type="pct"/>
            <w:noWrap/>
            <w:vAlign w:val="center"/>
            <w:hideMark/>
          </w:tcPr>
          <w:p w14:paraId="5395BAF5"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Guadalajara, Jalisco</w:t>
            </w:r>
          </w:p>
        </w:tc>
      </w:tr>
      <w:tr w:rsidR="007408EF" w:rsidRPr="007408EF" w14:paraId="073341E8" w14:textId="77777777" w:rsidTr="007408EF">
        <w:trPr>
          <w:trHeight w:val="20"/>
        </w:trPr>
        <w:tc>
          <w:tcPr>
            <w:cnfStyle w:val="001000000000" w:firstRow="0" w:lastRow="0" w:firstColumn="1" w:lastColumn="0" w:oddVBand="0" w:evenVBand="0" w:oddHBand="0" w:evenHBand="0" w:firstRowFirstColumn="0" w:firstRowLastColumn="0" w:lastRowFirstColumn="0" w:lastRowLastColumn="0"/>
            <w:tcW w:w="999" w:type="pct"/>
            <w:noWrap/>
            <w:vAlign w:val="center"/>
            <w:hideMark/>
          </w:tcPr>
          <w:p w14:paraId="4C10005E" w14:textId="77777777" w:rsidR="007408EF" w:rsidRPr="007408EF" w:rsidRDefault="007408EF" w:rsidP="007408EF">
            <w:pPr>
              <w:pStyle w:val="Textoindependiente"/>
              <w:spacing w:line="360" w:lineRule="auto"/>
              <w:jc w:val="center"/>
              <w:rPr>
                <w:rFonts w:cs="Arial"/>
                <w:color w:val="000000" w:themeColor="text1"/>
                <w:sz w:val="22"/>
                <w:szCs w:val="22"/>
                <w:lang w:val="es-ES"/>
              </w:rPr>
            </w:pPr>
            <w:r w:rsidRPr="007408EF">
              <w:rPr>
                <w:rFonts w:cs="Arial"/>
                <w:color w:val="000000" w:themeColor="text1"/>
                <w:sz w:val="22"/>
                <w:szCs w:val="22"/>
                <w:lang w:val="es-ES"/>
              </w:rPr>
              <w:t>Anexo 5 (Propuesta Técnica)</w:t>
            </w:r>
          </w:p>
        </w:tc>
        <w:tc>
          <w:tcPr>
            <w:tcW w:w="1848" w:type="pct"/>
            <w:noWrap/>
            <w:vAlign w:val="center"/>
            <w:hideMark/>
          </w:tcPr>
          <w:p w14:paraId="1CEAFB27"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c>
          <w:tcPr>
            <w:tcW w:w="1042" w:type="pct"/>
            <w:noWrap/>
            <w:vAlign w:val="center"/>
            <w:hideMark/>
          </w:tcPr>
          <w:p w14:paraId="7DB1DB4F"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c>
          <w:tcPr>
            <w:tcW w:w="1112" w:type="pct"/>
            <w:noWrap/>
            <w:vAlign w:val="center"/>
            <w:hideMark/>
          </w:tcPr>
          <w:p w14:paraId="2B37653B"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r>
      <w:tr w:rsidR="007408EF" w:rsidRPr="007408EF" w14:paraId="291C703B" w14:textId="77777777" w:rsidTr="00740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9" w:type="pct"/>
            <w:noWrap/>
            <w:vAlign w:val="center"/>
            <w:hideMark/>
          </w:tcPr>
          <w:p w14:paraId="547420F8" w14:textId="77777777" w:rsidR="007408EF" w:rsidRPr="007408EF" w:rsidRDefault="007408EF" w:rsidP="007408EF">
            <w:pPr>
              <w:pStyle w:val="Textoindependiente"/>
              <w:spacing w:line="360" w:lineRule="auto"/>
              <w:jc w:val="center"/>
              <w:rPr>
                <w:rFonts w:cs="Arial"/>
                <w:color w:val="000000" w:themeColor="text1"/>
                <w:sz w:val="22"/>
                <w:szCs w:val="22"/>
                <w:lang w:val="es-ES"/>
              </w:rPr>
            </w:pPr>
            <w:r w:rsidRPr="007408EF">
              <w:rPr>
                <w:rFonts w:cs="Arial"/>
                <w:color w:val="000000" w:themeColor="text1"/>
                <w:sz w:val="22"/>
                <w:szCs w:val="22"/>
                <w:lang w:val="es-ES"/>
              </w:rPr>
              <w:t>Anexo 6 (Propuesta Económica)</w:t>
            </w:r>
          </w:p>
        </w:tc>
        <w:tc>
          <w:tcPr>
            <w:tcW w:w="1848" w:type="pct"/>
            <w:noWrap/>
            <w:vAlign w:val="center"/>
            <w:hideMark/>
          </w:tcPr>
          <w:p w14:paraId="0621B312"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c>
          <w:tcPr>
            <w:tcW w:w="1042" w:type="pct"/>
            <w:noWrap/>
            <w:vAlign w:val="center"/>
            <w:hideMark/>
          </w:tcPr>
          <w:p w14:paraId="55DF7F5F"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c>
          <w:tcPr>
            <w:tcW w:w="1112" w:type="pct"/>
            <w:noWrap/>
            <w:vAlign w:val="center"/>
            <w:hideMark/>
          </w:tcPr>
          <w:p w14:paraId="7A264470"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r>
      <w:tr w:rsidR="007408EF" w:rsidRPr="007408EF" w14:paraId="612D6780" w14:textId="77777777" w:rsidTr="007408EF">
        <w:trPr>
          <w:trHeight w:val="20"/>
        </w:trPr>
        <w:tc>
          <w:tcPr>
            <w:cnfStyle w:val="001000000000" w:firstRow="0" w:lastRow="0" w:firstColumn="1" w:lastColumn="0" w:oddVBand="0" w:evenVBand="0" w:oddHBand="0" w:evenHBand="0" w:firstRowFirstColumn="0" w:firstRowLastColumn="0" w:lastRowFirstColumn="0" w:lastRowLastColumn="0"/>
            <w:tcW w:w="999" w:type="pct"/>
            <w:vMerge w:val="restart"/>
            <w:noWrap/>
            <w:vAlign w:val="center"/>
            <w:hideMark/>
          </w:tcPr>
          <w:p w14:paraId="430A3E82" w14:textId="77777777" w:rsidR="007408EF" w:rsidRPr="007408EF" w:rsidRDefault="007408EF" w:rsidP="007408EF">
            <w:pPr>
              <w:pStyle w:val="Textoindependiente"/>
              <w:spacing w:line="360" w:lineRule="auto"/>
              <w:jc w:val="center"/>
              <w:rPr>
                <w:rFonts w:cs="Arial"/>
                <w:color w:val="000000" w:themeColor="text1"/>
                <w:sz w:val="22"/>
                <w:szCs w:val="22"/>
                <w:lang w:val="es-ES"/>
              </w:rPr>
            </w:pPr>
            <w:r w:rsidRPr="007408EF">
              <w:rPr>
                <w:rFonts w:cs="Arial"/>
                <w:color w:val="000000" w:themeColor="text1"/>
                <w:sz w:val="22"/>
                <w:szCs w:val="22"/>
                <w:lang w:val="es-ES"/>
              </w:rPr>
              <w:t>Anexo 7 (Estratificación)</w:t>
            </w:r>
          </w:p>
        </w:tc>
        <w:tc>
          <w:tcPr>
            <w:tcW w:w="1848" w:type="pct"/>
            <w:noWrap/>
            <w:vAlign w:val="center"/>
            <w:hideMark/>
          </w:tcPr>
          <w:p w14:paraId="7B0CC81B"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No aplica</w:t>
            </w:r>
          </w:p>
        </w:tc>
        <w:tc>
          <w:tcPr>
            <w:tcW w:w="1042" w:type="pct"/>
            <w:noWrap/>
            <w:vAlign w:val="center"/>
            <w:hideMark/>
          </w:tcPr>
          <w:p w14:paraId="3465AD91"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c>
          <w:tcPr>
            <w:tcW w:w="1112" w:type="pct"/>
            <w:noWrap/>
            <w:vAlign w:val="center"/>
            <w:hideMark/>
          </w:tcPr>
          <w:p w14:paraId="3BC073F6"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Entregó</w:t>
            </w:r>
          </w:p>
        </w:tc>
      </w:tr>
      <w:tr w:rsidR="007408EF" w:rsidRPr="007408EF" w14:paraId="4925876B" w14:textId="77777777" w:rsidTr="00740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9" w:type="pct"/>
            <w:vMerge/>
            <w:vAlign w:val="center"/>
            <w:hideMark/>
          </w:tcPr>
          <w:p w14:paraId="25E8901D" w14:textId="77777777" w:rsidR="007408EF" w:rsidRPr="007408EF" w:rsidRDefault="007408EF" w:rsidP="007408EF">
            <w:pPr>
              <w:pStyle w:val="Textoindependiente"/>
              <w:spacing w:line="360" w:lineRule="auto"/>
              <w:jc w:val="center"/>
              <w:rPr>
                <w:rFonts w:cs="Arial"/>
                <w:color w:val="000000" w:themeColor="text1"/>
                <w:sz w:val="22"/>
                <w:szCs w:val="22"/>
                <w:lang w:val="es-ES"/>
              </w:rPr>
            </w:pPr>
          </w:p>
        </w:tc>
        <w:tc>
          <w:tcPr>
            <w:tcW w:w="1848" w:type="pct"/>
            <w:noWrap/>
            <w:vAlign w:val="center"/>
            <w:hideMark/>
          </w:tcPr>
          <w:p w14:paraId="65ED709D"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No aplica</w:t>
            </w:r>
          </w:p>
        </w:tc>
        <w:tc>
          <w:tcPr>
            <w:tcW w:w="1042" w:type="pct"/>
            <w:noWrap/>
            <w:vAlign w:val="center"/>
            <w:hideMark/>
          </w:tcPr>
          <w:p w14:paraId="61062D32"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Pequeña</w:t>
            </w:r>
          </w:p>
        </w:tc>
        <w:tc>
          <w:tcPr>
            <w:tcW w:w="1112" w:type="pct"/>
            <w:noWrap/>
            <w:vAlign w:val="center"/>
            <w:hideMark/>
          </w:tcPr>
          <w:p w14:paraId="4500C229"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Pequeña</w:t>
            </w:r>
          </w:p>
        </w:tc>
      </w:tr>
    </w:tbl>
    <w:p w14:paraId="3FC8FC9F" w14:textId="77777777" w:rsidR="007408EF" w:rsidRDefault="007408EF" w:rsidP="007408EF">
      <w:pPr>
        <w:pStyle w:val="Textoindependiente"/>
        <w:spacing w:line="360" w:lineRule="auto"/>
        <w:rPr>
          <w:rFonts w:cs="Arial"/>
          <w:color w:val="000000" w:themeColor="text1"/>
          <w:sz w:val="22"/>
          <w:szCs w:val="22"/>
        </w:rPr>
      </w:pPr>
      <w:r>
        <w:rPr>
          <w:rFonts w:cs="Arial"/>
          <w:color w:val="000000" w:themeColor="text1"/>
          <w:sz w:val="22"/>
          <w:szCs w:val="22"/>
        </w:rPr>
        <w:t>------------------------------------------------------------------------------------------------------------------------</w:t>
      </w:r>
    </w:p>
    <w:p w14:paraId="1C90370E" w14:textId="77777777" w:rsidR="007408EF" w:rsidRDefault="007408EF" w:rsidP="007408EF">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1604"/>
        <w:gridCol w:w="2646"/>
        <w:gridCol w:w="2485"/>
        <w:gridCol w:w="2103"/>
      </w:tblGrid>
      <w:tr w:rsidR="007408EF" w:rsidRPr="007408EF" w14:paraId="5C457DC1" w14:textId="77777777" w:rsidTr="007408E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7" w:type="pct"/>
            <w:vAlign w:val="center"/>
            <w:hideMark/>
          </w:tcPr>
          <w:p w14:paraId="639CDF03" w14:textId="77777777" w:rsidR="007408EF" w:rsidRPr="007408EF" w:rsidRDefault="007408EF" w:rsidP="007408EF">
            <w:pPr>
              <w:pStyle w:val="Textoindependiente"/>
              <w:spacing w:line="360" w:lineRule="auto"/>
              <w:jc w:val="center"/>
              <w:rPr>
                <w:rFonts w:cs="Arial"/>
                <w:color w:val="000000" w:themeColor="text1"/>
                <w:sz w:val="22"/>
                <w:szCs w:val="22"/>
                <w:lang w:val="es-ES"/>
              </w:rPr>
            </w:pPr>
          </w:p>
        </w:tc>
        <w:tc>
          <w:tcPr>
            <w:tcW w:w="1497" w:type="pct"/>
            <w:vAlign w:val="center"/>
            <w:hideMark/>
          </w:tcPr>
          <w:p w14:paraId="14246882" w14:textId="77777777" w:rsidR="007408EF" w:rsidRPr="007408EF" w:rsidRDefault="007408EF" w:rsidP="007408E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GOVERNMENT SOLUTIONS México S.A. de C.V.</w:t>
            </w:r>
          </w:p>
        </w:tc>
        <w:tc>
          <w:tcPr>
            <w:tcW w:w="1406" w:type="pct"/>
            <w:vAlign w:val="center"/>
            <w:hideMark/>
          </w:tcPr>
          <w:p w14:paraId="53CA04B7" w14:textId="77777777" w:rsidR="007408EF" w:rsidRPr="007408EF" w:rsidRDefault="007408EF" w:rsidP="007408E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Universidad de Guadalajara</w:t>
            </w:r>
          </w:p>
        </w:tc>
        <w:tc>
          <w:tcPr>
            <w:tcW w:w="1190" w:type="pct"/>
            <w:vAlign w:val="center"/>
            <w:hideMark/>
          </w:tcPr>
          <w:p w14:paraId="0823B0E2" w14:textId="77777777" w:rsidR="007408EF" w:rsidRPr="007408EF" w:rsidRDefault="007408EF" w:rsidP="007408E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CENITSA S.A. de C.V.</w:t>
            </w:r>
          </w:p>
        </w:tc>
      </w:tr>
      <w:tr w:rsidR="007408EF" w:rsidRPr="007408EF" w14:paraId="6BA31A92" w14:textId="77777777" w:rsidTr="00740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14:paraId="70F64308" w14:textId="77777777" w:rsidR="007408EF" w:rsidRPr="007408EF" w:rsidRDefault="007408EF" w:rsidP="007408EF">
            <w:pPr>
              <w:pStyle w:val="Textoindependiente"/>
              <w:spacing w:line="360" w:lineRule="auto"/>
              <w:jc w:val="center"/>
              <w:rPr>
                <w:rFonts w:cs="Arial"/>
                <w:color w:val="000000" w:themeColor="text1"/>
                <w:sz w:val="22"/>
                <w:szCs w:val="22"/>
                <w:lang w:val="es-ES"/>
              </w:rPr>
            </w:pPr>
            <w:r w:rsidRPr="007408EF">
              <w:rPr>
                <w:rFonts w:cs="Arial"/>
                <w:color w:val="000000" w:themeColor="text1"/>
                <w:sz w:val="22"/>
                <w:szCs w:val="22"/>
                <w:lang w:val="es-ES"/>
              </w:rPr>
              <w:t>Subtotal</w:t>
            </w:r>
          </w:p>
        </w:tc>
        <w:tc>
          <w:tcPr>
            <w:tcW w:w="1497" w:type="pct"/>
            <w:noWrap/>
            <w:vAlign w:val="center"/>
            <w:hideMark/>
          </w:tcPr>
          <w:p w14:paraId="327675A8"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$26,379,310.35</w:t>
            </w:r>
          </w:p>
        </w:tc>
        <w:tc>
          <w:tcPr>
            <w:tcW w:w="1406" w:type="pct"/>
            <w:noWrap/>
            <w:vAlign w:val="center"/>
            <w:hideMark/>
          </w:tcPr>
          <w:p w14:paraId="058C694E"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$35,314,545.00</w:t>
            </w:r>
          </w:p>
        </w:tc>
        <w:tc>
          <w:tcPr>
            <w:tcW w:w="1190" w:type="pct"/>
            <w:noWrap/>
            <w:vAlign w:val="center"/>
            <w:hideMark/>
          </w:tcPr>
          <w:p w14:paraId="76B07C72"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$28,993,836.21</w:t>
            </w:r>
          </w:p>
        </w:tc>
      </w:tr>
      <w:tr w:rsidR="007408EF" w:rsidRPr="007408EF" w14:paraId="2A1FFC68" w14:textId="77777777" w:rsidTr="007408EF">
        <w:trPr>
          <w:trHeight w:val="20"/>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14:paraId="6B3F484D" w14:textId="77777777" w:rsidR="007408EF" w:rsidRPr="007408EF" w:rsidRDefault="007408EF" w:rsidP="007408EF">
            <w:pPr>
              <w:pStyle w:val="Textoindependiente"/>
              <w:spacing w:line="360" w:lineRule="auto"/>
              <w:jc w:val="center"/>
              <w:rPr>
                <w:rFonts w:cs="Arial"/>
                <w:color w:val="000000" w:themeColor="text1"/>
                <w:sz w:val="22"/>
                <w:szCs w:val="22"/>
                <w:lang w:val="es-ES"/>
              </w:rPr>
            </w:pPr>
            <w:r w:rsidRPr="007408EF">
              <w:rPr>
                <w:rFonts w:cs="Arial"/>
                <w:color w:val="000000" w:themeColor="text1"/>
                <w:sz w:val="22"/>
                <w:szCs w:val="22"/>
                <w:lang w:val="es-ES"/>
              </w:rPr>
              <w:t>I.V.A</w:t>
            </w:r>
          </w:p>
        </w:tc>
        <w:tc>
          <w:tcPr>
            <w:tcW w:w="1497" w:type="pct"/>
            <w:noWrap/>
            <w:vAlign w:val="center"/>
            <w:hideMark/>
          </w:tcPr>
          <w:p w14:paraId="75C59626"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$4,220,689.66</w:t>
            </w:r>
          </w:p>
        </w:tc>
        <w:tc>
          <w:tcPr>
            <w:tcW w:w="1406" w:type="pct"/>
            <w:noWrap/>
            <w:vAlign w:val="center"/>
            <w:hideMark/>
          </w:tcPr>
          <w:p w14:paraId="381E2A77"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$5,650,327.20</w:t>
            </w:r>
          </w:p>
        </w:tc>
        <w:tc>
          <w:tcPr>
            <w:tcW w:w="1190" w:type="pct"/>
            <w:noWrap/>
            <w:vAlign w:val="center"/>
            <w:hideMark/>
          </w:tcPr>
          <w:p w14:paraId="784FD80A" w14:textId="77777777" w:rsidR="007408EF" w:rsidRPr="007408EF" w:rsidRDefault="007408EF" w:rsidP="007408E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$4,639,013.79</w:t>
            </w:r>
          </w:p>
        </w:tc>
      </w:tr>
      <w:tr w:rsidR="007408EF" w:rsidRPr="007408EF" w14:paraId="60C77F6A" w14:textId="77777777" w:rsidTr="007408E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7" w:type="pct"/>
            <w:noWrap/>
            <w:vAlign w:val="center"/>
            <w:hideMark/>
          </w:tcPr>
          <w:p w14:paraId="2822F687" w14:textId="77777777" w:rsidR="007408EF" w:rsidRPr="007408EF" w:rsidRDefault="007408EF" w:rsidP="007408EF">
            <w:pPr>
              <w:pStyle w:val="Textoindependiente"/>
              <w:spacing w:line="360" w:lineRule="auto"/>
              <w:jc w:val="center"/>
              <w:rPr>
                <w:rFonts w:cs="Arial"/>
                <w:color w:val="000000" w:themeColor="text1"/>
                <w:sz w:val="22"/>
                <w:szCs w:val="22"/>
                <w:lang w:val="es-ES"/>
              </w:rPr>
            </w:pPr>
            <w:r w:rsidRPr="007408EF">
              <w:rPr>
                <w:rFonts w:cs="Arial"/>
                <w:color w:val="000000" w:themeColor="text1"/>
                <w:sz w:val="22"/>
                <w:szCs w:val="22"/>
                <w:lang w:val="es-ES"/>
              </w:rPr>
              <w:t>Total</w:t>
            </w:r>
          </w:p>
        </w:tc>
        <w:tc>
          <w:tcPr>
            <w:tcW w:w="1497" w:type="pct"/>
            <w:noWrap/>
            <w:vAlign w:val="center"/>
            <w:hideMark/>
          </w:tcPr>
          <w:p w14:paraId="60585D3A"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$30,600,000.01</w:t>
            </w:r>
          </w:p>
        </w:tc>
        <w:tc>
          <w:tcPr>
            <w:tcW w:w="1406" w:type="pct"/>
            <w:noWrap/>
            <w:vAlign w:val="center"/>
            <w:hideMark/>
          </w:tcPr>
          <w:p w14:paraId="38FD5F26" w14:textId="77777777" w:rsidR="007408EF" w:rsidRP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$40,964,872.20</w:t>
            </w:r>
          </w:p>
        </w:tc>
        <w:tc>
          <w:tcPr>
            <w:tcW w:w="1190" w:type="pct"/>
            <w:noWrap/>
            <w:vAlign w:val="center"/>
            <w:hideMark/>
          </w:tcPr>
          <w:p w14:paraId="4C5BD8F3" w14:textId="77777777" w:rsidR="007408EF" w:rsidRDefault="007408EF"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$33,632,850.00</w:t>
            </w:r>
          </w:p>
          <w:p w14:paraId="6B380FEA" w14:textId="010F8B33" w:rsidR="009B3B70" w:rsidRPr="007408EF" w:rsidRDefault="009B3B70" w:rsidP="007408E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r>
    </w:tbl>
    <w:p w14:paraId="606FE5A4" w14:textId="77777777" w:rsidR="007408EF" w:rsidRPr="00720171" w:rsidRDefault="007408EF" w:rsidP="007408EF">
      <w:pPr>
        <w:pStyle w:val="Textoindependiente"/>
        <w:spacing w:line="360" w:lineRule="auto"/>
        <w:rPr>
          <w:rFonts w:cs="Arial"/>
          <w:color w:val="000000" w:themeColor="text1"/>
          <w:sz w:val="22"/>
          <w:szCs w:val="22"/>
        </w:rPr>
      </w:pPr>
      <w:r w:rsidRPr="00720171">
        <w:rPr>
          <w:rFonts w:cs="Arial"/>
          <w:color w:val="000000" w:themeColor="text1"/>
          <w:sz w:val="22"/>
          <w:szCs w:val="22"/>
        </w:rPr>
        <w:t>------------------------------------------------------------------------------------------------------------------------</w:t>
      </w:r>
    </w:p>
    <w:p w14:paraId="3FC9A024" w14:textId="77777777" w:rsidR="007408EF" w:rsidRDefault="007408EF" w:rsidP="007408EF">
      <w:pPr>
        <w:pStyle w:val="Textoindependiente"/>
        <w:spacing w:line="360" w:lineRule="auto"/>
        <w:rPr>
          <w:rFonts w:cs="Arial"/>
          <w:color w:val="000000" w:themeColor="text1"/>
          <w:sz w:val="22"/>
          <w:szCs w:val="22"/>
        </w:rPr>
      </w:pPr>
      <w:r w:rsidRPr="00720171">
        <w:rPr>
          <w:rFonts w:cs="Arial"/>
          <w:color w:val="000000" w:themeColor="text1"/>
          <w:sz w:val="22"/>
          <w:szCs w:val="22"/>
        </w:rPr>
        <w:t>El techo presupuestal es por un monto de hasta $</w:t>
      </w:r>
      <w:r>
        <w:rPr>
          <w:rFonts w:cs="Arial"/>
          <w:color w:val="000000" w:themeColor="text1"/>
          <w:sz w:val="22"/>
          <w:szCs w:val="22"/>
        </w:rPr>
        <w:t>33´632,900.00 (Treinta y tres millones seiscientos treinta y dos mil novecientos pesos 00/100 moneda nacional).  --------------------</w:t>
      </w:r>
    </w:p>
    <w:p w14:paraId="35115D92" w14:textId="77777777" w:rsidR="007408EF" w:rsidRPr="00D42603" w:rsidRDefault="007408EF" w:rsidP="007408EF">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14:paraId="763F715E" w14:textId="77777777" w:rsidR="007408EF" w:rsidRDefault="007408EF" w:rsidP="007408EF">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3155"/>
        <w:gridCol w:w="1793"/>
        <w:gridCol w:w="1946"/>
        <w:gridCol w:w="1944"/>
      </w:tblGrid>
      <w:tr w:rsidR="00441A73" w:rsidRPr="007408EF" w14:paraId="0789986A" w14:textId="77777777" w:rsidTr="00441A7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3" w:type="pct"/>
            <w:vAlign w:val="center"/>
            <w:hideMark/>
          </w:tcPr>
          <w:p w14:paraId="0F35FD60" w14:textId="77777777" w:rsidR="00441A73" w:rsidRDefault="00441A73" w:rsidP="00A92487">
            <w:pPr>
              <w:pStyle w:val="Textoindependiente"/>
              <w:spacing w:line="360" w:lineRule="auto"/>
              <w:jc w:val="center"/>
              <w:rPr>
                <w:rFonts w:cs="Arial"/>
                <w:color w:val="000000" w:themeColor="text1"/>
                <w:sz w:val="22"/>
                <w:szCs w:val="22"/>
                <w:lang w:val="es-ES"/>
              </w:rPr>
            </w:pPr>
          </w:p>
          <w:p w14:paraId="1AA19DEF" w14:textId="03848D86" w:rsidR="00760DF8" w:rsidRPr="007408EF" w:rsidRDefault="00760DF8" w:rsidP="00A92487">
            <w:pPr>
              <w:pStyle w:val="Textoindependiente"/>
              <w:spacing w:line="360" w:lineRule="auto"/>
              <w:jc w:val="center"/>
              <w:rPr>
                <w:rFonts w:cs="Arial"/>
                <w:color w:val="000000" w:themeColor="text1"/>
                <w:sz w:val="22"/>
                <w:szCs w:val="22"/>
                <w:lang w:val="es-ES"/>
              </w:rPr>
            </w:pPr>
          </w:p>
        </w:tc>
        <w:tc>
          <w:tcPr>
            <w:tcW w:w="992" w:type="pct"/>
            <w:vAlign w:val="center"/>
            <w:hideMark/>
          </w:tcPr>
          <w:p w14:paraId="7DD5E398" w14:textId="77777777" w:rsidR="00760DF8" w:rsidRDefault="00441A73" w:rsidP="00A9248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GOVERNMENT SOL</w:t>
            </w:r>
          </w:p>
          <w:p w14:paraId="4534A5CD" w14:textId="4DB6EE04" w:rsidR="00441A73" w:rsidRPr="007408EF" w:rsidRDefault="00441A73" w:rsidP="00A9248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UTIONS México S.A. de C.V.</w:t>
            </w:r>
          </w:p>
        </w:tc>
        <w:tc>
          <w:tcPr>
            <w:tcW w:w="1108" w:type="pct"/>
            <w:vAlign w:val="center"/>
            <w:hideMark/>
          </w:tcPr>
          <w:p w14:paraId="0FC98A5C" w14:textId="77777777" w:rsidR="00441A73" w:rsidRPr="007408EF" w:rsidRDefault="00441A73" w:rsidP="00A9248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Universidad de Guadalajara</w:t>
            </w:r>
          </w:p>
        </w:tc>
        <w:tc>
          <w:tcPr>
            <w:tcW w:w="1108" w:type="pct"/>
            <w:vAlign w:val="center"/>
            <w:hideMark/>
          </w:tcPr>
          <w:p w14:paraId="41CD9994" w14:textId="77777777" w:rsidR="00441A73" w:rsidRPr="007408EF" w:rsidRDefault="00441A73" w:rsidP="00A9248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408EF">
              <w:rPr>
                <w:rFonts w:cs="Arial"/>
                <w:color w:val="000000" w:themeColor="text1"/>
                <w:sz w:val="22"/>
                <w:szCs w:val="22"/>
                <w:lang w:val="es-ES"/>
              </w:rPr>
              <w:t>CENITSA S.A. de C.V.</w:t>
            </w:r>
          </w:p>
        </w:tc>
      </w:tr>
      <w:tr w:rsidR="00441A73" w:rsidRPr="007408EF" w14:paraId="5CBF21BD" w14:textId="77777777" w:rsidTr="00441A7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93" w:type="pct"/>
            <w:noWrap/>
            <w:vAlign w:val="center"/>
            <w:hideMark/>
          </w:tcPr>
          <w:p w14:paraId="44A8BF39" w14:textId="05219FC9" w:rsidR="00441A73" w:rsidRPr="007408EF" w:rsidRDefault="00441A73" w:rsidP="00441A73">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992" w:type="pct"/>
            <w:noWrap/>
            <w:vAlign w:val="center"/>
            <w:hideMark/>
          </w:tcPr>
          <w:p w14:paraId="18BCC7B3" w14:textId="2497FB2F" w:rsidR="00441A73" w:rsidRPr="007408EF" w:rsidRDefault="00441A73" w:rsidP="00441A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1108" w:type="pct"/>
            <w:noWrap/>
            <w:hideMark/>
          </w:tcPr>
          <w:p w14:paraId="1D45D746" w14:textId="33E3B505" w:rsidR="00441A73" w:rsidRPr="007408EF" w:rsidRDefault="00441A73" w:rsidP="00441A7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1BE0">
              <w:rPr>
                <w:rFonts w:cs="Arial"/>
                <w:color w:val="000000" w:themeColor="text1"/>
                <w:sz w:val="22"/>
                <w:szCs w:val="22"/>
                <w:lang w:val="es-ES"/>
              </w:rPr>
              <w:t>No cumple</w:t>
            </w:r>
          </w:p>
        </w:tc>
        <w:tc>
          <w:tcPr>
            <w:tcW w:w="1108" w:type="pct"/>
            <w:noWrap/>
            <w:hideMark/>
          </w:tcPr>
          <w:p w14:paraId="1B606994" w14:textId="407ADA7A" w:rsidR="00441A73" w:rsidRPr="007408EF" w:rsidRDefault="00441A73" w:rsidP="009B3B7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81BE0">
              <w:rPr>
                <w:rFonts w:cs="Arial"/>
                <w:color w:val="000000" w:themeColor="text1"/>
                <w:sz w:val="22"/>
                <w:szCs w:val="22"/>
                <w:lang w:val="es-ES"/>
              </w:rPr>
              <w:t>No cumple</w:t>
            </w:r>
          </w:p>
        </w:tc>
      </w:tr>
    </w:tbl>
    <w:p w14:paraId="75FF0A9D" w14:textId="77777777" w:rsidR="007408EF" w:rsidRDefault="007408EF" w:rsidP="007408EF">
      <w:pPr>
        <w:pStyle w:val="Textoindependiente"/>
        <w:spacing w:line="360" w:lineRule="auto"/>
        <w:rPr>
          <w:rFonts w:cs="Arial"/>
          <w:color w:val="000000" w:themeColor="text1"/>
          <w:sz w:val="22"/>
          <w:szCs w:val="22"/>
        </w:rPr>
      </w:pPr>
      <w:r>
        <w:rPr>
          <w:rFonts w:cs="Arial"/>
          <w:color w:val="000000" w:themeColor="text1"/>
          <w:sz w:val="22"/>
          <w:szCs w:val="22"/>
        </w:rPr>
        <w:t>------------------------------------------------------------------------------------------------------------------------</w:t>
      </w:r>
    </w:p>
    <w:p w14:paraId="544714DB" w14:textId="316452BB" w:rsidR="007408EF" w:rsidRDefault="007408EF" w:rsidP="007408EF">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sidR="00733073">
        <w:rPr>
          <w:rFonts w:cs="Arial"/>
          <w:sz w:val="22"/>
          <w:szCs w:val="22"/>
        </w:rPr>
        <w:t>la</w:t>
      </w:r>
      <w:r w:rsidR="00733073" w:rsidRPr="00733073">
        <w:rPr>
          <w:rFonts w:cs="Arial"/>
          <w:b/>
          <w:sz w:val="22"/>
          <w:szCs w:val="22"/>
        </w:rPr>
        <w:t xml:space="preserve"> RESOLUCIÓN</w:t>
      </w:r>
      <w:r w:rsidR="00733073">
        <w:rPr>
          <w:rFonts w:cs="Arial"/>
          <w:sz w:val="22"/>
          <w:szCs w:val="22"/>
        </w:rPr>
        <w:t xml:space="preserve"> al proceso declarando </w:t>
      </w:r>
      <w:r w:rsidR="00733073" w:rsidRPr="00733073">
        <w:rPr>
          <w:rFonts w:cs="Arial"/>
          <w:b/>
          <w:sz w:val="22"/>
          <w:szCs w:val="22"/>
        </w:rPr>
        <w:t>DESIERTO</w:t>
      </w:r>
      <w:r w:rsidR="00733073">
        <w:rPr>
          <w:rFonts w:cs="Arial"/>
          <w:sz w:val="22"/>
          <w:szCs w:val="22"/>
        </w:rPr>
        <w:t xml:space="preserve"> </w:t>
      </w:r>
      <w:r w:rsidR="00733073">
        <w:rPr>
          <w:rFonts w:cs="Arial"/>
          <w:color w:val="000000" w:themeColor="text1"/>
          <w:sz w:val="22"/>
          <w:szCs w:val="22"/>
        </w:rPr>
        <w:t>e</w:t>
      </w:r>
      <w:r>
        <w:rPr>
          <w:rFonts w:cs="Arial"/>
          <w:color w:val="000000" w:themeColor="text1"/>
          <w:sz w:val="22"/>
          <w:szCs w:val="22"/>
        </w:rPr>
        <w:t xml:space="preserve">l </w:t>
      </w:r>
      <w:r w:rsidR="00733073">
        <w:rPr>
          <w:rFonts w:cs="Arial"/>
          <w:color w:val="000000" w:themeColor="text1"/>
          <w:sz w:val="22"/>
          <w:szCs w:val="22"/>
        </w:rPr>
        <w:t xml:space="preserve">concurso C99/2016 correspondiente al proyecto denominado </w:t>
      </w:r>
      <w:r w:rsidR="00733073">
        <w:rPr>
          <w:rFonts w:cs="Arial"/>
          <w:b/>
          <w:color w:val="000000" w:themeColor="text1"/>
          <w:sz w:val="22"/>
          <w:szCs w:val="22"/>
        </w:rPr>
        <w:t xml:space="preserve">“CONSULTORÍA PARA LA REINGENIERÍA DE PROCESOS Y DESARROLLO DEL SISTEMA MODULAR DE RECURSOS HUMANOS DE LA SEJ QUE INCLUYE LA OPERACIÓN DE LA NÓMINA FEDERAL Y ESTATAL DE EDUCACIÓN” </w:t>
      </w:r>
      <w:r w:rsidR="00733073">
        <w:rPr>
          <w:rFonts w:cs="Arial"/>
          <w:color w:val="000000" w:themeColor="text1"/>
          <w:sz w:val="22"/>
          <w:szCs w:val="22"/>
        </w:rPr>
        <w:t>debido a que ninguna de las propuestas cumple con todos los requisitos solicitados en las bases del proceso en mención</w:t>
      </w:r>
      <w:r>
        <w:rPr>
          <w:rFonts w:cs="Arial"/>
          <w:color w:val="000000" w:themeColor="text1"/>
          <w:sz w:val="22"/>
          <w:szCs w:val="22"/>
          <w:lang w:val="es-ES"/>
        </w:rPr>
        <w:t>; esto</w:t>
      </w:r>
      <w:r>
        <w:rPr>
          <w:rFonts w:cs="Arial"/>
          <w:color w:val="000000" w:themeColor="text1"/>
          <w:sz w:val="22"/>
          <w:szCs w:val="22"/>
        </w:rPr>
        <w:t xml:space="preserve"> último en apego </w:t>
      </w:r>
      <w:r w:rsidR="00733073">
        <w:rPr>
          <w:rFonts w:cs="Arial"/>
          <w:color w:val="000000" w:themeColor="text1"/>
          <w:sz w:val="22"/>
          <w:szCs w:val="22"/>
        </w:rPr>
        <w:t xml:space="preserve">al numeral 15 inciso c) de las bases y </w:t>
      </w:r>
      <w:r>
        <w:rPr>
          <w:rFonts w:cs="Arial"/>
          <w:color w:val="000000" w:themeColor="text1"/>
          <w:sz w:val="22"/>
          <w:szCs w:val="22"/>
        </w:rPr>
        <w:t>al artículo 52 fracción I,  II,  III,  X y XII de la Ley de Adquisiciones y Enajenaciones del Gobierno del Estado de Jalisco. -----------------------------------------------------------------------------</w:t>
      </w:r>
      <w:r w:rsidR="009B3B70">
        <w:rPr>
          <w:rFonts w:cs="Arial"/>
          <w:color w:val="000000" w:themeColor="text1"/>
          <w:sz w:val="22"/>
          <w:szCs w:val="22"/>
        </w:rPr>
        <w:t>------------------</w:t>
      </w:r>
    </w:p>
    <w:p w14:paraId="45F7FE15" w14:textId="646518E7" w:rsidR="00803131" w:rsidRPr="00661427" w:rsidRDefault="00723DC1" w:rsidP="007408EF">
      <w:pPr>
        <w:pStyle w:val="Textoindependiente"/>
        <w:spacing w:line="360" w:lineRule="auto"/>
        <w:rPr>
          <w:rFonts w:cs="Arial"/>
          <w:sz w:val="22"/>
          <w:szCs w:val="22"/>
        </w:rPr>
      </w:pPr>
      <w:r>
        <w:rPr>
          <w:rFonts w:cs="Arial"/>
          <w:color w:val="000000" w:themeColor="text1"/>
          <w:sz w:val="22"/>
          <w:szCs w:val="22"/>
        </w:rPr>
        <w:lastRenderedPageBreak/>
        <w:t>-------------</w:t>
      </w:r>
      <w:r w:rsidR="00217580">
        <w:rPr>
          <w:rFonts w:cs="Arial"/>
          <w:color w:val="000000" w:themeColor="text1"/>
          <w:sz w:val="22"/>
          <w:szCs w:val="22"/>
        </w:rPr>
        <w:t>-</w:t>
      </w:r>
      <w:r>
        <w:rPr>
          <w:rFonts w:cs="Arial"/>
          <w:color w:val="000000" w:themeColor="text1"/>
          <w:sz w:val="22"/>
          <w:szCs w:val="22"/>
        </w:rPr>
        <w:t>---------------------------------------------------------------------------------------------</w:t>
      </w:r>
      <w:r w:rsidR="00BF4347">
        <w:rPr>
          <w:rFonts w:cs="Arial"/>
          <w:color w:val="000000" w:themeColor="text1"/>
          <w:sz w:val="22"/>
          <w:szCs w:val="22"/>
        </w:rPr>
        <w:t>-------------</w:t>
      </w:r>
    </w:p>
    <w:p w14:paraId="55DB5461" w14:textId="2F2428F0" w:rsidR="00A1515A" w:rsidRDefault="008B5991" w:rsidP="0010313F">
      <w:pPr>
        <w:pStyle w:val="Textoindependiente"/>
        <w:spacing w:line="360" w:lineRule="auto"/>
        <w:rPr>
          <w:rFonts w:cs="Arial"/>
          <w:sz w:val="22"/>
          <w:szCs w:val="22"/>
        </w:rPr>
      </w:pPr>
      <w:r>
        <w:rPr>
          <w:rFonts w:cs="Arial"/>
          <w:color w:val="000000" w:themeColor="text1"/>
          <w:sz w:val="22"/>
          <w:szCs w:val="22"/>
        </w:rPr>
        <w:t>------------</w:t>
      </w:r>
      <w:r w:rsidR="00217580">
        <w:rPr>
          <w:rFonts w:cs="Arial"/>
          <w:color w:val="000000" w:themeColor="text1"/>
          <w:sz w:val="22"/>
          <w:szCs w:val="22"/>
        </w:rPr>
        <w:t>-</w:t>
      </w:r>
      <w:r>
        <w:rPr>
          <w:rFonts w:cs="Arial"/>
          <w:color w:val="000000" w:themeColor="text1"/>
          <w:sz w:val="22"/>
          <w:szCs w:val="22"/>
        </w:rPr>
        <w:t>-----------------------------------------------------------------------------------------------------------</w:t>
      </w:r>
    </w:p>
    <w:p w14:paraId="5A40E487" w14:textId="77777777"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14:paraId="068C0057" w14:textId="77777777"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43F5AF4B" w14:textId="77777777"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14:paraId="4352B819" w14:textId="7DC7E2EA"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723DC1">
        <w:rPr>
          <w:rFonts w:cs="Arial"/>
          <w:b/>
          <w:sz w:val="22"/>
          <w:szCs w:val="22"/>
          <w:u w:val="single"/>
        </w:rPr>
        <w:t>53</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A87DFF">
        <w:rPr>
          <w:rFonts w:cs="Arial"/>
          <w:sz w:val="22"/>
          <w:szCs w:val="22"/>
        </w:rPr>
        <w:t>Se aprueba por</w:t>
      </w:r>
      <w:r w:rsidR="00A87DFF" w:rsidRPr="00A87DFF">
        <w:rPr>
          <w:rFonts w:cs="Arial"/>
          <w:b/>
          <w:sz w:val="22"/>
          <w:szCs w:val="22"/>
        </w:rPr>
        <w:t xml:space="preserve"> UNANIMIDAD </w:t>
      </w:r>
      <w:r w:rsidR="00A87DFF">
        <w:rPr>
          <w:rFonts w:cs="Arial"/>
          <w:sz w:val="22"/>
          <w:szCs w:val="22"/>
        </w:rPr>
        <w:t>la</w:t>
      </w:r>
      <w:r w:rsidR="00A87DFF" w:rsidRPr="00733073">
        <w:rPr>
          <w:rFonts w:cs="Arial"/>
          <w:b/>
          <w:sz w:val="22"/>
          <w:szCs w:val="22"/>
        </w:rPr>
        <w:t xml:space="preserve"> RESOLUCIÓN</w:t>
      </w:r>
      <w:r w:rsidR="00A87DFF">
        <w:rPr>
          <w:rFonts w:cs="Arial"/>
          <w:sz w:val="22"/>
          <w:szCs w:val="22"/>
        </w:rPr>
        <w:t xml:space="preserve"> al proceso declarando </w:t>
      </w:r>
      <w:r w:rsidR="00A87DFF" w:rsidRPr="00733073">
        <w:rPr>
          <w:rFonts w:cs="Arial"/>
          <w:b/>
          <w:sz w:val="22"/>
          <w:szCs w:val="22"/>
        </w:rPr>
        <w:t>DESIERTO</w:t>
      </w:r>
      <w:r w:rsidR="00A87DFF">
        <w:rPr>
          <w:rFonts w:cs="Arial"/>
          <w:sz w:val="22"/>
          <w:szCs w:val="22"/>
        </w:rPr>
        <w:t xml:space="preserve"> </w:t>
      </w:r>
      <w:r w:rsidR="00A87DFF">
        <w:rPr>
          <w:rFonts w:cs="Arial"/>
          <w:color w:val="000000" w:themeColor="text1"/>
          <w:sz w:val="22"/>
          <w:szCs w:val="22"/>
        </w:rPr>
        <w:t xml:space="preserve">el concurso C99/2016 correspondiente al proyecto denominado </w:t>
      </w:r>
      <w:r w:rsidR="00A87DFF">
        <w:rPr>
          <w:rFonts w:cs="Arial"/>
          <w:b/>
          <w:color w:val="000000" w:themeColor="text1"/>
          <w:sz w:val="22"/>
          <w:szCs w:val="22"/>
        </w:rPr>
        <w:t xml:space="preserve">“CONSULTORÍA PARA LA REINGENIERÍA DE PROCESOS Y DESARROLLO DEL SISTEMA MODULAR DE RECURSOS HUMANOS DE LA SEJ QUE INCLUYE LA OPERACIÓN DE LA NÓMINA FEDERAL Y ESTATAL DE EDUCACIÓN” </w:t>
      </w:r>
      <w:r w:rsidR="00A87DFF">
        <w:rPr>
          <w:rFonts w:cs="Arial"/>
          <w:color w:val="000000" w:themeColor="text1"/>
          <w:sz w:val="22"/>
          <w:szCs w:val="22"/>
        </w:rPr>
        <w:t>debido a que ninguna de las propuestas cumple con todos los requisitos solicitados en las bases del proceso en mención</w:t>
      </w:r>
      <w:r w:rsidR="00A87DFF">
        <w:rPr>
          <w:rFonts w:cs="Arial"/>
          <w:color w:val="000000" w:themeColor="text1"/>
          <w:sz w:val="22"/>
          <w:szCs w:val="22"/>
          <w:lang w:val="es-ES"/>
        </w:rPr>
        <w:t>; esto</w:t>
      </w:r>
      <w:r w:rsidR="00A87DFF">
        <w:rPr>
          <w:rFonts w:cs="Arial"/>
          <w:color w:val="000000" w:themeColor="text1"/>
          <w:sz w:val="22"/>
          <w:szCs w:val="22"/>
        </w:rPr>
        <w:t xml:space="preserve"> último en apego al numeral 15 inciso c) de las bases y al artículo 52 fracción I,  II,  III,  X y XII de la Ley de Adquisiciones y Enajenaciones del Gobierno del Estado de Jalisco. ---------------------------------------------------------------------------</w:t>
      </w:r>
      <w:r w:rsidR="009B3B70">
        <w:rPr>
          <w:rFonts w:cs="Arial"/>
          <w:color w:val="000000" w:themeColor="text1"/>
          <w:sz w:val="22"/>
          <w:szCs w:val="22"/>
        </w:rPr>
        <w:t>--------------------</w:t>
      </w:r>
    </w:p>
    <w:p w14:paraId="576D677B" w14:textId="60F96808" w:rsidR="008E6B35" w:rsidRDefault="008E6B35" w:rsidP="00A81697">
      <w:pPr>
        <w:pStyle w:val="Textoindependiente"/>
        <w:spacing w:line="360" w:lineRule="auto"/>
        <w:rPr>
          <w:rFonts w:cs="Arial"/>
          <w:b/>
          <w:sz w:val="22"/>
          <w:szCs w:val="22"/>
          <w:u w:val="single"/>
        </w:rPr>
      </w:pPr>
      <w:r>
        <w:rPr>
          <w:rFonts w:cs="Arial"/>
          <w:sz w:val="22"/>
          <w:szCs w:val="22"/>
        </w:rPr>
        <w:t>--------------------------------------------------------------------------------------------------------------------</w:t>
      </w:r>
      <w:r w:rsidR="009B3B70">
        <w:rPr>
          <w:rFonts w:cs="Arial"/>
          <w:sz w:val="22"/>
          <w:szCs w:val="22"/>
        </w:rPr>
        <w:t>--</w:t>
      </w:r>
      <w:r>
        <w:rPr>
          <w:rFonts w:cs="Arial"/>
          <w:sz w:val="22"/>
          <w:szCs w:val="22"/>
        </w:rPr>
        <w:t>-</w:t>
      </w:r>
      <w:r w:rsidR="009B3B70">
        <w:rPr>
          <w:rFonts w:cs="Arial"/>
          <w:sz w:val="22"/>
          <w:szCs w:val="22"/>
        </w:rPr>
        <w:t>-</w:t>
      </w:r>
    </w:p>
    <w:p w14:paraId="1B27AFB4" w14:textId="10101912" w:rsidR="00723DC1" w:rsidRPr="00595D75" w:rsidRDefault="00723DC1" w:rsidP="00595D75">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53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595D75" w:rsidRPr="00595D75">
        <w:rPr>
          <w:rFonts w:cs="Arial"/>
          <w:color w:val="000000" w:themeColor="text1"/>
          <w:sz w:val="22"/>
          <w:szCs w:val="22"/>
        </w:rPr>
        <w:t xml:space="preserve">la </w:t>
      </w:r>
      <w:r w:rsidR="00595D75" w:rsidRPr="00595D75">
        <w:rPr>
          <w:rFonts w:cs="Arial"/>
          <w:b/>
          <w:sz w:val="22"/>
          <w:szCs w:val="22"/>
        </w:rPr>
        <w:t>ELABORACIÓN Y REMISIÓN DE ACTA DE OPINIÓN</w:t>
      </w:r>
      <w:r w:rsidR="00595D75" w:rsidRPr="00595D75">
        <w:rPr>
          <w:rFonts w:cs="Arial"/>
          <w:b/>
          <w:color w:val="000000" w:themeColor="text1"/>
          <w:sz w:val="22"/>
          <w:szCs w:val="22"/>
        </w:rPr>
        <w:t xml:space="preserve"> </w:t>
      </w:r>
      <w:r w:rsidR="00595D75" w:rsidRPr="00595D75">
        <w:rPr>
          <w:rFonts w:cs="Arial"/>
          <w:color w:val="000000" w:themeColor="text1"/>
          <w:sz w:val="22"/>
          <w:szCs w:val="22"/>
        </w:rPr>
        <w:t xml:space="preserve">de la Licitación Pública Local LPL32/2016 correspondiente al proyecto denominado </w:t>
      </w:r>
      <w:r w:rsidR="00595D75" w:rsidRPr="00595D75">
        <w:rPr>
          <w:rFonts w:cs="Arial"/>
          <w:b/>
          <w:color w:val="000000" w:themeColor="text1"/>
          <w:sz w:val="22"/>
          <w:szCs w:val="22"/>
        </w:rPr>
        <w:t xml:space="preserve">“SEGURO COLECTIVO DE VIDA PARA PERSONAL DEL COLEGIO DE BACHILLERES DEL ESTADO DE JALISCO (COBAEJ)”  </w:t>
      </w:r>
      <w:r w:rsidR="00EF2BBF">
        <w:rPr>
          <w:rFonts w:cs="Arial"/>
          <w:color w:val="000000" w:themeColor="text1"/>
          <w:sz w:val="22"/>
          <w:szCs w:val="22"/>
        </w:rPr>
        <w:t>sugiriendo la</w:t>
      </w:r>
      <w:r w:rsidR="00595D75" w:rsidRPr="00595D75">
        <w:rPr>
          <w:rFonts w:cs="Arial"/>
          <w:color w:val="000000" w:themeColor="text1"/>
          <w:sz w:val="22"/>
          <w:szCs w:val="22"/>
        </w:rPr>
        <w:t xml:space="preserve"> adjudicación a la empresa denominada Seguros BANORTE S.A. de C.V.</w:t>
      </w:r>
      <w:r w:rsidR="00B86904">
        <w:rPr>
          <w:rFonts w:cs="Arial"/>
          <w:color w:val="000000" w:themeColor="text1"/>
          <w:sz w:val="22"/>
          <w:szCs w:val="22"/>
        </w:rPr>
        <w:t xml:space="preserve"> Grupo Financiero BANORTE</w:t>
      </w:r>
      <w:r w:rsidR="00595D75" w:rsidRPr="00595D75">
        <w:rPr>
          <w:rFonts w:cs="Arial"/>
          <w:color w:val="000000" w:themeColor="text1"/>
          <w:sz w:val="22"/>
          <w:szCs w:val="22"/>
        </w:rPr>
        <w:t xml:space="preserve"> por un monto total de hasta </w:t>
      </w:r>
      <w:r w:rsidR="00595D75" w:rsidRPr="00595D75">
        <w:rPr>
          <w:rFonts w:cs="Arial"/>
          <w:sz w:val="22"/>
          <w:szCs w:val="22"/>
        </w:rPr>
        <w:t xml:space="preserve">$3´588,008.65 (Tres millones quinientos ochenta y ocho mil ocho pesos 65/100 moneda nacional) </w:t>
      </w:r>
      <w:r w:rsidR="00595D75" w:rsidRPr="00595D75">
        <w:rPr>
          <w:rFonts w:cs="Arial"/>
          <w:color w:val="000000" w:themeColor="text1"/>
          <w:sz w:val="22"/>
          <w:szCs w:val="22"/>
        </w:rPr>
        <w:t xml:space="preserve">impuesto al valor agregado incluido </w:t>
      </w:r>
      <w:r w:rsidR="00595D75" w:rsidRPr="00595D75">
        <w:rPr>
          <w:rFonts w:cs="Arial"/>
          <w:color w:val="000000" w:themeColor="text1"/>
          <w:sz w:val="22"/>
          <w:szCs w:val="22"/>
          <w:lang w:val="es-ES"/>
        </w:rPr>
        <w:t>debido a que cumplen técnica, económica y administrativamente con lo solicitado en bases</w:t>
      </w:r>
      <w:r w:rsidR="00595D75" w:rsidRPr="00595D75">
        <w:rPr>
          <w:rFonts w:cs="Arial"/>
          <w:color w:val="000000" w:themeColor="text1"/>
          <w:sz w:val="22"/>
          <w:szCs w:val="22"/>
        </w:rPr>
        <w:t>; esto último en apego al artículo 52 fracción I,  II,  III,  X y XII de la Ley de Adquisiciones y Enajenaciones del Gobierno del Estado de Jalisco. --------------------------</w:t>
      </w:r>
      <w:r w:rsidR="009B3B70">
        <w:rPr>
          <w:rFonts w:cs="Arial"/>
          <w:color w:val="000000" w:themeColor="text1"/>
          <w:sz w:val="22"/>
          <w:szCs w:val="22"/>
        </w:rPr>
        <w:t>---------------------------------------------------</w:t>
      </w:r>
    </w:p>
    <w:p w14:paraId="5C8C53F2" w14:textId="6A072B6D" w:rsidR="00723DC1" w:rsidRDefault="00723DC1" w:rsidP="00723DC1">
      <w:pPr>
        <w:pStyle w:val="Textoindependiente"/>
        <w:spacing w:line="360" w:lineRule="auto"/>
        <w:rPr>
          <w:rFonts w:cs="Arial"/>
          <w:b/>
          <w:sz w:val="22"/>
          <w:szCs w:val="22"/>
          <w:u w:val="single"/>
        </w:rPr>
      </w:pPr>
      <w:r>
        <w:rPr>
          <w:rFonts w:cs="Arial"/>
          <w:sz w:val="22"/>
          <w:szCs w:val="22"/>
        </w:rPr>
        <w:t>--------------------------------------------------------------------------------------------------------------------</w:t>
      </w:r>
      <w:r w:rsidR="009B3B70">
        <w:rPr>
          <w:rFonts w:cs="Arial"/>
          <w:sz w:val="22"/>
          <w:szCs w:val="22"/>
        </w:rPr>
        <w:t>---</w:t>
      </w:r>
      <w:r>
        <w:rPr>
          <w:rFonts w:cs="Arial"/>
          <w:sz w:val="22"/>
          <w:szCs w:val="22"/>
        </w:rPr>
        <w:t>-</w:t>
      </w:r>
    </w:p>
    <w:p w14:paraId="0E7D56AA" w14:textId="6CDCC70C" w:rsidR="00723DC1" w:rsidRPr="00457F73" w:rsidRDefault="00723DC1" w:rsidP="00723DC1">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53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595D75">
        <w:rPr>
          <w:rFonts w:cs="Arial"/>
          <w:color w:val="000000" w:themeColor="text1"/>
          <w:sz w:val="22"/>
          <w:szCs w:val="22"/>
        </w:rPr>
        <w:t xml:space="preserve">la </w:t>
      </w:r>
      <w:r w:rsidR="00595D75">
        <w:rPr>
          <w:rFonts w:cs="Arial"/>
          <w:b/>
          <w:color w:val="000000" w:themeColor="text1"/>
          <w:sz w:val="22"/>
          <w:szCs w:val="22"/>
        </w:rPr>
        <w:t>ELABORACIÓN Y REMISIÓN DE ACTA DE OPINIÓN</w:t>
      </w:r>
      <w:r w:rsidR="00595D75">
        <w:rPr>
          <w:rFonts w:cs="Arial"/>
          <w:color w:val="000000" w:themeColor="text1"/>
          <w:sz w:val="22"/>
          <w:szCs w:val="22"/>
        </w:rPr>
        <w:t xml:space="preserve"> al concurso C108/2016 correspondiente al proyecto denominado </w:t>
      </w:r>
      <w:r w:rsidR="00595D75">
        <w:rPr>
          <w:rFonts w:cs="Arial"/>
          <w:b/>
          <w:color w:val="000000" w:themeColor="text1"/>
          <w:sz w:val="22"/>
          <w:szCs w:val="22"/>
        </w:rPr>
        <w:t xml:space="preserve">“ADQUISICIÓN DE MATERIAL ELÉCTRICO Y ELECTRÓNICO PARA EL CECYTEJ” </w:t>
      </w:r>
      <w:r w:rsidR="00EF2BBF">
        <w:rPr>
          <w:rFonts w:cs="Arial"/>
          <w:color w:val="000000" w:themeColor="text1"/>
          <w:sz w:val="22"/>
          <w:szCs w:val="22"/>
        </w:rPr>
        <w:lastRenderedPageBreak/>
        <w:t>sugiriendo la adjudicación a</w:t>
      </w:r>
      <w:r w:rsidR="00595D75">
        <w:rPr>
          <w:rFonts w:cs="Arial"/>
          <w:color w:val="000000" w:themeColor="text1"/>
          <w:sz w:val="22"/>
          <w:szCs w:val="22"/>
        </w:rPr>
        <w:t xml:space="preserve"> la empresa denominada </w:t>
      </w:r>
      <w:r w:rsidR="00595D75" w:rsidRPr="00FE2944">
        <w:rPr>
          <w:rFonts w:cs="Arial"/>
          <w:b/>
          <w:color w:val="000000" w:themeColor="text1"/>
          <w:sz w:val="22"/>
          <w:szCs w:val="22"/>
        </w:rPr>
        <w:t xml:space="preserve">SOINTE SOLUCIONES INTELECTO Y TECNOLOGÍA S.A. de C.V. </w:t>
      </w:r>
      <w:r w:rsidR="00595D75">
        <w:rPr>
          <w:rFonts w:cs="Arial"/>
          <w:color w:val="000000" w:themeColor="text1"/>
          <w:sz w:val="22"/>
          <w:szCs w:val="22"/>
        </w:rPr>
        <w:t xml:space="preserve">por un monto de hasta $823,855.20 (Ochocientos veintitrés mil ochocientos cincuenta y cinco mil pesos 20/100 moneda nacional) impuesto al valor agregado incluido, debido a que cumplen técnica, económica y administrativamente con lo solicitado en bases, esto último en apego al artículo 52 fracción I,  II,  III,  X y XII de la Ley </w:t>
      </w:r>
      <w:r w:rsidR="00595D75" w:rsidRPr="000137FB">
        <w:rPr>
          <w:rFonts w:cs="Arial"/>
          <w:color w:val="000000" w:themeColor="text1"/>
          <w:sz w:val="22"/>
          <w:szCs w:val="22"/>
        </w:rPr>
        <w:t>de Adquisiciones y Enajenaciones del Gobierno del Estado de Jalisco.</w:t>
      </w:r>
      <w:r w:rsidR="00595D75">
        <w:rPr>
          <w:rFonts w:cs="Arial"/>
          <w:color w:val="000000" w:themeColor="text1"/>
          <w:sz w:val="22"/>
          <w:szCs w:val="22"/>
        </w:rPr>
        <w:t xml:space="preserve"> ----------------------</w:t>
      </w:r>
      <w:r w:rsidR="00EF2BBF">
        <w:rPr>
          <w:rFonts w:cs="Arial"/>
          <w:color w:val="000000" w:themeColor="text1"/>
          <w:sz w:val="22"/>
          <w:szCs w:val="22"/>
        </w:rPr>
        <w:t>-------------------------------------------------------------------------</w:t>
      </w:r>
      <w:r w:rsidR="009B3B70">
        <w:rPr>
          <w:rFonts w:cs="Arial"/>
          <w:color w:val="000000" w:themeColor="text1"/>
          <w:sz w:val="22"/>
          <w:szCs w:val="22"/>
        </w:rPr>
        <w:t>---------------------------------------------------</w:t>
      </w:r>
    </w:p>
    <w:p w14:paraId="797272E0" w14:textId="6F02E68C" w:rsidR="00723DC1" w:rsidRDefault="00723DC1" w:rsidP="00723DC1">
      <w:pPr>
        <w:pStyle w:val="Textoindependiente"/>
        <w:spacing w:line="360" w:lineRule="auto"/>
        <w:rPr>
          <w:rFonts w:cs="Arial"/>
          <w:b/>
          <w:sz w:val="22"/>
          <w:szCs w:val="22"/>
          <w:u w:val="single"/>
        </w:rPr>
      </w:pPr>
      <w:r>
        <w:rPr>
          <w:rFonts w:cs="Arial"/>
          <w:sz w:val="22"/>
          <w:szCs w:val="22"/>
        </w:rPr>
        <w:t>--------------------------------------------------------------------------------------------------------------------</w:t>
      </w:r>
      <w:r w:rsidR="009B3B70">
        <w:rPr>
          <w:rFonts w:cs="Arial"/>
          <w:sz w:val="22"/>
          <w:szCs w:val="22"/>
        </w:rPr>
        <w:t>---</w:t>
      </w:r>
      <w:r>
        <w:rPr>
          <w:rFonts w:cs="Arial"/>
          <w:sz w:val="22"/>
          <w:szCs w:val="22"/>
        </w:rPr>
        <w:t>-</w:t>
      </w:r>
    </w:p>
    <w:p w14:paraId="36ADE147" w14:textId="49F82923" w:rsidR="00723DC1" w:rsidRPr="00AD067C" w:rsidRDefault="00723DC1" w:rsidP="00723DC1">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53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595D75">
        <w:rPr>
          <w:rFonts w:cs="Arial"/>
          <w:sz w:val="22"/>
          <w:szCs w:val="22"/>
        </w:rPr>
        <w:t xml:space="preserve">la </w:t>
      </w:r>
      <w:r w:rsidR="00595D75" w:rsidRPr="00927E79">
        <w:rPr>
          <w:rFonts w:cs="Arial"/>
          <w:b/>
          <w:sz w:val="22"/>
          <w:szCs w:val="22"/>
        </w:rPr>
        <w:t>RESOLUCIÓN</w:t>
      </w:r>
      <w:r w:rsidR="00595D75">
        <w:rPr>
          <w:rFonts w:cs="Arial"/>
          <w:sz w:val="22"/>
          <w:szCs w:val="22"/>
        </w:rPr>
        <w:t xml:space="preserve"> </w:t>
      </w:r>
      <w:r w:rsidR="00595D75">
        <w:rPr>
          <w:rFonts w:cs="Arial"/>
          <w:color w:val="000000" w:themeColor="text1"/>
          <w:sz w:val="22"/>
          <w:szCs w:val="22"/>
        </w:rPr>
        <w:t xml:space="preserve">al concurso C115/2016 correspondiente al proyecto denominado </w:t>
      </w:r>
      <w:r w:rsidR="00595D75">
        <w:rPr>
          <w:rFonts w:cs="Arial"/>
          <w:b/>
          <w:color w:val="000000" w:themeColor="text1"/>
          <w:sz w:val="22"/>
          <w:szCs w:val="22"/>
        </w:rPr>
        <w:t xml:space="preserve">“MANTENIMIENTO DE AERONAVE, SUMINISTRO E INSTALACIÓN DE EQUIPAMENTO AL HELICOPTERO XC-LJP”  </w:t>
      </w:r>
      <w:r w:rsidR="00595D75">
        <w:rPr>
          <w:rFonts w:cs="Arial"/>
          <w:color w:val="000000" w:themeColor="text1"/>
          <w:sz w:val="22"/>
          <w:szCs w:val="22"/>
        </w:rPr>
        <w:t>adjudicando a la empresa denominada AERONAVES JHP S. de R.L. de C.V. por un monto total de hasta $14´623,500.00 (Catorce millones seiscientos veintitrés mil quinientos pesos 00/100 moneda nacional) impuesto al valor agregado incluido, debido a que cumple técnica, económica y administrativamente con lo solicitado en bases esto último en apego al artículo 52 fracción I,  II,  III,  X y XII de la Ley de Adquisiciones y Enajenaciones del Gobierno del Estado de Jalisco. ----------------------------------------------------</w:t>
      </w:r>
      <w:r w:rsidR="009B3B70">
        <w:rPr>
          <w:rFonts w:cs="Arial"/>
          <w:color w:val="000000" w:themeColor="text1"/>
          <w:sz w:val="22"/>
          <w:szCs w:val="22"/>
        </w:rPr>
        <w:t>-------------------------------------------</w:t>
      </w:r>
    </w:p>
    <w:p w14:paraId="47A83BD5" w14:textId="0123FC4D" w:rsidR="00723DC1" w:rsidRDefault="00723DC1" w:rsidP="00723DC1">
      <w:pPr>
        <w:pStyle w:val="Textoindependiente"/>
        <w:spacing w:line="360" w:lineRule="auto"/>
        <w:rPr>
          <w:rFonts w:cs="Arial"/>
          <w:b/>
          <w:sz w:val="22"/>
          <w:szCs w:val="22"/>
          <w:u w:val="single"/>
        </w:rPr>
      </w:pPr>
      <w:r>
        <w:rPr>
          <w:rFonts w:cs="Arial"/>
          <w:sz w:val="22"/>
          <w:szCs w:val="22"/>
        </w:rPr>
        <w:t>--------------------------------------------------------------------------------------------------------------------</w:t>
      </w:r>
      <w:r w:rsidR="009B3B70">
        <w:rPr>
          <w:rFonts w:cs="Arial"/>
          <w:sz w:val="22"/>
          <w:szCs w:val="22"/>
        </w:rPr>
        <w:t>---</w:t>
      </w:r>
      <w:r>
        <w:rPr>
          <w:rFonts w:cs="Arial"/>
          <w:sz w:val="22"/>
          <w:szCs w:val="22"/>
        </w:rPr>
        <w:t>-</w:t>
      </w:r>
    </w:p>
    <w:p w14:paraId="1C0C2875" w14:textId="61399313" w:rsidR="00723DC1" w:rsidRPr="00457F73" w:rsidRDefault="00723DC1" w:rsidP="00723DC1">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D067C">
        <w:rPr>
          <w:rFonts w:cs="Arial"/>
          <w:b/>
          <w:sz w:val="22"/>
          <w:szCs w:val="22"/>
          <w:u w:val="single"/>
        </w:rPr>
        <w:t>5</w:t>
      </w:r>
      <w:r w:rsidRPr="001826EE">
        <w:rPr>
          <w:rFonts w:cs="Arial"/>
          <w:b/>
          <w:sz w:val="22"/>
          <w:szCs w:val="22"/>
          <w:u w:val="single"/>
        </w:rPr>
        <w:t>/</w:t>
      </w:r>
      <w:r>
        <w:rPr>
          <w:rFonts w:cs="Arial"/>
          <w:b/>
          <w:sz w:val="22"/>
          <w:szCs w:val="22"/>
          <w:u w:val="single"/>
        </w:rPr>
        <w:t>53</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595D75">
        <w:rPr>
          <w:rFonts w:cs="Arial"/>
          <w:sz w:val="22"/>
          <w:szCs w:val="22"/>
        </w:rPr>
        <w:t xml:space="preserve">la </w:t>
      </w:r>
      <w:r w:rsidR="00595D75" w:rsidRPr="00927E79">
        <w:rPr>
          <w:rFonts w:cs="Arial"/>
          <w:b/>
          <w:sz w:val="22"/>
          <w:szCs w:val="22"/>
        </w:rPr>
        <w:t>RESOLUCIÓN</w:t>
      </w:r>
      <w:r w:rsidR="00595D75">
        <w:rPr>
          <w:rFonts w:cs="Arial"/>
          <w:sz w:val="22"/>
          <w:szCs w:val="22"/>
        </w:rPr>
        <w:t xml:space="preserve"> </w:t>
      </w:r>
      <w:r w:rsidR="00595D75">
        <w:rPr>
          <w:rFonts w:cs="Arial"/>
          <w:color w:val="000000" w:themeColor="text1"/>
          <w:sz w:val="22"/>
          <w:szCs w:val="22"/>
        </w:rPr>
        <w:t xml:space="preserve">al concurso C121/2016 correspondiente al proyecto denominado </w:t>
      </w:r>
      <w:r w:rsidR="00595D75">
        <w:rPr>
          <w:rFonts w:cs="Arial"/>
          <w:b/>
          <w:color w:val="000000" w:themeColor="text1"/>
          <w:sz w:val="22"/>
          <w:szCs w:val="22"/>
        </w:rPr>
        <w:t xml:space="preserve">“PÓLIZA DE MANTENIMIENTO A INFRAESTRUCTURA DE CORREO ELECTRÓNICO DEL GOBIERNO DEL ESTADO DE JALISCO” </w:t>
      </w:r>
      <w:r w:rsidR="00595D75">
        <w:rPr>
          <w:rFonts w:cs="Arial"/>
          <w:color w:val="000000" w:themeColor="text1"/>
          <w:sz w:val="22"/>
          <w:szCs w:val="22"/>
        </w:rPr>
        <w:t xml:space="preserve">adjudicando a la empresa denominada </w:t>
      </w:r>
      <w:r w:rsidR="00595D75" w:rsidRPr="00720171">
        <w:rPr>
          <w:rFonts w:cs="Arial"/>
          <w:b/>
          <w:color w:val="000000" w:themeColor="text1"/>
          <w:sz w:val="22"/>
          <w:szCs w:val="22"/>
        </w:rPr>
        <w:t>INFORMACIÓN Y ANÁLISIS EMPRESARIAL S. DE R.L. DE C.V. por</w:t>
      </w:r>
      <w:r w:rsidR="00595D75">
        <w:rPr>
          <w:rFonts w:cs="Arial"/>
          <w:color w:val="000000" w:themeColor="text1"/>
          <w:sz w:val="22"/>
          <w:szCs w:val="22"/>
        </w:rPr>
        <w:t xml:space="preserve"> un monto de hasta </w:t>
      </w:r>
      <w:r w:rsidR="00595D75" w:rsidRPr="00720171">
        <w:rPr>
          <w:rFonts w:cs="Arial"/>
          <w:color w:val="000000" w:themeColor="text1"/>
          <w:sz w:val="22"/>
          <w:szCs w:val="22"/>
          <w:lang w:val="es-ES"/>
        </w:rPr>
        <w:t>$24,756,952.00</w:t>
      </w:r>
      <w:r w:rsidR="00595D75">
        <w:rPr>
          <w:rFonts w:cs="Arial"/>
          <w:color w:val="000000" w:themeColor="text1"/>
          <w:sz w:val="22"/>
          <w:szCs w:val="22"/>
          <w:lang w:val="es-ES"/>
        </w:rPr>
        <w:t xml:space="preserve"> (Veinticuatro millones setecientos cincuenta y seis mil novecientos cincuenta y dos pesos 00/100 moneda nacional) impuesto al valor agregado incluido, debido a que cumple técnica, económica y administrativamente con lo solicitado en bases; esto</w:t>
      </w:r>
      <w:r w:rsidR="00595D75">
        <w:rPr>
          <w:rFonts w:cs="Arial"/>
          <w:color w:val="000000" w:themeColor="text1"/>
          <w:sz w:val="22"/>
          <w:szCs w:val="22"/>
        </w:rPr>
        <w:t xml:space="preserve"> último en apego al artículo 52 fracción I,  II,  III,  X y XII de la Ley de Adquisiciones y Enajenaciones del Gobierno del Estado de Jalisco. -----------------------------------------------------------------------------</w:t>
      </w:r>
      <w:r w:rsidR="009B3B70">
        <w:rPr>
          <w:rFonts w:cs="Arial"/>
          <w:color w:val="000000" w:themeColor="text1"/>
          <w:sz w:val="22"/>
          <w:szCs w:val="22"/>
        </w:rPr>
        <w:t>--------------------------------</w:t>
      </w:r>
    </w:p>
    <w:p w14:paraId="1978CE53" w14:textId="4B625F91" w:rsidR="00723DC1" w:rsidRPr="00595D75" w:rsidRDefault="00723DC1" w:rsidP="00723DC1">
      <w:pPr>
        <w:pStyle w:val="Textoindependiente"/>
        <w:spacing w:line="360" w:lineRule="auto"/>
        <w:rPr>
          <w:rFonts w:cs="Arial"/>
          <w:b/>
          <w:sz w:val="22"/>
          <w:szCs w:val="22"/>
          <w:u w:val="single"/>
        </w:rPr>
      </w:pPr>
      <w:r w:rsidRPr="00595D75">
        <w:rPr>
          <w:rFonts w:cs="Arial"/>
          <w:sz w:val="22"/>
          <w:szCs w:val="22"/>
        </w:rPr>
        <w:t>--------------------------------------------------------------------------------------------------------------------</w:t>
      </w:r>
      <w:r w:rsidR="009B3B70">
        <w:rPr>
          <w:rFonts w:cs="Arial"/>
          <w:sz w:val="22"/>
          <w:szCs w:val="22"/>
        </w:rPr>
        <w:t>-</w:t>
      </w:r>
      <w:r w:rsidRPr="00595D75">
        <w:rPr>
          <w:rFonts w:cs="Arial"/>
          <w:sz w:val="22"/>
          <w:szCs w:val="22"/>
        </w:rPr>
        <w:t>-</w:t>
      </w:r>
      <w:r w:rsidR="009B3B70">
        <w:rPr>
          <w:rFonts w:cs="Arial"/>
          <w:sz w:val="22"/>
          <w:szCs w:val="22"/>
        </w:rPr>
        <w:t>--</w:t>
      </w:r>
    </w:p>
    <w:p w14:paraId="4A8FF402" w14:textId="375AA0E8" w:rsidR="00595D75" w:rsidRPr="00595D75" w:rsidRDefault="00EA7476" w:rsidP="00A81697">
      <w:pPr>
        <w:pStyle w:val="Textoindependiente"/>
        <w:spacing w:line="360" w:lineRule="auto"/>
        <w:rPr>
          <w:rFonts w:eastAsiaTheme="minorHAnsi" w:cs="Arial"/>
          <w:color w:val="000000"/>
          <w:sz w:val="22"/>
          <w:szCs w:val="22"/>
          <w:lang w:eastAsia="en-US"/>
        </w:rPr>
      </w:pPr>
      <w:r w:rsidRPr="00595D75">
        <w:rPr>
          <w:rFonts w:cs="Arial"/>
          <w:b/>
          <w:sz w:val="22"/>
          <w:szCs w:val="22"/>
          <w:u w:val="single"/>
        </w:rPr>
        <w:lastRenderedPageBreak/>
        <w:t>Acuerdo 0</w:t>
      </w:r>
      <w:r w:rsidR="00AD067C">
        <w:rPr>
          <w:rFonts w:cs="Arial"/>
          <w:b/>
          <w:sz w:val="22"/>
          <w:szCs w:val="22"/>
          <w:u w:val="single"/>
        </w:rPr>
        <w:t>6</w:t>
      </w:r>
      <w:r w:rsidRPr="00595D75">
        <w:rPr>
          <w:rFonts w:cs="Arial"/>
          <w:b/>
          <w:sz w:val="22"/>
          <w:szCs w:val="22"/>
          <w:u w:val="single"/>
        </w:rPr>
        <w:t>/</w:t>
      </w:r>
      <w:r w:rsidR="00595D75">
        <w:rPr>
          <w:rFonts w:cs="Arial"/>
          <w:b/>
          <w:sz w:val="22"/>
          <w:szCs w:val="22"/>
          <w:u w:val="single"/>
        </w:rPr>
        <w:t>53</w:t>
      </w:r>
      <w:r w:rsidRPr="00595D75">
        <w:rPr>
          <w:rFonts w:cs="Arial"/>
          <w:b/>
          <w:sz w:val="22"/>
          <w:szCs w:val="22"/>
          <w:u w:val="single"/>
        </w:rPr>
        <w:t>-</w:t>
      </w:r>
      <w:r w:rsidR="008E6B35" w:rsidRPr="00595D75">
        <w:rPr>
          <w:rFonts w:cs="Arial"/>
          <w:b/>
          <w:sz w:val="22"/>
          <w:szCs w:val="22"/>
          <w:u w:val="single"/>
        </w:rPr>
        <w:t>E/1</w:t>
      </w:r>
      <w:r w:rsidR="008B6880" w:rsidRPr="00595D75">
        <w:rPr>
          <w:rFonts w:cs="Arial"/>
          <w:b/>
          <w:sz w:val="22"/>
          <w:szCs w:val="22"/>
          <w:u w:val="single"/>
        </w:rPr>
        <w:t>6</w:t>
      </w:r>
      <w:r w:rsidRPr="00595D75">
        <w:rPr>
          <w:rFonts w:cs="Arial"/>
          <w:sz w:val="22"/>
          <w:szCs w:val="22"/>
        </w:rPr>
        <w:t xml:space="preserve">.- </w:t>
      </w:r>
      <w:r w:rsidR="00B72D15" w:rsidRPr="00595D75">
        <w:rPr>
          <w:rFonts w:eastAsiaTheme="minorHAnsi" w:cs="Arial"/>
          <w:color w:val="000000"/>
          <w:sz w:val="22"/>
          <w:szCs w:val="22"/>
          <w:lang w:eastAsia="en-US"/>
        </w:rPr>
        <w:t xml:space="preserve">Se aprueba por </w:t>
      </w:r>
      <w:r w:rsidR="00B72D15" w:rsidRPr="00595D75">
        <w:rPr>
          <w:rFonts w:eastAsiaTheme="minorHAnsi" w:cs="Arial"/>
          <w:b/>
          <w:color w:val="000000"/>
          <w:sz w:val="22"/>
          <w:szCs w:val="22"/>
          <w:lang w:eastAsia="en-US"/>
        </w:rPr>
        <w:t xml:space="preserve">UNANIMIDAD </w:t>
      </w:r>
      <w:r w:rsidR="00B72D15" w:rsidRPr="00595D75">
        <w:rPr>
          <w:rFonts w:eastAsiaTheme="minorHAnsi" w:cs="Arial"/>
          <w:color w:val="000000"/>
          <w:sz w:val="22"/>
          <w:szCs w:val="22"/>
          <w:lang w:eastAsia="en-US"/>
        </w:rPr>
        <w:t xml:space="preserve">la </w:t>
      </w:r>
      <w:r w:rsidR="00B72D15" w:rsidRPr="00595D75">
        <w:rPr>
          <w:rFonts w:eastAsiaTheme="minorHAnsi" w:cs="Arial"/>
          <w:b/>
          <w:color w:val="000000"/>
          <w:sz w:val="22"/>
          <w:szCs w:val="22"/>
          <w:lang w:eastAsia="en-US"/>
        </w:rPr>
        <w:t xml:space="preserve">CALENDARIZACIÓN </w:t>
      </w:r>
      <w:r w:rsidR="00B72D15" w:rsidRPr="00595D75">
        <w:rPr>
          <w:rFonts w:eastAsiaTheme="minorHAnsi" w:cs="Arial"/>
          <w:color w:val="000000"/>
          <w:sz w:val="22"/>
          <w:szCs w:val="22"/>
          <w:lang w:eastAsia="en-US"/>
        </w:rPr>
        <w:t xml:space="preserve">de la </w:t>
      </w:r>
      <w:r w:rsidR="00595D75" w:rsidRPr="00595D75">
        <w:rPr>
          <w:rFonts w:eastAsiaTheme="minorHAnsi" w:cs="Arial"/>
          <w:b/>
          <w:color w:val="000000"/>
          <w:sz w:val="22"/>
          <w:szCs w:val="22"/>
          <w:lang w:eastAsia="en-US"/>
        </w:rPr>
        <w:t>PRIMER REUNIÓN ORDINARIA</w:t>
      </w:r>
      <w:r w:rsidR="0097789B" w:rsidRPr="00595D75">
        <w:rPr>
          <w:rFonts w:eastAsiaTheme="minorHAnsi" w:cs="Arial"/>
          <w:b/>
          <w:color w:val="000000"/>
          <w:sz w:val="22"/>
          <w:szCs w:val="22"/>
          <w:lang w:eastAsia="en-US"/>
        </w:rPr>
        <w:t xml:space="preserve"> </w:t>
      </w:r>
      <w:r w:rsidR="00B72D15" w:rsidRPr="00595D75">
        <w:rPr>
          <w:rFonts w:eastAsiaTheme="minorHAnsi" w:cs="Arial"/>
          <w:color w:val="000000"/>
          <w:sz w:val="22"/>
          <w:szCs w:val="22"/>
          <w:lang w:eastAsia="en-US"/>
        </w:rPr>
        <w:t xml:space="preserve">de la Comisión de Adquisiciones el </w:t>
      </w:r>
      <w:r w:rsidR="00595D75" w:rsidRPr="00595D75">
        <w:rPr>
          <w:rFonts w:eastAsiaTheme="minorHAnsi" w:cs="Arial"/>
          <w:color w:val="000000"/>
          <w:sz w:val="22"/>
          <w:szCs w:val="22"/>
          <w:lang w:eastAsia="en-US"/>
        </w:rPr>
        <w:t>05 cinco</w:t>
      </w:r>
      <w:r w:rsidR="00175CC5" w:rsidRPr="00595D75">
        <w:rPr>
          <w:rFonts w:eastAsiaTheme="minorHAnsi" w:cs="Arial"/>
          <w:color w:val="000000"/>
          <w:sz w:val="22"/>
          <w:szCs w:val="22"/>
          <w:lang w:eastAsia="en-US"/>
        </w:rPr>
        <w:t xml:space="preserve"> del mes de </w:t>
      </w:r>
      <w:r w:rsidR="00595D75" w:rsidRPr="00595D75">
        <w:rPr>
          <w:rFonts w:eastAsiaTheme="minorHAnsi" w:cs="Arial"/>
          <w:color w:val="000000"/>
          <w:sz w:val="22"/>
          <w:szCs w:val="22"/>
          <w:lang w:eastAsia="en-US"/>
        </w:rPr>
        <w:t>enero</w:t>
      </w:r>
      <w:r w:rsidR="00B72D15" w:rsidRPr="00595D75">
        <w:rPr>
          <w:rFonts w:eastAsiaTheme="minorHAnsi" w:cs="Arial"/>
          <w:color w:val="000000"/>
          <w:sz w:val="22"/>
          <w:szCs w:val="22"/>
          <w:lang w:eastAsia="en-US"/>
        </w:rPr>
        <w:t xml:space="preserve"> de </w:t>
      </w:r>
      <w:r w:rsidR="008619CE" w:rsidRPr="00595D75">
        <w:rPr>
          <w:rFonts w:eastAsiaTheme="minorHAnsi" w:cs="Arial"/>
          <w:color w:val="000000"/>
          <w:sz w:val="22"/>
          <w:szCs w:val="22"/>
          <w:lang w:eastAsia="en-US"/>
        </w:rPr>
        <w:t>2017</w:t>
      </w:r>
      <w:r w:rsidR="00760DF8">
        <w:rPr>
          <w:rFonts w:eastAsiaTheme="minorHAnsi" w:cs="Arial"/>
          <w:color w:val="000000"/>
          <w:sz w:val="22"/>
          <w:szCs w:val="22"/>
          <w:lang w:eastAsia="en-US"/>
        </w:rPr>
        <w:t xml:space="preserve"> dos mil diecisiete</w:t>
      </w:r>
      <w:r w:rsidR="00B72D15" w:rsidRPr="00595D75">
        <w:rPr>
          <w:rFonts w:eastAsiaTheme="minorHAnsi" w:cs="Arial"/>
          <w:color w:val="000000"/>
          <w:sz w:val="22"/>
          <w:szCs w:val="22"/>
          <w:lang w:eastAsia="en-US"/>
        </w:rPr>
        <w:t xml:space="preserve"> a las 1</w:t>
      </w:r>
      <w:r w:rsidR="00595D75" w:rsidRPr="00595D75">
        <w:rPr>
          <w:rFonts w:eastAsiaTheme="minorHAnsi" w:cs="Arial"/>
          <w:color w:val="000000"/>
          <w:sz w:val="22"/>
          <w:szCs w:val="22"/>
          <w:lang w:eastAsia="en-US"/>
        </w:rPr>
        <w:t>1</w:t>
      </w:r>
      <w:r w:rsidR="00B72D15" w:rsidRPr="00595D75">
        <w:rPr>
          <w:rFonts w:eastAsiaTheme="minorHAnsi" w:cs="Arial"/>
          <w:color w:val="000000"/>
          <w:sz w:val="22"/>
          <w:szCs w:val="22"/>
          <w:lang w:eastAsia="en-US"/>
        </w:rPr>
        <w:t xml:space="preserve">:00 </w:t>
      </w:r>
      <w:r w:rsidR="00595D75" w:rsidRPr="00595D75">
        <w:rPr>
          <w:rFonts w:eastAsiaTheme="minorHAnsi" w:cs="Arial"/>
          <w:color w:val="000000"/>
          <w:sz w:val="22"/>
          <w:szCs w:val="22"/>
          <w:lang w:eastAsia="en-US"/>
        </w:rPr>
        <w:t>once</w:t>
      </w:r>
      <w:r w:rsidR="00B72D15" w:rsidRPr="00595D75">
        <w:rPr>
          <w:rFonts w:eastAsiaTheme="minorHAnsi" w:cs="Arial"/>
          <w:color w:val="000000"/>
          <w:sz w:val="22"/>
          <w:szCs w:val="22"/>
          <w:lang w:eastAsia="en-US"/>
        </w:rPr>
        <w:t xml:space="preserve"> horas a realizarse en las salas de juntas del despacho de la </w:t>
      </w:r>
      <w:r w:rsidR="00217359" w:rsidRPr="00595D75">
        <w:rPr>
          <w:rFonts w:eastAsiaTheme="minorHAnsi" w:cs="Arial"/>
          <w:color w:val="000000"/>
          <w:sz w:val="22"/>
          <w:szCs w:val="22"/>
          <w:lang w:eastAsia="en-US"/>
        </w:rPr>
        <w:t>Subs</w:t>
      </w:r>
      <w:r w:rsidR="00B72D15" w:rsidRPr="00595D75">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595D75">
        <w:rPr>
          <w:rFonts w:eastAsiaTheme="minorHAnsi" w:cs="Arial"/>
          <w:color w:val="000000"/>
          <w:sz w:val="22"/>
          <w:szCs w:val="22"/>
          <w:lang w:eastAsia="en-US"/>
        </w:rPr>
        <w:t>--</w:t>
      </w:r>
      <w:r w:rsidR="00595D75" w:rsidRPr="00595D75">
        <w:rPr>
          <w:rFonts w:eastAsiaTheme="minorHAnsi" w:cs="Arial"/>
          <w:color w:val="000000"/>
          <w:sz w:val="22"/>
          <w:szCs w:val="22"/>
          <w:lang w:eastAsia="en-US"/>
        </w:rPr>
        <w:t>----------------------------------------------</w:t>
      </w:r>
      <w:r w:rsidR="00760DF8">
        <w:rPr>
          <w:rFonts w:eastAsiaTheme="minorHAnsi" w:cs="Arial"/>
          <w:color w:val="000000"/>
          <w:sz w:val="22"/>
          <w:szCs w:val="22"/>
          <w:lang w:eastAsia="en-US"/>
        </w:rPr>
        <w:t>--------------------------------------------------------------------------------------------------------------------</w:t>
      </w:r>
      <w:r w:rsidR="009B3B70">
        <w:rPr>
          <w:rFonts w:eastAsiaTheme="minorHAnsi" w:cs="Arial"/>
          <w:color w:val="000000"/>
          <w:sz w:val="22"/>
          <w:szCs w:val="22"/>
          <w:lang w:eastAsia="en-US"/>
        </w:rPr>
        <w:t>-</w:t>
      </w:r>
    </w:p>
    <w:p w14:paraId="0F90D0DD" w14:textId="77777777" w:rsidR="00F048C8" w:rsidRPr="00661427" w:rsidRDefault="00F048C8" w:rsidP="00A81697">
      <w:pPr>
        <w:pStyle w:val="Textoindependiente"/>
        <w:spacing w:line="360" w:lineRule="auto"/>
        <w:rPr>
          <w:rFonts w:cs="Arial"/>
          <w:color w:val="000000" w:themeColor="text1"/>
          <w:sz w:val="22"/>
          <w:szCs w:val="22"/>
        </w:rPr>
      </w:pPr>
      <w:r w:rsidRPr="00595D75">
        <w:rPr>
          <w:rFonts w:cs="Arial"/>
          <w:color w:val="000000" w:themeColor="text1"/>
          <w:sz w:val="22"/>
          <w:szCs w:val="22"/>
        </w:rPr>
        <w:t>----------------------------------------------------------------------------------------------------------------------</w:t>
      </w:r>
      <w:r w:rsidR="00C77DF5" w:rsidRPr="00595D75">
        <w:rPr>
          <w:rFonts w:cs="Arial"/>
          <w:color w:val="000000" w:themeColor="text1"/>
          <w:sz w:val="22"/>
          <w:szCs w:val="22"/>
        </w:rPr>
        <w:t>--</w:t>
      </w:r>
    </w:p>
    <w:p w14:paraId="41A9637C" w14:textId="77777777"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14:paraId="1A5A648A" w14:textId="4DD0B92D"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del </w:t>
      </w:r>
      <w:r w:rsidR="0017226D" w:rsidRPr="00595D75">
        <w:rPr>
          <w:rFonts w:cs="Arial"/>
          <w:color w:val="000000" w:themeColor="text1"/>
          <w:sz w:val="22"/>
          <w:szCs w:val="22"/>
        </w:rPr>
        <w:t xml:space="preserve">Estado de Jalisco, </w:t>
      </w:r>
      <w:r w:rsidRPr="00595D75">
        <w:rPr>
          <w:rFonts w:cs="Arial"/>
          <w:color w:val="000000" w:themeColor="text1"/>
          <w:sz w:val="22"/>
          <w:szCs w:val="22"/>
        </w:rPr>
        <w:t xml:space="preserve">se procede al cierre y/o clausura de la presente sesión, siendo </w:t>
      </w:r>
      <w:r w:rsidR="008B5991" w:rsidRPr="00595D75">
        <w:rPr>
          <w:rFonts w:cs="Arial"/>
          <w:color w:val="000000" w:themeColor="text1"/>
          <w:sz w:val="22"/>
          <w:szCs w:val="22"/>
        </w:rPr>
        <w:t>12:</w:t>
      </w:r>
      <w:r w:rsidR="00595D75" w:rsidRPr="00595D75">
        <w:rPr>
          <w:rFonts w:cs="Arial"/>
          <w:color w:val="000000" w:themeColor="text1"/>
          <w:sz w:val="22"/>
          <w:szCs w:val="22"/>
        </w:rPr>
        <w:t>59</w:t>
      </w:r>
      <w:r w:rsidR="008B5991" w:rsidRPr="00595D75">
        <w:rPr>
          <w:rFonts w:cs="Arial"/>
          <w:color w:val="000000" w:themeColor="text1"/>
          <w:sz w:val="22"/>
          <w:szCs w:val="22"/>
        </w:rPr>
        <w:t xml:space="preserve"> doce horas </w:t>
      </w:r>
      <w:r w:rsidR="00595D75" w:rsidRPr="00595D75">
        <w:rPr>
          <w:rFonts w:cs="Arial"/>
          <w:color w:val="000000" w:themeColor="text1"/>
          <w:sz w:val="22"/>
          <w:szCs w:val="22"/>
        </w:rPr>
        <w:t>con cincuenta y nueve</w:t>
      </w:r>
      <w:r w:rsidR="00661427" w:rsidRPr="00595D75">
        <w:rPr>
          <w:rFonts w:cs="Arial"/>
          <w:color w:val="000000" w:themeColor="text1"/>
          <w:sz w:val="22"/>
          <w:szCs w:val="22"/>
        </w:rPr>
        <w:t xml:space="preserve"> </w:t>
      </w:r>
      <w:r w:rsidR="00936C5D" w:rsidRPr="00595D75">
        <w:rPr>
          <w:rFonts w:cs="Arial"/>
          <w:color w:val="000000" w:themeColor="text1"/>
          <w:sz w:val="22"/>
          <w:szCs w:val="22"/>
        </w:rPr>
        <w:t>minutos</w:t>
      </w:r>
      <w:r w:rsidR="00CC201A" w:rsidRPr="00595D75">
        <w:rPr>
          <w:rFonts w:cs="Arial"/>
          <w:color w:val="000000" w:themeColor="text1"/>
          <w:sz w:val="22"/>
          <w:szCs w:val="22"/>
        </w:rPr>
        <w:t xml:space="preserve"> </w:t>
      </w:r>
      <w:r w:rsidRPr="00595D75">
        <w:rPr>
          <w:rFonts w:cs="Arial"/>
          <w:color w:val="000000" w:themeColor="text1"/>
          <w:sz w:val="22"/>
          <w:szCs w:val="22"/>
        </w:rPr>
        <w:t xml:space="preserve">del </w:t>
      </w:r>
      <w:r w:rsidR="00276341" w:rsidRPr="00595D75">
        <w:rPr>
          <w:rFonts w:cs="Arial"/>
          <w:color w:val="000000" w:themeColor="text1"/>
          <w:sz w:val="22"/>
          <w:szCs w:val="22"/>
        </w:rPr>
        <w:t>día</w:t>
      </w:r>
      <w:r w:rsidR="00585E17" w:rsidRPr="00595D75">
        <w:rPr>
          <w:rFonts w:cs="Arial"/>
          <w:color w:val="000000" w:themeColor="text1"/>
          <w:sz w:val="22"/>
          <w:szCs w:val="22"/>
        </w:rPr>
        <w:t xml:space="preserve"> </w:t>
      </w:r>
      <w:r w:rsidR="00595D75" w:rsidRPr="00595D75">
        <w:rPr>
          <w:rFonts w:cs="Arial"/>
          <w:color w:val="000000" w:themeColor="text1"/>
          <w:sz w:val="22"/>
          <w:szCs w:val="22"/>
        </w:rPr>
        <w:t>27 veintisiete de diciembre</w:t>
      </w:r>
      <w:r w:rsidR="007408EF">
        <w:rPr>
          <w:rFonts w:cs="Arial"/>
          <w:color w:val="000000" w:themeColor="text1"/>
          <w:sz w:val="22"/>
          <w:szCs w:val="22"/>
        </w:rPr>
        <w:t xml:space="preserve"> </w:t>
      </w:r>
      <w:r w:rsidR="00FB7BEA" w:rsidRPr="00595D75">
        <w:rPr>
          <w:rFonts w:cs="Arial"/>
          <w:color w:val="000000" w:themeColor="text1"/>
          <w:sz w:val="22"/>
          <w:szCs w:val="22"/>
        </w:rPr>
        <w:t xml:space="preserve">de </w:t>
      </w:r>
      <w:r w:rsidR="008619CE" w:rsidRPr="00595D75">
        <w:rPr>
          <w:rFonts w:cs="Arial"/>
          <w:color w:val="000000" w:themeColor="text1"/>
          <w:sz w:val="22"/>
          <w:szCs w:val="22"/>
        </w:rPr>
        <w:t>201</w:t>
      </w:r>
      <w:r w:rsidR="00595D75" w:rsidRPr="00595D75">
        <w:rPr>
          <w:rFonts w:cs="Arial"/>
          <w:color w:val="000000" w:themeColor="text1"/>
          <w:sz w:val="22"/>
          <w:szCs w:val="22"/>
        </w:rPr>
        <w:t>6</w:t>
      </w:r>
      <w:r w:rsidR="00760DF8">
        <w:rPr>
          <w:rFonts w:cs="Arial"/>
          <w:color w:val="000000" w:themeColor="text1"/>
          <w:sz w:val="22"/>
          <w:szCs w:val="22"/>
        </w:rPr>
        <w:t xml:space="preserve"> </w:t>
      </w:r>
      <w:r w:rsidR="00D14148" w:rsidRPr="00595D75">
        <w:rPr>
          <w:rFonts w:cs="Arial"/>
          <w:color w:val="000000" w:themeColor="text1"/>
          <w:sz w:val="22"/>
          <w:szCs w:val="22"/>
        </w:rPr>
        <w:t xml:space="preserve">dos mil </w:t>
      </w:r>
      <w:r w:rsidR="008619CE" w:rsidRPr="00595D75">
        <w:rPr>
          <w:rFonts w:cs="Arial"/>
          <w:color w:val="000000" w:themeColor="text1"/>
          <w:sz w:val="22"/>
          <w:szCs w:val="22"/>
        </w:rPr>
        <w:t>diecis</w:t>
      </w:r>
      <w:r w:rsidR="00595D75" w:rsidRPr="00595D75">
        <w:rPr>
          <w:rFonts w:cs="Arial"/>
          <w:color w:val="000000" w:themeColor="text1"/>
          <w:sz w:val="22"/>
          <w:szCs w:val="22"/>
        </w:rPr>
        <w:t>éis</w:t>
      </w:r>
      <w:r w:rsidRPr="00595D75">
        <w:rPr>
          <w:rFonts w:cs="Arial"/>
          <w:color w:val="000000" w:themeColor="text1"/>
          <w:sz w:val="22"/>
          <w:szCs w:val="22"/>
        </w:rPr>
        <w:t>, firmando al calce los que en ella intervinieron y así quisieron hacerlo, para todos los efecto</w:t>
      </w:r>
      <w:r w:rsidR="00760DF8">
        <w:rPr>
          <w:rFonts w:cs="Arial"/>
          <w:color w:val="000000" w:themeColor="text1"/>
          <w:sz w:val="22"/>
          <w:szCs w:val="22"/>
        </w:rPr>
        <w:t>s</w:t>
      </w:r>
      <w:r w:rsidRPr="00595D75">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760DF8">
        <w:rPr>
          <w:rFonts w:cs="Arial"/>
          <w:color w:val="000000" w:themeColor="text1"/>
          <w:sz w:val="22"/>
          <w:szCs w:val="22"/>
        </w:rPr>
        <w:t>---</w:t>
      </w:r>
      <w:r w:rsidR="009B3B70">
        <w:rPr>
          <w:rFonts w:cs="Arial"/>
          <w:color w:val="000000" w:themeColor="text1"/>
          <w:sz w:val="22"/>
          <w:szCs w:val="22"/>
        </w:rPr>
        <w:t>--------------------------------</w:t>
      </w:r>
    </w:p>
    <w:p w14:paraId="18CFC978" w14:textId="76D90EB2" w:rsidR="00B702C2" w:rsidRPr="00907F2C" w:rsidRDefault="00760DF8"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p>
    <w:p w14:paraId="7670B112" w14:textId="77777777" w:rsidR="00907F2C" w:rsidRDefault="00907F2C" w:rsidP="00E57EB7">
      <w:pPr>
        <w:tabs>
          <w:tab w:val="left" w:pos="284"/>
        </w:tabs>
        <w:spacing w:line="360" w:lineRule="auto"/>
        <w:rPr>
          <w:rFonts w:ascii="Arial" w:hAnsi="Arial" w:cs="Arial"/>
          <w:sz w:val="22"/>
          <w:szCs w:val="22"/>
          <w:lang w:val="es-MX"/>
        </w:rPr>
      </w:pPr>
    </w:p>
    <w:p w14:paraId="5C45ED62" w14:textId="77777777" w:rsidR="004B1E87" w:rsidRDefault="004B1E87" w:rsidP="00E57EB7">
      <w:pPr>
        <w:tabs>
          <w:tab w:val="left" w:pos="284"/>
        </w:tabs>
        <w:spacing w:line="360" w:lineRule="auto"/>
        <w:rPr>
          <w:rFonts w:ascii="Arial" w:hAnsi="Arial" w:cs="Arial"/>
          <w:sz w:val="22"/>
          <w:szCs w:val="22"/>
          <w:lang w:val="es-MX"/>
        </w:rPr>
      </w:pPr>
    </w:p>
    <w:p w14:paraId="01B0AD89" w14:textId="77777777" w:rsidR="004B1E87" w:rsidRDefault="004B1E87" w:rsidP="00E57EB7">
      <w:pPr>
        <w:tabs>
          <w:tab w:val="left" w:pos="284"/>
        </w:tabs>
        <w:spacing w:line="360" w:lineRule="auto"/>
        <w:rPr>
          <w:rFonts w:ascii="Arial" w:hAnsi="Arial" w:cs="Arial"/>
          <w:sz w:val="22"/>
          <w:szCs w:val="22"/>
          <w:lang w:val="es-MX"/>
        </w:rPr>
      </w:pPr>
    </w:p>
    <w:p w14:paraId="71FE0794" w14:textId="77777777" w:rsidR="00595D75" w:rsidRDefault="00595D75" w:rsidP="00E57EB7">
      <w:pPr>
        <w:tabs>
          <w:tab w:val="left" w:pos="284"/>
        </w:tabs>
        <w:spacing w:line="360" w:lineRule="auto"/>
        <w:rPr>
          <w:rFonts w:ascii="Arial" w:hAnsi="Arial" w:cs="Arial"/>
          <w:sz w:val="22"/>
          <w:szCs w:val="22"/>
          <w:lang w:val="es-MX"/>
        </w:rPr>
      </w:pPr>
    </w:p>
    <w:p w14:paraId="3975BC6B" w14:textId="77777777" w:rsidR="00302639" w:rsidRDefault="00302639" w:rsidP="00302639">
      <w:pPr>
        <w:tabs>
          <w:tab w:val="left" w:pos="284"/>
        </w:tabs>
        <w:spacing w:line="360" w:lineRule="auto"/>
        <w:rPr>
          <w:rFonts w:ascii="Arial" w:hAnsi="Arial" w:cs="Arial"/>
          <w:sz w:val="22"/>
          <w:szCs w:val="22"/>
          <w:lang w:val="es-MX"/>
        </w:rPr>
      </w:pPr>
    </w:p>
    <w:p w14:paraId="74CA24D1" w14:textId="77777777" w:rsidR="00302639" w:rsidRPr="00661427" w:rsidRDefault="00302639" w:rsidP="00302639">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09F35EDD" w14:textId="77777777" w:rsidR="00302639" w:rsidRPr="00661427" w:rsidRDefault="00302639" w:rsidP="00302639">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Oscar Javier Mora Esquivias</w:t>
      </w:r>
    </w:p>
    <w:p w14:paraId="588AFE5A" w14:textId="77777777" w:rsidR="00302639" w:rsidRPr="00661427" w:rsidRDefault="00302639" w:rsidP="00302639">
      <w:pPr>
        <w:tabs>
          <w:tab w:val="left" w:pos="284"/>
        </w:tabs>
        <w:spacing w:line="360" w:lineRule="auto"/>
        <w:jc w:val="center"/>
        <w:rPr>
          <w:rFonts w:ascii="Arial" w:hAnsi="Arial" w:cs="Arial"/>
          <w:sz w:val="22"/>
          <w:szCs w:val="22"/>
          <w:lang w:val="es-MX"/>
        </w:rPr>
      </w:pPr>
      <w:r>
        <w:rPr>
          <w:rFonts w:ascii="Arial" w:hAnsi="Arial" w:cs="Arial"/>
          <w:sz w:val="22"/>
          <w:szCs w:val="22"/>
          <w:lang w:val="es-MX"/>
        </w:rPr>
        <w:t xml:space="preserve">Presidente Suplente de la Comisión, representante de la SEPAF. </w:t>
      </w:r>
    </w:p>
    <w:p w14:paraId="674CBA21" w14:textId="77777777" w:rsidR="00302639" w:rsidRPr="00661427" w:rsidRDefault="00302639" w:rsidP="00302639">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02639" w:rsidRPr="00A1515A" w14:paraId="67111A40" w14:textId="77777777" w:rsidTr="00720171">
        <w:tc>
          <w:tcPr>
            <w:tcW w:w="4555" w:type="dxa"/>
          </w:tcPr>
          <w:p w14:paraId="058D725D" w14:textId="747C8CB4" w:rsidR="00302639" w:rsidRDefault="00302639" w:rsidP="00720171">
            <w:pPr>
              <w:tabs>
                <w:tab w:val="left" w:pos="284"/>
              </w:tabs>
              <w:spacing w:line="360" w:lineRule="auto"/>
              <w:rPr>
                <w:rFonts w:ascii="Arial" w:hAnsi="Arial" w:cs="Arial"/>
                <w:sz w:val="22"/>
                <w:szCs w:val="22"/>
                <w:lang w:val="es-MX"/>
              </w:rPr>
            </w:pPr>
          </w:p>
          <w:p w14:paraId="692EC7A7" w14:textId="7F6E34BF" w:rsidR="009B3B70" w:rsidRDefault="009B3B70" w:rsidP="00720171">
            <w:pPr>
              <w:tabs>
                <w:tab w:val="left" w:pos="284"/>
              </w:tabs>
              <w:spacing w:line="360" w:lineRule="auto"/>
              <w:rPr>
                <w:rFonts w:ascii="Arial" w:hAnsi="Arial" w:cs="Arial"/>
                <w:sz w:val="22"/>
                <w:szCs w:val="22"/>
                <w:lang w:val="es-MX"/>
              </w:rPr>
            </w:pPr>
          </w:p>
          <w:p w14:paraId="41EA8CE1" w14:textId="77777777" w:rsidR="009B3B70" w:rsidRPr="00A75539" w:rsidRDefault="009B3B70" w:rsidP="00720171">
            <w:pPr>
              <w:tabs>
                <w:tab w:val="left" w:pos="284"/>
              </w:tabs>
              <w:spacing w:line="360" w:lineRule="auto"/>
              <w:rPr>
                <w:rFonts w:ascii="Arial" w:hAnsi="Arial" w:cs="Arial"/>
                <w:sz w:val="22"/>
                <w:szCs w:val="22"/>
                <w:lang w:val="es-MX"/>
              </w:rPr>
            </w:pPr>
          </w:p>
          <w:p w14:paraId="40CECFB3" w14:textId="77777777" w:rsidR="009B3B70" w:rsidRDefault="009B3B70" w:rsidP="00720171">
            <w:pPr>
              <w:tabs>
                <w:tab w:val="left" w:pos="284"/>
              </w:tabs>
              <w:spacing w:line="360" w:lineRule="auto"/>
              <w:jc w:val="center"/>
              <w:rPr>
                <w:rFonts w:ascii="Arial" w:hAnsi="Arial" w:cs="Arial"/>
                <w:sz w:val="22"/>
                <w:szCs w:val="22"/>
                <w:lang w:val="es-MX"/>
              </w:rPr>
            </w:pPr>
          </w:p>
          <w:p w14:paraId="1E68FC41" w14:textId="06367F28" w:rsidR="00302639" w:rsidRPr="00A75539" w:rsidRDefault="00302639" w:rsidP="00720171">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lastRenderedPageBreak/>
              <w:t>_________________________________</w:t>
            </w:r>
          </w:p>
          <w:p w14:paraId="3CA2125F" w14:textId="77777777" w:rsidR="00302639" w:rsidRPr="00A75539" w:rsidRDefault="00302639" w:rsidP="00720171">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Lic. Edgardo Torres Durán</w:t>
            </w:r>
          </w:p>
          <w:p w14:paraId="30A7884D" w14:textId="77777777" w:rsidR="00302639" w:rsidRPr="00A75539" w:rsidRDefault="00302639" w:rsidP="00720171">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Secretario Ejecutivo Suplente de la Comisión, representante de la SEPAF.</w:t>
            </w:r>
          </w:p>
          <w:p w14:paraId="2624B7E2" w14:textId="77777777" w:rsidR="00302639" w:rsidRPr="00A75539" w:rsidRDefault="00302639" w:rsidP="00720171">
            <w:pPr>
              <w:tabs>
                <w:tab w:val="left" w:pos="284"/>
              </w:tabs>
              <w:spacing w:line="360" w:lineRule="auto"/>
              <w:rPr>
                <w:rFonts w:ascii="Arial" w:hAnsi="Arial" w:cs="Arial"/>
                <w:sz w:val="22"/>
                <w:szCs w:val="22"/>
                <w:lang w:val="es-MX"/>
              </w:rPr>
            </w:pPr>
          </w:p>
        </w:tc>
        <w:tc>
          <w:tcPr>
            <w:tcW w:w="4499" w:type="dxa"/>
          </w:tcPr>
          <w:p w14:paraId="69AF1EA2" w14:textId="77777777" w:rsidR="00302639" w:rsidRPr="00A75539" w:rsidRDefault="00302639" w:rsidP="00720171">
            <w:pPr>
              <w:tabs>
                <w:tab w:val="left" w:pos="284"/>
              </w:tabs>
              <w:spacing w:line="360" w:lineRule="auto"/>
              <w:rPr>
                <w:rFonts w:ascii="Arial" w:hAnsi="Arial" w:cs="Arial"/>
                <w:sz w:val="22"/>
                <w:szCs w:val="22"/>
                <w:lang w:val="es-MX"/>
              </w:rPr>
            </w:pPr>
          </w:p>
          <w:p w14:paraId="509287E8" w14:textId="77777777" w:rsidR="009B3B70" w:rsidRDefault="009B3B70" w:rsidP="00720171">
            <w:pPr>
              <w:tabs>
                <w:tab w:val="left" w:pos="284"/>
              </w:tabs>
              <w:spacing w:line="360" w:lineRule="auto"/>
              <w:rPr>
                <w:rFonts w:ascii="Arial" w:hAnsi="Arial" w:cs="Arial"/>
                <w:sz w:val="22"/>
                <w:szCs w:val="22"/>
                <w:lang w:val="es-MX"/>
              </w:rPr>
            </w:pPr>
          </w:p>
          <w:p w14:paraId="1B589D6F" w14:textId="77777777" w:rsidR="009B3B70" w:rsidRDefault="009B3B70" w:rsidP="00720171">
            <w:pPr>
              <w:tabs>
                <w:tab w:val="left" w:pos="284"/>
              </w:tabs>
              <w:spacing w:line="360" w:lineRule="auto"/>
              <w:rPr>
                <w:rFonts w:ascii="Arial" w:hAnsi="Arial" w:cs="Arial"/>
                <w:sz w:val="22"/>
                <w:szCs w:val="22"/>
                <w:lang w:val="es-MX"/>
              </w:rPr>
            </w:pPr>
          </w:p>
          <w:p w14:paraId="778C0D84" w14:textId="77777777" w:rsidR="009B3B70" w:rsidRDefault="009B3B70" w:rsidP="00720171">
            <w:pPr>
              <w:tabs>
                <w:tab w:val="left" w:pos="284"/>
              </w:tabs>
              <w:spacing w:line="360" w:lineRule="auto"/>
              <w:rPr>
                <w:rFonts w:ascii="Arial" w:hAnsi="Arial" w:cs="Arial"/>
                <w:sz w:val="22"/>
                <w:szCs w:val="22"/>
                <w:lang w:val="es-MX"/>
              </w:rPr>
            </w:pPr>
          </w:p>
          <w:p w14:paraId="7E371C44" w14:textId="7E5AAC2C" w:rsidR="00302639" w:rsidRPr="00A75539" w:rsidRDefault="00302639" w:rsidP="00720171">
            <w:pPr>
              <w:tabs>
                <w:tab w:val="left" w:pos="284"/>
              </w:tabs>
              <w:spacing w:line="360" w:lineRule="auto"/>
              <w:rPr>
                <w:rFonts w:ascii="Arial" w:hAnsi="Arial" w:cs="Arial"/>
                <w:sz w:val="22"/>
                <w:szCs w:val="22"/>
                <w:lang w:val="es-MX"/>
              </w:rPr>
            </w:pPr>
            <w:r w:rsidRPr="00A75539">
              <w:rPr>
                <w:rFonts w:ascii="Arial" w:hAnsi="Arial" w:cs="Arial"/>
                <w:sz w:val="22"/>
                <w:szCs w:val="22"/>
                <w:lang w:val="es-MX"/>
              </w:rPr>
              <w:lastRenderedPageBreak/>
              <w:t>__________________________________</w:t>
            </w:r>
          </w:p>
          <w:p w14:paraId="234460BB" w14:textId="7314206E" w:rsidR="00302639" w:rsidRPr="00A75539" w:rsidRDefault="00302639" w:rsidP="00720171">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Lic. Francisco Padilla Villar</w:t>
            </w:r>
            <w:r w:rsidR="00760DF8">
              <w:rPr>
                <w:rFonts w:ascii="Arial" w:hAnsi="Arial" w:cs="Arial"/>
                <w:b/>
                <w:sz w:val="22"/>
                <w:szCs w:val="22"/>
                <w:lang w:val="es-MX"/>
              </w:rPr>
              <w:t>r</w:t>
            </w:r>
            <w:r w:rsidRPr="00A75539">
              <w:rPr>
                <w:rFonts w:ascii="Arial" w:hAnsi="Arial" w:cs="Arial"/>
                <w:b/>
                <w:sz w:val="22"/>
                <w:szCs w:val="22"/>
                <w:lang w:val="es-MX"/>
              </w:rPr>
              <w:t xml:space="preserve">uel </w:t>
            </w:r>
          </w:p>
          <w:p w14:paraId="113F9B83" w14:textId="77777777" w:rsidR="00302639" w:rsidRPr="00A75539" w:rsidRDefault="00302639" w:rsidP="00720171">
            <w:pPr>
              <w:tabs>
                <w:tab w:val="left" w:pos="284"/>
              </w:tabs>
              <w:spacing w:line="360" w:lineRule="auto"/>
              <w:ind w:left="284"/>
              <w:jc w:val="center"/>
              <w:rPr>
                <w:rFonts w:ascii="Arial" w:hAnsi="Arial" w:cs="Arial"/>
                <w:b/>
                <w:sz w:val="22"/>
                <w:szCs w:val="22"/>
                <w:lang w:val="es-MX"/>
              </w:rPr>
            </w:pPr>
            <w:r w:rsidRPr="00A75539">
              <w:rPr>
                <w:rFonts w:ascii="Arial" w:hAnsi="Arial" w:cs="Arial"/>
                <w:sz w:val="22"/>
                <w:szCs w:val="22"/>
                <w:lang w:val="es-MX"/>
              </w:rPr>
              <w:t xml:space="preserve">Vocal Suplente del Centro Empresarial de Jalisco. </w:t>
            </w:r>
          </w:p>
          <w:p w14:paraId="503D9F32" w14:textId="77777777" w:rsidR="00302639" w:rsidRPr="00A75539" w:rsidRDefault="00302639" w:rsidP="00720171">
            <w:pPr>
              <w:tabs>
                <w:tab w:val="left" w:pos="284"/>
              </w:tabs>
              <w:spacing w:line="360" w:lineRule="auto"/>
              <w:jc w:val="center"/>
              <w:rPr>
                <w:rFonts w:ascii="Arial" w:hAnsi="Arial" w:cs="Arial"/>
                <w:sz w:val="22"/>
                <w:szCs w:val="22"/>
                <w:lang w:val="es-MX"/>
              </w:rPr>
            </w:pPr>
          </w:p>
        </w:tc>
      </w:tr>
      <w:tr w:rsidR="00302639" w:rsidRPr="00A1515A" w14:paraId="244F1053" w14:textId="77777777" w:rsidTr="00720171">
        <w:tc>
          <w:tcPr>
            <w:tcW w:w="4555" w:type="dxa"/>
          </w:tcPr>
          <w:p w14:paraId="16290855" w14:textId="77777777" w:rsidR="00302639" w:rsidRPr="00A75539" w:rsidRDefault="00302639" w:rsidP="00720171">
            <w:pPr>
              <w:tabs>
                <w:tab w:val="left" w:pos="284"/>
              </w:tabs>
              <w:spacing w:line="360" w:lineRule="auto"/>
              <w:rPr>
                <w:rFonts w:ascii="Arial" w:hAnsi="Arial" w:cs="Arial"/>
                <w:sz w:val="22"/>
                <w:szCs w:val="22"/>
                <w:lang w:val="es-MX"/>
              </w:rPr>
            </w:pPr>
          </w:p>
          <w:p w14:paraId="3F315AC1" w14:textId="7969A057" w:rsidR="00302639" w:rsidRPr="00A75539" w:rsidRDefault="00302639" w:rsidP="00720171">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_________________________________</w:t>
            </w:r>
          </w:p>
          <w:p w14:paraId="63736897" w14:textId="77777777" w:rsidR="00302639" w:rsidRPr="00A75539" w:rsidRDefault="00302639" w:rsidP="00720171">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Mtro. Roberto Calderón Martínez</w:t>
            </w:r>
          </w:p>
          <w:p w14:paraId="5D8057D3" w14:textId="77777777" w:rsidR="00302639" w:rsidRPr="00A75539" w:rsidRDefault="00302639" w:rsidP="00720171">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Vocal de la Secretaría de Desarrollo Económico.</w:t>
            </w:r>
          </w:p>
          <w:p w14:paraId="1FB613DE" w14:textId="77777777" w:rsidR="00302639" w:rsidRPr="00A75539" w:rsidRDefault="00302639" w:rsidP="00720171">
            <w:pPr>
              <w:tabs>
                <w:tab w:val="left" w:pos="284"/>
              </w:tabs>
              <w:spacing w:line="360" w:lineRule="auto"/>
              <w:rPr>
                <w:rFonts w:ascii="Arial" w:hAnsi="Arial" w:cs="Arial"/>
                <w:sz w:val="22"/>
                <w:szCs w:val="22"/>
                <w:lang w:val="es-MX"/>
              </w:rPr>
            </w:pPr>
          </w:p>
        </w:tc>
        <w:tc>
          <w:tcPr>
            <w:tcW w:w="4499" w:type="dxa"/>
          </w:tcPr>
          <w:p w14:paraId="0AAB1CB7" w14:textId="77777777" w:rsidR="000D54BD" w:rsidRDefault="000D54BD" w:rsidP="000D54BD">
            <w:pPr>
              <w:tabs>
                <w:tab w:val="left" w:pos="284"/>
              </w:tabs>
              <w:spacing w:line="360" w:lineRule="auto"/>
              <w:rPr>
                <w:rFonts w:ascii="Arial" w:hAnsi="Arial" w:cs="Arial"/>
                <w:sz w:val="22"/>
                <w:szCs w:val="22"/>
                <w:lang w:val="es-MX"/>
              </w:rPr>
            </w:pPr>
          </w:p>
          <w:p w14:paraId="171FAE21" w14:textId="4E396381" w:rsidR="000D54BD" w:rsidRPr="00A75539" w:rsidRDefault="000D54BD" w:rsidP="000D54BD">
            <w:pPr>
              <w:tabs>
                <w:tab w:val="left" w:pos="284"/>
              </w:tabs>
              <w:spacing w:line="360" w:lineRule="auto"/>
              <w:rPr>
                <w:rFonts w:ascii="Arial" w:hAnsi="Arial" w:cs="Arial"/>
                <w:sz w:val="22"/>
                <w:szCs w:val="22"/>
                <w:lang w:val="es-MX"/>
              </w:rPr>
            </w:pPr>
            <w:r w:rsidRPr="00A75539">
              <w:rPr>
                <w:rFonts w:ascii="Arial" w:hAnsi="Arial" w:cs="Arial"/>
                <w:sz w:val="22"/>
                <w:szCs w:val="22"/>
                <w:lang w:val="es-MX"/>
              </w:rPr>
              <w:t>__________________________________</w:t>
            </w:r>
          </w:p>
          <w:p w14:paraId="3567D65F" w14:textId="77777777" w:rsidR="000D54BD" w:rsidRPr="00A75539" w:rsidRDefault="000D54BD" w:rsidP="000D54BD">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Lic. Armando González Farah</w:t>
            </w:r>
          </w:p>
          <w:p w14:paraId="6B97BEB2" w14:textId="77777777" w:rsidR="000D54BD" w:rsidRPr="00A75539" w:rsidRDefault="000D54BD" w:rsidP="000D54BD">
            <w:pPr>
              <w:tabs>
                <w:tab w:val="left" w:pos="284"/>
              </w:tabs>
              <w:spacing w:line="360" w:lineRule="auto"/>
              <w:ind w:left="284"/>
              <w:jc w:val="center"/>
              <w:rPr>
                <w:rFonts w:ascii="Arial" w:hAnsi="Arial" w:cs="Arial"/>
                <w:b/>
                <w:sz w:val="22"/>
                <w:szCs w:val="22"/>
                <w:lang w:val="es-MX"/>
              </w:rPr>
            </w:pPr>
            <w:r w:rsidRPr="00A75539">
              <w:rPr>
                <w:rFonts w:ascii="Arial" w:hAnsi="Arial" w:cs="Arial"/>
                <w:sz w:val="22"/>
                <w:szCs w:val="22"/>
                <w:lang w:val="es-MX"/>
              </w:rPr>
              <w:t>Vocal Suplente del Consejo de Cámaras Industriales de Jalisco.</w:t>
            </w:r>
          </w:p>
          <w:p w14:paraId="16DFD730" w14:textId="77777777" w:rsidR="00302639" w:rsidRPr="00A75539" w:rsidRDefault="00302639" w:rsidP="00720171">
            <w:pPr>
              <w:tabs>
                <w:tab w:val="left" w:pos="284"/>
              </w:tabs>
              <w:spacing w:line="360" w:lineRule="auto"/>
              <w:jc w:val="center"/>
              <w:rPr>
                <w:rFonts w:ascii="Arial" w:hAnsi="Arial" w:cs="Arial"/>
                <w:sz w:val="22"/>
                <w:szCs w:val="22"/>
                <w:lang w:val="es-MX"/>
              </w:rPr>
            </w:pPr>
          </w:p>
        </w:tc>
      </w:tr>
      <w:tr w:rsidR="00302639" w:rsidRPr="00A1515A" w14:paraId="1ADB0358" w14:textId="77777777" w:rsidTr="00720171">
        <w:tc>
          <w:tcPr>
            <w:tcW w:w="4555" w:type="dxa"/>
          </w:tcPr>
          <w:p w14:paraId="0832095C" w14:textId="77777777" w:rsidR="00302639" w:rsidRPr="00A75539" w:rsidRDefault="00302639" w:rsidP="00720171">
            <w:pPr>
              <w:tabs>
                <w:tab w:val="left" w:pos="284"/>
              </w:tabs>
              <w:spacing w:line="360" w:lineRule="auto"/>
              <w:rPr>
                <w:rFonts w:ascii="Arial" w:hAnsi="Arial" w:cs="Arial"/>
                <w:sz w:val="22"/>
                <w:szCs w:val="22"/>
                <w:lang w:val="es-MX"/>
              </w:rPr>
            </w:pPr>
          </w:p>
          <w:p w14:paraId="029DD3A9" w14:textId="2D3FC4A6" w:rsidR="00302639" w:rsidRPr="00A75539" w:rsidRDefault="00302639" w:rsidP="00720171">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_________________________________</w:t>
            </w:r>
          </w:p>
          <w:p w14:paraId="7BCDA793" w14:textId="77777777" w:rsidR="00302639" w:rsidRPr="00A75539" w:rsidRDefault="00302639" w:rsidP="00720171">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Lic. Martha Patricia Armenta de León</w:t>
            </w:r>
          </w:p>
          <w:p w14:paraId="1BA2A08D" w14:textId="77777777" w:rsidR="00302639" w:rsidRPr="00A75539" w:rsidRDefault="00302639" w:rsidP="00720171">
            <w:pPr>
              <w:tabs>
                <w:tab w:val="left" w:pos="284"/>
              </w:tabs>
              <w:spacing w:line="360" w:lineRule="auto"/>
              <w:jc w:val="center"/>
              <w:rPr>
                <w:rFonts w:ascii="Arial" w:hAnsi="Arial" w:cs="Arial"/>
                <w:sz w:val="22"/>
                <w:szCs w:val="22"/>
                <w:lang w:val="es-MX"/>
              </w:rPr>
            </w:pPr>
            <w:r w:rsidRPr="00A75539">
              <w:rPr>
                <w:rFonts w:ascii="Arial" w:hAnsi="Arial" w:cs="Arial"/>
                <w:sz w:val="22"/>
                <w:szCs w:val="22"/>
                <w:lang w:val="es-MX"/>
              </w:rPr>
              <w:t>Vocal de la Contraloría del Estado de Jalisco</w:t>
            </w:r>
          </w:p>
        </w:tc>
        <w:tc>
          <w:tcPr>
            <w:tcW w:w="4499" w:type="dxa"/>
          </w:tcPr>
          <w:p w14:paraId="48F60C3A" w14:textId="77777777" w:rsidR="00302639" w:rsidRPr="00A75539" w:rsidRDefault="00302639" w:rsidP="00720171">
            <w:pPr>
              <w:tabs>
                <w:tab w:val="left" w:pos="284"/>
              </w:tabs>
              <w:spacing w:line="360" w:lineRule="auto"/>
              <w:rPr>
                <w:rFonts w:ascii="Arial" w:hAnsi="Arial" w:cs="Arial"/>
                <w:sz w:val="22"/>
                <w:szCs w:val="22"/>
                <w:lang w:val="es-MX"/>
              </w:rPr>
            </w:pPr>
          </w:p>
          <w:p w14:paraId="223FE018" w14:textId="5B8F2E74" w:rsidR="00302639" w:rsidRPr="00A75539" w:rsidRDefault="00302639" w:rsidP="00720171">
            <w:pPr>
              <w:tabs>
                <w:tab w:val="left" w:pos="284"/>
              </w:tabs>
              <w:spacing w:line="360" w:lineRule="auto"/>
              <w:rPr>
                <w:rFonts w:ascii="Arial" w:hAnsi="Arial" w:cs="Arial"/>
                <w:sz w:val="22"/>
                <w:szCs w:val="22"/>
                <w:lang w:val="es-MX"/>
              </w:rPr>
            </w:pPr>
            <w:r w:rsidRPr="00A75539">
              <w:rPr>
                <w:rFonts w:ascii="Arial" w:hAnsi="Arial" w:cs="Arial"/>
                <w:sz w:val="22"/>
                <w:szCs w:val="22"/>
                <w:lang w:val="es-MX"/>
              </w:rPr>
              <w:t>__________________________________</w:t>
            </w:r>
          </w:p>
          <w:p w14:paraId="0784B617" w14:textId="77777777" w:rsidR="00302639" w:rsidRPr="00A75539" w:rsidRDefault="00302639" w:rsidP="00720171">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Lic. Álvaro Córdova González Gortazar</w:t>
            </w:r>
          </w:p>
          <w:p w14:paraId="094A3AC5" w14:textId="77777777" w:rsidR="00302639" w:rsidRPr="00A75539" w:rsidRDefault="00302639" w:rsidP="00720171">
            <w:pPr>
              <w:tabs>
                <w:tab w:val="left" w:pos="284"/>
              </w:tabs>
              <w:spacing w:line="360" w:lineRule="auto"/>
              <w:ind w:left="284"/>
              <w:jc w:val="center"/>
              <w:rPr>
                <w:rFonts w:ascii="Arial" w:hAnsi="Arial" w:cs="Arial"/>
                <w:b/>
                <w:sz w:val="22"/>
                <w:szCs w:val="22"/>
                <w:lang w:val="es-MX"/>
              </w:rPr>
            </w:pPr>
            <w:r w:rsidRPr="00A75539">
              <w:rPr>
                <w:rFonts w:ascii="Arial" w:hAnsi="Arial" w:cs="Arial"/>
                <w:sz w:val="22"/>
                <w:szCs w:val="22"/>
                <w:lang w:val="es-MX"/>
              </w:rPr>
              <w:t>Vocal Suplente del Consejo Nacional de Comercio Exterior de Occidente A.C.</w:t>
            </w:r>
          </w:p>
          <w:p w14:paraId="7FBD43B2" w14:textId="77777777" w:rsidR="00302639" w:rsidRPr="00A75539" w:rsidRDefault="00302639" w:rsidP="00720171">
            <w:pPr>
              <w:tabs>
                <w:tab w:val="left" w:pos="284"/>
              </w:tabs>
              <w:spacing w:line="360" w:lineRule="auto"/>
              <w:jc w:val="center"/>
              <w:rPr>
                <w:rFonts w:ascii="Arial" w:hAnsi="Arial" w:cs="Arial"/>
                <w:sz w:val="22"/>
                <w:szCs w:val="22"/>
                <w:lang w:val="es-MX"/>
              </w:rPr>
            </w:pPr>
          </w:p>
        </w:tc>
      </w:tr>
      <w:tr w:rsidR="00302639" w:rsidRPr="00A75539" w14:paraId="0C7B0338" w14:textId="77777777" w:rsidTr="00720171">
        <w:tc>
          <w:tcPr>
            <w:tcW w:w="4555" w:type="dxa"/>
          </w:tcPr>
          <w:p w14:paraId="5F1C0E39" w14:textId="77777777" w:rsidR="00302639" w:rsidRDefault="00302639" w:rsidP="00720171">
            <w:pPr>
              <w:tabs>
                <w:tab w:val="left" w:pos="284"/>
              </w:tabs>
              <w:spacing w:line="360" w:lineRule="auto"/>
              <w:rPr>
                <w:rFonts w:ascii="Arial" w:hAnsi="Arial" w:cs="Arial"/>
                <w:sz w:val="22"/>
                <w:szCs w:val="22"/>
                <w:lang w:val="es-MX"/>
              </w:rPr>
            </w:pPr>
          </w:p>
          <w:p w14:paraId="525A96F1" w14:textId="77777777" w:rsidR="00302639" w:rsidRPr="00A75539" w:rsidRDefault="00302639" w:rsidP="00720171">
            <w:pPr>
              <w:tabs>
                <w:tab w:val="left" w:pos="284"/>
              </w:tabs>
              <w:spacing w:line="360" w:lineRule="auto"/>
              <w:rPr>
                <w:rFonts w:ascii="Arial" w:hAnsi="Arial" w:cs="Arial"/>
                <w:sz w:val="22"/>
                <w:szCs w:val="22"/>
                <w:lang w:val="es-MX"/>
              </w:rPr>
            </w:pPr>
            <w:r w:rsidRPr="00A75539">
              <w:rPr>
                <w:rFonts w:ascii="Arial" w:hAnsi="Arial" w:cs="Arial"/>
                <w:sz w:val="22"/>
                <w:szCs w:val="22"/>
                <w:lang w:val="es-MX"/>
              </w:rPr>
              <w:t>__________________________________</w:t>
            </w:r>
          </w:p>
          <w:p w14:paraId="785D8D83" w14:textId="77777777" w:rsidR="00302639" w:rsidRPr="00A75539" w:rsidRDefault="00302639" w:rsidP="00720171">
            <w:pPr>
              <w:tabs>
                <w:tab w:val="left" w:pos="284"/>
              </w:tabs>
              <w:spacing w:line="360" w:lineRule="auto"/>
              <w:jc w:val="center"/>
              <w:rPr>
                <w:rFonts w:ascii="Arial" w:hAnsi="Arial" w:cs="Arial"/>
                <w:b/>
                <w:sz w:val="22"/>
                <w:szCs w:val="22"/>
                <w:lang w:val="es-MX"/>
              </w:rPr>
            </w:pPr>
            <w:r w:rsidRPr="00A75539">
              <w:rPr>
                <w:rFonts w:ascii="Arial" w:hAnsi="Arial" w:cs="Arial"/>
                <w:b/>
                <w:sz w:val="22"/>
                <w:szCs w:val="22"/>
                <w:lang w:val="es-MX"/>
              </w:rPr>
              <w:t xml:space="preserve">Lic. </w:t>
            </w:r>
            <w:r>
              <w:rPr>
                <w:rFonts w:ascii="Arial" w:hAnsi="Arial" w:cs="Arial"/>
                <w:b/>
                <w:sz w:val="22"/>
                <w:szCs w:val="22"/>
                <w:lang w:val="es-MX"/>
              </w:rPr>
              <w:t>Alejandro Muñoz Prado</w:t>
            </w:r>
          </w:p>
          <w:p w14:paraId="380AE55C" w14:textId="77777777" w:rsidR="00302639" w:rsidRPr="00A75539" w:rsidRDefault="00302639" w:rsidP="00720171">
            <w:pPr>
              <w:tabs>
                <w:tab w:val="left" w:pos="284"/>
              </w:tabs>
              <w:spacing w:line="360" w:lineRule="auto"/>
              <w:ind w:left="284"/>
              <w:jc w:val="center"/>
              <w:rPr>
                <w:rFonts w:ascii="Arial" w:hAnsi="Arial" w:cs="Arial"/>
                <w:b/>
                <w:sz w:val="22"/>
                <w:szCs w:val="22"/>
                <w:lang w:val="es-MX"/>
              </w:rPr>
            </w:pPr>
            <w:r w:rsidRPr="00A75539">
              <w:rPr>
                <w:rFonts w:ascii="Arial" w:hAnsi="Arial" w:cs="Arial"/>
                <w:sz w:val="22"/>
                <w:szCs w:val="22"/>
                <w:lang w:val="es-MX"/>
              </w:rPr>
              <w:t xml:space="preserve">Vocal Suplente </w:t>
            </w:r>
            <w:r>
              <w:rPr>
                <w:rFonts w:ascii="Arial" w:hAnsi="Arial" w:cs="Arial"/>
                <w:sz w:val="22"/>
                <w:szCs w:val="22"/>
                <w:lang w:val="es-MX"/>
              </w:rPr>
              <w:t xml:space="preserve">de la Cámara Nacional de Comercio de Guadalajara. </w:t>
            </w:r>
          </w:p>
          <w:p w14:paraId="150DBD30" w14:textId="77777777" w:rsidR="00302639" w:rsidRPr="00A75539" w:rsidRDefault="00302639" w:rsidP="00720171">
            <w:pPr>
              <w:tabs>
                <w:tab w:val="left" w:pos="284"/>
              </w:tabs>
              <w:spacing w:line="360" w:lineRule="auto"/>
              <w:jc w:val="center"/>
              <w:rPr>
                <w:rFonts w:ascii="Arial" w:hAnsi="Arial" w:cs="Arial"/>
                <w:b/>
                <w:sz w:val="22"/>
                <w:szCs w:val="22"/>
                <w:lang w:val="es-MX"/>
              </w:rPr>
            </w:pPr>
          </w:p>
        </w:tc>
        <w:tc>
          <w:tcPr>
            <w:tcW w:w="4499" w:type="dxa"/>
          </w:tcPr>
          <w:p w14:paraId="4B1F87D8" w14:textId="77777777" w:rsidR="00302639" w:rsidRPr="00A75539" w:rsidRDefault="00302639" w:rsidP="00720171">
            <w:pPr>
              <w:tabs>
                <w:tab w:val="left" w:pos="284"/>
              </w:tabs>
              <w:spacing w:line="360" w:lineRule="auto"/>
              <w:rPr>
                <w:rFonts w:ascii="Arial" w:hAnsi="Arial" w:cs="Arial"/>
                <w:sz w:val="22"/>
                <w:szCs w:val="22"/>
                <w:lang w:val="es-MX"/>
              </w:rPr>
            </w:pPr>
          </w:p>
          <w:p w14:paraId="308C2BD9" w14:textId="77777777" w:rsidR="00302639" w:rsidRPr="00A75539" w:rsidRDefault="00302639" w:rsidP="000D54BD">
            <w:pPr>
              <w:tabs>
                <w:tab w:val="left" w:pos="284"/>
              </w:tabs>
              <w:spacing w:line="360" w:lineRule="auto"/>
              <w:ind w:left="284"/>
              <w:jc w:val="center"/>
              <w:rPr>
                <w:rFonts w:ascii="Arial" w:hAnsi="Arial" w:cs="Arial"/>
                <w:sz w:val="22"/>
                <w:szCs w:val="22"/>
                <w:lang w:val="es-MX"/>
              </w:rPr>
            </w:pPr>
          </w:p>
        </w:tc>
      </w:tr>
    </w:tbl>
    <w:p w14:paraId="66373796" w14:textId="5641C50D" w:rsidR="00237205" w:rsidRDefault="004F5CBD" w:rsidP="000A6190">
      <w:pPr>
        <w:tabs>
          <w:tab w:val="left" w:pos="284"/>
        </w:tabs>
        <w:spacing w:line="360" w:lineRule="auto"/>
        <w:jc w:val="center"/>
        <w:rPr>
          <w:rFonts w:ascii="Arial" w:hAnsi="Arial" w:cs="Arial"/>
          <w:b/>
          <w:szCs w:val="22"/>
          <w:lang w:val="es-MX"/>
        </w:rPr>
      </w:pPr>
      <w:r w:rsidRPr="00302639">
        <w:rPr>
          <w:rFonts w:ascii="Arial" w:hAnsi="Arial" w:cs="Arial"/>
          <w:b/>
          <w:szCs w:val="22"/>
          <w:lang w:val="es-MX"/>
        </w:rPr>
        <w:t xml:space="preserve">ESTA HOJA DE FIRMAS, PERTENECE AL ACTA </w:t>
      </w:r>
      <w:r w:rsidR="00302639" w:rsidRPr="00302639">
        <w:rPr>
          <w:rFonts w:ascii="Arial" w:hAnsi="Arial" w:cs="Arial"/>
          <w:b/>
          <w:szCs w:val="22"/>
          <w:lang w:val="es-MX"/>
        </w:rPr>
        <w:t>QUINCUAGÉSIMA TERCERA</w:t>
      </w:r>
      <w:r w:rsidR="00EA7476" w:rsidRPr="00302639">
        <w:rPr>
          <w:rFonts w:ascii="Arial" w:hAnsi="Arial" w:cs="Arial"/>
          <w:b/>
          <w:szCs w:val="22"/>
          <w:lang w:val="es-MX"/>
        </w:rPr>
        <w:t xml:space="preserve"> </w:t>
      </w:r>
      <w:r w:rsidR="00842E0F" w:rsidRPr="00302639">
        <w:rPr>
          <w:rFonts w:ascii="Arial" w:hAnsi="Arial" w:cs="Arial"/>
          <w:b/>
          <w:szCs w:val="22"/>
          <w:lang w:val="es-MX"/>
        </w:rPr>
        <w:t>REUNIÓN EXTRAORDINARIA</w:t>
      </w:r>
      <w:r w:rsidR="00936C5D" w:rsidRPr="00302639">
        <w:rPr>
          <w:rFonts w:ascii="Arial" w:hAnsi="Arial" w:cs="Arial"/>
          <w:b/>
          <w:szCs w:val="22"/>
          <w:lang w:val="es-MX"/>
        </w:rPr>
        <w:t xml:space="preserve"> </w:t>
      </w:r>
      <w:r w:rsidRPr="00302639">
        <w:rPr>
          <w:rFonts w:ascii="Arial" w:hAnsi="Arial" w:cs="Arial"/>
          <w:b/>
          <w:szCs w:val="22"/>
          <w:lang w:val="es-MX"/>
        </w:rPr>
        <w:t>DE LA COMISIÓN DE ADQUISICIONES</w:t>
      </w:r>
      <w:r w:rsidRPr="00661427">
        <w:rPr>
          <w:rFonts w:ascii="Arial" w:hAnsi="Arial" w:cs="Arial"/>
          <w:b/>
          <w:szCs w:val="22"/>
          <w:lang w:val="es-MX"/>
        </w:rPr>
        <w:t xml:space="preserve"> Y ENAJENACIONES DEL ESTADO DE JALISCO</w:t>
      </w:r>
    </w:p>
    <w:p w14:paraId="6F5C50D4" w14:textId="77F3A36F"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w:t>
      </w:r>
      <w:r w:rsidR="00FE2944">
        <w:rPr>
          <w:rFonts w:ascii="Arial" w:hAnsi="Arial" w:cs="Arial"/>
          <w:i/>
          <w:sz w:val="16"/>
          <w:szCs w:val="22"/>
        </w:rPr>
        <w:t>sto</w:t>
      </w:r>
      <w:r w:rsidRPr="00661427">
        <w:rPr>
          <w:rFonts w:ascii="Arial" w:hAnsi="Arial" w:cs="Arial"/>
          <w:i/>
          <w:sz w:val="16"/>
          <w:szCs w:val="22"/>
        </w:rPr>
        <w:t xml:space="preserve">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86C77" w14:textId="77777777" w:rsidR="00A700CF" w:rsidRDefault="00A700CF">
      <w:r>
        <w:separator/>
      </w:r>
    </w:p>
  </w:endnote>
  <w:endnote w:type="continuationSeparator" w:id="0">
    <w:p w14:paraId="591C69E1" w14:textId="77777777" w:rsidR="00A700CF" w:rsidRDefault="00A7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7C7F3" w14:textId="77777777" w:rsidR="00720171" w:rsidRDefault="007201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25AE7904" w14:textId="77777777" w:rsidR="00720171" w:rsidRDefault="0072017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47D6" w14:textId="77777777" w:rsidR="00720171" w:rsidRDefault="00720171" w:rsidP="00721977">
    <w:pPr>
      <w:pStyle w:val="Piedepgina"/>
      <w:rPr>
        <w:sz w:val="16"/>
        <w:szCs w:val="16"/>
      </w:rPr>
    </w:pPr>
  </w:p>
  <w:p w14:paraId="22678997" w14:textId="77777777" w:rsidR="00720171" w:rsidRPr="00351BBE" w:rsidRDefault="00720171" w:rsidP="00721977">
    <w:pPr>
      <w:pStyle w:val="Piedepgina"/>
      <w:rPr>
        <w:rFonts w:ascii="Arial" w:hAnsi="Arial" w:cs="Arial"/>
        <w:sz w:val="16"/>
        <w:szCs w:val="16"/>
      </w:rPr>
    </w:pPr>
    <w:r>
      <w:rPr>
        <w:rFonts w:ascii="Arial" w:hAnsi="Arial" w:cs="Arial"/>
        <w:sz w:val="16"/>
        <w:szCs w:val="16"/>
      </w:rPr>
      <w:t>Quincuagésima Tercera Reunión Extraordinaria</w:t>
    </w:r>
  </w:p>
  <w:p w14:paraId="79162175" w14:textId="77777777" w:rsidR="00720171" w:rsidRPr="00351BBE" w:rsidRDefault="00720171"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14:paraId="610E8584" w14:textId="77777777" w:rsidR="00720171" w:rsidRPr="00351BBE" w:rsidRDefault="00720171"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052512DE" w14:textId="77777777" w:rsidR="00720171" w:rsidRPr="00351BBE" w:rsidRDefault="00720171" w:rsidP="00721977">
    <w:pPr>
      <w:pStyle w:val="Piedepgina"/>
      <w:rPr>
        <w:rFonts w:ascii="Arial" w:hAnsi="Arial" w:cs="Arial"/>
        <w:sz w:val="16"/>
        <w:szCs w:val="16"/>
      </w:rPr>
    </w:pPr>
    <w:r>
      <w:rPr>
        <w:rFonts w:ascii="Arial" w:hAnsi="Arial" w:cs="Arial"/>
        <w:sz w:val="16"/>
        <w:szCs w:val="16"/>
      </w:rPr>
      <w:t>27 de diciembre de 201</w:t>
    </w:r>
    <w:r w:rsidR="00595D75">
      <w:rPr>
        <w:rFonts w:ascii="Arial" w:hAnsi="Arial" w:cs="Arial"/>
        <w:sz w:val="16"/>
        <w:szCs w:val="16"/>
      </w:rPr>
      <w:t>6</w:t>
    </w:r>
  </w:p>
  <w:p w14:paraId="7A517010" w14:textId="6EF16A6B" w:rsidR="00720171" w:rsidRPr="00C10A22" w:rsidRDefault="00720171"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E365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E3658">
      <w:rPr>
        <w:b/>
        <w:noProof/>
      </w:rPr>
      <w:t>16</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614C9" w14:textId="77777777" w:rsidR="00720171" w:rsidRDefault="00720171" w:rsidP="00721977">
    <w:pPr>
      <w:pStyle w:val="Piedepgina"/>
      <w:rPr>
        <w:sz w:val="16"/>
        <w:szCs w:val="16"/>
      </w:rPr>
    </w:pPr>
  </w:p>
  <w:p w14:paraId="63284061" w14:textId="77777777" w:rsidR="00720171" w:rsidRPr="00351BBE" w:rsidRDefault="00720171" w:rsidP="00721977">
    <w:pPr>
      <w:pStyle w:val="Piedepgina"/>
      <w:rPr>
        <w:rFonts w:ascii="Arial" w:hAnsi="Arial" w:cs="Arial"/>
        <w:sz w:val="16"/>
        <w:szCs w:val="16"/>
      </w:rPr>
    </w:pPr>
    <w:r w:rsidRPr="00351BBE">
      <w:rPr>
        <w:rFonts w:ascii="Arial" w:hAnsi="Arial" w:cs="Arial"/>
        <w:sz w:val="16"/>
        <w:szCs w:val="16"/>
      </w:rPr>
      <w:t>Primera Reunión Ordinaria</w:t>
    </w:r>
  </w:p>
  <w:p w14:paraId="1A3AAF85" w14:textId="77777777" w:rsidR="00720171" w:rsidRPr="00351BBE" w:rsidRDefault="00720171"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586C3278" w14:textId="77777777" w:rsidR="00720171" w:rsidRPr="00351BBE" w:rsidRDefault="00720171"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49D9056D" w14:textId="77777777" w:rsidR="00720171" w:rsidRPr="00351BBE" w:rsidRDefault="00720171" w:rsidP="00721977">
    <w:pPr>
      <w:pStyle w:val="Piedepgina"/>
      <w:rPr>
        <w:rFonts w:ascii="Arial" w:hAnsi="Arial" w:cs="Arial"/>
        <w:sz w:val="16"/>
        <w:szCs w:val="16"/>
      </w:rPr>
    </w:pPr>
    <w:r w:rsidRPr="00351BBE">
      <w:rPr>
        <w:rFonts w:ascii="Arial" w:hAnsi="Arial" w:cs="Arial"/>
        <w:sz w:val="16"/>
        <w:szCs w:val="16"/>
      </w:rPr>
      <w:t>11 de Marzo de 2013</w:t>
    </w:r>
  </w:p>
  <w:p w14:paraId="25B20CA7" w14:textId="77777777" w:rsidR="00720171" w:rsidRDefault="00720171">
    <w:pPr>
      <w:pStyle w:val="Piedepgina"/>
    </w:pPr>
  </w:p>
  <w:p w14:paraId="3A9C2548" w14:textId="77777777" w:rsidR="00720171" w:rsidRDefault="007201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2C8E0" w14:textId="77777777" w:rsidR="00A700CF" w:rsidRDefault="00A700CF">
      <w:r>
        <w:separator/>
      </w:r>
    </w:p>
  </w:footnote>
  <w:footnote w:type="continuationSeparator" w:id="0">
    <w:p w14:paraId="66EA4FDC" w14:textId="77777777" w:rsidR="00A700CF" w:rsidRDefault="00A70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A86C" w14:textId="77777777" w:rsidR="00720171" w:rsidRPr="00351BBE" w:rsidRDefault="00720171"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933578"/>
    <w:multiLevelType w:val="multilevel"/>
    <w:tmpl w:val="F6D4C1FC"/>
    <w:lvl w:ilvl="0">
      <w:start w:val="1"/>
      <w:numFmt w:val="bullet"/>
      <w:lvlText w:val=""/>
      <w:lvlJc w:val="left"/>
      <w:pPr>
        <w:ind w:left="360" w:hanging="360"/>
      </w:pPr>
      <w:rPr>
        <w:rFonts w:ascii="Symbol" w:hAnsi="Symbol" w:hint="default"/>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2B5C2F"/>
    <w:multiLevelType w:val="hybridMultilevel"/>
    <w:tmpl w:val="92764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20"/>
  </w:num>
  <w:num w:numId="14">
    <w:abstractNumId w:val="7"/>
  </w:num>
  <w:num w:numId="15">
    <w:abstractNumId w:val="1"/>
  </w:num>
  <w:num w:numId="16">
    <w:abstractNumId w:val="18"/>
  </w:num>
  <w:num w:numId="17">
    <w:abstractNumId w:val="13"/>
  </w:num>
  <w:num w:numId="18">
    <w:abstractNumId w:val="11"/>
  </w:num>
  <w:num w:numId="19">
    <w:abstractNumId w:val="12"/>
  </w:num>
  <w:num w:numId="20">
    <w:abstractNumId w:val="17"/>
  </w:num>
  <w:num w:numId="21">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7FB"/>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54BD"/>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13F"/>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5033"/>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5CF"/>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580"/>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95F"/>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639"/>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AAC"/>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4BBC"/>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A73"/>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A7BF7"/>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D75"/>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0CE"/>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B6C26"/>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C6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171"/>
    <w:rsid w:val="0072043B"/>
    <w:rsid w:val="00720AD2"/>
    <w:rsid w:val="00720F2E"/>
    <w:rsid w:val="0072107D"/>
    <w:rsid w:val="00721977"/>
    <w:rsid w:val="00721D49"/>
    <w:rsid w:val="007221B3"/>
    <w:rsid w:val="00722783"/>
    <w:rsid w:val="00722B78"/>
    <w:rsid w:val="00722E29"/>
    <w:rsid w:val="00723389"/>
    <w:rsid w:val="00723DC1"/>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073"/>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08EF"/>
    <w:rsid w:val="0074137F"/>
    <w:rsid w:val="007418D1"/>
    <w:rsid w:val="00741FBA"/>
    <w:rsid w:val="00742705"/>
    <w:rsid w:val="00742CF3"/>
    <w:rsid w:val="0074310C"/>
    <w:rsid w:val="00743773"/>
    <w:rsid w:val="007452AC"/>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6F00"/>
    <w:rsid w:val="0075733E"/>
    <w:rsid w:val="00757493"/>
    <w:rsid w:val="007604C5"/>
    <w:rsid w:val="0076054A"/>
    <w:rsid w:val="007607CB"/>
    <w:rsid w:val="00760DF8"/>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277F"/>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8F6A16"/>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27E79"/>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0E72"/>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3B7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A4"/>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786"/>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0CF"/>
    <w:rsid w:val="00A70517"/>
    <w:rsid w:val="00A71087"/>
    <w:rsid w:val="00A7122D"/>
    <w:rsid w:val="00A717B0"/>
    <w:rsid w:val="00A72979"/>
    <w:rsid w:val="00A72B44"/>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87DFF"/>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311"/>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067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6C3B"/>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5B82"/>
    <w:rsid w:val="00B66550"/>
    <w:rsid w:val="00B66C5F"/>
    <w:rsid w:val="00B66FEA"/>
    <w:rsid w:val="00B67536"/>
    <w:rsid w:val="00B67A3E"/>
    <w:rsid w:val="00B702C2"/>
    <w:rsid w:val="00B702F2"/>
    <w:rsid w:val="00B7120E"/>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904"/>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658"/>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347"/>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263"/>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0A0B"/>
    <w:rsid w:val="00C51E66"/>
    <w:rsid w:val="00C54A3F"/>
    <w:rsid w:val="00C550AD"/>
    <w:rsid w:val="00C5553D"/>
    <w:rsid w:val="00C55969"/>
    <w:rsid w:val="00C562DF"/>
    <w:rsid w:val="00C56341"/>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3DD9"/>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48F3"/>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2A6A"/>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060B"/>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286"/>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BBF"/>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1FDB"/>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0F7"/>
    <w:rsid w:val="00FB26A8"/>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944"/>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53671"/>
  <w15:docId w15:val="{A84E8611-9BC9-42D4-8B37-C1BE89EF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0944017">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2905926">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276285">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3825456">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47685278">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075454">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5590598">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6863339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199767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6847557">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496556">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69626112">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394450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0301877">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7FC99-70DF-48ED-A515-A97762CB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5063</Words>
  <Characters>27852</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6</cp:revision>
  <cp:lastPrinted>2018-11-22T19:44:00Z</cp:lastPrinted>
  <dcterms:created xsi:type="dcterms:W3CDTF">2018-11-16T17:35:00Z</dcterms:created>
  <dcterms:modified xsi:type="dcterms:W3CDTF">2018-11-22T19:47:00Z</dcterms:modified>
</cp:coreProperties>
</file>