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C4C4" w14:textId="0F2A6B74"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</w:t>
      </w:r>
      <w:r w:rsidRPr="00940564">
        <w:rPr>
          <w:rFonts w:cs="Arial"/>
          <w:sz w:val="22"/>
          <w:szCs w:val="22"/>
        </w:rPr>
        <w:t xml:space="preserve">ciudad de Guadalajara, Jalisco, a las </w:t>
      </w:r>
      <w:r w:rsidR="0034436A" w:rsidRPr="00940564">
        <w:rPr>
          <w:rFonts w:cs="Arial"/>
          <w:sz w:val="22"/>
          <w:szCs w:val="22"/>
        </w:rPr>
        <w:t>1</w:t>
      </w:r>
      <w:r w:rsidR="00EA7476" w:rsidRPr="00940564">
        <w:rPr>
          <w:rFonts w:cs="Arial"/>
          <w:sz w:val="22"/>
          <w:szCs w:val="22"/>
        </w:rPr>
        <w:t>2</w:t>
      </w:r>
      <w:r w:rsidR="0034436A" w:rsidRPr="00940564">
        <w:rPr>
          <w:rFonts w:cs="Arial"/>
          <w:sz w:val="22"/>
          <w:szCs w:val="22"/>
        </w:rPr>
        <w:t>:00</w:t>
      </w:r>
      <w:r w:rsidR="00841EFC" w:rsidRPr="00940564">
        <w:rPr>
          <w:rFonts w:cs="Arial"/>
          <w:sz w:val="22"/>
          <w:szCs w:val="22"/>
        </w:rPr>
        <w:t xml:space="preserve"> </w:t>
      </w:r>
      <w:r w:rsidR="00764CBB">
        <w:rPr>
          <w:rFonts w:cs="Arial"/>
          <w:sz w:val="22"/>
          <w:szCs w:val="22"/>
        </w:rPr>
        <w:t xml:space="preserve">doce </w:t>
      </w:r>
      <w:r w:rsidRPr="00940564">
        <w:rPr>
          <w:rFonts w:cs="Arial"/>
          <w:sz w:val="22"/>
          <w:szCs w:val="22"/>
        </w:rPr>
        <w:t>horas</w:t>
      </w:r>
      <w:r w:rsidR="00B02E87" w:rsidRPr="00940564">
        <w:rPr>
          <w:rFonts w:cs="Arial"/>
          <w:sz w:val="22"/>
          <w:szCs w:val="22"/>
        </w:rPr>
        <w:t xml:space="preserve"> </w:t>
      </w:r>
      <w:r w:rsidRPr="00940564">
        <w:rPr>
          <w:rFonts w:cs="Arial"/>
          <w:sz w:val="22"/>
          <w:szCs w:val="22"/>
        </w:rPr>
        <w:t xml:space="preserve">del día </w:t>
      </w:r>
      <w:r w:rsidR="00940564" w:rsidRPr="00940564">
        <w:rPr>
          <w:rFonts w:cs="Arial"/>
          <w:sz w:val="22"/>
          <w:szCs w:val="22"/>
        </w:rPr>
        <w:t>27 veintisiete</w:t>
      </w:r>
      <w:r w:rsidR="003150B6" w:rsidRPr="00940564">
        <w:rPr>
          <w:rFonts w:cs="Arial"/>
          <w:sz w:val="22"/>
          <w:szCs w:val="22"/>
        </w:rPr>
        <w:t xml:space="preserve"> del mes de noviembre</w:t>
      </w:r>
      <w:r w:rsidR="00567ADE" w:rsidRPr="00940564">
        <w:rPr>
          <w:rFonts w:cs="Arial"/>
          <w:sz w:val="22"/>
          <w:szCs w:val="22"/>
        </w:rPr>
        <w:t xml:space="preserve"> </w:t>
      </w:r>
      <w:r w:rsidRPr="00940564">
        <w:rPr>
          <w:rFonts w:cs="Arial"/>
          <w:sz w:val="22"/>
          <w:szCs w:val="22"/>
        </w:rPr>
        <w:t xml:space="preserve">del año </w:t>
      </w:r>
      <w:r w:rsidR="008619CE" w:rsidRPr="00940564">
        <w:rPr>
          <w:rFonts w:cs="Arial"/>
          <w:sz w:val="22"/>
          <w:szCs w:val="22"/>
        </w:rPr>
        <w:t>2017</w:t>
      </w:r>
      <w:r w:rsidRPr="00940564">
        <w:rPr>
          <w:rFonts w:cs="Arial"/>
          <w:sz w:val="22"/>
          <w:szCs w:val="22"/>
        </w:rPr>
        <w:t xml:space="preserve"> </w:t>
      </w:r>
      <w:r w:rsidR="00D14148" w:rsidRPr="00940564">
        <w:rPr>
          <w:rFonts w:cs="Arial"/>
          <w:sz w:val="22"/>
          <w:szCs w:val="22"/>
        </w:rPr>
        <w:t xml:space="preserve">dos mil </w:t>
      </w:r>
      <w:r w:rsidR="008619CE" w:rsidRPr="00940564">
        <w:rPr>
          <w:rFonts w:cs="Arial"/>
          <w:sz w:val="22"/>
          <w:szCs w:val="22"/>
        </w:rPr>
        <w:t>diecisiete</w:t>
      </w:r>
      <w:r w:rsidRPr="00940564">
        <w:rPr>
          <w:rFonts w:cs="Arial"/>
          <w:sz w:val="22"/>
          <w:szCs w:val="22"/>
        </w:rPr>
        <w:t xml:space="preserve">, en la sala de juntas del Despacho de la </w:t>
      </w:r>
      <w:r w:rsidR="00217359" w:rsidRPr="00940564">
        <w:rPr>
          <w:rFonts w:cs="Arial"/>
          <w:sz w:val="22"/>
          <w:szCs w:val="22"/>
        </w:rPr>
        <w:t>Subs</w:t>
      </w:r>
      <w:r w:rsidRPr="00940564">
        <w:rPr>
          <w:rFonts w:cs="Arial"/>
          <w:sz w:val="22"/>
          <w:szCs w:val="22"/>
        </w:rPr>
        <w:t>ecretar</w:t>
      </w:r>
      <w:r w:rsidR="00CE6B1D" w:rsidRPr="00940564">
        <w:rPr>
          <w:rFonts w:cs="Arial"/>
          <w:sz w:val="22"/>
          <w:szCs w:val="22"/>
        </w:rPr>
        <w:t>í</w:t>
      </w:r>
      <w:r w:rsidRPr="00940564">
        <w:rPr>
          <w:rFonts w:cs="Arial"/>
          <w:sz w:val="22"/>
          <w:szCs w:val="22"/>
        </w:rPr>
        <w:t>a de Administración, ubicada en el mezzanine del edificio localizado en avenida Prolongación Alcalde</w:t>
      </w:r>
      <w:r w:rsidRPr="00661427">
        <w:rPr>
          <w:rFonts w:cs="Arial"/>
          <w:sz w:val="22"/>
          <w:szCs w:val="22"/>
        </w:rPr>
        <w:t xml:space="preserve">  número 1221, Colonia Miraflores en la ciudad de Guadalajara, Jalisco</w:t>
      </w:r>
      <w:r w:rsidR="00CE6B1D" w:rsidRPr="00661427">
        <w:rPr>
          <w:rFonts w:cs="Arial"/>
          <w:sz w:val="22"/>
          <w:szCs w:val="22"/>
        </w:rPr>
        <w:t>,</w:t>
      </w:r>
      <w:r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 xml:space="preserve">se reunieron los integrantes </w:t>
      </w:r>
      <w:r w:rsidR="009E4A49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F92898" w:rsidRPr="00661427">
        <w:rPr>
          <w:rFonts w:cs="Arial"/>
          <w:sz w:val="22"/>
          <w:szCs w:val="22"/>
        </w:rPr>
        <w:t xml:space="preserve">, </w:t>
      </w:r>
      <w:r w:rsidRPr="00661427">
        <w:rPr>
          <w:rFonts w:cs="Arial"/>
          <w:sz w:val="22"/>
          <w:szCs w:val="22"/>
        </w:rPr>
        <w:t xml:space="preserve">para celebrar la </w:t>
      </w:r>
      <w:r w:rsidR="00940564">
        <w:rPr>
          <w:rFonts w:cs="Arial"/>
          <w:b/>
          <w:sz w:val="22"/>
          <w:szCs w:val="22"/>
          <w:u w:val="single"/>
        </w:rPr>
        <w:t>DÉCIMO NOVENA REUNIÓN ORDINARIA</w:t>
      </w:r>
      <w:r w:rsidR="00175CC5" w:rsidRPr="00764CBB">
        <w:rPr>
          <w:rFonts w:cs="Arial"/>
          <w:b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del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>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</w:t>
      </w:r>
      <w:r w:rsidR="0061273C">
        <w:rPr>
          <w:rFonts w:cs="Arial"/>
          <w:sz w:val="22"/>
          <w:szCs w:val="22"/>
        </w:rPr>
        <w:t>------</w:t>
      </w:r>
      <w:r w:rsidR="001578CF">
        <w:rPr>
          <w:rFonts w:cs="Arial"/>
          <w:sz w:val="22"/>
          <w:szCs w:val="22"/>
        </w:rPr>
        <w:t>------</w:t>
      </w:r>
      <w:r w:rsidR="0061273C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</w:t>
      </w:r>
    </w:p>
    <w:p w14:paraId="1389439C" w14:textId="77777777"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14:paraId="13F37830" w14:textId="77777777"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14:paraId="7E568BF8" w14:textId="6C50CBF2"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------------------------------------</w:t>
      </w:r>
      <w:r w:rsidR="0061273C">
        <w:rPr>
          <w:rFonts w:cs="Arial"/>
          <w:sz w:val="22"/>
          <w:szCs w:val="22"/>
        </w:rPr>
        <w:t>-</w:t>
      </w:r>
    </w:p>
    <w:p w14:paraId="5944B4AF" w14:textId="2CD55555" w:rsidR="00230810" w:rsidRPr="00764CBB" w:rsidRDefault="00781044" w:rsidP="00764CBB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764CBB">
        <w:rPr>
          <w:rFonts w:cs="Arial"/>
          <w:sz w:val="22"/>
          <w:szCs w:val="22"/>
        </w:rPr>
        <w:t>Lectura de la orden del día;</w:t>
      </w:r>
      <w:r w:rsidR="00764CBB">
        <w:rPr>
          <w:rFonts w:cs="Arial"/>
          <w:sz w:val="22"/>
          <w:szCs w:val="22"/>
        </w:rPr>
        <w:t xml:space="preserve"> </w:t>
      </w:r>
      <w:r w:rsidRPr="00764CBB">
        <w:rPr>
          <w:rFonts w:cs="Arial"/>
          <w:sz w:val="22"/>
          <w:szCs w:val="22"/>
        </w:rPr>
        <w:t>---------------</w:t>
      </w:r>
      <w:r w:rsidR="0061273C">
        <w:rPr>
          <w:rFonts w:cs="Arial"/>
          <w:sz w:val="22"/>
          <w:szCs w:val="22"/>
        </w:rPr>
        <w:t>-</w:t>
      </w:r>
      <w:r w:rsidRPr="00764CBB">
        <w:rPr>
          <w:rFonts w:cs="Arial"/>
          <w:sz w:val="22"/>
          <w:szCs w:val="22"/>
        </w:rPr>
        <w:t>----------------------------------------------------------</w:t>
      </w:r>
      <w:r w:rsidR="00230810" w:rsidRPr="00764CBB">
        <w:rPr>
          <w:rFonts w:cs="Arial"/>
          <w:sz w:val="22"/>
          <w:szCs w:val="22"/>
        </w:rPr>
        <w:t>----</w:t>
      </w:r>
    </w:p>
    <w:p w14:paraId="3BD486B3" w14:textId="07438510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</w:t>
      </w:r>
      <w:r w:rsidR="00764CBB">
        <w:rPr>
          <w:rFonts w:cs="Arial"/>
          <w:sz w:val="22"/>
          <w:szCs w:val="22"/>
        </w:rPr>
        <w:t xml:space="preserve">.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</w:t>
      </w:r>
    </w:p>
    <w:p w14:paraId="634054CC" w14:textId="28CBA1B2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61273C">
        <w:rPr>
          <w:rFonts w:cs="Arial"/>
          <w:sz w:val="22"/>
          <w:szCs w:val="22"/>
        </w:rPr>
        <w:t xml:space="preserve"> </w:t>
      </w:r>
      <w:r w:rsidR="00764CBB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61273C">
        <w:rPr>
          <w:rFonts w:cs="Arial"/>
          <w:sz w:val="22"/>
          <w:szCs w:val="22"/>
        </w:rPr>
        <w:t>------</w:t>
      </w:r>
      <w:r w:rsidR="00230810" w:rsidRPr="00661427">
        <w:rPr>
          <w:rFonts w:cs="Arial"/>
          <w:sz w:val="22"/>
          <w:szCs w:val="22"/>
        </w:rPr>
        <w:t>-</w:t>
      </w:r>
    </w:p>
    <w:p w14:paraId="3601F2CC" w14:textId="69DFD772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61273C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14:paraId="03CC4A0A" w14:textId="255D432E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Lectura de acuerdos y comisiones; y </w:t>
      </w:r>
      <w:r w:rsidR="0061273C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14:paraId="4F411183" w14:textId="4476EE71"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61273C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14:paraId="0E49AB0E" w14:textId="3D0DEC06"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</w:t>
      </w:r>
      <w:r w:rsidR="0061273C">
        <w:rPr>
          <w:rFonts w:cs="Arial"/>
          <w:sz w:val="22"/>
          <w:szCs w:val="22"/>
        </w:rPr>
        <w:t>--</w:t>
      </w:r>
      <w:r w:rsidRPr="00661427">
        <w:rPr>
          <w:rFonts w:cs="Arial"/>
          <w:sz w:val="22"/>
          <w:szCs w:val="22"/>
        </w:rPr>
        <w:t>----------------------------------------------------------------</w:t>
      </w:r>
    </w:p>
    <w:p w14:paraId="3B33F11B" w14:textId="4E83A4D7"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</w:t>
      </w:r>
      <w:r w:rsidR="00F679F8">
        <w:rPr>
          <w:rFonts w:cs="Arial"/>
          <w:sz w:val="22"/>
          <w:szCs w:val="22"/>
        </w:rPr>
        <w:t>------------------------------</w:t>
      </w:r>
      <w:r w:rsidRPr="00661427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-------------------------------------------------</w:t>
      </w:r>
    </w:p>
    <w:p w14:paraId="52B57B6A" w14:textId="4C884155" w:rsidR="001578CF" w:rsidRPr="00960EBA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lastRenderedPageBreak/>
        <w:t>Lic. Luis Mauricio Gudiño Coronado</w:t>
      </w:r>
      <w:r w:rsidRPr="00960EBA">
        <w:rPr>
          <w:rFonts w:cs="Arial"/>
          <w:sz w:val="22"/>
          <w:szCs w:val="22"/>
        </w:rPr>
        <w:t xml:space="preserve"> Presidente del Comité, representante de la SEPAF. </w:t>
      </w:r>
      <w:r w:rsidR="005B4DE5">
        <w:rPr>
          <w:rFonts w:cs="Arial"/>
          <w:sz w:val="22"/>
          <w:szCs w:val="22"/>
        </w:rPr>
        <w:t>---</w:t>
      </w:r>
      <w:r w:rsidRPr="00960EBA">
        <w:rPr>
          <w:rFonts w:cs="Arial"/>
          <w:sz w:val="22"/>
          <w:szCs w:val="22"/>
        </w:rPr>
        <w:t>------------------------------------------------------------------------------------------------</w:t>
      </w:r>
      <w:r w:rsidR="005B4DE5">
        <w:rPr>
          <w:rFonts w:cs="Arial"/>
          <w:sz w:val="22"/>
          <w:szCs w:val="22"/>
        </w:rPr>
        <w:t>------</w:t>
      </w:r>
    </w:p>
    <w:p w14:paraId="174C6CD9" w14:textId="54DB9520" w:rsidR="001578CF" w:rsidRPr="00960EBA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 xml:space="preserve"> Mtro. Gerardo Castillo Torres.</w:t>
      </w:r>
      <w:r w:rsidRPr="00960EBA">
        <w:rPr>
          <w:rFonts w:cs="Arial"/>
          <w:sz w:val="22"/>
          <w:szCs w:val="22"/>
        </w:rPr>
        <w:t xml:space="preserve"> Secretario Ejecutivo del Comité, representante de la SEPAF. </w:t>
      </w:r>
      <w:r w:rsidR="005B4DE5">
        <w:rPr>
          <w:rFonts w:cs="Arial"/>
          <w:sz w:val="22"/>
          <w:szCs w:val="22"/>
        </w:rPr>
        <w:t>----</w:t>
      </w:r>
      <w:r w:rsidRPr="00960EBA">
        <w:rPr>
          <w:rFonts w:cs="Arial"/>
          <w:sz w:val="22"/>
          <w:szCs w:val="22"/>
        </w:rPr>
        <w:t>-------------------------------------------------------------------------------------------------</w:t>
      </w:r>
      <w:r w:rsidR="00960EBA">
        <w:rPr>
          <w:rFonts w:cs="Arial"/>
          <w:sz w:val="22"/>
          <w:szCs w:val="22"/>
        </w:rPr>
        <w:t>-</w:t>
      </w:r>
    </w:p>
    <w:p w14:paraId="69F8846A" w14:textId="27973B33" w:rsidR="001578CF" w:rsidRPr="00960EBA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>Mtro. Roberto Calderón Martínez.</w:t>
      </w:r>
      <w:r w:rsidRPr="00960EBA">
        <w:rPr>
          <w:rFonts w:cs="Arial"/>
          <w:sz w:val="22"/>
          <w:szCs w:val="22"/>
        </w:rPr>
        <w:t xml:space="preserve"> </w:t>
      </w:r>
      <w:r w:rsidR="004D1114" w:rsidRPr="00960EBA">
        <w:rPr>
          <w:rFonts w:cs="Arial"/>
          <w:sz w:val="22"/>
          <w:szCs w:val="22"/>
        </w:rPr>
        <w:t xml:space="preserve"> Invitado Permanente. </w:t>
      </w:r>
      <w:r w:rsidRPr="00960EBA">
        <w:rPr>
          <w:rFonts w:cs="Arial"/>
          <w:sz w:val="22"/>
          <w:szCs w:val="22"/>
        </w:rPr>
        <w:t xml:space="preserve"> Secretaría de Desarrollo Económico.</w:t>
      </w:r>
      <w:r w:rsidR="005B4DE5">
        <w:rPr>
          <w:rFonts w:cs="Arial"/>
          <w:sz w:val="22"/>
          <w:szCs w:val="22"/>
        </w:rPr>
        <w:t xml:space="preserve"> ---</w:t>
      </w:r>
      <w:r w:rsidRPr="00960EBA">
        <w:rPr>
          <w:rFonts w:cs="Arial"/>
          <w:sz w:val="22"/>
          <w:szCs w:val="22"/>
        </w:rPr>
        <w:t>---------------------------------------------------</w:t>
      </w:r>
      <w:r w:rsidR="005B4DE5">
        <w:rPr>
          <w:rFonts w:cs="Arial"/>
          <w:sz w:val="22"/>
          <w:szCs w:val="22"/>
        </w:rPr>
        <w:t>------------------------------</w:t>
      </w:r>
      <w:r w:rsidRPr="00960EBA">
        <w:rPr>
          <w:rFonts w:cs="Arial"/>
          <w:sz w:val="22"/>
          <w:szCs w:val="22"/>
        </w:rPr>
        <w:t>-</w:t>
      </w:r>
    </w:p>
    <w:p w14:paraId="7DFCD090" w14:textId="5EE8F51D" w:rsidR="009B78CA" w:rsidRPr="00960EBA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>Lic</w:t>
      </w:r>
      <w:r w:rsidRPr="00960EBA">
        <w:rPr>
          <w:rFonts w:cs="Arial"/>
          <w:sz w:val="22"/>
          <w:szCs w:val="22"/>
        </w:rPr>
        <w:t xml:space="preserve">. </w:t>
      </w:r>
      <w:r w:rsidRPr="00960EBA">
        <w:rPr>
          <w:rFonts w:cs="Arial"/>
          <w:b/>
          <w:sz w:val="22"/>
          <w:szCs w:val="22"/>
        </w:rPr>
        <w:t>Francisco Aguilera Barba</w:t>
      </w:r>
      <w:r w:rsidRPr="00960EBA">
        <w:rPr>
          <w:rFonts w:cs="Arial"/>
          <w:sz w:val="22"/>
          <w:szCs w:val="22"/>
        </w:rPr>
        <w:t>. Vocal de la Cámara Nacional de Comercio de</w:t>
      </w:r>
      <w:r w:rsidR="005B4DE5">
        <w:rPr>
          <w:rFonts w:cs="Arial"/>
          <w:sz w:val="22"/>
          <w:szCs w:val="22"/>
        </w:rPr>
        <w:t xml:space="preserve"> ----</w:t>
      </w:r>
      <w:r w:rsidRPr="00960EBA">
        <w:rPr>
          <w:rFonts w:cs="Arial"/>
          <w:sz w:val="22"/>
          <w:szCs w:val="22"/>
        </w:rPr>
        <w:t xml:space="preserve"> Guadalajara.  ----------------------------------------------------------------------------------------------</w:t>
      </w:r>
      <w:r w:rsidR="005B4DE5">
        <w:rPr>
          <w:rFonts w:cs="Arial"/>
          <w:sz w:val="22"/>
          <w:szCs w:val="22"/>
        </w:rPr>
        <w:t>--</w:t>
      </w:r>
      <w:r w:rsidRPr="00960EBA">
        <w:rPr>
          <w:rFonts w:cs="Arial"/>
          <w:sz w:val="22"/>
          <w:szCs w:val="22"/>
        </w:rPr>
        <w:t>-</w:t>
      </w:r>
    </w:p>
    <w:p w14:paraId="66DA2064" w14:textId="528350BE" w:rsidR="009B78CA" w:rsidRPr="00960EBA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>Lic. Armando González Farah.</w:t>
      </w:r>
      <w:r w:rsidRPr="00960EBA">
        <w:rPr>
          <w:rFonts w:cs="Arial"/>
          <w:sz w:val="22"/>
          <w:szCs w:val="22"/>
        </w:rPr>
        <w:t xml:space="preserve"> Vocal del Consejo de Cámaras Industriales de</w:t>
      </w:r>
      <w:r w:rsidR="005B4DE5">
        <w:rPr>
          <w:rFonts w:cs="Arial"/>
          <w:sz w:val="22"/>
          <w:szCs w:val="22"/>
        </w:rPr>
        <w:t xml:space="preserve"> ---</w:t>
      </w:r>
      <w:r w:rsidRPr="00960EBA">
        <w:rPr>
          <w:rFonts w:cs="Arial"/>
          <w:sz w:val="22"/>
          <w:szCs w:val="22"/>
        </w:rPr>
        <w:t xml:space="preserve"> Jalisco. </w:t>
      </w:r>
      <w:r w:rsidR="005B4DE5">
        <w:rPr>
          <w:rFonts w:cs="Arial"/>
          <w:sz w:val="22"/>
          <w:szCs w:val="22"/>
        </w:rPr>
        <w:t>-</w:t>
      </w:r>
      <w:r w:rsidRPr="00960EBA">
        <w:rPr>
          <w:rFonts w:cs="Arial"/>
          <w:sz w:val="22"/>
          <w:szCs w:val="22"/>
        </w:rPr>
        <w:t>-----------------------------------------------------------------------------------------------------</w:t>
      </w:r>
      <w:r w:rsidR="005B4DE5">
        <w:rPr>
          <w:rFonts w:cs="Arial"/>
          <w:sz w:val="22"/>
          <w:szCs w:val="22"/>
        </w:rPr>
        <w:t>--</w:t>
      </w:r>
      <w:r w:rsidRPr="00960EBA">
        <w:rPr>
          <w:rFonts w:cs="Arial"/>
          <w:sz w:val="22"/>
          <w:szCs w:val="22"/>
        </w:rPr>
        <w:t>-</w:t>
      </w:r>
    </w:p>
    <w:p w14:paraId="591994BD" w14:textId="77777777" w:rsidR="009B78CA" w:rsidRPr="00960EBA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>Lic. Eduardo Martínez González.</w:t>
      </w:r>
      <w:r w:rsidRPr="00960EBA">
        <w:rPr>
          <w:rFonts w:cs="Arial"/>
          <w:sz w:val="22"/>
          <w:szCs w:val="22"/>
        </w:rPr>
        <w:t xml:space="preserve"> Vocal Propietario del Centro Empresarial de Jalisco S.P. ----------------------------------------------------------------------------------------------------</w:t>
      </w:r>
    </w:p>
    <w:p w14:paraId="456BEC87" w14:textId="6A810766" w:rsidR="005E5EAD" w:rsidRPr="00960EBA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>Lic. Álvaro Córdova González Gortázar.</w:t>
      </w:r>
      <w:r w:rsidRPr="00960EBA">
        <w:rPr>
          <w:rFonts w:cs="Arial"/>
          <w:sz w:val="22"/>
          <w:szCs w:val="22"/>
        </w:rPr>
        <w:t xml:space="preserve"> Vocal del Consejo Nacional de</w:t>
      </w:r>
      <w:r w:rsidR="005B4DE5">
        <w:rPr>
          <w:rFonts w:cs="Arial"/>
          <w:sz w:val="22"/>
          <w:szCs w:val="22"/>
        </w:rPr>
        <w:t xml:space="preserve"> ------------</w:t>
      </w:r>
      <w:r w:rsidRPr="00960EBA">
        <w:rPr>
          <w:rFonts w:cs="Arial"/>
          <w:sz w:val="22"/>
          <w:szCs w:val="22"/>
        </w:rPr>
        <w:t xml:space="preserve"> Comercio Exterior de Occidente S.A.  ---------------------------------</w:t>
      </w:r>
      <w:r w:rsidR="005B4DE5">
        <w:rPr>
          <w:rFonts w:cs="Arial"/>
          <w:sz w:val="22"/>
          <w:szCs w:val="22"/>
        </w:rPr>
        <w:t>---------------------------------</w:t>
      </w:r>
    </w:p>
    <w:p w14:paraId="585DD706" w14:textId="77777777" w:rsidR="005E5EAD" w:rsidRPr="00960EBA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 xml:space="preserve">Lic. José Luis Ayala Ávalos. </w:t>
      </w:r>
      <w:r w:rsidRPr="00960EBA">
        <w:rPr>
          <w:rFonts w:cs="Arial"/>
          <w:sz w:val="22"/>
          <w:szCs w:val="22"/>
        </w:rPr>
        <w:t>Vocal de la Contraloría del Estado de Jalisco.  -------</w:t>
      </w:r>
    </w:p>
    <w:p w14:paraId="230EF52C" w14:textId="51F804F0" w:rsidR="009B78CA" w:rsidRPr="00960EBA" w:rsidRDefault="005E5EAD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 xml:space="preserve">Mtro. </w:t>
      </w:r>
      <w:r w:rsidR="00F679F8">
        <w:rPr>
          <w:rFonts w:cs="Arial"/>
          <w:b/>
          <w:sz w:val="22"/>
          <w:szCs w:val="22"/>
        </w:rPr>
        <w:t xml:space="preserve">Edgar </w:t>
      </w:r>
      <w:r w:rsidRPr="00960EBA">
        <w:rPr>
          <w:rFonts w:cs="Arial"/>
          <w:b/>
          <w:sz w:val="22"/>
          <w:szCs w:val="22"/>
        </w:rPr>
        <w:t>Alejandro Flores Rodríguez</w:t>
      </w:r>
      <w:r w:rsidRPr="00960EBA">
        <w:rPr>
          <w:rFonts w:cs="Arial"/>
          <w:sz w:val="22"/>
          <w:szCs w:val="22"/>
        </w:rPr>
        <w:t>. Vocal Propietario del Consejo Coordinador de Jóvenes Empresarios del Estado de Jalisco. -----------------------------------</w:t>
      </w:r>
    </w:p>
    <w:p w14:paraId="0FE0535B" w14:textId="598D3034" w:rsidR="005E5EAD" w:rsidRPr="00960EBA" w:rsidRDefault="004D1114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960EBA">
        <w:rPr>
          <w:rFonts w:cs="Arial"/>
          <w:b/>
          <w:sz w:val="22"/>
          <w:szCs w:val="22"/>
        </w:rPr>
        <w:t>Ing. Omar Palafox Sáenz</w:t>
      </w:r>
      <w:r w:rsidR="005E5EAD" w:rsidRPr="00960EBA">
        <w:rPr>
          <w:rFonts w:cs="Arial"/>
          <w:b/>
          <w:sz w:val="22"/>
          <w:szCs w:val="22"/>
        </w:rPr>
        <w:t>.</w:t>
      </w:r>
      <w:r w:rsidR="005E5EAD" w:rsidRPr="00960EBA">
        <w:rPr>
          <w:rFonts w:cs="Arial"/>
          <w:sz w:val="22"/>
          <w:szCs w:val="22"/>
        </w:rPr>
        <w:t xml:space="preserve"> </w:t>
      </w:r>
      <w:r w:rsidRPr="00960EBA">
        <w:rPr>
          <w:rFonts w:cs="Arial"/>
          <w:sz w:val="22"/>
          <w:szCs w:val="22"/>
        </w:rPr>
        <w:t>Vocal Suplente del Consejo Agropecuario de Jalisco</w:t>
      </w:r>
      <w:r w:rsidR="005E5EAD" w:rsidRPr="00960EBA">
        <w:rPr>
          <w:rFonts w:cs="Arial"/>
          <w:sz w:val="22"/>
          <w:szCs w:val="22"/>
        </w:rPr>
        <w:t xml:space="preserve">. </w:t>
      </w:r>
      <w:r w:rsidR="005B4DE5">
        <w:rPr>
          <w:rFonts w:cs="Arial"/>
          <w:sz w:val="22"/>
          <w:szCs w:val="22"/>
        </w:rPr>
        <w:t>-</w:t>
      </w:r>
      <w:r w:rsidR="005E5EAD" w:rsidRPr="00960EBA">
        <w:rPr>
          <w:rFonts w:cs="Arial"/>
          <w:sz w:val="22"/>
          <w:szCs w:val="22"/>
        </w:rPr>
        <w:t>-</w:t>
      </w:r>
    </w:p>
    <w:p w14:paraId="2BEA90A5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0BBC176" w14:textId="7DB8A4FA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</w:t>
      </w:r>
      <w:r w:rsidRPr="00940564">
        <w:rPr>
          <w:rFonts w:cs="Arial"/>
          <w:sz w:val="22"/>
          <w:szCs w:val="22"/>
        </w:rPr>
        <w:t xml:space="preserve">confirma la existencia y se declara quórum legal en conformidad a lo establecido en el artículo 124 </w:t>
      </w:r>
      <w:r w:rsidRPr="00661427">
        <w:rPr>
          <w:rFonts w:cs="Arial"/>
          <w:sz w:val="22"/>
          <w:szCs w:val="22"/>
        </w:rPr>
        <w:t>del mismo Reglamento.------------------------</w:t>
      </w:r>
      <w:r>
        <w:rPr>
          <w:rFonts w:cs="Arial"/>
          <w:sz w:val="22"/>
          <w:szCs w:val="22"/>
        </w:rPr>
        <w:t>----------------------</w:t>
      </w:r>
      <w:r w:rsidR="005B4DE5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-------------------------------------------------------</w:t>
      </w:r>
    </w:p>
    <w:p w14:paraId="1DF9BC90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0C39AFC" w14:textId="48125655"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5B4DE5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</w:t>
      </w:r>
      <w:r w:rsidR="001578CF">
        <w:rPr>
          <w:rFonts w:cs="Arial"/>
          <w:sz w:val="22"/>
          <w:szCs w:val="22"/>
        </w:rPr>
        <w:lastRenderedPageBreak/>
        <w:t>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</w:t>
      </w:r>
      <w:r w:rsidR="005B4DE5">
        <w:rPr>
          <w:rFonts w:cs="Arial"/>
          <w:color w:val="000000" w:themeColor="text1"/>
          <w:sz w:val="22"/>
          <w:szCs w:val="22"/>
        </w:rPr>
        <w:t xml:space="preserve"> --</w:t>
      </w:r>
      <w:r w:rsidR="0063703D" w:rsidRPr="00661427">
        <w:rPr>
          <w:rFonts w:cs="Arial"/>
          <w:color w:val="000000" w:themeColor="text1"/>
          <w:sz w:val="22"/>
          <w:szCs w:val="22"/>
        </w:rPr>
        <w:t>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14:paraId="3B1D71A4" w14:textId="77777777"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14:paraId="739D6DFA" w14:textId="6E7CC03D"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0C397E" w:rsidRPr="00661427">
        <w:rPr>
          <w:rFonts w:cs="Arial"/>
          <w:sz w:val="22"/>
          <w:szCs w:val="22"/>
        </w:rPr>
        <w:t>,</w:t>
      </w:r>
      <w:r w:rsidR="00613B94">
        <w:rPr>
          <w:rFonts w:cs="Arial"/>
          <w:sz w:val="22"/>
          <w:szCs w:val="22"/>
        </w:rPr>
        <w:t xml:space="preserve"> Presidente </w:t>
      </w:r>
      <w:r w:rsidR="009E4A49">
        <w:rPr>
          <w:rFonts w:cs="Arial"/>
          <w:sz w:val="22"/>
          <w:szCs w:val="22"/>
        </w:rPr>
        <w:t>del Comité</w:t>
      </w:r>
      <w:r w:rsidR="00613B94">
        <w:rPr>
          <w:rFonts w:cs="Arial"/>
          <w:sz w:val="22"/>
          <w:szCs w:val="22"/>
        </w:rPr>
        <w:t xml:space="preserve">, </w:t>
      </w:r>
      <w:r w:rsidR="000C397E" w:rsidRPr="00661427">
        <w:rPr>
          <w:rFonts w:cs="Arial"/>
          <w:sz w:val="22"/>
          <w:szCs w:val="22"/>
        </w:rPr>
        <w:t xml:space="preserve"> sometió a consideración</w:t>
      </w:r>
      <w:r w:rsidR="001E6C78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la lectura y aprobación </w:t>
      </w:r>
      <w:r w:rsidR="00932A07" w:rsidRPr="00661427">
        <w:rPr>
          <w:rFonts w:cs="Arial"/>
          <w:sz w:val="22"/>
          <w:szCs w:val="22"/>
        </w:rPr>
        <w:t>del acta correspondiente al</w:t>
      </w:r>
      <w:r w:rsidR="00D976F1" w:rsidRPr="00661427">
        <w:rPr>
          <w:rFonts w:cs="Arial"/>
          <w:sz w:val="22"/>
          <w:szCs w:val="22"/>
        </w:rPr>
        <w:t xml:space="preserve"> </w:t>
      </w:r>
      <w:r w:rsidR="00940564">
        <w:rPr>
          <w:rFonts w:cs="Arial"/>
          <w:sz w:val="22"/>
          <w:szCs w:val="22"/>
        </w:rPr>
        <w:t xml:space="preserve">Vigésima Séptima Reunión </w:t>
      </w:r>
      <w:r w:rsidR="00940564" w:rsidRPr="00940564">
        <w:rPr>
          <w:rFonts w:cs="Arial"/>
          <w:sz w:val="22"/>
          <w:szCs w:val="22"/>
        </w:rPr>
        <w:t>Extraordinaria</w:t>
      </w:r>
      <w:r w:rsidR="006655B4" w:rsidRPr="00940564">
        <w:rPr>
          <w:rFonts w:cs="Arial"/>
          <w:sz w:val="22"/>
          <w:szCs w:val="22"/>
        </w:rPr>
        <w:t xml:space="preserve"> </w:t>
      </w:r>
      <w:r w:rsidR="009E4A49" w:rsidRPr="00940564">
        <w:rPr>
          <w:rFonts w:cs="Arial"/>
          <w:sz w:val="22"/>
          <w:szCs w:val="22"/>
        </w:rPr>
        <w:t>del Comité</w:t>
      </w:r>
      <w:r w:rsidR="00232C66" w:rsidRPr="00940564">
        <w:rPr>
          <w:rFonts w:cs="Arial"/>
          <w:sz w:val="22"/>
          <w:szCs w:val="22"/>
        </w:rPr>
        <w:t>, celebrada</w:t>
      </w:r>
      <w:r w:rsidR="004E3B45" w:rsidRPr="00940564">
        <w:rPr>
          <w:rFonts w:cs="Arial"/>
          <w:sz w:val="22"/>
          <w:szCs w:val="22"/>
        </w:rPr>
        <w:t xml:space="preserve"> el día </w:t>
      </w:r>
      <w:r w:rsidR="00940564" w:rsidRPr="00940564">
        <w:rPr>
          <w:rFonts w:cs="Arial"/>
          <w:sz w:val="22"/>
          <w:szCs w:val="22"/>
        </w:rPr>
        <w:t xml:space="preserve">23 veintitrés </w:t>
      </w:r>
      <w:r w:rsidR="00EA7476" w:rsidRPr="00940564">
        <w:rPr>
          <w:rFonts w:cs="Arial"/>
          <w:sz w:val="22"/>
          <w:szCs w:val="22"/>
        </w:rPr>
        <w:t>del mes de noviembre</w:t>
      </w:r>
      <w:r w:rsidR="004439C2" w:rsidRPr="00940564">
        <w:rPr>
          <w:rFonts w:cs="Arial"/>
          <w:sz w:val="22"/>
          <w:szCs w:val="22"/>
        </w:rPr>
        <w:t xml:space="preserve"> </w:t>
      </w:r>
      <w:r w:rsidR="000808C3" w:rsidRPr="00940564">
        <w:rPr>
          <w:rFonts w:cs="Arial"/>
          <w:sz w:val="22"/>
          <w:szCs w:val="22"/>
        </w:rPr>
        <w:t xml:space="preserve">de </w:t>
      </w:r>
      <w:r w:rsidR="008619CE" w:rsidRPr="00940564">
        <w:rPr>
          <w:rFonts w:cs="Arial"/>
          <w:sz w:val="22"/>
          <w:szCs w:val="22"/>
        </w:rPr>
        <w:t>2017</w:t>
      </w:r>
      <w:r w:rsidR="000808C3" w:rsidRPr="00940564">
        <w:rPr>
          <w:rFonts w:cs="Arial"/>
          <w:sz w:val="22"/>
          <w:szCs w:val="22"/>
        </w:rPr>
        <w:t xml:space="preserve"> </w:t>
      </w:r>
      <w:r w:rsidR="00D14148" w:rsidRPr="00940564">
        <w:rPr>
          <w:rFonts w:cs="Arial"/>
          <w:sz w:val="22"/>
          <w:szCs w:val="22"/>
        </w:rPr>
        <w:t xml:space="preserve">dos mil </w:t>
      </w:r>
      <w:r w:rsidR="008619CE" w:rsidRPr="00940564">
        <w:rPr>
          <w:rFonts w:cs="Arial"/>
          <w:sz w:val="22"/>
          <w:szCs w:val="22"/>
        </w:rPr>
        <w:t>diecisiete</w:t>
      </w:r>
      <w:r w:rsidR="00932A07" w:rsidRPr="00940564">
        <w:rPr>
          <w:rFonts w:cs="Arial"/>
          <w:sz w:val="22"/>
          <w:szCs w:val="22"/>
        </w:rPr>
        <w:t xml:space="preserve"> </w:t>
      </w:r>
      <w:r w:rsidR="004E3B45" w:rsidRPr="00940564">
        <w:rPr>
          <w:rFonts w:cs="Arial"/>
          <w:sz w:val="22"/>
          <w:szCs w:val="22"/>
        </w:rPr>
        <w:t xml:space="preserve">por </w:t>
      </w:r>
      <w:r w:rsidR="009E4A49" w:rsidRPr="00940564">
        <w:rPr>
          <w:rFonts w:cs="Arial"/>
          <w:sz w:val="22"/>
          <w:szCs w:val="22"/>
        </w:rPr>
        <w:t xml:space="preserve">el Comité de Adquisiciones de la Administración Centralizada del Poder </w:t>
      </w:r>
      <w:r w:rsidR="001A77B9" w:rsidRPr="00940564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0F1D54" w:rsidRPr="00661427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quienes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</w:t>
      </w:r>
      <w:r w:rsidR="005B4DE5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</w:t>
      </w:r>
      <w:r w:rsidR="00F679F8">
        <w:rPr>
          <w:rFonts w:cs="Arial"/>
          <w:sz w:val="22"/>
          <w:szCs w:val="22"/>
        </w:rPr>
        <w:t>-----------------------------</w:t>
      </w:r>
    </w:p>
    <w:p w14:paraId="79910202" w14:textId="4D44D3AA"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  <w:r w:rsidR="00F679F8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B070009" w14:textId="355308AB"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----------------------------</w:t>
      </w:r>
      <w:r w:rsidR="005B4DE5">
        <w:rPr>
          <w:rFonts w:cs="Arial"/>
          <w:color w:val="000000" w:themeColor="text1"/>
          <w:sz w:val="22"/>
          <w:szCs w:val="22"/>
        </w:rPr>
        <w:t>-</w:t>
      </w:r>
    </w:p>
    <w:p w14:paraId="6699361B" w14:textId="1B9EA4EF"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5B4DE5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</w:t>
      </w:r>
    </w:p>
    <w:p w14:paraId="1EBD85AC" w14:textId="77777777"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7BDE57C" w14:textId="0A4B3D9D" w:rsidR="00D1554A" w:rsidRPr="00EF5FCB" w:rsidRDefault="00D1554A" w:rsidP="00D1554A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>
        <w:rPr>
          <w:rFonts w:cs="Arial"/>
          <w:b/>
          <w:color w:val="000000" w:themeColor="text1"/>
          <w:sz w:val="22"/>
          <w:szCs w:val="22"/>
        </w:rPr>
        <w:t>APERTURA DE PROPUESTAS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</w:t>
      </w:r>
      <w:r w:rsidR="00C31298">
        <w:rPr>
          <w:rFonts w:cs="Arial"/>
          <w:color w:val="000000" w:themeColor="text1"/>
          <w:sz w:val="22"/>
          <w:szCs w:val="22"/>
        </w:rPr>
        <w:t>Local LPL</w:t>
      </w:r>
      <w:r>
        <w:rPr>
          <w:rFonts w:cs="Arial"/>
          <w:color w:val="000000" w:themeColor="text1"/>
          <w:sz w:val="22"/>
          <w:szCs w:val="22"/>
        </w:rPr>
        <w:t>85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C31298">
        <w:rPr>
          <w:rFonts w:cs="Arial"/>
          <w:b/>
          <w:color w:val="000000" w:themeColor="text1"/>
          <w:sz w:val="22"/>
          <w:szCs w:val="22"/>
        </w:rPr>
        <w:t>SERVICIO DE IMPLEMENTACIÓN DE AULAS INTERACTIVAS PARA ESCUELAS PÚBLICAS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C31298">
        <w:rPr>
          <w:rFonts w:cs="Arial"/>
          <w:color w:val="000000" w:themeColor="text1"/>
          <w:sz w:val="22"/>
          <w:szCs w:val="22"/>
        </w:rPr>
        <w:t>-----------------------------------------------------------------------------</w:t>
      </w:r>
    </w:p>
    <w:p w14:paraId="7B19A341" w14:textId="77777777" w:rsidR="00D1554A" w:rsidRPr="00EF5FCB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D1554A" w:rsidRPr="00EF5FCB" w14:paraId="3E007185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0920D80E" w14:textId="77777777" w:rsidR="00F679F8" w:rsidRDefault="00F679F8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7B34B" w14:textId="58567DB1" w:rsidR="00D1554A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  <w:p w14:paraId="2198F352" w14:textId="56246BC8" w:rsidR="00F61C48" w:rsidRPr="00EF5FCB" w:rsidRDefault="00F61C48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14:paraId="0A840BE5" w14:textId="77777777" w:rsidR="00F679F8" w:rsidRDefault="00F679F8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4557DE7" w14:textId="7EC29967" w:rsidR="00D1554A" w:rsidRDefault="00D1554A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14:paraId="03BB4A43" w14:textId="7F17EFBF" w:rsidR="00F679F8" w:rsidRPr="00EF5FCB" w:rsidRDefault="00F679F8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Align w:val="center"/>
          </w:tcPr>
          <w:p w14:paraId="431CAC07" w14:textId="77777777" w:rsidR="00D1554A" w:rsidRPr="00EF5FCB" w:rsidRDefault="00D1554A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1554A" w:rsidRPr="00EF5FCB" w14:paraId="4E63FF3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20FC127" w14:textId="77777777" w:rsidR="00D1554A" w:rsidRPr="00EF5FCB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2171B3BC" w14:textId="038760E4" w:rsidR="00D1554A" w:rsidRPr="00EF5FCB" w:rsidRDefault="00C31298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NUTRIDI S.A. de C.V.</w:t>
            </w:r>
          </w:p>
        </w:tc>
        <w:tc>
          <w:tcPr>
            <w:tcW w:w="4138" w:type="dxa"/>
            <w:vAlign w:val="center"/>
          </w:tcPr>
          <w:p w14:paraId="2209007A" w14:textId="6D4D3F75" w:rsidR="00D1554A" w:rsidRPr="00EF5FCB" w:rsidRDefault="00C31298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Moisés García Agustín</w:t>
            </w:r>
          </w:p>
        </w:tc>
      </w:tr>
      <w:tr w:rsidR="00D1554A" w:rsidRPr="00EF5FCB" w14:paraId="0AAD8718" w14:textId="77777777" w:rsidTr="002745D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D43CCD4" w14:textId="77777777" w:rsidR="00D1554A" w:rsidRPr="00EF5FCB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5D15E304" w14:textId="478862F1" w:rsidR="00D1554A" w:rsidRPr="00EF5FCB" w:rsidRDefault="00C31298" w:rsidP="002745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Comercializadora GREEN TECH S.A. de C.V.</w:t>
            </w:r>
          </w:p>
        </w:tc>
        <w:tc>
          <w:tcPr>
            <w:tcW w:w="4138" w:type="dxa"/>
            <w:vAlign w:val="center"/>
          </w:tcPr>
          <w:p w14:paraId="2BB2EFFD" w14:textId="1E7AC77E" w:rsidR="00D1554A" w:rsidRPr="00EF5FCB" w:rsidRDefault="00C31298" w:rsidP="002745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Irma Yanira Virgen Ruiz</w:t>
            </w:r>
          </w:p>
        </w:tc>
      </w:tr>
    </w:tbl>
    <w:p w14:paraId="55C8E54F" w14:textId="3AAF73A8" w:rsidR="00D1554A" w:rsidRPr="00EF5FCB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</w:t>
      </w:r>
      <w:r w:rsidR="00F679F8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-------------------------------------------</w:t>
      </w:r>
      <w:r w:rsidR="00F679F8">
        <w:rPr>
          <w:rFonts w:cs="Arial"/>
          <w:sz w:val="22"/>
          <w:szCs w:val="22"/>
          <w:lang w:val="es-ES"/>
        </w:rPr>
        <w:t>-------------------------------</w:t>
      </w:r>
      <w:r w:rsidRPr="00EF5FCB">
        <w:rPr>
          <w:rFonts w:cs="Arial"/>
          <w:sz w:val="22"/>
          <w:szCs w:val="22"/>
          <w:lang w:val="es-ES"/>
        </w:rPr>
        <w:t>-</w:t>
      </w:r>
    </w:p>
    <w:p w14:paraId="0CFF3FCE" w14:textId="26FC2187" w:rsidR="00A77730" w:rsidRDefault="00A77730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El Mtro. Gerardo Castillo Torres, Secretario Ejecutivo del Comité, entregó a los participantes su propuesta económica, dónde los participantes constataron que dicho sobre se mantenía debidamente cerrado.  ----------------</w:t>
      </w:r>
      <w:r w:rsidR="00F679F8">
        <w:rPr>
          <w:rFonts w:cs="Arial"/>
          <w:sz w:val="22"/>
          <w:szCs w:val="22"/>
          <w:lang w:val="es-ES"/>
        </w:rPr>
        <w:t>--------------------------</w:t>
      </w:r>
      <w:r>
        <w:rPr>
          <w:rFonts w:cs="Arial"/>
          <w:sz w:val="22"/>
          <w:szCs w:val="22"/>
          <w:lang w:val="es-ES"/>
        </w:rPr>
        <w:t>------------------------------------------------</w:t>
      </w:r>
    </w:p>
    <w:p w14:paraId="373F6F65" w14:textId="4EB92CF8" w:rsidR="00A77730" w:rsidRDefault="00A77730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Se da inicio a la lectura del dictamen administrativo y técnico concluyendo lo siguiente: ----</w:t>
      </w:r>
    </w:p>
    <w:p w14:paraId="6C95ED30" w14:textId="44119801" w:rsidR="00A77730" w:rsidRDefault="00A77730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Que con respecto al análisis </w:t>
      </w:r>
      <w:r w:rsidRPr="00A77730">
        <w:rPr>
          <w:rFonts w:cs="Arial"/>
          <w:b/>
          <w:sz w:val="22"/>
          <w:szCs w:val="22"/>
          <w:lang w:val="es-ES"/>
        </w:rPr>
        <w:t>ADMINISTRATIVO</w:t>
      </w:r>
      <w:r>
        <w:rPr>
          <w:rFonts w:cs="Arial"/>
          <w:sz w:val="22"/>
          <w:szCs w:val="22"/>
          <w:lang w:val="es-ES"/>
        </w:rPr>
        <w:t xml:space="preserve"> se concluye lo siguiente: 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651"/>
        <w:gridCol w:w="2273"/>
        <w:gridCol w:w="1575"/>
        <w:gridCol w:w="2339"/>
      </w:tblGrid>
      <w:tr w:rsidR="00BC188F" w:rsidRPr="00BC188F" w14:paraId="49474F10" w14:textId="77777777" w:rsidTr="00BC1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vAlign w:val="center"/>
            <w:hideMark/>
          </w:tcPr>
          <w:p w14:paraId="7EA28ED1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DOCUMENTO</w:t>
            </w:r>
          </w:p>
        </w:tc>
        <w:tc>
          <w:tcPr>
            <w:tcW w:w="1286" w:type="pct"/>
            <w:vAlign w:val="center"/>
            <w:hideMark/>
          </w:tcPr>
          <w:p w14:paraId="3D4DD7F2" w14:textId="6B1D70CD" w:rsidR="00BC188F" w:rsidRPr="00BC188F" w:rsidRDefault="00BC188F" w:rsidP="00F679F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Tecnologías Móviles Educativas  S.A. de C.V.</w:t>
            </w:r>
          </w:p>
        </w:tc>
        <w:tc>
          <w:tcPr>
            <w:tcW w:w="891" w:type="pct"/>
            <w:vAlign w:val="center"/>
            <w:hideMark/>
          </w:tcPr>
          <w:p w14:paraId="6E6227AB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NUTRIDI S.A. de C.V.</w:t>
            </w:r>
          </w:p>
        </w:tc>
        <w:tc>
          <w:tcPr>
            <w:tcW w:w="1323" w:type="pct"/>
            <w:vAlign w:val="center"/>
            <w:hideMark/>
          </w:tcPr>
          <w:p w14:paraId="4698B345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Equipos Educacionales QUOMO S.A. de C.V.</w:t>
            </w:r>
          </w:p>
        </w:tc>
      </w:tr>
      <w:tr w:rsidR="00BC188F" w:rsidRPr="00BC188F" w14:paraId="1F0AD0B5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4FB10528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3 (Carta proposición)</w:t>
            </w:r>
          </w:p>
        </w:tc>
        <w:tc>
          <w:tcPr>
            <w:tcW w:w="1286" w:type="pct"/>
            <w:noWrap/>
            <w:vAlign w:val="center"/>
            <w:hideMark/>
          </w:tcPr>
          <w:p w14:paraId="551FC265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3E7187FD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247AD2F2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0B0BCEE0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7CF5761C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4 (Acreditación)</w:t>
            </w:r>
          </w:p>
        </w:tc>
        <w:tc>
          <w:tcPr>
            <w:tcW w:w="1286" w:type="pct"/>
            <w:noWrap/>
            <w:vAlign w:val="center"/>
            <w:hideMark/>
          </w:tcPr>
          <w:p w14:paraId="6FC0FF83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5A1741CB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4943F6AA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29AD1A36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5F0C1C0C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5 (propuesta técnica)</w:t>
            </w:r>
          </w:p>
        </w:tc>
        <w:tc>
          <w:tcPr>
            <w:tcW w:w="1286" w:type="pct"/>
            <w:noWrap/>
            <w:vAlign w:val="center"/>
            <w:hideMark/>
          </w:tcPr>
          <w:p w14:paraId="6E9CECCC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1535324B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34D7152E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02877178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70D34D6D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6 (propuesta económica)</w:t>
            </w:r>
          </w:p>
        </w:tc>
        <w:tc>
          <w:tcPr>
            <w:tcW w:w="1286" w:type="pct"/>
            <w:noWrap/>
            <w:vAlign w:val="center"/>
            <w:hideMark/>
          </w:tcPr>
          <w:p w14:paraId="754E3732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54A868E2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5BCC7958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468F9F51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2118B0FB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7 (Estratificación)</w:t>
            </w:r>
          </w:p>
        </w:tc>
        <w:tc>
          <w:tcPr>
            <w:tcW w:w="1286" w:type="pct"/>
            <w:noWrap/>
            <w:vAlign w:val="center"/>
            <w:hideMark/>
          </w:tcPr>
          <w:p w14:paraId="4B4A635A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7FD26030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44C1123D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6668C7A0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0EDFBCBF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8 (Cumplimiento IMSS)</w:t>
            </w:r>
          </w:p>
        </w:tc>
        <w:tc>
          <w:tcPr>
            <w:tcW w:w="1286" w:type="pct"/>
            <w:noWrap/>
            <w:vAlign w:val="center"/>
            <w:hideMark/>
          </w:tcPr>
          <w:p w14:paraId="3858A874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3C434567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7BCA6365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29FA409A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5CBF2F99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lastRenderedPageBreak/>
              <w:t>Anexo 9 (Declaración Integridad)</w:t>
            </w:r>
          </w:p>
        </w:tc>
        <w:tc>
          <w:tcPr>
            <w:tcW w:w="1286" w:type="pct"/>
            <w:noWrap/>
            <w:vAlign w:val="center"/>
            <w:hideMark/>
          </w:tcPr>
          <w:p w14:paraId="2D91DEB2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50190B89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6BDC5B70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758C8323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vAlign w:val="center"/>
            <w:hideMark/>
          </w:tcPr>
          <w:p w14:paraId="008D2F5D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10 (Identificación Oficial)</w:t>
            </w:r>
          </w:p>
        </w:tc>
        <w:tc>
          <w:tcPr>
            <w:tcW w:w="1286" w:type="pct"/>
            <w:noWrap/>
            <w:vAlign w:val="center"/>
            <w:hideMark/>
          </w:tcPr>
          <w:p w14:paraId="435EA6FA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891" w:type="pct"/>
            <w:noWrap/>
            <w:vAlign w:val="center"/>
            <w:hideMark/>
          </w:tcPr>
          <w:p w14:paraId="21389466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323" w:type="pct"/>
            <w:noWrap/>
            <w:vAlign w:val="center"/>
            <w:hideMark/>
          </w:tcPr>
          <w:p w14:paraId="12A1C840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</w:tbl>
    <w:p w14:paraId="0F946971" w14:textId="0CC87747" w:rsidR="00BC188F" w:rsidRDefault="00BC188F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392"/>
        <w:gridCol w:w="1946"/>
        <w:gridCol w:w="3500"/>
      </w:tblGrid>
      <w:tr w:rsidR="00BC188F" w:rsidRPr="00BC188F" w14:paraId="653ABC45" w14:textId="77777777" w:rsidTr="00BC1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noWrap/>
            <w:vAlign w:val="center"/>
            <w:hideMark/>
          </w:tcPr>
          <w:p w14:paraId="09362969" w14:textId="77777777" w:rsid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DOCUMENTO</w:t>
            </w:r>
          </w:p>
          <w:p w14:paraId="4C7548DE" w14:textId="59ED8C8F" w:rsidR="00F679F8" w:rsidRPr="00BC188F" w:rsidRDefault="00F679F8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1" w:type="pct"/>
            <w:vAlign w:val="center"/>
            <w:hideMark/>
          </w:tcPr>
          <w:p w14:paraId="162F74B5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CTI Jalisco S.A.P.I. de C.V.</w:t>
            </w:r>
          </w:p>
        </w:tc>
        <w:tc>
          <w:tcPr>
            <w:tcW w:w="1980" w:type="pct"/>
            <w:vAlign w:val="center"/>
            <w:hideMark/>
          </w:tcPr>
          <w:p w14:paraId="359D0E4F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Comercializadora GREEN TECH S.A. de C.V.</w:t>
            </w:r>
          </w:p>
        </w:tc>
      </w:tr>
      <w:tr w:rsidR="00BC188F" w:rsidRPr="00BC188F" w14:paraId="7EA38242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19559F86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3 (Carta proposición)</w:t>
            </w:r>
          </w:p>
        </w:tc>
        <w:tc>
          <w:tcPr>
            <w:tcW w:w="1101" w:type="pct"/>
            <w:noWrap/>
            <w:vAlign w:val="center"/>
            <w:hideMark/>
          </w:tcPr>
          <w:p w14:paraId="7BA54C94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0F77B691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6B6AC8F9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61C916E9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4 (Acreditación)</w:t>
            </w:r>
          </w:p>
        </w:tc>
        <w:tc>
          <w:tcPr>
            <w:tcW w:w="1101" w:type="pct"/>
            <w:noWrap/>
            <w:vAlign w:val="center"/>
            <w:hideMark/>
          </w:tcPr>
          <w:p w14:paraId="1117399C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4309D630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0B812298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7AACFAFB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5 (propuesta técnica)</w:t>
            </w:r>
          </w:p>
        </w:tc>
        <w:tc>
          <w:tcPr>
            <w:tcW w:w="1101" w:type="pct"/>
            <w:noWrap/>
            <w:vAlign w:val="center"/>
            <w:hideMark/>
          </w:tcPr>
          <w:p w14:paraId="63906E67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36E85E94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2DEFDD42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7418D7FD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6 (propuesta económica)</w:t>
            </w:r>
          </w:p>
        </w:tc>
        <w:tc>
          <w:tcPr>
            <w:tcW w:w="1101" w:type="pct"/>
            <w:noWrap/>
            <w:vAlign w:val="center"/>
            <w:hideMark/>
          </w:tcPr>
          <w:p w14:paraId="05A249FC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3DFCFFD8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7FA885C7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6607F402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7 (Estratificación)</w:t>
            </w:r>
          </w:p>
        </w:tc>
        <w:tc>
          <w:tcPr>
            <w:tcW w:w="1101" w:type="pct"/>
            <w:noWrap/>
            <w:vAlign w:val="center"/>
            <w:hideMark/>
          </w:tcPr>
          <w:p w14:paraId="028CCCCA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6E9906D8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2774306F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7F21170E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8 (Cumplimiento IMSS)</w:t>
            </w:r>
          </w:p>
        </w:tc>
        <w:tc>
          <w:tcPr>
            <w:tcW w:w="1101" w:type="pct"/>
            <w:noWrap/>
            <w:vAlign w:val="center"/>
            <w:hideMark/>
          </w:tcPr>
          <w:p w14:paraId="7C517538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5C0ADAAE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0DC072A3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2F72E964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9 (Declaración Integridad)</w:t>
            </w:r>
          </w:p>
        </w:tc>
        <w:tc>
          <w:tcPr>
            <w:tcW w:w="1101" w:type="pct"/>
            <w:noWrap/>
            <w:vAlign w:val="center"/>
            <w:hideMark/>
          </w:tcPr>
          <w:p w14:paraId="2F2CE256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67F3C459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  <w:tr w:rsidR="00BC188F" w:rsidRPr="00BC188F" w14:paraId="1276370C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vAlign w:val="center"/>
            <w:hideMark/>
          </w:tcPr>
          <w:p w14:paraId="2AFA84B3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Anexo 10 (Identificación Oficial)</w:t>
            </w:r>
          </w:p>
        </w:tc>
        <w:tc>
          <w:tcPr>
            <w:tcW w:w="1101" w:type="pct"/>
            <w:noWrap/>
            <w:vAlign w:val="center"/>
            <w:hideMark/>
          </w:tcPr>
          <w:p w14:paraId="390972AF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  <w:tc>
          <w:tcPr>
            <w:tcW w:w="1980" w:type="pct"/>
            <w:noWrap/>
            <w:vAlign w:val="center"/>
            <w:hideMark/>
          </w:tcPr>
          <w:p w14:paraId="3A816E6E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entregó</w:t>
            </w:r>
          </w:p>
        </w:tc>
      </w:tr>
    </w:tbl>
    <w:p w14:paraId="00ACE12B" w14:textId="164AB226" w:rsidR="00A77730" w:rsidRDefault="00A77730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------------------------------------------------------------------------------------------------------------------------</w:t>
      </w:r>
    </w:p>
    <w:p w14:paraId="4AA11892" w14:textId="347568DA" w:rsidR="00A77730" w:rsidRDefault="00A77730" w:rsidP="00A77730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Que con respecto al análisis </w:t>
      </w:r>
      <w:r w:rsidR="00380F64">
        <w:rPr>
          <w:rFonts w:cs="Arial"/>
          <w:b/>
          <w:sz w:val="22"/>
          <w:szCs w:val="22"/>
          <w:lang w:val="es-ES"/>
        </w:rPr>
        <w:t>TÉCNICO</w:t>
      </w:r>
      <w:r>
        <w:rPr>
          <w:rFonts w:cs="Arial"/>
          <w:sz w:val="22"/>
          <w:szCs w:val="22"/>
          <w:lang w:val="es-ES"/>
        </w:rPr>
        <w:t xml:space="preserve"> se concluye lo siguiente: ---------------------</w:t>
      </w:r>
      <w:r w:rsidR="00380F64">
        <w:rPr>
          <w:rFonts w:cs="Arial"/>
          <w:sz w:val="22"/>
          <w:szCs w:val="22"/>
          <w:lang w:val="es-ES"/>
        </w:rPr>
        <w:t>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640"/>
        <w:gridCol w:w="3198"/>
      </w:tblGrid>
      <w:tr w:rsidR="00BC188F" w:rsidRPr="00BC188F" w14:paraId="08686E45" w14:textId="77777777" w:rsidTr="00BC1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noWrap/>
            <w:vAlign w:val="center"/>
            <w:hideMark/>
          </w:tcPr>
          <w:p w14:paraId="50B8DF14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PARTICIPANTE</w:t>
            </w:r>
          </w:p>
        </w:tc>
        <w:tc>
          <w:tcPr>
            <w:tcW w:w="1809" w:type="pct"/>
            <w:noWrap/>
            <w:vAlign w:val="center"/>
            <w:hideMark/>
          </w:tcPr>
          <w:p w14:paraId="5F52D955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ANÁLISIS TÉCNICO</w:t>
            </w:r>
          </w:p>
        </w:tc>
      </w:tr>
      <w:tr w:rsidR="00BC188F" w:rsidRPr="00BC188F" w14:paraId="6D29BD16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vAlign w:val="center"/>
            <w:hideMark/>
          </w:tcPr>
          <w:p w14:paraId="295AFF1F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Tecnologías Móviles Educativas  S.A. de C.V.</w:t>
            </w:r>
          </w:p>
        </w:tc>
        <w:tc>
          <w:tcPr>
            <w:tcW w:w="1809" w:type="pct"/>
            <w:noWrap/>
            <w:vAlign w:val="center"/>
            <w:hideMark/>
          </w:tcPr>
          <w:p w14:paraId="22FA08A1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CUMPLE</w:t>
            </w:r>
          </w:p>
        </w:tc>
      </w:tr>
      <w:tr w:rsidR="00BC188F" w:rsidRPr="00BC188F" w14:paraId="44E77269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vAlign w:val="center"/>
            <w:hideMark/>
          </w:tcPr>
          <w:p w14:paraId="7547E276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NUTRIDI S.A. de C.V.</w:t>
            </w:r>
          </w:p>
        </w:tc>
        <w:tc>
          <w:tcPr>
            <w:tcW w:w="1809" w:type="pct"/>
            <w:noWrap/>
            <w:vAlign w:val="center"/>
            <w:hideMark/>
          </w:tcPr>
          <w:p w14:paraId="61C7B13E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CUMPLE</w:t>
            </w:r>
          </w:p>
        </w:tc>
      </w:tr>
      <w:tr w:rsidR="00BC188F" w:rsidRPr="00BC188F" w14:paraId="79167D54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vAlign w:val="center"/>
            <w:hideMark/>
          </w:tcPr>
          <w:p w14:paraId="7E1D0CA5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Equipos Educacionales QUOMO S.A. de C.V.</w:t>
            </w:r>
          </w:p>
        </w:tc>
        <w:tc>
          <w:tcPr>
            <w:tcW w:w="1809" w:type="pct"/>
            <w:noWrap/>
            <w:vAlign w:val="center"/>
            <w:hideMark/>
          </w:tcPr>
          <w:p w14:paraId="3B7B025D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CUMPLE</w:t>
            </w:r>
          </w:p>
        </w:tc>
      </w:tr>
      <w:tr w:rsidR="00BC188F" w:rsidRPr="00BC188F" w14:paraId="324E3C83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vAlign w:val="center"/>
            <w:hideMark/>
          </w:tcPr>
          <w:p w14:paraId="6ED2EDA8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CTI Jalisco S.A.P.I. de C.V.</w:t>
            </w:r>
          </w:p>
        </w:tc>
        <w:tc>
          <w:tcPr>
            <w:tcW w:w="1809" w:type="pct"/>
            <w:noWrap/>
            <w:vAlign w:val="center"/>
            <w:hideMark/>
          </w:tcPr>
          <w:p w14:paraId="2CF446D6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CUMPLE</w:t>
            </w:r>
          </w:p>
        </w:tc>
      </w:tr>
      <w:tr w:rsidR="00BC188F" w:rsidRPr="00BC188F" w14:paraId="59D6D4E9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vAlign w:val="center"/>
            <w:hideMark/>
          </w:tcPr>
          <w:p w14:paraId="5926212D" w14:textId="77777777" w:rsidR="00F679F8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Comercializadora GREEN TECH S.A.</w:t>
            </w:r>
          </w:p>
          <w:p w14:paraId="7E742CFA" w14:textId="72A5AE8C" w:rsidR="00BC188F" w:rsidRPr="00BC188F" w:rsidRDefault="00BC188F" w:rsidP="00BC188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 xml:space="preserve"> de C.V.</w:t>
            </w:r>
          </w:p>
        </w:tc>
        <w:tc>
          <w:tcPr>
            <w:tcW w:w="1809" w:type="pct"/>
            <w:noWrap/>
            <w:vAlign w:val="center"/>
            <w:hideMark/>
          </w:tcPr>
          <w:p w14:paraId="49EE6649" w14:textId="77777777" w:rsidR="00BC188F" w:rsidRPr="00BC188F" w:rsidRDefault="00BC188F" w:rsidP="00BC188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SI CUMPLE</w:t>
            </w:r>
          </w:p>
        </w:tc>
      </w:tr>
    </w:tbl>
    <w:p w14:paraId="0346DFDA" w14:textId="32AAFFAD" w:rsidR="00A77730" w:rsidRDefault="00380F64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------------------------------------------------------------------------------------------------------------------------</w:t>
      </w:r>
    </w:p>
    <w:p w14:paraId="51066EA2" w14:textId="6DE0CDE8" w:rsidR="00A77730" w:rsidRPr="00380F64" w:rsidRDefault="00380F64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lastRenderedPageBreak/>
        <w:t xml:space="preserve">Una vez revisado lo anterior se determinó que los siguientes participantes pueden continuar con el proceso y adquieren el derecho a que se realice la apertura de su propuesta </w:t>
      </w:r>
      <w:r w:rsidRPr="00380F64">
        <w:rPr>
          <w:rFonts w:cs="Arial"/>
          <w:sz w:val="22"/>
          <w:szCs w:val="22"/>
          <w:lang w:val="es-ES"/>
        </w:rPr>
        <w:t>económica: ----------------------------------------------------------------------</w:t>
      </w:r>
      <w:r w:rsidR="00F679F8">
        <w:rPr>
          <w:rFonts w:cs="Arial"/>
          <w:sz w:val="22"/>
          <w:szCs w:val="22"/>
          <w:lang w:val="es-ES"/>
        </w:rPr>
        <w:t>---------------------------------</w:t>
      </w:r>
      <w:r w:rsidRPr="00380F64">
        <w:rPr>
          <w:rFonts w:cs="Arial"/>
          <w:sz w:val="22"/>
          <w:szCs w:val="22"/>
          <w:lang w:val="es-ES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BC188F" w:rsidRPr="00BC188F" w14:paraId="12833C11" w14:textId="77777777" w:rsidTr="00BC1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14:paraId="4270629B" w14:textId="71173D57" w:rsidR="00F679F8" w:rsidRPr="00BC188F" w:rsidRDefault="00BC188F" w:rsidP="00F679F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PARTICIPANTE</w:t>
            </w:r>
          </w:p>
        </w:tc>
      </w:tr>
      <w:tr w:rsidR="00BC188F" w:rsidRPr="00BC188F" w14:paraId="72A2C61F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14:paraId="4FA4110C" w14:textId="77777777" w:rsidR="00BC188F" w:rsidRPr="00BC188F" w:rsidRDefault="00BC188F" w:rsidP="00C3129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Tecnologías Móviles Educativas  S.A. de C.V.</w:t>
            </w:r>
          </w:p>
        </w:tc>
      </w:tr>
      <w:tr w:rsidR="00BC188F" w:rsidRPr="00BC188F" w14:paraId="400E33E0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14:paraId="69977C75" w14:textId="77777777" w:rsidR="00BC188F" w:rsidRPr="00BC188F" w:rsidRDefault="00BC188F" w:rsidP="00C3129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NUTRIDI S.A. de C.V.</w:t>
            </w:r>
          </w:p>
        </w:tc>
      </w:tr>
      <w:tr w:rsidR="00BC188F" w:rsidRPr="00BC188F" w14:paraId="6AC775D3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14:paraId="7BE8E6D2" w14:textId="77777777" w:rsidR="00BC188F" w:rsidRPr="00BC188F" w:rsidRDefault="00BC188F" w:rsidP="00C3129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Equipos Educacionales QUOMO S.A. de C.V.</w:t>
            </w:r>
          </w:p>
        </w:tc>
      </w:tr>
      <w:tr w:rsidR="00BC188F" w:rsidRPr="00BC188F" w14:paraId="482D3C4B" w14:textId="77777777" w:rsidTr="00BC18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14:paraId="01000F99" w14:textId="77777777" w:rsidR="00BC188F" w:rsidRPr="00BC188F" w:rsidRDefault="00BC188F" w:rsidP="00C3129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CTI Jalisco S.A.P.I. de C.V.</w:t>
            </w:r>
          </w:p>
        </w:tc>
      </w:tr>
      <w:tr w:rsidR="00BC188F" w:rsidRPr="00BC188F" w14:paraId="28A6F1F4" w14:textId="77777777" w:rsidTr="00BC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  <w:hideMark/>
          </w:tcPr>
          <w:p w14:paraId="0A6ED633" w14:textId="77777777" w:rsidR="00BC188F" w:rsidRPr="00BC188F" w:rsidRDefault="00BC188F" w:rsidP="00C3129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C188F">
              <w:rPr>
                <w:rFonts w:cs="Arial"/>
                <w:sz w:val="22"/>
                <w:szCs w:val="22"/>
              </w:rPr>
              <w:t>Comercializadora GREEN TECH S.A. de C.V.</w:t>
            </w:r>
          </w:p>
        </w:tc>
      </w:tr>
    </w:tbl>
    <w:p w14:paraId="514B5A16" w14:textId="59ED72C0" w:rsidR="00D1554A" w:rsidRPr="00380F64" w:rsidRDefault="00380F64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380F64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1FFB5C7" w14:textId="63B95521" w:rsidR="00380F64" w:rsidRPr="00380F64" w:rsidRDefault="00380F64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380F64">
        <w:rPr>
          <w:rFonts w:cs="Arial"/>
          <w:sz w:val="22"/>
          <w:szCs w:val="22"/>
        </w:rPr>
        <w:t>Se procedió con la apertura de los sobres que contienen las propuestas económicas verificando que contengan los documentos requeridos: ---------------------</w:t>
      </w:r>
      <w:r>
        <w:rPr>
          <w:rFonts w:cs="Arial"/>
          <w:sz w:val="22"/>
          <w:szCs w:val="22"/>
        </w:rPr>
        <w:t>-------------------------</w:t>
      </w:r>
    </w:p>
    <w:p w14:paraId="462D7CD8" w14:textId="53203F79" w:rsidR="00380F64" w:rsidRDefault="00380F64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380F64">
        <w:rPr>
          <w:rFonts w:cs="Arial"/>
          <w:sz w:val="22"/>
          <w:szCs w:val="22"/>
        </w:rPr>
        <w:t>Una vez abierto los sobres se concluye lo siguiente:</w:t>
      </w:r>
      <w:r w:rsidR="00BC4253">
        <w:rPr>
          <w:rFonts w:cs="Arial"/>
          <w:sz w:val="22"/>
          <w:szCs w:val="22"/>
        </w:rPr>
        <w:t xml:space="preserve"> --</w:t>
      </w:r>
      <w:r w:rsidRPr="00380F64">
        <w:rPr>
          <w:rFonts w:cs="Arial"/>
          <w:sz w:val="22"/>
          <w:szCs w:val="22"/>
        </w:rPr>
        <w:t>-------------------------------------------</w:t>
      </w:r>
      <w:r w:rsidR="00BC4253">
        <w:rPr>
          <w:rFonts w:cs="Arial"/>
          <w:sz w:val="22"/>
          <w:szCs w:val="22"/>
        </w:rPr>
        <w:t>----</w:t>
      </w:r>
      <w:r>
        <w:rPr>
          <w:rFonts w:cs="Arial"/>
          <w:sz w:val="22"/>
          <w:szCs w:val="22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356"/>
        <w:gridCol w:w="1868"/>
        <w:gridCol w:w="1746"/>
        <w:gridCol w:w="1868"/>
      </w:tblGrid>
      <w:tr w:rsidR="00380F64" w:rsidRPr="00380F64" w14:paraId="4CF96F6B" w14:textId="77777777" w:rsidTr="0038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vAlign w:val="center"/>
            <w:hideMark/>
          </w:tcPr>
          <w:p w14:paraId="7A9F5544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38" w:type="pct"/>
            <w:noWrap/>
            <w:vAlign w:val="center"/>
            <w:hideMark/>
          </w:tcPr>
          <w:p w14:paraId="4D971A39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Importe</w:t>
            </w:r>
          </w:p>
        </w:tc>
        <w:tc>
          <w:tcPr>
            <w:tcW w:w="970" w:type="pct"/>
            <w:noWrap/>
            <w:vAlign w:val="center"/>
            <w:hideMark/>
          </w:tcPr>
          <w:p w14:paraId="38D5D4C0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I.V.A</w:t>
            </w:r>
          </w:p>
        </w:tc>
        <w:tc>
          <w:tcPr>
            <w:tcW w:w="1038" w:type="pct"/>
            <w:noWrap/>
            <w:vAlign w:val="center"/>
            <w:hideMark/>
          </w:tcPr>
          <w:p w14:paraId="7E4F8DA2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Total</w:t>
            </w:r>
          </w:p>
        </w:tc>
      </w:tr>
      <w:tr w:rsidR="00380F64" w:rsidRPr="00380F64" w14:paraId="2FD89C1B" w14:textId="77777777" w:rsidTr="0038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vAlign w:val="center"/>
            <w:hideMark/>
          </w:tcPr>
          <w:p w14:paraId="1834478C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Tecnologías Móviles Educativas  S.A. de C.V.</w:t>
            </w:r>
          </w:p>
        </w:tc>
        <w:tc>
          <w:tcPr>
            <w:tcW w:w="1038" w:type="pct"/>
            <w:noWrap/>
            <w:vAlign w:val="center"/>
            <w:hideMark/>
          </w:tcPr>
          <w:p w14:paraId="28A97A03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$152,276,268.00</w:t>
            </w:r>
          </w:p>
        </w:tc>
        <w:tc>
          <w:tcPr>
            <w:tcW w:w="970" w:type="pct"/>
            <w:noWrap/>
            <w:vAlign w:val="center"/>
            <w:hideMark/>
          </w:tcPr>
          <w:p w14:paraId="08BA88C1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$24,364,202.88</w:t>
            </w:r>
          </w:p>
        </w:tc>
        <w:tc>
          <w:tcPr>
            <w:tcW w:w="1038" w:type="pct"/>
            <w:noWrap/>
            <w:vAlign w:val="center"/>
            <w:hideMark/>
          </w:tcPr>
          <w:p w14:paraId="771D0869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$176,640,470.88</w:t>
            </w:r>
          </w:p>
        </w:tc>
      </w:tr>
      <w:tr w:rsidR="00380F64" w:rsidRPr="00380F64" w14:paraId="79CB8F0E" w14:textId="77777777" w:rsidTr="00380F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vAlign w:val="center"/>
            <w:hideMark/>
          </w:tcPr>
          <w:p w14:paraId="23E98A4F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NUTRIDI S.A. de C.V.</w:t>
            </w:r>
          </w:p>
        </w:tc>
        <w:tc>
          <w:tcPr>
            <w:tcW w:w="1038" w:type="pct"/>
            <w:noWrap/>
            <w:vAlign w:val="center"/>
            <w:hideMark/>
          </w:tcPr>
          <w:p w14:paraId="516BABA6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$152,751,620.00</w:t>
            </w:r>
          </w:p>
        </w:tc>
        <w:tc>
          <w:tcPr>
            <w:tcW w:w="970" w:type="pct"/>
            <w:noWrap/>
            <w:vAlign w:val="center"/>
            <w:hideMark/>
          </w:tcPr>
          <w:p w14:paraId="2AA4ECED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$24,440,259.20</w:t>
            </w:r>
          </w:p>
        </w:tc>
        <w:tc>
          <w:tcPr>
            <w:tcW w:w="1038" w:type="pct"/>
            <w:noWrap/>
            <w:vAlign w:val="center"/>
            <w:hideMark/>
          </w:tcPr>
          <w:p w14:paraId="14220FF9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$177,191,879.20</w:t>
            </w:r>
          </w:p>
        </w:tc>
      </w:tr>
      <w:tr w:rsidR="00380F64" w:rsidRPr="00380F64" w14:paraId="2022BC24" w14:textId="77777777" w:rsidTr="0038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vAlign w:val="center"/>
            <w:hideMark/>
          </w:tcPr>
          <w:p w14:paraId="113C16DB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Equipos Educacionales QUOMO S.A. de C.V.</w:t>
            </w:r>
          </w:p>
        </w:tc>
        <w:tc>
          <w:tcPr>
            <w:tcW w:w="1038" w:type="pct"/>
            <w:noWrap/>
            <w:vAlign w:val="center"/>
            <w:hideMark/>
          </w:tcPr>
          <w:p w14:paraId="49459252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$153,709,226.26</w:t>
            </w:r>
          </w:p>
        </w:tc>
        <w:tc>
          <w:tcPr>
            <w:tcW w:w="970" w:type="pct"/>
            <w:noWrap/>
            <w:vAlign w:val="center"/>
            <w:hideMark/>
          </w:tcPr>
          <w:p w14:paraId="0D0B2790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$24,593,476.20</w:t>
            </w:r>
          </w:p>
        </w:tc>
        <w:tc>
          <w:tcPr>
            <w:tcW w:w="1038" w:type="pct"/>
            <w:noWrap/>
            <w:vAlign w:val="center"/>
            <w:hideMark/>
          </w:tcPr>
          <w:p w14:paraId="7FF975A2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$178,302,702.46</w:t>
            </w:r>
          </w:p>
        </w:tc>
      </w:tr>
      <w:tr w:rsidR="00380F64" w:rsidRPr="00380F64" w14:paraId="1506B7A0" w14:textId="77777777" w:rsidTr="00380F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vAlign w:val="center"/>
            <w:hideMark/>
          </w:tcPr>
          <w:p w14:paraId="6F988751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CTI Jalisco S.A.P.I. de C.V.</w:t>
            </w:r>
          </w:p>
        </w:tc>
        <w:tc>
          <w:tcPr>
            <w:tcW w:w="1038" w:type="pct"/>
            <w:noWrap/>
            <w:vAlign w:val="center"/>
            <w:hideMark/>
          </w:tcPr>
          <w:p w14:paraId="498C3140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$154,876,198.55</w:t>
            </w:r>
          </w:p>
        </w:tc>
        <w:tc>
          <w:tcPr>
            <w:tcW w:w="970" w:type="pct"/>
            <w:noWrap/>
            <w:vAlign w:val="center"/>
            <w:hideMark/>
          </w:tcPr>
          <w:p w14:paraId="224A43C9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$24,780,191.77</w:t>
            </w:r>
          </w:p>
        </w:tc>
        <w:tc>
          <w:tcPr>
            <w:tcW w:w="1038" w:type="pct"/>
            <w:noWrap/>
            <w:vAlign w:val="center"/>
            <w:hideMark/>
          </w:tcPr>
          <w:p w14:paraId="16174034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$179,656,390.32</w:t>
            </w:r>
          </w:p>
        </w:tc>
      </w:tr>
      <w:tr w:rsidR="00380F64" w:rsidRPr="00380F64" w14:paraId="165D7431" w14:textId="77777777" w:rsidTr="0038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pct"/>
            <w:vAlign w:val="center"/>
            <w:hideMark/>
          </w:tcPr>
          <w:p w14:paraId="3DBF3976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Comercializadora GREEN TECH S.A. de C.V.</w:t>
            </w:r>
          </w:p>
        </w:tc>
        <w:tc>
          <w:tcPr>
            <w:tcW w:w="1038" w:type="pct"/>
            <w:noWrap/>
            <w:vAlign w:val="center"/>
            <w:hideMark/>
          </w:tcPr>
          <w:p w14:paraId="6C0C3084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$153,469,405.10</w:t>
            </w:r>
          </w:p>
        </w:tc>
        <w:tc>
          <w:tcPr>
            <w:tcW w:w="970" w:type="pct"/>
            <w:noWrap/>
            <w:vAlign w:val="center"/>
            <w:hideMark/>
          </w:tcPr>
          <w:p w14:paraId="2AAE3130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$24,555,104.82</w:t>
            </w:r>
          </w:p>
        </w:tc>
        <w:tc>
          <w:tcPr>
            <w:tcW w:w="1038" w:type="pct"/>
            <w:noWrap/>
            <w:vAlign w:val="center"/>
            <w:hideMark/>
          </w:tcPr>
          <w:p w14:paraId="77A1D461" w14:textId="77777777" w:rsidR="00380F64" w:rsidRPr="00380F64" w:rsidRDefault="00380F64" w:rsidP="00380F6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380F64">
              <w:rPr>
                <w:rFonts w:cs="Arial"/>
                <w:sz w:val="22"/>
                <w:szCs w:val="22"/>
                <w:lang w:val="es-ES"/>
              </w:rPr>
              <w:t>$178,024,509.92</w:t>
            </w:r>
          </w:p>
        </w:tc>
      </w:tr>
    </w:tbl>
    <w:p w14:paraId="52CBD1D6" w14:textId="77777777" w:rsidR="00D1554A" w:rsidRPr="00EF5FCB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703DE265" w14:textId="4008830E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</w:t>
      </w:r>
      <w:r w:rsidR="00380F64">
        <w:rPr>
          <w:rFonts w:cs="Arial"/>
          <w:sz w:val="22"/>
          <w:szCs w:val="22"/>
          <w:lang w:val="es-ES"/>
        </w:rPr>
        <w:t xml:space="preserve">resolución </w:t>
      </w:r>
      <w:r w:rsidRPr="00EF5FCB">
        <w:rPr>
          <w:rFonts w:cs="Arial"/>
          <w:sz w:val="22"/>
          <w:szCs w:val="22"/>
          <w:lang w:val="es-ES"/>
        </w:rPr>
        <w:t xml:space="preserve">de propuestas técnicas y </w:t>
      </w:r>
      <w:r w:rsidR="00380F64">
        <w:rPr>
          <w:rFonts w:cs="Arial"/>
          <w:sz w:val="22"/>
          <w:szCs w:val="22"/>
          <w:lang w:val="es-ES"/>
        </w:rPr>
        <w:t xml:space="preserve">apertura de propuestas </w:t>
      </w:r>
      <w:r w:rsidRPr="00EF5FCB">
        <w:rPr>
          <w:rFonts w:cs="Arial"/>
          <w:sz w:val="22"/>
          <w:szCs w:val="22"/>
          <w:lang w:val="es-ES"/>
        </w:rPr>
        <w:t xml:space="preserve">económicas </w:t>
      </w:r>
      <w:r w:rsidRPr="00EF5FCB">
        <w:rPr>
          <w:rFonts w:cs="Arial"/>
          <w:color w:val="000000" w:themeColor="text1"/>
          <w:sz w:val="22"/>
          <w:szCs w:val="22"/>
        </w:rPr>
        <w:t xml:space="preserve">la </w:t>
      </w:r>
      <w:r>
        <w:rPr>
          <w:rFonts w:cs="Arial"/>
          <w:b/>
          <w:color w:val="000000" w:themeColor="text1"/>
          <w:sz w:val="22"/>
          <w:szCs w:val="22"/>
        </w:rPr>
        <w:t>APERTURA DE PROPUESTAS ECONÓMICAS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871D8D">
        <w:rPr>
          <w:rFonts w:cs="Arial"/>
          <w:color w:val="000000" w:themeColor="text1"/>
          <w:sz w:val="22"/>
          <w:szCs w:val="22"/>
        </w:rPr>
        <w:t>de la Licitación Pública Local LPL85</w:t>
      </w:r>
      <w:r w:rsidR="00871D8D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871D8D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871D8D">
        <w:rPr>
          <w:rFonts w:cs="Arial"/>
          <w:b/>
          <w:color w:val="000000" w:themeColor="text1"/>
          <w:sz w:val="22"/>
          <w:szCs w:val="22"/>
        </w:rPr>
        <w:t xml:space="preserve">SERVICIO DE </w:t>
      </w:r>
      <w:r w:rsidR="00871D8D">
        <w:rPr>
          <w:rFonts w:cs="Arial"/>
          <w:b/>
          <w:color w:val="000000" w:themeColor="text1"/>
          <w:sz w:val="22"/>
          <w:szCs w:val="22"/>
        </w:rPr>
        <w:lastRenderedPageBreak/>
        <w:t>IMPLEMENTACIÓN DE AULAS INTERACTIVAS PARA ESCUELAS PÚBLICAS DEL ESTADO DE JALISCO</w:t>
      </w:r>
      <w:r w:rsidR="00871D8D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</w:t>
      </w:r>
      <w:r w:rsidR="00BC4253">
        <w:rPr>
          <w:rFonts w:cs="Arial"/>
          <w:color w:val="000000" w:themeColor="text1"/>
          <w:sz w:val="22"/>
          <w:szCs w:val="22"/>
        </w:rPr>
        <w:t>r</w:t>
      </w:r>
      <w:r w:rsidRPr="00EF5FCB">
        <w:rPr>
          <w:rFonts w:cs="Arial"/>
          <w:color w:val="000000" w:themeColor="text1"/>
          <w:sz w:val="22"/>
          <w:szCs w:val="22"/>
        </w:rPr>
        <w:t>as Gubernamentales, Enajenaciones y Contratación de Servicios del Estado de Jalisco y sus Municipios. ---------</w:t>
      </w:r>
      <w:r w:rsidR="00871D8D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</w:p>
    <w:p w14:paraId="11232CDD" w14:textId="77777777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D7CCA9E" w14:textId="77777777" w:rsidR="000B509F" w:rsidRPr="00EF5FCB" w:rsidRDefault="000B509F" w:rsidP="000B509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>
        <w:rPr>
          <w:rFonts w:cs="Arial"/>
          <w:b/>
          <w:color w:val="000000" w:themeColor="text1"/>
          <w:sz w:val="22"/>
          <w:szCs w:val="22"/>
        </w:rPr>
        <w:t>APERTURA DE PROPUESTAS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LPN99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TARJETAS DE CIRCULACIÓN PARA LA SUBSECRETARÍA DE FINANZAS.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</w:p>
    <w:p w14:paraId="0775C8F2" w14:textId="77777777" w:rsidR="000B509F" w:rsidRPr="00EF5FCB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0B509F" w:rsidRPr="00EF5FCB" w14:paraId="7DC4AC75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4CAAB292" w14:textId="77777777" w:rsidR="000B509F" w:rsidRPr="00EF5FCB" w:rsidRDefault="000B509F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4B916FE4" w14:textId="77777777" w:rsidR="000B509F" w:rsidRPr="00EF5FCB" w:rsidRDefault="000B509F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257E6A67" w14:textId="77777777" w:rsidR="000B509F" w:rsidRPr="00EF5FCB" w:rsidRDefault="000B509F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B509F" w:rsidRPr="00EF5FCB" w14:paraId="7F1552A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D1909CC" w14:textId="77777777" w:rsidR="000B509F" w:rsidRPr="00EF5FCB" w:rsidRDefault="000B509F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4499DCB5" w14:textId="77777777" w:rsidR="000B509F" w:rsidRPr="00EF5FCB" w:rsidRDefault="00C639FC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COFORMEX S.A. de C.V.</w:t>
            </w:r>
          </w:p>
        </w:tc>
        <w:tc>
          <w:tcPr>
            <w:tcW w:w="4138" w:type="dxa"/>
            <w:vAlign w:val="center"/>
          </w:tcPr>
          <w:p w14:paraId="5DB4E07F" w14:textId="77777777" w:rsidR="000B509F" w:rsidRPr="00EF5FCB" w:rsidRDefault="00C639FC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Marco Antonio Hernández Padilla</w:t>
            </w:r>
          </w:p>
        </w:tc>
      </w:tr>
      <w:tr w:rsidR="000B509F" w:rsidRPr="00EF5FCB" w14:paraId="4EDFA6EC" w14:textId="77777777" w:rsidTr="002745D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011E8A6" w14:textId="77777777" w:rsidR="000B509F" w:rsidRPr="00EF5FCB" w:rsidRDefault="000B509F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7A1729DA" w14:textId="77777777" w:rsidR="000B509F" w:rsidRPr="00EF5FCB" w:rsidRDefault="00C639FC" w:rsidP="002745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MOVA PRINTING SOLUTIONS S.A. de C.V.</w:t>
            </w:r>
          </w:p>
        </w:tc>
        <w:tc>
          <w:tcPr>
            <w:tcW w:w="4138" w:type="dxa"/>
            <w:vAlign w:val="center"/>
          </w:tcPr>
          <w:p w14:paraId="65AD92A5" w14:textId="77777777" w:rsidR="000B509F" w:rsidRPr="00EF5FCB" w:rsidRDefault="00C639FC" w:rsidP="002745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Ángel Daniel Campirano Covarrubias</w:t>
            </w:r>
          </w:p>
        </w:tc>
      </w:tr>
      <w:tr w:rsidR="000B509F" w:rsidRPr="00EF5FCB" w14:paraId="030919DF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513838C" w14:textId="77777777" w:rsidR="000B509F" w:rsidRPr="00EF5FCB" w:rsidRDefault="000B509F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14:paraId="08AA8D92" w14:textId="77777777" w:rsidR="000B509F" w:rsidRPr="00EF5FCB" w:rsidRDefault="00C639FC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Conceptos de Imagen y Diseño S.A. de C.V.</w:t>
            </w:r>
          </w:p>
        </w:tc>
        <w:tc>
          <w:tcPr>
            <w:tcW w:w="4138" w:type="dxa"/>
            <w:vAlign w:val="center"/>
          </w:tcPr>
          <w:p w14:paraId="1205C952" w14:textId="77777777" w:rsidR="000B509F" w:rsidRPr="00EF5FCB" w:rsidRDefault="00C639FC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Jorge Luis Morales Díaz de Vivar</w:t>
            </w:r>
          </w:p>
        </w:tc>
      </w:tr>
    </w:tbl>
    <w:p w14:paraId="0F3233A4" w14:textId="39838EA0" w:rsidR="000B509F" w:rsidRPr="00EF5FCB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</w:t>
      </w:r>
      <w:r w:rsidR="00BC4253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</w:t>
      </w:r>
    </w:p>
    <w:p w14:paraId="13F3D3D4" w14:textId="77777777" w:rsidR="000B509F" w:rsidRPr="00EF5FCB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0C122DCE" w14:textId="7CD5E68D" w:rsidR="000B509F" w:rsidRPr="00EF5FCB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</w:t>
      </w:r>
      <w:r w:rsidR="00BC4253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</w:rPr>
        <w:t>-----------------------</w:t>
      </w:r>
      <w:r w:rsidR="00BC4253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-----------------------</w:t>
      </w:r>
      <w:r w:rsidR="00BC4253">
        <w:rPr>
          <w:rFonts w:cs="Arial"/>
          <w:sz w:val="22"/>
          <w:szCs w:val="22"/>
        </w:rPr>
        <w:t>-------------------------------</w:t>
      </w:r>
      <w:r w:rsidRPr="00EF5FCB">
        <w:rPr>
          <w:rFonts w:cs="Arial"/>
          <w:sz w:val="22"/>
          <w:szCs w:val="22"/>
        </w:rPr>
        <w:t>-</w:t>
      </w:r>
    </w:p>
    <w:p w14:paraId="3073FDBF" w14:textId="77777777" w:rsidR="000B509F" w:rsidRPr="00EF5FCB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0B509F" w:rsidRPr="00EF5FCB" w14:paraId="43366FA7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CDA4DEB" w14:textId="77777777" w:rsidR="000B509F" w:rsidRPr="00EF5FCB" w:rsidRDefault="000B509F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0DEC1FCB" w14:textId="77777777" w:rsidR="000B509F" w:rsidRPr="00EF5FCB" w:rsidRDefault="000B509F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368C661E" w14:textId="77777777" w:rsidR="000B509F" w:rsidRPr="00EF5FCB" w:rsidRDefault="000B509F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C639FC" w:rsidRPr="00EF5FCB" w14:paraId="65F856E8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A6642F2" w14:textId="77777777" w:rsidR="00C639FC" w:rsidRPr="00EF5FCB" w:rsidRDefault="00C639FC" w:rsidP="00C639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6022F941" w14:textId="77777777" w:rsidR="00C639FC" w:rsidRPr="00EF5FCB" w:rsidRDefault="00C639FC" w:rsidP="00C639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COFORMEX S.A. de C.V.</w:t>
            </w:r>
          </w:p>
        </w:tc>
        <w:tc>
          <w:tcPr>
            <w:tcW w:w="5103" w:type="dxa"/>
            <w:vAlign w:val="center"/>
          </w:tcPr>
          <w:p w14:paraId="38C12D6C" w14:textId="77777777" w:rsidR="00C639FC" w:rsidRPr="00EF5FCB" w:rsidRDefault="00723C9F" w:rsidP="00C639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$11´820,400.00 (Once millones ochocientos veinte mil cuatrocientos pesos 00/100 moneda nacional).</w:t>
            </w:r>
          </w:p>
        </w:tc>
      </w:tr>
      <w:tr w:rsidR="00C639FC" w:rsidRPr="00EF5FCB" w14:paraId="07D4C23C" w14:textId="77777777" w:rsidTr="00274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32AF7D9" w14:textId="77777777" w:rsidR="00C639FC" w:rsidRPr="00EF5FCB" w:rsidRDefault="00C639FC" w:rsidP="00C639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14:paraId="2272F316" w14:textId="77777777" w:rsidR="00C639FC" w:rsidRPr="00EF5FCB" w:rsidRDefault="00C639FC" w:rsidP="00C63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MOVA PRINTING SOLUTIONS S.A. de C.V.</w:t>
            </w:r>
          </w:p>
        </w:tc>
        <w:tc>
          <w:tcPr>
            <w:tcW w:w="5103" w:type="dxa"/>
            <w:vAlign w:val="center"/>
          </w:tcPr>
          <w:p w14:paraId="2EE44FC3" w14:textId="77777777" w:rsidR="00C639FC" w:rsidRPr="00EF5FCB" w:rsidRDefault="00723C9F" w:rsidP="00C639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$11´744,000.00 (Once millones setecientos cuarenta y cuatro mil pesos 00/100 moneda nacional).</w:t>
            </w:r>
          </w:p>
        </w:tc>
      </w:tr>
      <w:tr w:rsidR="00C639FC" w:rsidRPr="00EF5FCB" w14:paraId="4C6C00C7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82C3BD6" w14:textId="77777777" w:rsidR="00C639FC" w:rsidRPr="00EF5FCB" w:rsidRDefault="00C639FC" w:rsidP="00C639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24003186" w14:textId="77777777" w:rsidR="00C639FC" w:rsidRPr="00EF5FCB" w:rsidRDefault="00C639FC" w:rsidP="00C639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Conceptos de Imagen y Diseño S.A. de C.V.</w:t>
            </w:r>
          </w:p>
        </w:tc>
        <w:tc>
          <w:tcPr>
            <w:tcW w:w="5103" w:type="dxa"/>
            <w:vAlign w:val="center"/>
          </w:tcPr>
          <w:p w14:paraId="36789EAC" w14:textId="77777777" w:rsidR="00C639FC" w:rsidRPr="00EF5FCB" w:rsidRDefault="00723C9F" w:rsidP="00C639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$10´556,000.00 (Diez millones quinientos cincuenta y seis mil pesos 00/100 moneda nacional).</w:t>
            </w:r>
          </w:p>
        </w:tc>
      </w:tr>
    </w:tbl>
    <w:p w14:paraId="6666B964" w14:textId="77777777" w:rsidR="000B509F" w:rsidRPr="00EF5FCB" w:rsidRDefault="000B509F" w:rsidP="000B509F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DE32F23" w14:textId="77777777" w:rsidR="000B509F" w:rsidRPr="00EF5FCB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5F940437" w14:textId="15AE0A3B" w:rsidR="000B509F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Pr="00EF5FCB">
        <w:rPr>
          <w:rFonts w:cs="Arial"/>
          <w:color w:val="000000" w:themeColor="text1"/>
          <w:sz w:val="22"/>
          <w:szCs w:val="22"/>
        </w:rPr>
        <w:t xml:space="preserve">la </w:t>
      </w:r>
      <w:r>
        <w:rPr>
          <w:rFonts w:cs="Arial"/>
          <w:b/>
          <w:color w:val="000000" w:themeColor="text1"/>
          <w:sz w:val="22"/>
          <w:szCs w:val="22"/>
        </w:rPr>
        <w:t>APERTURA DE PROPUESTAS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LPN99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TARJETAS DE CIRCULACIÓN PARA LA SUBSECRETARÍA DE FINANZAS.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</w:t>
      </w:r>
      <w:r w:rsidR="00BC4253">
        <w:rPr>
          <w:rFonts w:cs="Arial"/>
          <w:color w:val="000000" w:themeColor="text1"/>
          <w:sz w:val="22"/>
          <w:szCs w:val="22"/>
        </w:rPr>
        <w:t>r</w:t>
      </w:r>
      <w:r w:rsidRPr="00EF5FCB">
        <w:rPr>
          <w:rFonts w:cs="Arial"/>
          <w:color w:val="000000" w:themeColor="text1"/>
          <w:sz w:val="22"/>
          <w:szCs w:val="22"/>
        </w:rPr>
        <w:t>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</w:t>
      </w:r>
      <w:r w:rsidR="00F679F8">
        <w:rPr>
          <w:rFonts w:cs="Arial"/>
          <w:color w:val="000000" w:themeColor="text1"/>
          <w:sz w:val="22"/>
          <w:szCs w:val="22"/>
        </w:rPr>
        <w:t>-----------------------------------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14:paraId="4C729C27" w14:textId="77777777" w:rsidR="000B509F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3DD6CC4" w14:textId="2574B2BC" w:rsidR="001A3596" w:rsidRPr="00EF5FCB" w:rsidRDefault="001A3596" w:rsidP="001A3596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LPL115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PROYECTO DE SEMAFORIZACIÓN PARA LA SECRETARÍA DE MOVILIDAD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</w:t>
      </w:r>
      <w:r w:rsidR="00BC4253">
        <w:rPr>
          <w:rFonts w:cs="Arial"/>
          <w:color w:val="000000" w:themeColor="text1"/>
          <w:sz w:val="22"/>
          <w:szCs w:val="22"/>
        </w:rPr>
        <w:t>r</w:t>
      </w:r>
      <w:r w:rsidRPr="00EF5FCB">
        <w:rPr>
          <w:rFonts w:cs="Arial"/>
          <w:color w:val="000000" w:themeColor="text1"/>
          <w:sz w:val="22"/>
          <w:szCs w:val="22"/>
        </w:rPr>
        <w:t>as Gubernamentales, Enajenaciones y Contratación de Servicios del Estado de Jalisco y sus Municipios. ---------</w:t>
      </w:r>
    </w:p>
    <w:p w14:paraId="40A28AEC" w14:textId="1D6D135D" w:rsidR="001A3596" w:rsidRPr="00EF5FCB" w:rsidRDefault="001A3596" w:rsidP="001A35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</w:t>
      </w:r>
      <w:r w:rsidR="00F679F8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A3596" w:rsidRPr="00EF5FCB" w14:paraId="0062F16E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36B852E8" w14:textId="77777777" w:rsidR="001A3596" w:rsidRPr="00EF5FCB" w:rsidRDefault="001A3596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58515995" w14:textId="77777777" w:rsidR="001A3596" w:rsidRPr="00EF5FCB" w:rsidRDefault="001A3596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43E69806" w14:textId="77777777" w:rsidR="001A3596" w:rsidRPr="00EF5FCB" w:rsidRDefault="001A3596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A3596" w:rsidRPr="00EF5FCB" w14:paraId="78EB8C6C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ED4B4DE" w14:textId="77777777" w:rsidR="001A3596" w:rsidRPr="00EF5FCB" w:rsidRDefault="001A3596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712B936C" w14:textId="77777777" w:rsidR="001A3596" w:rsidRPr="00EF5FCB" w:rsidRDefault="00723C9F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SEMEX S.A. de C.V.</w:t>
            </w:r>
          </w:p>
        </w:tc>
        <w:tc>
          <w:tcPr>
            <w:tcW w:w="4138" w:type="dxa"/>
            <w:vAlign w:val="center"/>
          </w:tcPr>
          <w:p w14:paraId="2FC37851" w14:textId="77777777" w:rsidR="001A3596" w:rsidRPr="00EF5FCB" w:rsidRDefault="00723C9F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Marco Antonio Arenas Meza</w:t>
            </w:r>
          </w:p>
        </w:tc>
      </w:tr>
      <w:tr w:rsidR="001A3596" w:rsidRPr="00EF5FCB" w14:paraId="3E17218B" w14:textId="77777777" w:rsidTr="002745D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F76F2A2" w14:textId="77777777" w:rsidR="001A3596" w:rsidRPr="00EF5FCB" w:rsidRDefault="001A3596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1147242B" w14:textId="77777777" w:rsidR="001A3596" w:rsidRPr="00EF5FCB" w:rsidRDefault="00723C9F" w:rsidP="002745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Productos Viales S.A. de C.V.</w:t>
            </w:r>
          </w:p>
        </w:tc>
        <w:tc>
          <w:tcPr>
            <w:tcW w:w="4138" w:type="dxa"/>
            <w:vAlign w:val="center"/>
          </w:tcPr>
          <w:p w14:paraId="71434E13" w14:textId="77777777" w:rsidR="001A3596" w:rsidRPr="00EF5FCB" w:rsidRDefault="00723C9F" w:rsidP="002745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Fernando de Jesús Montelongo Aparicio</w:t>
            </w:r>
          </w:p>
        </w:tc>
      </w:tr>
      <w:tr w:rsidR="001A3596" w:rsidRPr="00EF5FCB" w14:paraId="74F5FB5B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86EA80A" w14:textId="77777777" w:rsidR="001A3596" w:rsidRPr="00EF5FCB" w:rsidRDefault="001A3596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1" w:type="dxa"/>
            <w:vAlign w:val="center"/>
          </w:tcPr>
          <w:p w14:paraId="6831599A" w14:textId="77777777" w:rsidR="001A3596" w:rsidRPr="00EF5FCB" w:rsidRDefault="00723C9F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Señales y Proyectos S.A.</w:t>
            </w:r>
          </w:p>
        </w:tc>
        <w:tc>
          <w:tcPr>
            <w:tcW w:w="4138" w:type="dxa"/>
            <w:vAlign w:val="center"/>
          </w:tcPr>
          <w:p w14:paraId="48475E35" w14:textId="77777777" w:rsidR="001A3596" w:rsidRPr="00EF5FCB" w:rsidRDefault="00723C9F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Mauricio Alejandro Ruvalcaba Ramírez</w:t>
            </w:r>
          </w:p>
        </w:tc>
      </w:tr>
    </w:tbl>
    <w:p w14:paraId="1D48C692" w14:textId="57E61E51" w:rsidR="00491723" w:rsidRDefault="00491723" w:rsidP="001A3596">
      <w:pPr>
        <w:pStyle w:val="Textoindependiente"/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s-ES"/>
        </w:rPr>
      </w:pPr>
    </w:p>
    <w:p w14:paraId="1A843BD1" w14:textId="355DCB56" w:rsidR="001A3596" w:rsidRPr="00EF5FCB" w:rsidRDefault="001A3596" w:rsidP="001A35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 w:rsidR="00F679F8">
        <w:rPr>
          <w:rFonts w:cs="Arial"/>
          <w:sz w:val="22"/>
          <w:szCs w:val="22"/>
        </w:rPr>
        <w:t>-</w:t>
      </w:r>
    </w:p>
    <w:p w14:paraId="5DF77CB8" w14:textId="66DD0C0B" w:rsidR="001A3596" w:rsidRPr="00EF5FCB" w:rsidRDefault="001A3596" w:rsidP="001A35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</w:t>
      </w:r>
      <w:r w:rsidR="00F679F8">
        <w:rPr>
          <w:rFonts w:cs="Arial"/>
          <w:sz w:val="22"/>
          <w:szCs w:val="22"/>
        </w:rPr>
        <w:t>---------------</w:t>
      </w:r>
      <w:r w:rsidRPr="00EF5FCB">
        <w:rPr>
          <w:rFonts w:cs="Arial"/>
          <w:sz w:val="22"/>
          <w:szCs w:val="22"/>
        </w:rPr>
        <w:t>-</w:t>
      </w:r>
    </w:p>
    <w:p w14:paraId="7A7876BB" w14:textId="77777777" w:rsidR="001A3596" w:rsidRPr="00EF5FCB" w:rsidRDefault="001A3596" w:rsidP="001A35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1A3596" w:rsidRPr="00EF5FCB" w14:paraId="3E4A3ED9" w14:textId="77777777" w:rsidTr="00723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A6FE69B" w14:textId="77777777" w:rsidR="001A3596" w:rsidRPr="00EF5FCB" w:rsidRDefault="001A3596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31EEC01F" w14:textId="77777777" w:rsidR="001A3596" w:rsidRPr="00EF5FCB" w:rsidRDefault="001A3596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2F4D29D3" w14:textId="77777777" w:rsidR="001A3596" w:rsidRPr="00EF5FCB" w:rsidRDefault="001A3596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723C9F" w:rsidRPr="00EF5FCB" w14:paraId="0E703EA6" w14:textId="77777777" w:rsidTr="0072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159D157" w14:textId="77777777" w:rsidR="00723C9F" w:rsidRPr="00EF5FCB" w:rsidRDefault="00723C9F" w:rsidP="00723C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2DC0CD86" w14:textId="77777777" w:rsidR="00723C9F" w:rsidRPr="00EF5FCB" w:rsidRDefault="00723C9F" w:rsidP="00723C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SEMEX S.A. de C.V.</w:t>
            </w:r>
          </w:p>
        </w:tc>
        <w:tc>
          <w:tcPr>
            <w:tcW w:w="5103" w:type="dxa"/>
            <w:vAlign w:val="center"/>
          </w:tcPr>
          <w:p w14:paraId="58995C21" w14:textId="77777777" w:rsidR="00723C9F" w:rsidRPr="00EF5FCB" w:rsidRDefault="00723C9F" w:rsidP="00723C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$4´929,517.44 (Cuatro millones novecientos veintinueve mil quinientos diecisiete pesos 44/100 moneda nacional).</w:t>
            </w:r>
          </w:p>
        </w:tc>
      </w:tr>
      <w:tr w:rsidR="00723C9F" w:rsidRPr="00EF5FCB" w14:paraId="3014D459" w14:textId="77777777" w:rsidTr="00723C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32025EC" w14:textId="77777777" w:rsidR="00723C9F" w:rsidRPr="00EF5FCB" w:rsidRDefault="00723C9F" w:rsidP="00723C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035B8A62" w14:textId="77777777" w:rsidR="00723C9F" w:rsidRPr="00EF5FCB" w:rsidRDefault="00723C9F" w:rsidP="00723C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Productos Viales S.A. de C.V.</w:t>
            </w:r>
          </w:p>
        </w:tc>
        <w:tc>
          <w:tcPr>
            <w:tcW w:w="5103" w:type="dxa"/>
            <w:vAlign w:val="center"/>
          </w:tcPr>
          <w:p w14:paraId="69D87531" w14:textId="77777777" w:rsidR="00723C9F" w:rsidRPr="00EF5FCB" w:rsidRDefault="00723C9F" w:rsidP="00723C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$5´205,013.38 (Cinco millones doscientos cinco mil trece pesos 38/100 moneda nacional).</w:t>
            </w:r>
          </w:p>
        </w:tc>
      </w:tr>
      <w:tr w:rsidR="00723C9F" w:rsidRPr="00EF5FCB" w14:paraId="1043FDA4" w14:textId="77777777" w:rsidTr="0072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A23390B" w14:textId="77777777" w:rsidR="00723C9F" w:rsidRPr="00EF5FCB" w:rsidRDefault="00723C9F" w:rsidP="00723C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14:paraId="24502541" w14:textId="77777777" w:rsidR="00723C9F" w:rsidRPr="00EF5FCB" w:rsidRDefault="00723C9F" w:rsidP="00723C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Señales y Proyectos S.A.</w:t>
            </w:r>
          </w:p>
        </w:tc>
        <w:tc>
          <w:tcPr>
            <w:tcW w:w="5103" w:type="dxa"/>
            <w:vAlign w:val="center"/>
          </w:tcPr>
          <w:p w14:paraId="31B1E251" w14:textId="77777777" w:rsidR="00723C9F" w:rsidRPr="00EF5FCB" w:rsidRDefault="00723C9F" w:rsidP="00723C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$5´284,669.72 (Cinco millones doscientos ochenta y cuatro mil seiscientos sesenta y nueve pesos 72/100 moneda nacional).</w:t>
            </w:r>
          </w:p>
        </w:tc>
      </w:tr>
    </w:tbl>
    <w:p w14:paraId="1B66499B" w14:textId="77777777" w:rsidR="001A3596" w:rsidRPr="00EF5FCB" w:rsidRDefault="001A3596" w:rsidP="001A3596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E228EA8" w14:textId="77777777" w:rsidR="001A3596" w:rsidRPr="00EF5FCB" w:rsidRDefault="001A3596" w:rsidP="001A35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4EC7AA95" w14:textId="41B17C24" w:rsidR="006F024A" w:rsidRDefault="001A3596" w:rsidP="001A35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LPL115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PROYECTO DE SEMAFORIZACIÓN PARA LA SECRETARÍA DE MOVILIDAD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  <w:r w:rsidR="006F024A"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 w:rsidR="00F679F8">
        <w:rPr>
          <w:rFonts w:cs="Arial"/>
          <w:color w:val="000000" w:themeColor="text1"/>
          <w:sz w:val="22"/>
          <w:szCs w:val="22"/>
        </w:rPr>
        <w:t>--------------------------------------------</w:t>
      </w:r>
      <w:r w:rsidR="006F024A">
        <w:rPr>
          <w:rFonts w:cs="Arial"/>
          <w:color w:val="000000" w:themeColor="text1"/>
          <w:sz w:val="22"/>
          <w:szCs w:val="22"/>
        </w:rPr>
        <w:t>-</w:t>
      </w:r>
    </w:p>
    <w:p w14:paraId="5CE7F104" w14:textId="77777777" w:rsidR="00D1554A" w:rsidRPr="00EF5FCB" w:rsidRDefault="00D1554A" w:rsidP="00D1554A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LPL123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EQUIPO ESPECIALIZADO PARA LA UBICACIÓN DE TELÉFONOS CELULARES PARA LA FISCALÍA GENERAL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</w:t>
      </w:r>
    </w:p>
    <w:p w14:paraId="49160CF4" w14:textId="18EB7E5A" w:rsidR="00D1554A" w:rsidRPr="00EF5FCB" w:rsidRDefault="00DE5DC5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este punto se le</w:t>
      </w:r>
      <w:r w:rsidR="00D1554A" w:rsidRPr="00EF5FCB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al representante de la empresa registrada ingresara</w:t>
      </w:r>
      <w:r w:rsidR="00D1554A" w:rsidRPr="00EF5FCB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="00D1554A" w:rsidRPr="00EF5FCB">
        <w:rPr>
          <w:rFonts w:cs="Arial"/>
          <w:sz w:val="22"/>
          <w:szCs w:val="22"/>
        </w:rPr>
        <w:t>: --------</w:t>
      </w:r>
      <w:r w:rsidR="00F679F8">
        <w:rPr>
          <w:rFonts w:cs="Arial"/>
          <w:sz w:val="22"/>
          <w:szCs w:val="22"/>
        </w:rPr>
        <w:t>-------</w:t>
      </w:r>
      <w:r w:rsidR="00D1554A" w:rsidRPr="00EF5FCB">
        <w:rPr>
          <w:rFonts w:cs="Arial"/>
          <w:sz w:val="22"/>
          <w:szCs w:val="22"/>
        </w:rPr>
        <w:t>-</w:t>
      </w:r>
      <w:r w:rsidR="00F679F8">
        <w:rPr>
          <w:rFonts w:cs="Arial"/>
          <w:sz w:val="22"/>
          <w:szCs w:val="22"/>
        </w:rPr>
        <w:t>--------------</w:t>
      </w:r>
      <w:r>
        <w:rPr>
          <w:rFonts w:cs="Arial"/>
          <w:sz w:val="22"/>
          <w:szCs w:val="22"/>
        </w:rPr>
        <w:t>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D1554A" w:rsidRPr="00EF5FCB" w14:paraId="3C7CA61B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DFBD90F" w14:textId="77777777" w:rsidR="00D1554A" w:rsidRPr="00EF5FCB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71C30E48" w14:textId="77777777" w:rsidR="00D1554A" w:rsidRPr="00EF5FCB" w:rsidRDefault="00D1554A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6307C77B" w14:textId="77777777" w:rsidR="00D1554A" w:rsidRPr="00EF5FCB" w:rsidRDefault="00D1554A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1554A" w:rsidRPr="00EF5FCB" w14:paraId="50F44C9B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14FD2D48" w14:textId="77777777" w:rsidR="00D1554A" w:rsidRPr="00EF5FCB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4FBEE3F8" w14:textId="77777777" w:rsidR="00D1554A" w:rsidRPr="00EF5FCB" w:rsidRDefault="00DE5DC5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NEOLINX de México S.A. de C.V.</w:t>
            </w:r>
          </w:p>
        </w:tc>
        <w:tc>
          <w:tcPr>
            <w:tcW w:w="4138" w:type="dxa"/>
            <w:vAlign w:val="center"/>
          </w:tcPr>
          <w:p w14:paraId="693C7F80" w14:textId="77777777" w:rsidR="00D1554A" w:rsidRPr="00EF5FCB" w:rsidRDefault="00DE5DC5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Bernabe Cesareo Lina Uribe</w:t>
            </w:r>
          </w:p>
        </w:tc>
      </w:tr>
    </w:tbl>
    <w:p w14:paraId="472BC0DB" w14:textId="527D5B8B" w:rsidR="00D1554A" w:rsidRPr="00EF5FCB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</w:t>
      </w:r>
      <w:r w:rsidR="00F679F8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</w:t>
      </w:r>
    </w:p>
    <w:p w14:paraId="749276A2" w14:textId="77777777" w:rsidR="00D1554A" w:rsidRPr="00EF5FCB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DE5DC5">
        <w:rPr>
          <w:rFonts w:cs="Arial"/>
          <w:sz w:val="22"/>
          <w:szCs w:val="22"/>
        </w:rPr>
        <w:t>el sobre cerrado que contienen la propuesta</w:t>
      </w:r>
      <w:r w:rsidR="00DE5DC5" w:rsidRPr="00EF5FCB">
        <w:rPr>
          <w:rFonts w:cs="Arial"/>
          <w:sz w:val="22"/>
          <w:szCs w:val="22"/>
        </w:rPr>
        <w:t xml:space="preserve">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DE5DC5"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---------------------------------------------------------------------------</w:t>
      </w:r>
      <w:r w:rsidR="00DE5DC5">
        <w:rPr>
          <w:rFonts w:cs="Arial"/>
          <w:sz w:val="22"/>
          <w:szCs w:val="22"/>
        </w:rPr>
        <w:t>---------------------------</w:t>
      </w:r>
    </w:p>
    <w:p w14:paraId="31DE2654" w14:textId="77777777" w:rsidR="00D1554A" w:rsidRPr="00EF5FCB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DE5DC5">
        <w:rPr>
          <w:rFonts w:cs="Arial"/>
          <w:sz w:val="22"/>
          <w:szCs w:val="22"/>
        </w:rPr>
        <w:t>del sobre</w:t>
      </w:r>
      <w:r w:rsidRPr="00EF5FCB">
        <w:rPr>
          <w:rFonts w:cs="Arial"/>
          <w:sz w:val="22"/>
          <w:szCs w:val="22"/>
        </w:rPr>
        <w:t xml:space="preserve"> que contienen </w:t>
      </w:r>
      <w:r w:rsidR="00DE5DC5">
        <w:rPr>
          <w:rFonts w:cs="Arial"/>
          <w:sz w:val="22"/>
          <w:szCs w:val="22"/>
        </w:rPr>
        <w:t>la propuesta económica</w:t>
      </w:r>
      <w:r w:rsidRPr="00EF5FCB">
        <w:rPr>
          <w:rFonts w:cs="Arial"/>
          <w:sz w:val="22"/>
          <w:szCs w:val="22"/>
        </w:rPr>
        <w:t xml:space="preserve"> </w:t>
      </w:r>
      <w:r w:rsidR="00DE5DC5">
        <w:rPr>
          <w:rFonts w:cs="Arial"/>
          <w:sz w:val="22"/>
          <w:szCs w:val="22"/>
        </w:rPr>
        <w:t xml:space="preserve">del participante </w:t>
      </w:r>
      <w:r w:rsidRPr="00EF5FCB">
        <w:rPr>
          <w:rFonts w:cs="Arial"/>
          <w:sz w:val="22"/>
          <w:szCs w:val="22"/>
        </w:rPr>
        <w:t xml:space="preserve">constatando que </w:t>
      </w:r>
      <w:r w:rsidR="00DE5DC5">
        <w:rPr>
          <w:rFonts w:cs="Arial"/>
          <w:sz w:val="22"/>
          <w:szCs w:val="22"/>
        </w:rPr>
        <w:t>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 w:rsidR="00DE5DC5">
        <w:rPr>
          <w:rFonts w:cs="Arial"/>
          <w:sz w:val="22"/>
          <w:szCs w:val="22"/>
        </w:rPr>
        <w:t>---------</w:t>
      </w:r>
    </w:p>
    <w:p w14:paraId="3271398F" w14:textId="77777777" w:rsidR="00D1554A" w:rsidRPr="00EF5FCB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D1554A" w:rsidRPr="00EF5FCB" w14:paraId="3788FC60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CBA0302" w14:textId="77777777" w:rsidR="00D1554A" w:rsidRPr="00EF5FCB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47123852" w14:textId="77777777" w:rsidR="00D1554A" w:rsidRPr="00EF5FCB" w:rsidRDefault="00D1554A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14:paraId="21077E67" w14:textId="77777777" w:rsidR="00D1554A" w:rsidRPr="00EF5FCB" w:rsidRDefault="00D1554A" w:rsidP="002745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D1554A" w:rsidRPr="00EF5FCB" w14:paraId="4F495098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46C93E" w14:textId="77777777" w:rsidR="00D1554A" w:rsidRPr="00EF5FCB" w:rsidRDefault="00D1554A" w:rsidP="002745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3FA3053F" w14:textId="77777777" w:rsidR="00D1554A" w:rsidRPr="00EF5FCB" w:rsidRDefault="00DE5DC5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NEOLINX de México S.A. de C.V.</w:t>
            </w:r>
          </w:p>
        </w:tc>
        <w:tc>
          <w:tcPr>
            <w:tcW w:w="5103" w:type="dxa"/>
            <w:vAlign w:val="center"/>
          </w:tcPr>
          <w:p w14:paraId="6C0D24CA" w14:textId="77777777" w:rsidR="00D1554A" w:rsidRPr="00EF5FCB" w:rsidRDefault="00DE5DC5" w:rsidP="002745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$13´614,601.00 (Trece millones seiscientos catorce mil seiscientos un pesos 00/100 moneda nacional).</w:t>
            </w:r>
          </w:p>
        </w:tc>
      </w:tr>
    </w:tbl>
    <w:p w14:paraId="4AA5B0C2" w14:textId="77777777" w:rsidR="00D1554A" w:rsidRPr="00EF5FCB" w:rsidRDefault="00D1554A" w:rsidP="00D1554A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17ADEA3" w14:textId="77777777" w:rsidR="00D1554A" w:rsidRPr="00EF5FCB" w:rsidRDefault="00DE5DC5" w:rsidP="00D1554A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D1554A" w:rsidRPr="00EF5FCB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 representante</w:t>
      </w:r>
      <w:r w:rsidR="00D1554A" w:rsidRPr="00EF5FCB">
        <w:rPr>
          <w:rFonts w:cs="Arial"/>
          <w:sz w:val="22"/>
          <w:szCs w:val="22"/>
        </w:rPr>
        <w:t xml:space="preserve"> participante que este acto de canto de propuestas económicas no implica la adjudicación al proyecto en mención y que los documentos expuestos aquí quedan sujetos a revisión, más minuciosa, por parte de los miembros </w:t>
      </w:r>
      <w:r w:rsidR="00D1554A">
        <w:rPr>
          <w:rFonts w:cs="Arial"/>
          <w:sz w:val="22"/>
          <w:szCs w:val="22"/>
        </w:rPr>
        <w:t>del Comité</w:t>
      </w:r>
      <w:r w:rsidR="00D1554A" w:rsidRPr="00EF5FCB">
        <w:rPr>
          <w:rFonts w:cs="Arial"/>
          <w:sz w:val="22"/>
          <w:szCs w:val="22"/>
        </w:rPr>
        <w:t xml:space="preserve"> Técnico de Evaluación correspondiente. </w:t>
      </w:r>
      <w:r w:rsidR="00D1554A" w:rsidRPr="00EF5FCB">
        <w:rPr>
          <w:rFonts w:cs="Arial"/>
          <w:sz w:val="22"/>
          <w:szCs w:val="22"/>
          <w:lang w:val="es-ES"/>
        </w:rPr>
        <w:t>----------------------------------</w:t>
      </w:r>
      <w:r w:rsidR="00D1554A">
        <w:rPr>
          <w:rFonts w:cs="Arial"/>
          <w:sz w:val="22"/>
          <w:szCs w:val="22"/>
          <w:lang w:val="es-ES"/>
        </w:rPr>
        <w:t>---------------------</w:t>
      </w:r>
    </w:p>
    <w:p w14:paraId="71BBFD16" w14:textId="5DA05E11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LPL123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EQUIPO ESPECIALIZADO PARA LA UBICACIÓN DE TELÉFONOS CELULARES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>PARA LA FISCALÍA GENERAL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</w:t>
      </w:r>
      <w:r w:rsidR="008F1576">
        <w:rPr>
          <w:rFonts w:cs="Arial"/>
          <w:color w:val="000000" w:themeColor="text1"/>
          <w:sz w:val="22"/>
          <w:szCs w:val="22"/>
        </w:rPr>
        <w:t>r</w:t>
      </w:r>
      <w:r w:rsidRPr="00EF5FCB">
        <w:rPr>
          <w:rFonts w:cs="Arial"/>
          <w:color w:val="000000" w:themeColor="text1"/>
          <w:sz w:val="22"/>
          <w:szCs w:val="22"/>
        </w:rPr>
        <w:t>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</w:t>
      </w:r>
      <w:r w:rsidR="00F679F8">
        <w:rPr>
          <w:rFonts w:cs="Arial"/>
          <w:color w:val="000000" w:themeColor="text1"/>
          <w:sz w:val="22"/>
          <w:szCs w:val="22"/>
        </w:rPr>
        <w:t>-------------------</w:t>
      </w:r>
      <w:r>
        <w:rPr>
          <w:rFonts w:cs="Arial"/>
          <w:color w:val="000000" w:themeColor="text1"/>
          <w:sz w:val="22"/>
          <w:szCs w:val="22"/>
        </w:rPr>
        <w:t>---------------------------</w:t>
      </w:r>
      <w:r w:rsidR="00F679F8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53E92815" w14:textId="77777777" w:rsidR="00D1554A" w:rsidRDefault="00D1554A" w:rsidP="001A35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2B38778" w14:textId="2F80F9C0" w:rsidR="000B509F" w:rsidRPr="00C75104" w:rsidRDefault="000B509F" w:rsidP="000B509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LPL110/2017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CARNE Y LACTEOS PARA EL DIF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>23 de noviembre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</w:t>
      </w:r>
    </w:p>
    <w:p w14:paraId="2C60D844" w14:textId="77777777" w:rsidR="000B509F" w:rsidRPr="008F2E81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172"/>
        <w:gridCol w:w="2197"/>
        <w:gridCol w:w="1469"/>
      </w:tblGrid>
      <w:tr w:rsidR="002745D2" w:rsidRPr="002745D2" w14:paraId="309C7F1A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1A558218" w14:textId="77777777" w:rsidR="002745D2" w:rsidRPr="002745D2" w:rsidRDefault="002745D2" w:rsidP="00274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5D2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243" w:type="pct"/>
            <w:vAlign w:val="center"/>
          </w:tcPr>
          <w:p w14:paraId="5D6CA0F1" w14:textId="77777777" w:rsidR="002745D2" w:rsidRPr="002745D2" w:rsidRDefault="002745D2" w:rsidP="0027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24"/>
              </w:rPr>
            </w:pPr>
            <w:r w:rsidRPr="002745D2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LE MUU DISTRIBUCIONES, S. DE  R.L. DE C.V.</w:t>
            </w:r>
          </w:p>
        </w:tc>
        <w:tc>
          <w:tcPr>
            <w:tcW w:w="831" w:type="pct"/>
            <w:vAlign w:val="center"/>
          </w:tcPr>
          <w:p w14:paraId="2B672FAB" w14:textId="77777777" w:rsidR="002745D2" w:rsidRPr="002745D2" w:rsidRDefault="002745D2" w:rsidP="002745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2745D2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ROLANDO RAMÍREZ JIMÉNEZ</w:t>
            </w:r>
          </w:p>
        </w:tc>
      </w:tr>
      <w:tr w:rsidR="002745D2" w:rsidRPr="002745D2" w14:paraId="491CC334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7EC4C2F6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5D2">
              <w:rPr>
                <w:rFonts w:ascii="Arial" w:hAnsi="Arial" w:cs="Arial"/>
                <w:sz w:val="22"/>
                <w:szCs w:val="22"/>
              </w:rPr>
              <w:t>Anexo 3 (carta de proposición).</w:t>
            </w:r>
          </w:p>
          <w:p w14:paraId="5D785240" w14:textId="77777777" w:rsidR="002745D2" w:rsidRPr="002745D2" w:rsidRDefault="002745D2" w:rsidP="002745D2">
            <w:p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pct"/>
            <w:vAlign w:val="center"/>
          </w:tcPr>
          <w:p w14:paraId="6BF836E4" w14:textId="77777777" w:rsidR="002745D2" w:rsidRPr="002745D2" w:rsidRDefault="002745D2" w:rsidP="002745D2">
            <w:pPr>
              <w:ind w:left="38" w:hanging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2C5EBA45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  <w:tr w:rsidR="002745D2" w:rsidRPr="002745D2" w14:paraId="0EC10374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6F798F6F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5D2">
              <w:rPr>
                <w:rFonts w:ascii="Arial" w:hAnsi="Arial" w:cs="Arial"/>
                <w:sz w:val="22"/>
                <w:szCs w:val="22"/>
              </w:rPr>
              <w:t>Anexo 4 (</w:t>
            </w:r>
            <w:r w:rsidRPr="002745D2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2745D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243" w:type="pct"/>
            <w:vAlign w:val="center"/>
          </w:tcPr>
          <w:p w14:paraId="25808498" w14:textId="77777777" w:rsidR="002745D2" w:rsidRPr="002745D2" w:rsidRDefault="002745D2" w:rsidP="0027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4E6B8B04" w14:textId="77777777" w:rsidR="002745D2" w:rsidRPr="002745D2" w:rsidRDefault="002745D2" w:rsidP="0027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  <w:tr w:rsidR="002745D2" w:rsidRPr="002745D2" w14:paraId="3216F26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1DAE3B4E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5D2">
              <w:rPr>
                <w:rFonts w:ascii="Arial" w:hAnsi="Arial" w:cs="Arial"/>
                <w:sz w:val="22"/>
                <w:szCs w:val="22"/>
              </w:rPr>
              <w:t>Anexo 5 (Proposición técnica).</w:t>
            </w:r>
          </w:p>
        </w:tc>
        <w:tc>
          <w:tcPr>
            <w:tcW w:w="1243" w:type="pct"/>
            <w:vAlign w:val="center"/>
          </w:tcPr>
          <w:p w14:paraId="4025E1B9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08514D81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  <w:tr w:rsidR="002745D2" w:rsidRPr="002745D2" w14:paraId="1DFEFD4C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355F3204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5D2">
              <w:rPr>
                <w:rFonts w:ascii="Century Gothic" w:hAnsi="Century Gothic" w:cs="Arial"/>
                <w:sz w:val="22"/>
                <w:szCs w:val="22"/>
              </w:rPr>
              <w:t>Anexo 6(Propuesta económica)</w:t>
            </w:r>
          </w:p>
        </w:tc>
        <w:tc>
          <w:tcPr>
            <w:tcW w:w="1243" w:type="pct"/>
            <w:vAlign w:val="center"/>
          </w:tcPr>
          <w:p w14:paraId="200E84F1" w14:textId="77777777" w:rsidR="002745D2" w:rsidRPr="002745D2" w:rsidRDefault="002745D2" w:rsidP="0027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680EE1F2" w14:textId="77777777" w:rsidR="002745D2" w:rsidRPr="002745D2" w:rsidRDefault="002745D2" w:rsidP="0027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  <w:tr w:rsidR="002745D2" w:rsidRPr="002745D2" w14:paraId="67AC625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5A48142A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745D2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2745D2">
              <w:rPr>
                <w:rFonts w:ascii="Arial" w:hAnsi="Arial" w:cs="Arial"/>
                <w:sz w:val="22"/>
                <w:szCs w:val="22"/>
                <w:lang w:val="es-MX"/>
              </w:rPr>
              <w:t xml:space="preserve"> 7 (Estratificación)</w:t>
            </w:r>
          </w:p>
        </w:tc>
        <w:tc>
          <w:tcPr>
            <w:tcW w:w="1243" w:type="pct"/>
            <w:vAlign w:val="center"/>
          </w:tcPr>
          <w:p w14:paraId="1A3A7B02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508DB6D8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  <w:tr w:rsidR="002745D2" w:rsidRPr="002745D2" w14:paraId="1F48009B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5B46B18C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745D2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2745D2">
              <w:rPr>
                <w:rFonts w:ascii="Arial" w:hAnsi="Arial" w:cs="Arial"/>
                <w:sz w:val="22"/>
                <w:szCs w:val="22"/>
                <w:lang w:val="es-MX"/>
              </w:rPr>
              <w:t xml:space="preserve"> 8 </w:t>
            </w:r>
            <w:r w:rsidRPr="002745D2">
              <w:rPr>
                <w:rFonts w:ascii="Century Gothic" w:hAnsi="Century Gothic" w:cs="Arial"/>
                <w:sz w:val="22"/>
                <w:szCs w:val="22"/>
              </w:rPr>
              <w:t>DECLARACIÓN</w:t>
            </w:r>
            <w:r w:rsidRPr="002745D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2745D2">
              <w:rPr>
                <w:rFonts w:ascii="Century Gothic" w:hAnsi="Century Gothic" w:cs="Arial"/>
                <w:sz w:val="22"/>
                <w:szCs w:val="22"/>
              </w:rPr>
              <w:t>DE</w:t>
            </w:r>
            <w:r w:rsidRPr="002745D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2745D2">
              <w:rPr>
                <w:rFonts w:ascii="Century Gothic" w:hAnsi="Century Gothic" w:cs="Arial"/>
                <w:sz w:val="22"/>
                <w:szCs w:val="22"/>
              </w:rPr>
              <w:t>INTEGRIDAD</w:t>
            </w:r>
          </w:p>
        </w:tc>
        <w:tc>
          <w:tcPr>
            <w:tcW w:w="1243" w:type="pct"/>
            <w:vAlign w:val="center"/>
          </w:tcPr>
          <w:p w14:paraId="42163C4C" w14:textId="77777777" w:rsidR="002745D2" w:rsidRPr="002745D2" w:rsidRDefault="002745D2" w:rsidP="0027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6A1413C9" w14:textId="77777777" w:rsidR="002745D2" w:rsidRPr="002745D2" w:rsidRDefault="002745D2" w:rsidP="00274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  <w:tr w:rsidR="002745D2" w:rsidRPr="002745D2" w14:paraId="6F23398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pct"/>
            <w:vAlign w:val="center"/>
          </w:tcPr>
          <w:p w14:paraId="284BF415" w14:textId="77777777" w:rsidR="002745D2" w:rsidRPr="002745D2" w:rsidRDefault="002745D2" w:rsidP="002745D2">
            <w:pPr>
              <w:numPr>
                <w:ilvl w:val="0"/>
                <w:numId w:val="4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745D2">
              <w:rPr>
                <w:rFonts w:ascii="Arial" w:hAnsi="Arial" w:cs="Arial"/>
                <w:sz w:val="22"/>
                <w:szCs w:val="22"/>
              </w:rPr>
              <w:t>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243" w:type="pct"/>
            <w:vAlign w:val="center"/>
          </w:tcPr>
          <w:p w14:paraId="04DF7ED5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  <w:tc>
          <w:tcPr>
            <w:tcW w:w="831" w:type="pct"/>
            <w:vAlign w:val="center"/>
          </w:tcPr>
          <w:p w14:paraId="0D116382" w14:textId="77777777" w:rsidR="002745D2" w:rsidRPr="002745D2" w:rsidRDefault="002745D2" w:rsidP="00274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45D2">
              <w:rPr>
                <w:rFonts w:ascii="Arial" w:hAnsi="Arial" w:cs="Arial"/>
              </w:rPr>
              <w:t>Si presentó</w:t>
            </w:r>
          </w:p>
        </w:tc>
      </w:tr>
    </w:tbl>
    <w:p w14:paraId="3563F9CB" w14:textId="77777777" w:rsidR="000B509F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5772A84D" w14:textId="53C95834" w:rsidR="000B509F" w:rsidRPr="00675CC2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2745D2">
        <w:rPr>
          <w:rFonts w:cs="Arial"/>
          <w:color w:val="000000" w:themeColor="text1"/>
          <w:sz w:val="22"/>
          <w:szCs w:val="22"/>
        </w:rPr>
        <w:t xml:space="preserve">del participante denominado </w:t>
      </w:r>
      <w:r w:rsidR="002745D2" w:rsidRPr="002745D2">
        <w:rPr>
          <w:rFonts w:cs="Arial"/>
          <w:b/>
          <w:color w:val="000000" w:themeColor="text1"/>
          <w:sz w:val="22"/>
          <w:szCs w:val="22"/>
        </w:rPr>
        <w:t xml:space="preserve">ROLANDO RAMÍREZ JIMÉNEZ </w:t>
      </w:r>
      <w:r>
        <w:rPr>
          <w:rFonts w:cs="Arial"/>
          <w:color w:val="000000" w:themeColor="text1"/>
          <w:sz w:val="22"/>
          <w:szCs w:val="22"/>
        </w:rPr>
        <w:t>se concluye lo siguiente: --------------------</w:t>
      </w:r>
      <w:r w:rsidR="002745D2">
        <w:rPr>
          <w:rFonts w:cs="Arial"/>
          <w:color w:val="000000" w:themeColor="text1"/>
          <w:sz w:val="22"/>
          <w:szCs w:val="22"/>
        </w:rPr>
        <w:t>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220"/>
        <w:gridCol w:w="1158"/>
        <w:gridCol w:w="5180"/>
        <w:gridCol w:w="1280"/>
      </w:tblGrid>
      <w:tr w:rsidR="002745D2" w:rsidRPr="002745D2" w14:paraId="7A1514B2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vMerge w:val="restart"/>
            <w:vAlign w:val="center"/>
            <w:hideMark/>
          </w:tcPr>
          <w:p w14:paraId="64AF7DB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producto</w:t>
            </w:r>
          </w:p>
        </w:tc>
        <w:tc>
          <w:tcPr>
            <w:tcW w:w="641" w:type="pct"/>
            <w:vMerge w:val="restart"/>
            <w:vAlign w:val="center"/>
            <w:hideMark/>
          </w:tcPr>
          <w:p w14:paraId="3B76DD5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861" w:type="pct"/>
            <w:vMerge w:val="restart"/>
            <w:vAlign w:val="center"/>
            <w:hideMark/>
          </w:tcPr>
          <w:p w14:paraId="5A159F0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707" w:type="pct"/>
            <w:vMerge w:val="restart"/>
            <w:vAlign w:val="center"/>
            <w:hideMark/>
          </w:tcPr>
          <w:p w14:paraId="0A83B72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PRCIO UNITARIO</w:t>
            </w:r>
          </w:p>
        </w:tc>
      </w:tr>
      <w:tr w:rsidR="002745D2" w:rsidRPr="002745D2" w14:paraId="4B39AF10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vMerge/>
            <w:vAlign w:val="center"/>
            <w:hideMark/>
          </w:tcPr>
          <w:p w14:paraId="15C7FB3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14:paraId="33FCF48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861" w:type="pct"/>
            <w:vMerge/>
            <w:vAlign w:val="center"/>
            <w:hideMark/>
          </w:tcPr>
          <w:p w14:paraId="0A3E85F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14:paraId="1BA605D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745D2" w:rsidRPr="002745D2" w14:paraId="62A8C059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EFDE2F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641" w:type="pct"/>
            <w:noWrap/>
            <w:vAlign w:val="center"/>
            <w:hideMark/>
          </w:tcPr>
          <w:p w14:paraId="6CF9C62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533692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ARRACHERA NATURAL</w:t>
            </w:r>
          </w:p>
        </w:tc>
        <w:tc>
          <w:tcPr>
            <w:tcW w:w="707" w:type="pct"/>
            <w:noWrap/>
            <w:vAlign w:val="center"/>
            <w:hideMark/>
          </w:tcPr>
          <w:p w14:paraId="60561D2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$152.00</w:t>
            </w:r>
          </w:p>
        </w:tc>
      </w:tr>
      <w:tr w:rsidR="002745D2" w:rsidRPr="002745D2" w14:paraId="22CF3804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EE8011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641" w:type="pct"/>
            <w:noWrap/>
            <w:vAlign w:val="center"/>
            <w:hideMark/>
          </w:tcPr>
          <w:p w14:paraId="257F3C6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D3E16B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ARRACHERA MARINADA</w:t>
            </w:r>
          </w:p>
        </w:tc>
        <w:tc>
          <w:tcPr>
            <w:tcW w:w="707" w:type="pct"/>
            <w:noWrap/>
            <w:vAlign w:val="center"/>
            <w:hideMark/>
          </w:tcPr>
          <w:p w14:paraId="71FA1A4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$162.00</w:t>
            </w:r>
          </w:p>
        </w:tc>
      </w:tr>
      <w:tr w:rsidR="002745D2" w:rsidRPr="002745D2" w14:paraId="4CFA5F43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2A4AEA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641" w:type="pct"/>
            <w:noWrap/>
            <w:vAlign w:val="center"/>
            <w:hideMark/>
          </w:tcPr>
          <w:p w14:paraId="02CDBF5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A31878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BISTECK DE PALOMA.</w:t>
            </w:r>
          </w:p>
        </w:tc>
        <w:tc>
          <w:tcPr>
            <w:tcW w:w="707" w:type="pct"/>
            <w:noWrap/>
            <w:vAlign w:val="center"/>
            <w:hideMark/>
          </w:tcPr>
          <w:p w14:paraId="4929359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$132.00</w:t>
            </w:r>
          </w:p>
        </w:tc>
      </w:tr>
      <w:tr w:rsidR="002745D2" w:rsidRPr="002745D2" w14:paraId="2B65F98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C25730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641" w:type="pct"/>
            <w:noWrap/>
            <w:vAlign w:val="center"/>
            <w:hideMark/>
          </w:tcPr>
          <w:p w14:paraId="03BA4CF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D26E0B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BISTECK DE RES (CARNE EN SU JUGO).</w:t>
            </w:r>
          </w:p>
        </w:tc>
        <w:tc>
          <w:tcPr>
            <w:tcW w:w="707" w:type="pct"/>
            <w:noWrap/>
            <w:vAlign w:val="center"/>
            <w:hideMark/>
          </w:tcPr>
          <w:p w14:paraId="7787AF8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$132.00</w:t>
            </w:r>
          </w:p>
        </w:tc>
      </w:tr>
      <w:tr w:rsidR="002745D2" w:rsidRPr="002745D2" w14:paraId="7CDA88EA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2238DE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641" w:type="pct"/>
            <w:noWrap/>
            <w:vAlign w:val="center"/>
            <w:hideMark/>
          </w:tcPr>
          <w:p w14:paraId="2906F40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ACBF9E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BISTECK DE RES (DELGADO PARA ASAR).</w:t>
            </w:r>
          </w:p>
        </w:tc>
        <w:tc>
          <w:tcPr>
            <w:tcW w:w="707" w:type="pct"/>
            <w:noWrap/>
            <w:vAlign w:val="center"/>
            <w:hideMark/>
          </w:tcPr>
          <w:p w14:paraId="4E3FB39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$132.00</w:t>
            </w:r>
          </w:p>
        </w:tc>
      </w:tr>
      <w:tr w:rsidR="002745D2" w:rsidRPr="002745D2" w14:paraId="0D91F111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6C3750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641" w:type="pct"/>
            <w:noWrap/>
            <w:vAlign w:val="center"/>
            <w:hideMark/>
          </w:tcPr>
          <w:p w14:paraId="736CE59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3B14C4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BISTECK DE RES DELGADO PARA EMPANIZAR</w:t>
            </w:r>
          </w:p>
        </w:tc>
        <w:tc>
          <w:tcPr>
            <w:tcW w:w="707" w:type="pct"/>
            <w:noWrap/>
            <w:vAlign w:val="center"/>
            <w:hideMark/>
          </w:tcPr>
          <w:p w14:paraId="33C7A85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$132.00</w:t>
            </w:r>
          </w:p>
        </w:tc>
      </w:tr>
      <w:tr w:rsidR="002745D2" w:rsidRPr="002745D2" w14:paraId="45CF1F79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2D9DC6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641" w:type="pct"/>
            <w:noWrap/>
            <w:vAlign w:val="center"/>
            <w:hideMark/>
          </w:tcPr>
          <w:p w14:paraId="6AE8992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849640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CABEZA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328F7D8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$22.00</w:t>
            </w:r>
          </w:p>
        </w:tc>
      </w:tr>
      <w:tr w:rsidR="002745D2" w:rsidRPr="002745D2" w14:paraId="79302930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5F73BB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641" w:type="pct"/>
            <w:noWrap/>
            <w:vAlign w:val="center"/>
            <w:hideMark/>
          </w:tcPr>
          <w:p w14:paraId="68BB0F1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B3E818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CAMARON CON CASCARA</w:t>
            </w:r>
          </w:p>
        </w:tc>
        <w:tc>
          <w:tcPr>
            <w:tcW w:w="707" w:type="pct"/>
            <w:noWrap/>
            <w:vAlign w:val="center"/>
            <w:hideMark/>
          </w:tcPr>
          <w:p w14:paraId="57FBFD4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$235.00</w:t>
            </w:r>
          </w:p>
        </w:tc>
      </w:tr>
      <w:tr w:rsidR="002745D2" w:rsidRPr="002745D2" w14:paraId="1DB0421C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7A9109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641" w:type="pct"/>
            <w:noWrap/>
            <w:vAlign w:val="center"/>
            <w:hideMark/>
          </w:tcPr>
          <w:p w14:paraId="3BED8DE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368A63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CAMARON SIN CASCARA</w:t>
            </w:r>
          </w:p>
        </w:tc>
        <w:tc>
          <w:tcPr>
            <w:tcW w:w="707" w:type="pct"/>
            <w:noWrap/>
            <w:vAlign w:val="center"/>
            <w:hideMark/>
          </w:tcPr>
          <w:p w14:paraId="00BE402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$285.00</w:t>
            </w:r>
          </w:p>
        </w:tc>
      </w:tr>
      <w:tr w:rsidR="002745D2" w:rsidRPr="002745D2" w14:paraId="1B9BF2E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DE4DE2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641" w:type="pct"/>
            <w:noWrap/>
            <w:vAlign w:val="center"/>
            <w:hideMark/>
          </w:tcPr>
          <w:p w14:paraId="202B431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6B8AA8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CAÑONES.</w:t>
            </w:r>
          </w:p>
        </w:tc>
        <w:tc>
          <w:tcPr>
            <w:tcW w:w="707" w:type="pct"/>
            <w:noWrap/>
            <w:vAlign w:val="center"/>
            <w:hideMark/>
          </w:tcPr>
          <w:p w14:paraId="6573840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$15.00</w:t>
            </w:r>
          </w:p>
        </w:tc>
      </w:tr>
      <w:tr w:rsidR="002745D2" w:rsidRPr="002745D2" w14:paraId="54A0C7BC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8C362C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641" w:type="pct"/>
            <w:noWrap/>
            <w:vAlign w:val="center"/>
            <w:hideMark/>
          </w:tcPr>
          <w:p w14:paraId="0AB0A59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5CC4D2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CARNAZA.</w:t>
            </w:r>
          </w:p>
        </w:tc>
        <w:tc>
          <w:tcPr>
            <w:tcW w:w="707" w:type="pct"/>
            <w:noWrap/>
            <w:vAlign w:val="center"/>
            <w:hideMark/>
          </w:tcPr>
          <w:p w14:paraId="79B94BE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4F7FBE6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71B5EC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641" w:type="pct"/>
            <w:noWrap/>
            <w:vAlign w:val="center"/>
            <w:hideMark/>
          </w:tcPr>
          <w:p w14:paraId="300FA5D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35A607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CHAMBERETE CON HUESO.</w:t>
            </w:r>
          </w:p>
        </w:tc>
        <w:tc>
          <w:tcPr>
            <w:tcW w:w="707" w:type="pct"/>
            <w:noWrap/>
            <w:vAlign w:val="center"/>
            <w:hideMark/>
          </w:tcPr>
          <w:p w14:paraId="1D332E3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$88.00</w:t>
            </w:r>
          </w:p>
        </w:tc>
      </w:tr>
      <w:tr w:rsidR="002745D2" w:rsidRPr="002745D2" w14:paraId="5CEC832E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2B9576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641" w:type="pct"/>
            <w:noWrap/>
            <w:vAlign w:val="center"/>
            <w:hideMark/>
          </w:tcPr>
          <w:p w14:paraId="4B5A00C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56DC925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CHAMBERETE SIN HUESO.</w:t>
            </w:r>
          </w:p>
        </w:tc>
        <w:tc>
          <w:tcPr>
            <w:tcW w:w="707" w:type="pct"/>
            <w:noWrap/>
            <w:vAlign w:val="center"/>
            <w:hideMark/>
          </w:tcPr>
          <w:p w14:paraId="66E7928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$108.00</w:t>
            </w:r>
          </w:p>
        </w:tc>
      </w:tr>
      <w:tr w:rsidR="002745D2" w:rsidRPr="002745D2" w14:paraId="275ED68A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871628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641" w:type="pct"/>
            <w:noWrap/>
            <w:vAlign w:val="center"/>
            <w:hideMark/>
          </w:tcPr>
          <w:p w14:paraId="30DD1D8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DC260B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CHICHARRON DURO.</w:t>
            </w:r>
          </w:p>
        </w:tc>
        <w:tc>
          <w:tcPr>
            <w:tcW w:w="707" w:type="pct"/>
            <w:noWrap/>
            <w:vAlign w:val="center"/>
            <w:hideMark/>
          </w:tcPr>
          <w:p w14:paraId="1506224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$108.00</w:t>
            </w:r>
          </w:p>
        </w:tc>
      </w:tr>
      <w:tr w:rsidR="002745D2" w:rsidRPr="002745D2" w14:paraId="78EF1795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C593B8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641" w:type="pct"/>
            <w:noWrap/>
            <w:vAlign w:val="center"/>
            <w:hideMark/>
          </w:tcPr>
          <w:p w14:paraId="064EA51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220D3A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CHORIZO PARA ASAR.</w:t>
            </w:r>
          </w:p>
        </w:tc>
        <w:tc>
          <w:tcPr>
            <w:tcW w:w="707" w:type="pct"/>
            <w:noWrap/>
            <w:vAlign w:val="center"/>
            <w:hideMark/>
          </w:tcPr>
          <w:p w14:paraId="1064752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$68.00</w:t>
            </w:r>
          </w:p>
        </w:tc>
      </w:tr>
      <w:tr w:rsidR="002745D2" w:rsidRPr="002745D2" w14:paraId="276BFE2D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76894B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641" w:type="pct"/>
            <w:noWrap/>
            <w:vAlign w:val="center"/>
            <w:hideMark/>
          </w:tcPr>
          <w:p w14:paraId="521EAF7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E3E206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CHULETA AHUMADA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306ED84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$82.00</w:t>
            </w:r>
          </w:p>
        </w:tc>
      </w:tr>
      <w:tr w:rsidR="002745D2" w:rsidRPr="002745D2" w14:paraId="669D895B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502CAC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641" w:type="pct"/>
            <w:noWrap/>
            <w:vAlign w:val="center"/>
            <w:hideMark/>
          </w:tcPr>
          <w:p w14:paraId="072A2A9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7B14EF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CHULETA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682ECDE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$132.00</w:t>
            </w:r>
          </w:p>
        </w:tc>
      </w:tr>
      <w:tr w:rsidR="002745D2" w:rsidRPr="002745D2" w14:paraId="78FDA5CA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4AB469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641" w:type="pct"/>
            <w:noWrap/>
            <w:vAlign w:val="center"/>
            <w:hideMark/>
          </w:tcPr>
          <w:p w14:paraId="79C0FE1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BE0279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COSTILLA CARGADA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615AF1D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$78.00</w:t>
            </w:r>
          </w:p>
        </w:tc>
      </w:tr>
      <w:tr w:rsidR="002745D2" w:rsidRPr="002745D2" w14:paraId="7E56473D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5CE35E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</w:t>
            </w:r>
          </w:p>
        </w:tc>
        <w:tc>
          <w:tcPr>
            <w:tcW w:w="641" w:type="pct"/>
            <w:noWrap/>
            <w:vAlign w:val="center"/>
            <w:hideMark/>
          </w:tcPr>
          <w:p w14:paraId="42F70B7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A802D6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COSTILLA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42597E7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$85.00</w:t>
            </w:r>
          </w:p>
        </w:tc>
      </w:tr>
      <w:tr w:rsidR="002745D2" w:rsidRPr="002745D2" w14:paraId="0475F771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EF7FA7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  <w:tc>
          <w:tcPr>
            <w:tcW w:w="641" w:type="pct"/>
            <w:noWrap/>
            <w:vAlign w:val="center"/>
            <w:hideMark/>
          </w:tcPr>
          <w:p w14:paraId="1A50016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A523D9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DESEBRAR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1011585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4A7B893F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CA25FA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</w:t>
            </w:r>
          </w:p>
        </w:tc>
        <w:tc>
          <w:tcPr>
            <w:tcW w:w="641" w:type="pct"/>
            <w:noWrap/>
            <w:vAlign w:val="center"/>
            <w:hideMark/>
          </w:tcPr>
          <w:p w14:paraId="3C3B521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AC93BC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ESPINAZO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25084CE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2745D2" w:rsidRPr="002745D2" w14:paraId="582D6C13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04D005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</w:t>
            </w:r>
          </w:p>
        </w:tc>
        <w:tc>
          <w:tcPr>
            <w:tcW w:w="641" w:type="pct"/>
            <w:noWrap/>
            <w:vAlign w:val="center"/>
            <w:hideMark/>
          </w:tcPr>
          <w:p w14:paraId="2513DEC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6556C5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FAJITAS DE POLLO.</w:t>
            </w:r>
          </w:p>
        </w:tc>
        <w:tc>
          <w:tcPr>
            <w:tcW w:w="707" w:type="pct"/>
            <w:noWrap/>
            <w:vAlign w:val="center"/>
            <w:hideMark/>
          </w:tcPr>
          <w:p w14:paraId="1629AF0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$102.00</w:t>
            </w:r>
          </w:p>
        </w:tc>
      </w:tr>
      <w:tr w:rsidR="002745D2" w:rsidRPr="002745D2" w14:paraId="1020D2B2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197F36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</w:t>
            </w:r>
          </w:p>
        </w:tc>
        <w:tc>
          <w:tcPr>
            <w:tcW w:w="641" w:type="pct"/>
            <w:noWrap/>
            <w:vAlign w:val="center"/>
            <w:hideMark/>
          </w:tcPr>
          <w:p w14:paraId="1D60F8A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C30EB4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FALDA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6BBEC1E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5F95144B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63FB72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</w:t>
            </w:r>
          </w:p>
        </w:tc>
        <w:tc>
          <w:tcPr>
            <w:tcW w:w="641" w:type="pct"/>
            <w:noWrap/>
            <w:vAlign w:val="center"/>
            <w:hideMark/>
          </w:tcPr>
          <w:p w14:paraId="6563223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725B01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FILETE DE PESCADO.</w:t>
            </w:r>
          </w:p>
        </w:tc>
        <w:tc>
          <w:tcPr>
            <w:tcW w:w="707" w:type="pct"/>
            <w:noWrap/>
            <w:vAlign w:val="center"/>
            <w:hideMark/>
          </w:tcPr>
          <w:p w14:paraId="6BE2319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6CCB9A58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538622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</w:t>
            </w:r>
          </w:p>
        </w:tc>
        <w:tc>
          <w:tcPr>
            <w:tcW w:w="641" w:type="pct"/>
            <w:noWrap/>
            <w:vAlign w:val="center"/>
            <w:hideMark/>
          </w:tcPr>
          <w:p w14:paraId="0F19608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5B9830D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FILETE DE RES LIMPIO.</w:t>
            </w:r>
          </w:p>
        </w:tc>
        <w:tc>
          <w:tcPr>
            <w:tcW w:w="707" w:type="pct"/>
            <w:noWrap/>
            <w:vAlign w:val="center"/>
            <w:hideMark/>
          </w:tcPr>
          <w:p w14:paraId="7897A61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$215.00</w:t>
            </w:r>
          </w:p>
        </w:tc>
      </w:tr>
      <w:tr w:rsidR="002745D2" w:rsidRPr="002745D2" w14:paraId="35CC1AA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9ED01A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  <w:tc>
          <w:tcPr>
            <w:tcW w:w="641" w:type="pct"/>
            <w:noWrap/>
            <w:vAlign w:val="center"/>
            <w:hideMark/>
          </w:tcPr>
          <w:p w14:paraId="74653BD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AB638B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HIGADO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6BABB85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2745D2" w:rsidRPr="002745D2" w14:paraId="7FA0E625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22851D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  <w:tc>
          <w:tcPr>
            <w:tcW w:w="641" w:type="pct"/>
            <w:noWrap/>
            <w:vAlign w:val="center"/>
            <w:hideMark/>
          </w:tcPr>
          <w:p w14:paraId="0FD95E2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0FDFA7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HUESO BLANCO.</w:t>
            </w:r>
          </w:p>
        </w:tc>
        <w:tc>
          <w:tcPr>
            <w:tcW w:w="707" w:type="pct"/>
            <w:noWrap/>
            <w:vAlign w:val="center"/>
            <w:hideMark/>
          </w:tcPr>
          <w:p w14:paraId="4A7EDAE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$15.00</w:t>
            </w:r>
          </w:p>
        </w:tc>
      </w:tr>
      <w:tr w:rsidR="002745D2" w:rsidRPr="002745D2" w14:paraId="17963C33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AAA20E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28</w:t>
            </w:r>
          </w:p>
        </w:tc>
        <w:tc>
          <w:tcPr>
            <w:tcW w:w="641" w:type="pct"/>
            <w:noWrap/>
            <w:vAlign w:val="center"/>
            <w:hideMark/>
          </w:tcPr>
          <w:p w14:paraId="4BBD741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E1A9FD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LENGUA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1E72077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$295.00</w:t>
            </w:r>
          </w:p>
        </w:tc>
      </w:tr>
      <w:tr w:rsidR="002745D2" w:rsidRPr="002745D2" w14:paraId="78132049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99038A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</w:t>
            </w:r>
          </w:p>
        </w:tc>
        <w:tc>
          <w:tcPr>
            <w:tcW w:w="641" w:type="pct"/>
            <w:noWrap/>
            <w:vAlign w:val="center"/>
            <w:hideMark/>
          </w:tcPr>
          <w:p w14:paraId="2CDB685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83EB8A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LOMO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193DEF5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$88.00</w:t>
            </w:r>
          </w:p>
        </w:tc>
      </w:tr>
      <w:tr w:rsidR="002745D2" w:rsidRPr="002745D2" w14:paraId="3B287484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0CA884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</w:t>
            </w:r>
          </w:p>
        </w:tc>
        <w:tc>
          <w:tcPr>
            <w:tcW w:w="641" w:type="pct"/>
            <w:noWrap/>
            <w:vAlign w:val="center"/>
            <w:hideMark/>
          </w:tcPr>
          <w:p w14:paraId="44DA09A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BB0C53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MACHACA</w:t>
            </w:r>
          </w:p>
        </w:tc>
        <w:tc>
          <w:tcPr>
            <w:tcW w:w="707" w:type="pct"/>
            <w:noWrap/>
            <w:vAlign w:val="center"/>
            <w:hideMark/>
          </w:tcPr>
          <w:p w14:paraId="478B041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$295.00</w:t>
            </w:r>
          </w:p>
        </w:tc>
      </w:tr>
      <w:tr w:rsidR="002745D2" w:rsidRPr="002745D2" w14:paraId="3FC2A3CA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A0AD27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</w:t>
            </w:r>
          </w:p>
        </w:tc>
        <w:tc>
          <w:tcPr>
            <w:tcW w:w="641" w:type="pct"/>
            <w:noWrap/>
            <w:vAlign w:val="center"/>
            <w:hideMark/>
          </w:tcPr>
          <w:p w14:paraId="2C38989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2419FC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MACIZA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7A9BA2D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01E46D25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912512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</w:t>
            </w:r>
          </w:p>
        </w:tc>
        <w:tc>
          <w:tcPr>
            <w:tcW w:w="641" w:type="pct"/>
            <w:noWrap/>
            <w:vAlign w:val="center"/>
            <w:hideMark/>
          </w:tcPr>
          <w:p w14:paraId="3EBF232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5B5341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MANITAS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539B24E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$44.00</w:t>
            </w:r>
          </w:p>
        </w:tc>
      </w:tr>
      <w:tr w:rsidR="002745D2" w:rsidRPr="002745D2" w14:paraId="6785F29D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33BDE2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</w:t>
            </w:r>
          </w:p>
        </w:tc>
        <w:tc>
          <w:tcPr>
            <w:tcW w:w="641" w:type="pct"/>
            <w:noWrap/>
            <w:vAlign w:val="center"/>
            <w:hideMark/>
          </w:tcPr>
          <w:p w14:paraId="1AC5B95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E62FF5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MANTECA VEGETAL 1 KG.</w:t>
            </w:r>
          </w:p>
        </w:tc>
        <w:tc>
          <w:tcPr>
            <w:tcW w:w="707" w:type="pct"/>
            <w:noWrap/>
            <w:vAlign w:val="center"/>
            <w:hideMark/>
          </w:tcPr>
          <w:p w14:paraId="26E9845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$34.00</w:t>
            </w:r>
          </w:p>
        </w:tc>
      </w:tr>
      <w:tr w:rsidR="002745D2" w:rsidRPr="002745D2" w14:paraId="68F2F546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8B94D0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34</w:t>
            </w:r>
          </w:p>
        </w:tc>
        <w:tc>
          <w:tcPr>
            <w:tcW w:w="641" w:type="pct"/>
            <w:noWrap/>
            <w:vAlign w:val="center"/>
            <w:hideMark/>
          </w:tcPr>
          <w:p w14:paraId="17CDA14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6B1B59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MANTECA.</w:t>
            </w:r>
          </w:p>
        </w:tc>
        <w:tc>
          <w:tcPr>
            <w:tcW w:w="707" w:type="pct"/>
            <w:noWrap/>
            <w:vAlign w:val="center"/>
            <w:hideMark/>
          </w:tcPr>
          <w:p w14:paraId="2A8FC7D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$26.00</w:t>
            </w:r>
          </w:p>
        </w:tc>
      </w:tr>
      <w:tr w:rsidR="002745D2" w:rsidRPr="002745D2" w14:paraId="1495EDB6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BB85AA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35</w:t>
            </w:r>
          </w:p>
        </w:tc>
        <w:tc>
          <w:tcPr>
            <w:tcW w:w="641" w:type="pct"/>
            <w:noWrap/>
            <w:vAlign w:val="center"/>
            <w:hideMark/>
          </w:tcPr>
          <w:p w14:paraId="7A7B1C9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005088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MENUDO.</w:t>
            </w:r>
          </w:p>
        </w:tc>
        <w:tc>
          <w:tcPr>
            <w:tcW w:w="707" w:type="pct"/>
            <w:noWrap/>
            <w:vAlign w:val="center"/>
            <w:hideMark/>
          </w:tcPr>
          <w:p w14:paraId="3C25E38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$52.00</w:t>
            </w:r>
          </w:p>
        </w:tc>
      </w:tr>
      <w:tr w:rsidR="002745D2" w:rsidRPr="002745D2" w14:paraId="6DCFB5BB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6CD1FC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36</w:t>
            </w:r>
          </w:p>
        </w:tc>
        <w:tc>
          <w:tcPr>
            <w:tcW w:w="641" w:type="pct"/>
            <w:noWrap/>
            <w:vAlign w:val="center"/>
            <w:hideMark/>
          </w:tcPr>
          <w:p w14:paraId="16490C2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B632AF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MILANESA DE LOMO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76747C4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$92.00</w:t>
            </w:r>
          </w:p>
        </w:tc>
      </w:tr>
      <w:tr w:rsidR="002745D2" w:rsidRPr="002745D2" w14:paraId="1ADC6437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47BCB5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37</w:t>
            </w:r>
          </w:p>
        </w:tc>
        <w:tc>
          <w:tcPr>
            <w:tcW w:w="641" w:type="pct"/>
            <w:noWrap/>
            <w:vAlign w:val="center"/>
            <w:hideMark/>
          </w:tcPr>
          <w:p w14:paraId="2C34543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861" w:type="pct"/>
            <w:noWrap/>
            <w:vAlign w:val="center"/>
            <w:hideMark/>
          </w:tcPr>
          <w:p w14:paraId="6E8FC81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MILANESA DE LOMO DE CERDO (ADOBADO)</w:t>
            </w:r>
          </w:p>
        </w:tc>
        <w:tc>
          <w:tcPr>
            <w:tcW w:w="707" w:type="pct"/>
            <w:noWrap/>
            <w:vAlign w:val="center"/>
            <w:hideMark/>
          </w:tcPr>
          <w:p w14:paraId="1CFC6C8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$92.00</w:t>
            </w:r>
          </w:p>
        </w:tc>
      </w:tr>
      <w:tr w:rsidR="002745D2" w:rsidRPr="002745D2" w14:paraId="5969FBD5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3FD5E6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38</w:t>
            </w:r>
          </w:p>
        </w:tc>
        <w:tc>
          <w:tcPr>
            <w:tcW w:w="641" w:type="pct"/>
            <w:noWrap/>
            <w:vAlign w:val="center"/>
            <w:hideMark/>
          </w:tcPr>
          <w:p w14:paraId="7A1BA01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0DA345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MILANESA DELGADA DE POLLO (APLANADA).</w:t>
            </w:r>
          </w:p>
        </w:tc>
        <w:tc>
          <w:tcPr>
            <w:tcW w:w="707" w:type="pct"/>
            <w:noWrap/>
            <w:vAlign w:val="center"/>
            <w:hideMark/>
          </w:tcPr>
          <w:p w14:paraId="1E16528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$102.00</w:t>
            </w:r>
          </w:p>
        </w:tc>
      </w:tr>
      <w:tr w:rsidR="002745D2" w:rsidRPr="002745D2" w14:paraId="0DE0316E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1EF09F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39</w:t>
            </w:r>
          </w:p>
        </w:tc>
        <w:tc>
          <w:tcPr>
            <w:tcW w:w="641" w:type="pct"/>
            <w:noWrap/>
            <w:vAlign w:val="center"/>
            <w:hideMark/>
          </w:tcPr>
          <w:p w14:paraId="5A5D748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E4B992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MOLIDA DE CERDO.</w:t>
            </w:r>
          </w:p>
        </w:tc>
        <w:tc>
          <w:tcPr>
            <w:tcW w:w="707" w:type="pct"/>
            <w:noWrap/>
            <w:vAlign w:val="center"/>
            <w:hideMark/>
          </w:tcPr>
          <w:p w14:paraId="453E9B7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$82.00</w:t>
            </w:r>
          </w:p>
        </w:tc>
      </w:tr>
      <w:tr w:rsidR="002745D2" w:rsidRPr="002745D2" w14:paraId="3E78DFEE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CD4F7B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40</w:t>
            </w:r>
          </w:p>
        </w:tc>
        <w:tc>
          <w:tcPr>
            <w:tcW w:w="641" w:type="pct"/>
            <w:noWrap/>
            <w:vAlign w:val="center"/>
            <w:hideMark/>
          </w:tcPr>
          <w:p w14:paraId="41300E8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BA961C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MOLIDA DE POLLO.</w:t>
            </w:r>
          </w:p>
        </w:tc>
        <w:tc>
          <w:tcPr>
            <w:tcW w:w="707" w:type="pct"/>
            <w:noWrap/>
            <w:vAlign w:val="center"/>
            <w:hideMark/>
          </w:tcPr>
          <w:p w14:paraId="5C18CCE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2745D2" w:rsidRPr="002745D2" w14:paraId="6D94F839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E33818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41</w:t>
            </w:r>
          </w:p>
        </w:tc>
        <w:tc>
          <w:tcPr>
            <w:tcW w:w="641" w:type="pct"/>
            <w:noWrap/>
            <w:vAlign w:val="center"/>
            <w:hideMark/>
          </w:tcPr>
          <w:p w14:paraId="58FD109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F72C7B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MOLIDA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7165E87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$115.00</w:t>
            </w:r>
          </w:p>
        </w:tc>
      </w:tr>
      <w:tr w:rsidR="002745D2" w:rsidRPr="002745D2" w14:paraId="1DE30726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703837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42</w:t>
            </w:r>
          </w:p>
        </w:tc>
        <w:tc>
          <w:tcPr>
            <w:tcW w:w="641" w:type="pct"/>
            <w:noWrap/>
            <w:vAlign w:val="center"/>
            <w:hideMark/>
          </w:tcPr>
          <w:p w14:paraId="2CD64CB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449A09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NUGGETS DE PESCADO.</w:t>
            </w:r>
          </w:p>
        </w:tc>
        <w:tc>
          <w:tcPr>
            <w:tcW w:w="707" w:type="pct"/>
            <w:noWrap/>
            <w:vAlign w:val="center"/>
            <w:hideMark/>
          </w:tcPr>
          <w:p w14:paraId="07A346E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$108.00</w:t>
            </w:r>
          </w:p>
        </w:tc>
      </w:tr>
      <w:tr w:rsidR="002745D2" w:rsidRPr="002745D2" w14:paraId="17268672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995F56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43</w:t>
            </w:r>
          </w:p>
        </w:tc>
        <w:tc>
          <w:tcPr>
            <w:tcW w:w="641" w:type="pct"/>
            <w:noWrap/>
            <w:vAlign w:val="center"/>
            <w:hideMark/>
          </w:tcPr>
          <w:p w14:paraId="78F3430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75F7DF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NUGGETS DE POLLO.</w:t>
            </w:r>
          </w:p>
        </w:tc>
        <w:tc>
          <w:tcPr>
            <w:tcW w:w="707" w:type="pct"/>
            <w:noWrap/>
            <w:vAlign w:val="center"/>
            <w:hideMark/>
          </w:tcPr>
          <w:p w14:paraId="15707AD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$84.00</w:t>
            </w:r>
          </w:p>
        </w:tc>
      </w:tr>
      <w:tr w:rsidR="002745D2" w:rsidRPr="002745D2" w14:paraId="15915830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C00773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44</w:t>
            </w:r>
          </w:p>
        </w:tc>
        <w:tc>
          <w:tcPr>
            <w:tcW w:w="641" w:type="pct"/>
            <w:noWrap/>
            <w:vAlign w:val="center"/>
            <w:hideMark/>
          </w:tcPr>
          <w:p w14:paraId="78E959F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B2DE17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PATA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1A2EEEF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$52.00</w:t>
            </w:r>
          </w:p>
        </w:tc>
      </w:tr>
      <w:tr w:rsidR="002745D2" w:rsidRPr="002745D2" w14:paraId="563FB40F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3F0EB9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45</w:t>
            </w:r>
          </w:p>
        </w:tc>
        <w:tc>
          <w:tcPr>
            <w:tcW w:w="641" w:type="pct"/>
            <w:noWrap/>
            <w:vAlign w:val="center"/>
            <w:hideMark/>
          </w:tcPr>
          <w:p w14:paraId="4C8B355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389D52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PAVO AHUMADO.</w:t>
            </w:r>
          </w:p>
        </w:tc>
        <w:tc>
          <w:tcPr>
            <w:tcW w:w="707" w:type="pct"/>
            <w:noWrap/>
            <w:vAlign w:val="center"/>
            <w:hideMark/>
          </w:tcPr>
          <w:p w14:paraId="29C3C3E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$94.00</w:t>
            </w:r>
          </w:p>
        </w:tc>
      </w:tr>
      <w:tr w:rsidR="002745D2" w:rsidRPr="002745D2" w14:paraId="59BBB01D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4EB8B4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46</w:t>
            </w:r>
          </w:p>
        </w:tc>
        <w:tc>
          <w:tcPr>
            <w:tcW w:w="641" w:type="pct"/>
            <w:noWrap/>
            <w:vAlign w:val="center"/>
            <w:hideMark/>
          </w:tcPr>
          <w:p w14:paraId="3B4BD95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7DEE78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PAVO NATURAL.</w:t>
            </w:r>
          </w:p>
        </w:tc>
        <w:tc>
          <w:tcPr>
            <w:tcW w:w="707" w:type="pct"/>
            <w:noWrap/>
            <w:vAlign w:val="center"/>
            <w:hideMark/>
          </w:tcPr>
          <w:p w14:paraId="6D6513F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$82.00</w:t>
            </w:r>
          </w:p>
        </w:tc>
      </w:tr>
      <w:tr w:rsidR="002745D2" w:rsidRPr="002745D2" w14:paraId="59FC7D72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0602A2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47</w:t>
            </w:r>
          </w:p>
        </w:tc>
        <w:tc>
          <w:tcPr>
            <w:tcW w:w="641" w:type="pct"/>
            <w:noWrap/>
            <w:vAlign w:val="center"/>
            <w:hideMark/>
          </w:tcPr>
          <w:p w14:paraId="543E811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CEB6EE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PECHUGA DE POLLO CON HUESO.</w:t>
            </w:r>
          </w:p>
        </w:tc>
        <w:tc>
          <w:tcPr>
            <w:tcW w:w="707" w:type="pct"/>
            <w:noWrap/>
            <w:vAlign w:val="center"/>
            <w:hideMark/>
          </w:tcPr>
          <w:p w14:paraId="6F097C8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$82.00</w:t>
            </w:r>
          </w:p>
        </w:tc>
      </w:tr>
      <w:tr w:rsidR="002745D2" w:rsidRPr="002745D2" w14:paraId="7B84065C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665763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48</w:t>
            </w:r>
          </w:p>
        </w:tc>
        <w:tc>
          <w:tcPr>
            <w:tcW w:w="641" w:type="pct"/>
            <w:noWrap/>
            <w:vAlign w:val="center"/>
            <w:hideMark/>
          </w:tcPr>
          <w:p w14:paraId="3D75538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5913492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PECHUGA DE POLLO SIN HUESO.</w:t>
            </w:r>
          </w:p>
        </w:tc>
        <w:tc>
          <w:tcPr>
            <w:tcW w:w="707" w:type="pct"/>
            <w:noWrap/>
            <w:vAlign w:val="center"/>
            <w:hideMark/>
          </w:tcPr>
          <w:p w14:paraId="53EB0DF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2745D2" w:rsidRPr="002745D2" w14:paraId="3C9422FC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2F4EFC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49</w:t>
            </w:r>
          </w:p>
        </w:tc>
        <w:tc>
          <w:tcPr>
            <w:tcW w:w="641" w:type="pct"/>
            <w:noWrap/>
            <w:vAlign w:val="center"/>
            <w:hideMark/>
          </w:tcPr>
          <w:p w14:paraId="599EB48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8806AB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PEINECILLO.</w:t>
            </w:r>
          </w:p>
        </w:tc>
        <w:tc>
          <w:tcPr>
            <w:tcW w:w="707" w:type="pct"/>
            <w:noWrap/>
            <w:vAlign w:val="center"/>
            <w:hideMark/>
          </w:tcPr>
          <w:p w14:paraId="318B003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$132.00</w:t>
            </w:r>
          </w:p>
        </w:tc>
      </w:tr>
      <w:tr w:rsidR="002745D2" w:rsidRPr="002745D2" w14:paraId="5A352B7A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A0EF1B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50</w:t>
            </w:r>
          </w:p>
        </w:tc>
        <w:tc>
          <w:tcPr>
            <w:tcW w:w="641" w:type="pct"/>
            <w:noWrap/>
            <w:vAlign w:val="center"/>
            <w:hideMark/>
          </w:tcPr>
          <w:p w14:paraId="4A5AEC7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D2E70E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PESCADO BLANCO DEL NILO.</w:t>
            </w:r>
          </w:p>
        </w:tc>
        <w:tc>
          <w:tcPr>
            <w:tcW w:w="707" w:type="pct"/>
            <w:noWrap/>
            <w:vAlign w:val="center"/>
            <w:hideMark/>
          </w:tcPr>
          <w:p w14:paraId="19AE992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5B9033E2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4D1D2C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51</w:t>
            </w:r>
          </w:p>
        </w:tc>
        <w:tc>
          <w:tcPr>
            <w:tcW w:w="641" w:type="pct"/>
            <w:noWrap/>
            <w:vAlign w:val="center"/>
            <w:hideMark/>
          </w:tcPr>
          <w:p w14:paraId="408F952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5F5AAF5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PESCADO LENGUADO.</w:t>
            </w:r>
          </w:p>
        </w:tc>
        <w:tc>
          <w:tcPr>
            <w:tcW w:w="707" w:type="pct"/>
            <w:noWrap/>
            <w:vAlign w:val="center"/>
            <w:hideMark/>
          </w:tcPr>
          <w:p w14:paraId="3506A90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0A81B16C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6234EF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52</w:t>
            </w:r>
          </w:p>
        </w:tc>
        <w:tc>
          <w:tcPr>
            <w:tcW w:w="641" w:type="pct"/>
            <w:noWrap/>
            <w:vAlign w:val="center"/>
            <w:hideMark/>
          </w:tcPr>
          <w:p w14:paraId="5399998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6A469B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PIERNA DE CERDO MACIZA.</w:t>
            </w:r>
          </w:p>
        </w:tc>
        <w:tc>
          <w:tcPr>
            <w:tcW w:w="707" w:type="pct"/>
            <w:noWrap/>
            <w:vAlign w:val="center"/>
            <w:hideMark/>
          </w:tcPr>
          <w:p w14:paraId="2C77C9B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$78.00</w:t>
            </w:r>
          </w:p>
        </w:tc>
      </w:tr>
      <w:tr w:rsidR="002745D2" w:rsidRPr="002745D2" w14:paraId="668B1616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C80241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53</w:t>
            </w:r>
          </w:p>
        </w:tc>
        <w:tc>
          <w:tcPr>
            <w:tcW w:w="641" w:type="pct"/>
            <w:noWrap/>
            <w:vAlign w:val="center"/>
            <w:hideMark/>
          </w:tcPr>
          <w:p w14:paraId="4AF59ED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4BDB43B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PIERNA DE RES BOLA.</w:t>
            </w:r>
          </w:p>
        </w:tc>
        <w:tc>
          <w:tcPr>
            <w:tcW w:w="707" w:type="pct"/>
            <w:noWrap/>
            <w:vAlign w:val="center"/>
            <w:hideMark/>
          </w:tcPr>
          <w:p w14:paraId="35C1CAB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2C046ECF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00DB460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54</w:t>
            </w:r>
          </w:p>
        </w:tc>
        <w:tc>
          <w:tcPr>
            <w:tcW w:w="641" w:type="pct"/>
            <w:noWrap/>
            <w:vAlign w:val="center"/>
            <w:hideMark/>
          </w:tcPr>
          <w:p w14:paraId="7719391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DAF8E4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PIERNA Y MUSLO DE POLLO.</w:t>
            </w:r>
          </w:p>
        </w:tc>
        <w:tc>
          <w:tcPr>
            <w:tcW w:w="707" w:type="pct"/>
            <w:noWrap/>
            <w:vAlign w:val="center"/>
            <w:hideMark/>
          </w:tcPr>
          <w:p w14:paraId="72F13ED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$40.00</w:t>
            </w:r>
          </w:p>
        </w:tc>
      </w:tr>
      <w:tr w:rsidR="002745D2" w:rsidRPr="002745D2" w14:paraId="7FA28B24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11BD7B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55</w:t>
            </w:r>
          </w:p>
        </w:tc>
        <w:tc>
          <w:tcPr>
            <w:tcW w:w="641" w:type="pct"/>
            <w:noWrap/>
            <w:vAlign w:val="center"/>
            <w:hideMark/>
          </w:tcPr>
          <w:p w14:paraId="64302DA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75417C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PLATANO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60217C1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$108.00</w:t>
            </w:r>
          </w:p>
        </w:tc>
      </w:tr>
      <w:tr w:rsidR="002745D2" w:rsidRPr="002745D2" w14:paraId="39A2AC28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19C0EFE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56</w:t>
            </w:r>
          </w:p>
        </w:tc>
        <w:tc>
          <w:tcPr>
            <w:tcW w:w="641" w:type="pct"/>
            <w:noWrap/>
            <w:vAlign w:val="center"/>
            <w:hideMark/>
          </w:tcPr>
          <w:p w14:paraId="19BFFBE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7530CE3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POLLO CANAL.</w:t>
            </w:r>
          </w:p>
        </w:tc>
        <w:tc>
          <w:tcPr>
            <w:tcW w:w="707" w:type="pct"/>
            <w:noWrap/>
            <w:vAlign w:val="center"/>
            <w:hideMark/>
          </w:tcPr>
          <w:p w14:paraId="6C63543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2745D2" w:rsidRPr="002745D2" w14:paraId="0BC63F65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30B33CD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57</w:t>
            </w:r>
          </w:p>
        </w:tc>
        <w:tc>
          <w:tcPr>
            <w:tcW w:w="641" w:type="pct"/>
            <w:noWrap/>
            <w:vAlign w:val="center"/>
            <w:hideMark/>
          </w:tcPr>
          <w:p w14:paraId="6731FAC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36F0CC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PULPA DE RES.</w:t>
            </w:r>
          </w:p>
        </w:tc>
        <w:tc>
          <w:tcPr>
            <w:tcW w:w="707" w:type="pct"/>
            <w:noWrap/>
            <w:vAlign w:val="center"/>
            <w:hideMark/>
          </w:tcPr>
          <w:p w14:paraId="564AB9C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2745D2" w:rsidRPr="002745D2" w14:paraId="028321CA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4F7AC455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58</w:t>
            </w:r>
          </w:p>
        </w:tc>
        <w:tc>
          <w:tcPr>
            <w:tcW w:w="641" w:type="pct"/>
            <w:noWrap/>
            <w:vAlign w:val="center"/>
            <w:hideMark/>
          </w:tcPr>
          <w:p w14:paraId="33CAC50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4F5505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PUNTA DE FILETE.</w:t>
            </w:r>
          </w:p>
        </w:tc>
        <w:tc>
          <w:tcPr>
            <w:tcW w:w="707" w:type="pct"/>
            <w:noWrap/>
            <w:vAlign w:val="center"/>
            <w:hideMark/>
          </w:tcPr>
          <w:p w14:paraId="52181FA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$172.00</w:t>
            </w:r>
          </w:p>
        </w:tc>
      </w:tr>
      <w:tr w:rsidR="002745D2" w:rsidRPr="002745D2" w14:paraId="4EBAAFD5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BB3E6D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59</w:t>
            </w:r>
          </w:p>
        </w:tc>
        <w:tc>
          <w:tcPr>
            <w:tcW w:w="641" w:type="pct"/>
            <w:noWrap/>
            <w:vAlign w:val="center"/>
            <w:hideMark/>
          </w:tcPr>
          <w:p w14:paraId="3FACE47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6C55F8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SIRLOIN.</w:t>
            </w:r>
          </w:p>
        </w:tc>
        <w:tc>
          <w:tcPr>
            <w:tcW w:w="707" w:type="pct"/>
            <w:noWrap/>
            <w:vAlign w:val="center"/>
            <w:hideMark/>
          </w:tcPr>
          <w:p w14:paraId="3CEF988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$142.00</w:t>
            </w:r>
          </w:p>
        </w:tc>
      </w:tr>
      <w:tr w:rsidR="002745D2" w:rsidRPr="002745D2" w14:paraId="19D6B83A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AF85AD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60</w:t>
            </w:r>
          </w:p>
        </w:tc>
        <w:tc>
          <w:tcPr>
            <w:tcW w:w="641" w:type="pct"/>
            <w:noWrap/>
            <w:vAlign w:val="center"/>
            <w:hideMark/>
          </w:tcPr>
          <w:p w14:paraId="54C1C97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295BA31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SURIMI</w:t>
            </w:r>
          </w:p>
        </w:tc>
        <w:tc>
          <w:tcPr>
            <w:tcW w:w="707" w:type="pct"/>
            <w:noWrap/>
            <w:vAlign w:val="center"/>
            <w:hideMark/>
          </w:tcPr>
          <w:p w14:paraId="3B8C8BA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$85.00</w:t>
            </w:r>
          </w:p>
        </w:tc>
      </w:tr>
      <w:tr w:rsidR="002745D2" w:rsidRPr="002745D2" w14:paraId="7C474994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D6636C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61</w:t>
            </w:r>
          </w:p>
        </w:tc>
        <w:tc>
          <w:tcPr>
            <w:tcW w:w="641" w:type="pct"/>
            <w:noWrap/>
            <w:vAlign w:val="center"/>
            <w:hideMark/>
          </w:tcPr>
          <w:p w14:paraId="3550427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3139936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TERNERA CON HUESO</w:t>
            </w:r>
          </w:p>
        </w:tc>
        <w:tc>
          <w:tcPr>
            <w:tcW w:w="707" w:type="pct"/>
            <w:noWrap/>
            <w:vAlign w:val="center"/>
            <w:hideMark/>
          </w:tcPr>
          <w:p w14:paraId="01E9AABA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$95.00</w:t>
            </w:r>
          </w:p>
        </w:tc>
      </w:tr>
      <w:tr w:rsidR="002745D2" w:rsidRPr="002745D2" w14:paraId="5768B2AD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5DEB2D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62</w:t>
            </w:r>
          </w:p>
        </w:tc>
        <w:tc>
          <w:tcPr>
            <w:tcW w:w="641" w:type="pct"/>
            <w:noWrap/>
            <w:vAlign w:val="center"/>
            <w:hideMark/>
          </w:tcPr>
          <w:p w14:paraId="5B7EFD0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31BDCE1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TERNERA SIN HUESO</w:t>
            </w:r>
          </w:p>
        </w:tc>
        <w:tc>
          <w:tcPr>
            <w:tcW w:w="707" w:type="pct"/>
            <w:noWrap/>
            <w:vAlign w:val="center"/>
            <w:hideMark/>
          </w:tcPr>
          <w:p w14:paraId="5998D67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$125.00</w:t>
            </w:r>
          </w:p>
        </w:tc>
      </w:tr>
      <w:tr w:rsidR="002745D2" w:rsidRPr="002745D2" w14:paraId="6879D29F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669B851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63</w:t>
            </w:r>
          </w:p>
        </w:tc>
        <w:tc>
          <w:tcPr>
            <w:tcW w:w="641" w:type="pct"/>
            <w:noWrap/>
            <w:vAlign w:val="center"/>
            <w:hideMark/>
          </w:tcPr>
          <w:p w14:paraId="774CBE6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5632795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CHAMORROS DE CERDO</w:t>
            </w:r>
          </w:p>
        </w:tc>
        <w:tc>
          <w:tcPr>
            <w:tcW w:w="707" w:type="pct"/>
            <w:noWrap/>
            <w:vAlign w:val="center"/>
            <w:hideMark/>
          </w:tcPr>
          <w:p w14:paraId="6965264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2745D2" w:rsidRPr="002745D2" w14:paraId="331ADC15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492086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64</w:t>
            </w:r>
          </w:p>
        </w:tc>
        <w:tc>
          <w:tcPr>
            <w:tcW w:w="641" w:type="pct"/>
            <w:noWrap/>
            <w:vAlign w:val="center"/>
            <w:hideMark/>
          </w:tcPr>
          <w:p w14:paraId="115883A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BBF4E4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CHICHARRON PRENSADO</w:t>
            </w:r>
          </w:p>
        </w:tc>
        <w:tc>
          <w:tcPr>
            <w:tcW w:w="707" w:type="pct"/>
            <w:noWrap/>
            <w:vAlign w:val="center"/>
            <w:hideMark/>
          </w:tcPr>
          <w:p w14:paraId="452B8F07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2745D2" w:rsidRPr="002745D2" w14:paraId="35D8955D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2879D19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65</w:t>
            </w:r>
          </w:p>
        </w:tc>
        <w:tc>
          <w:tcPr>
            <w:tcW w:w="641" w:type="pct"/>
            <w:noWrap/>
            <w:vAlign w:val="center"/>
            <w:hideMark/>
          </w:tcPr>
          <w:p w14:paraId="646B78E2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A0951D1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ESPALDILLA DE CERDO</w:t>
            </w:r>
          </w:p>
        </w:tc>
        <w:tc>
          <w:tcPr>
            <w:tcW w:w="707" w:type="pct"/>
            <w:noWrap/>
            <w:vAlign w:val="center"/>
            <w:hideMark/>
          </w:tcPr>
          <w:p w14:paraId="22947EFE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$70.00</w:t>
            </w:r>
          </w:p>
        </w:tc>
      </w:tr>
      <w:tr w:rsidR="002745D2" w:rsidRPr="002745D2" w14:paraId="7266FE40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0E6E860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66</w:t>
            </w:r>
          </w:p>
        </w:tc>
        <w:tc>
          <w:tcPr>
            <w:tcW w:w="641" w:type="pct"/>
            <w:noWrap/>
            <w:vAlign w:val="center"/>
            <w:hideMark/>
          </w:tcPr>
          <w:p w14:paraId="456D91A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177A7BC8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LABIO DE RES</w:t>
            </w:r>
          </w:p>
        </w:tc>
        <w:tc>
          <w:tcPr>
            <w:tcW w:w="707" w:type="pct"/>
            <w:noWrap/>
            <w:vAlign w:val="center"/>
            <w:hideMark/>
          </w:tcPr>
          <w:p w14:paraId="50EB6AA4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$95.00</w:t>
            </w:r>
          </w:p>
        </w:tc>
      </w:tr>
      <w:tr w:rsidR="002745D2" w:rsidRPr="002745D2" w14:paraId="3192586E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7434D3EF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67</w:t>
            </w:r>
          </w:p>
        </w:tc>
        <w:tc>
          <w:tcPr>
            <w:tcW w:w="641" w:type="pct"/>
            <w:noWrap/>
            <w:vAlign w:val="center"/>
            <w:hideMark/>
          </w:tcPr>
          <w:p w14:paraId="29B36D3D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637288E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SUADERO</w:t>
            </w:r>
          </w:p>
        </w:tc>
        <w:tc>
          <w:tcPr>
            <w:tcW w:w="707" w:type="pct"/>
            <w:noWrap/>
            <w:vAlign w:val="center"/>
            <w:hideMark/>
          </w:tcPr>
          <w:p w14:paraId="3BFB44F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$90.00</w:t>
            </w:r>
          </w:p>
        </w:tc>
      </w:tr>
      <w:tr w:rsidR="002745D2" w:rsidRPr="002745D2" w14:paraId="3F72529B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noWrap/>
            <w:vAlign w:val="center"/>
            <w:hideMark/>
          </w:tcPr>
          <w:p w14:paraId="5657487B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68</w:t>
            </w:r>
          </w:p>
        </w:tc>
        <w:tc>
          <w:tcPr>
            <w:tcW w:w="641" w:type="pct"/>
            <w:noWrap/>
            <w:vAlign w:val="center"/>
            <w:hideMark/>
          </w:tcPr>
          <w:p w14:paraId="6D846C53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861" w:type="pct"/>
            <w:noWrap/>
            <w:vAlign w:val="center"/>
            <w:hideMark/>
          </w:tcPr>
          <w:p w14:paraId="0C3C9D99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TOCINO</w:t>
            </w:r>
          </w:p>
        </w:tc>
        <w:tc>
          <w:tcPr>
            <w:tcW w:w="707" w:type="pct"/>
            <w:noWrap/>
            <w:vAlign w:val="center"/>
            <w:hideMark/>
          </w:tcPr>
          <w:p w14:paraId="0C76AA5C" w14:textId="77777777" w:rsidR="002745D2" w:rsidRPr="002745D2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2745D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$102.00</w:t>
            </w:r>
          </w:p>
        </w:tc>
      </w:tr>
    </w:tbl>
    <w:p w14:paraId="1FD7CD37" w14:textId="77777777" w:rsidR="002745D2" w:rsidRDefault="002745D2" w:rsidP="002745D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34E886B5" w14:textId="6B7A84C1" w:rsidR="002745D2" w:rsidRPr="00675CC2" w:rsidRDefault="002745D2" w:rsidP="002745D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del participante denominado </w:t>
      </w:r>
      <w:r w:rsidR="00762612">
        <w:rPr>
          <w:rFonts w:cs="Arial"/>
          <w:b/>
          <w:color w:val="000000" w:themeColor="text1"/>
          <w:sz w:val="22"/>
          <w:szCs w:val="22"/>
        </w:rPr>
        <w:t xml:space="preserve">LE MUU DISTRIBUCIONES S. DE R.L. DE C.V. </w:t>
      </w:r>
      <w:r>
        <w:rPr>
          <w:rFonts w:cs="Arial"/>
          <w:color w:val="000000" w:themeColor="text1"/>
          <w:sz w:val="22"/>
          <w:szCs w:val="22"/>
        </w:rPr>
        <w:t>se concluye lo siguiente: 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259"/>
        <w:gridCol w:w="1702"/>
        <w:gridCol w:w="3390"/>
        <w:gridCol w:w="1487"/>
      </w:tblGrid>
      <w:tr w:rsidR="00762612" w:rsidRPr="00762612" w14:paraId="35D2F70D" w14:textId="77777777" w:rsidTr="0076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vMerge w:val="restart"/>
            <w:vAlign w:val="center"/>
            <w:hideMark/>
          </w:tcPr>
          <w:p w14:paraId="57848B6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No. Consecutivo de producto</w:t>
            </w:r>
          </w:p>
        </w:tc>
        <w:tc>
          <w:tcPr>
            <w:tcW w:w="963" w:type="pct"/>
            <w:vMerge w:val="restart"/>
            <w:vAlign w:val="center"/>
            <w:hideMark/>
          </w:tcPr>
          <w:p w14:paraId="12E5748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918" w:type="pct"/>
            <w:vMerge w:val="restart"/>
            <w:vAlign w:val="center"/>
            <w:hideMark/>
          </w:tcPr>
          <w:p w14:paraId="07B3D45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41" w:type="pct"/>
            <w:vMerge w:val="restart"/>
            <w:vAlign w:val="center"/>
            <w:hideMark/>
          </w:tcPr>
          <w:p w14:paraId="18E5755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</w:tr>
      <w:tr w:rsidR="00762612" w:rsidRPr="00762612" w14:paraId="2E6360E7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vMerge/>
            <w:vAlign w:val="center"/>
            <w:hideMark/>
          </w:tcPr>
          <w:p w14:paraId="795C77E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63" w:type="pct"/>
            <w:vMerge/>
            <w:vAlign w:val="center"/>
            <w:hideMark/>
          </w:tcPr>
          <w:p w14:paraId="6B70AC0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918" w:type="pct"/>
            <w:vMerge/>
            <w:vAlign w:val="center"/>
            <w:hideMark/>
          </w:tcPr>
          <w:p w14:paraId="5C83D9D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41" w:type="pct"/>
            <w:vMerge/>
            <w:vAlign w:val="center"/>
            <w:hideMark/>
          </w:tcPr>
          <w:p w14:paraId="4949C6F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62612" w:rsidRPr="00762612" w14:paraId="6FAF6393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35894FF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963" w:type="pct"/>
            <w:noWrap/>
            <w:vAlign w:val="center"/>
            <w:hideMark/>
          </w:tcPr>
          <w:p w14:paraId="6FCD8C9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B97A99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CHORIZO ESPECIAL PARA ASAR</w:t>
            </w:r>
          </w:p>
        </w:tc>
        <w:tc>
          <w:tcPr>
            <w:tcW w:w="841" w:type="pct"/>
            <w:vAlign w:val="center"/>
            <w:hideMark/>
          </w:tcPr>
          <w:p w14:paraId="4450ED6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$61.50</w:t>
            </w:r>
          </w:p>
        </w:tc>
      </w:tr>
      <w:tr w:rsidR="00762612" w:rsidRPr="00762612" w14:paraId="14355D52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368BE73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963" w:type="pct"/>
            <w:noWrap/>
            <w:vAlign w:val="center"/>
            <w:hideMark/>
          </w:tcPr>
          <w:p w14:paraId="30327A6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1B8EB58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CHORIZO PARA FREIR Y PARA ASAR</w:t>
            </w:r>
          </w:p>
        </w:tc>
        <w:tc>
          <w:tcPr>
            <w:tcW w:w="841" w:type="pct"/>
            <w:vAlign w:val="center"/>
            <w:hideMark/>
          </w:tcPr>
          <w:p w14:paraId="4CD7F74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$51.00</w:t>
            </w:r>
          </w:p>
        </w:tc>
      </w:tr>
      <w:tr w:rsidR="00762612" w:rsidRPr="00762612" w14:paraId="3C0A5FD4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E49CB0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963" w:type="pct"/>
            <w:noWrap/>
            <w:vAlign w:val="center"/>
            <w:hideMark/>
          </w:tcPr>
          <w:p w14:paraId="4FFFE81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2777E54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1LTS</w:t>
            </w:r>
          </w:p>
        </w:tc>
        <w:tc>
          <w:tcPr>
            <w:tcW w:w="841" w:type="pct"/>
            <w:vAlign w:val="center"/>
            <w:hideMark/>
          </w:tcPr>
          <w:p w14:paraId="3DA347E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$53.00</w:t>
            </w:r>
          </w:p>
        </w:tc>
      </w:tr>
      <w:tr w:rsidR="00762612" w:rsidRPr="00762612" w14:paraId="47020C32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50B2BF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963" w:type="pct"/>
            <w:noWrap/>
            <w:vAlign w:val="center"/>
            <w:hideMark/>
          </w:tcPr>
          <w:p w14:paraId="48A2AEC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2417A82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ACIDA DE 450 GRS.</w:t>
            </w:r>
          </w:p>
        </w:tc>
        <w:tc>
          <w:tcPr>
            <w:tcW w:w="841" w:type="pct"/>
            <w:vAlign w:val="center"/>
            <w:hideMark/>
          </w:tcPr>
          <w:p w14:paraId="3A9A281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$30.50</w:t>
            </w:r>
          </w:p>
        </w:tc>
      </w:tr>
      <w:tr w:rsidR="00762612" w:rsidRPr="00762612" w14:paraId="404965B7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349AB95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963" w:type="pct"/>
            <w:noWrap/>
            <w:vAlign w:val="center"/>
            <w:hideMark/>
          </w:tcPr>
          <w:p w14:paraId="2EC472D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176FCE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ACIDA DE 900GR.</w:t>
            </w:r>
          </w:p>
        </w:tc>
        <w:tc>
          <w:tcPr>
            <w:tcW w:w="841" w:type="pct"/>
            <w:vAlign w:val="center"/>
            <w:hideMark/>
          </w:tcPr>
          <w:p w14:paraId="0CD0C60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$59.00</w:t>
            </w:r>
          </w:p>
        </w:tc>
      </w:tr>
      <w:tr w:rsidR="00762612" w:rsidRPr="00762612" w14:paraId="204C66CB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ACFE44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963" w:type="pct"/>
            <w:noWrap/>
            <w:vAlign w:val="center"/>
            <w:hideMark/>
          </w:tcPr>
          <w:p w14:paraId="7475B74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6306360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CHANTYLLI.</w:t>
            </w:r>
          </w:p>
        </w:tc>
        <w:tc>
          <w:tcPr>
            <w:tcW w:w="841" w:type="pct"/>
            <w:vAlign w:val="center"/>
            <w:hideMark/>
          </w:tcPr>
          <w:p w14:paraId="00538CC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$68.00</w:t>
            </w:r>
          </w:p>
        </w:tc>
      </w:tr>
      <w:tr w:rsidR="00762612" w:rsidRPr="00762612" w14:paraId="40C4CE0C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2E102B9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963" w:type="pct"/>
            <w:noWrap/>
            <w:vAlign w:val="center"/>
            <w:hideMark/>
          </w:tcPr>
          <w:p w14:paraId="3D64869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548CF13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EXTRA PASTEURIZADA</w:t>
            </w:r>
          </w:p>
        </w:tc>
        <w:tc>
          <w:tcPr>
            <w:tcW w:w="841" w:type="pct"/>
            <w:vAlign w:val="center"/>
            <w:hideMark/>
          </w:tcPr>
          <w:p w14:paraId="3E0E2C4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$51.00</w:t>
            </w:r>
          </w:p>
        </w:tc>
      </w:tr>
      <w:tr w:rsidR="00762612" w:rsidRPr="00762612" w14:paraId="04DFC7FA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92175A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963" w:type="pct"/>
            <w:noWrap/>
            <w:vAlign w:val="center"/>
            <w:hideMark/>
          </w:tcPr>
          <w:p w14:paraId="73AC6D7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8EFBB6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NATURAL.</w:t>
            </w:r>
          </w:p>
        </w:tc>
        <w:tc>
          <w:tcPr>
            <w:tcW w:w="841" w:type="pct"/>
            <w:vAlign w:val="center"/>
            <w:hideMark/>
          </w:tcPr>
          <w:p w14:paraId="5FF63F1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$51.00</w:t>
            </w:r>
          </w:p>
        </w:tc>
      </w:tr>
      <w:tr w:rsidR="00762612" w:rsidRPr="00762612" w14:paraId="33212466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8077B2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963" w:type="pct"/>
            <w:noWrap/>
            <w:vAlign w:val="center"/>
            <w:hideMark/>
          </w:tcPr>
          <w:p w14:paraId="720BEC3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E71050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PARA BATIR LINCOTT</w:t>
            </w:r>
          </w:p>
        </w:tc>
        <w:tc>
          <w:tcPr>
            <w:tcW w:w="841" w:type="pct"/>
            <w:vAlign w:val="center"/>
            <w:hideMark/>
          </w:tcPr>
          <w:p w14:paraId="60DA55F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$86.00</w:t>
            </w:r>
          </w:p>
        </w:tc>
      </w:tr>
      <w:tr w:rsidR="00762612" w:rsidRPr="00762612" w14:paraId="2EB8C806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97E28F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10</w:t>
            </w:r>
          </w:p>
        </w:tc>
        <w:tc>
          <w:tcPr>
            <w:tcW w:w="963" w:type="pct"/>
            <w:noWrap/>
            <w:vAlign w:val="center"/>
            <w:hideMark/>
          </w:tcPr>
          <w:p w14:paraId="17F618E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5726C80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CREMA PARA BIONICO</w:t>
            </w:r>
          </w:p>
        </w:tc>
        <w:tc>
          <w:tcPr>
            <w:tcW w:w="841" w:type="pct"/>
            <w:vAlign w:val="center"/>
            <w:hideMark/>
          </w:tcPr>
          <w:p w14:paraId="05D3F05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$25.00</w:t>
            </w:r>
          </w:p>
        </w:tc>
      </w:tr>
      <w:tr w:rsidR="00762612" w:rsidRPr="00762612" w14:paraId="0BAE025E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01DE566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963" w:type="pct"/>
            <w:noWrap/>
            <w:vAlign w:val="center"/>
            <w:hideMark/>
          </w:tcPr>
          <w:p w14:paraId="49A5D7E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A57B57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HUEVO (PRECIO AL DIA).</w:t>
            </w:r>
          </w:p>
        </w:tc>
        <w:tc>
          <w:tcPr>
            <w:tcW w:w="841" w:type="pct"/>
            <w:vAlign w:val="center"/>
            <w:hideMark/>
          </w:tcPr>
          <w:p w14:paraId="11DAA30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$38.00</w:t>
            </w:r>
          </w:p>
        </w:tc>
      </w:tr>
      <w:tr w:rsidR="00762612" w:rsidRPr="00762612" w14:paraId="6D8ED2E3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2D9D7F0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963" w:type="pct"/>
            <w:noWrap/>
            <w:vAlign w:val="center"/>
            <w:hideMark/>
          </w:tcPr>
          <w:p w14:paraId="0E200AB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E46CA2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JAMON AHUMADO  AL ALTO VACIO.</w:t>
            </w:r>
          </w:p>
        </w:tc>
        <w:tc>
          <w:tcPr>
            <w:tcW w:w="841" w:type="pct"/>
            <w:vAlign w:val="center"/>
            <w:hideMark/>
          </w:tcPr>
          <w:p w14:paraId="7CC6B15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$105.00</w:t>
            </w:r>
          </w:p>
        </w:tc>
      </w:tr>
      <w:tr w:rsidR="00762612" w:rsidRPr="00762612" w14:paraId="41024B47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B3D3EC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963" w:type="pct"/>
            <w:noWrap/>
            <w:vAlign w:val="center"/>
            <w:hideMark/>
          </w:tcPr>
          <w:p w14:paraId="179E634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253BF3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JAMON DE PAVO AL ALTO VACIO.</w:t>
            </w:r>
          </w:p>
        </w:tc>
        <w:tc>
          <w:tcPr>
            <w:tcW w:w="841" w:type="pct"/>
            <w:vAlign w:val="center"/>
            <w:hideMark/>
          </w:tcPr>
          <w:p w14:paraId="51DA5BD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$101.00</w:t>
            </w:r>
          </w:p>
        </w:tc>
      </w:tr>
      <w:tr w:rsidR="00762612" w:rsidRPr="00762612" w14:paraId="3CB3D72F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00ECC8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963" w:type="pct"/>
            <w:noWrap/>
            <w:vAlign w:val="center"/>
            <w:hideMark/>
          </w:tcPr>
          <w:p w14:paraId="22C8C91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BD7F2E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JAMON DE PIERNA AL ALTO VACIO.</w:t>
            </w:r>
          </w:p>
        </w:tc>
        <w:tc>
          <w:tcPr>
            <w:tcW w:w="841" w:type="pct"/>
            <w:vAlign w:val="center"/>
            <w:hideMark/>
          </w:tcPr>
          <w:p w14:paraId="768DE5B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$112.00</w:t>
            </w:r>
          </w:p>
        </w:tc>
      </w:tr>
      <w:tr w:rsidR="00762612" w:rsidRPr="00762612" w14:paraId="246CCBEF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A52F73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963" w:type="pct"/>
            <w:noWrap/>
            <w:vAlign w:val="center"/>
            <w:hideMark/>
          </w:tcPr>
          <w:p w14:paraId="3BE314A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119D424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JAMON DE PUERCO AL ALTO VACIO</w:t>
            </w:r>
          </w:p>
        </w:tc>
        <w:tc>
          <w:tcPr>
            <w:tcW w:w="841" w:type="pct"/>
            <w:vAlign w:val="center"/>
            <w:hideMark/>
          </w:tcPr>
          <w:p w14:paraId="5904B3A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$110.00</w:t>
            </w:r>
          </w:p>
        </w:tc>
      </w:tr>
      <w:tr w:rsidR="00762612" w:rsidRPr="00762612" w14:paraId="47D3FCAD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CD8677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963" w:type="pct"/>
            <w:noWrap/>
            <w:vAlign w:val="center"/>
            <w:hideMark/>
          </w:tcPr>
          <w:p w14:paraId="1507142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B9E069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DESCREMADA TETRPACK</w:t>
            </w:r>
          </w:p>
        </w:tc>
        <w:tc>
          <w:tcPr>
            <w:tcW w:w="841" w:type="pct"/>
            <w:vAlign w:val="center"/>
            <w:hideMark/>
          </w:tcPr>
          <w:p w14:paraId="086FE5E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$22.00</w:t>
            </w:r>
          </w:p>
        </w:tc>
      </w:tr>
      <w:tr w:rsidR="00762612" w:rsidRPr="00762612" w14:paraId="017E5FD3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2A915B4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963" w:type="pct"/>
            <w:noWrap/>
            <w:vAlign w:val="center"/>
            <w:hideMark/>
          </w:tcPr>
          <w:p w14:paraId="25688CB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6EBFA7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LECHE SEMIDESCREMADA DE UN LITRO EN EMPAQUE DE CARTON TETRAPACK</w:t>
            </w:r>
          </w:p>
        </w:tc>
        <w:tc>
          <w:tcPr>
            <w:tcW w:w="841" w:type="pct"/>
            <w:vAlign w:val="center"/>
            <w:hideMark/>
          </w:tcPr>
          <w:p w14:paraId="15F5605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$22.00</w:t>
            </w:r>
          </w:p>
        </w:tc>
      </w:tr>
      <w:tr w:rsidR="00762612" w:rsidRPr="00762612" w14:paraId="058E58A3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682ED02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963" w:type="pct"/>
            <w:noWrap/>
            <w:vAlign w:val="center"/>
            <w:hideMark/>
          </w:tcPr>
          <w:p w14:paraId="66F56D32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06AFF7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MARGARINA DANES C/10 KG</w:t>
            </w:r>
          </w:p>
        </w:tc>
        <w:tc>
          <w:tcPr>
            <w:tcW w:w="841" w:type="pct"/>
            <w:vAlign w:val="center"/>
            <w:hideMark/>
          </w:tcPr>
          <w:p w14:paraId="53D74C1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$399.00</w:t>
            </w:r>
          </w:p>
        </w:tc>
      </w:tr>
      <w:tr w:rsidR="00762612" w:rsidRPr="00762612" w14:paraId="1BCCE28E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0EB0FA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19</w:t>
            </w:r>
          </w:p>
        </w:tc>
        <w:tc>
          <w:tcPr>
            <w:tcW w:w="963" w:type="pct"/>
            <w:noWrap/>
            <w:vAlign w:val="center"/>
            <w:hideMark/>
          </w:tcPr>
          <w:p w14:paraId="14C33FA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216C901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MARGARINA HOJALDRE C/10 KG.</w:t>
            </w:r>
          </w:p>
        </w:tc>
        <w:tc>
          <w:tcPr>
            <w:tcW w:w="841" w:type="pct"/>
            <w:vAlign w:val="center"/>
            <w:hideMark/>
          </w:tcPr>
          <w:p w14:paraId="5CE0168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$399.00</w:t>
            </w:r>
          </w:p>
        </w:tc>
      </w:tr>
      <w:tr w:rsidR="00762612" w:rsidRPr="00762612" w14:paraId="0209D5BB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E1C2D3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</w:t>
            </w:r>
          </w:p>
        </w:tc>
        <w:tc>
          <w:tcPr>
            <w:tcW w:w="963" w:type="pct"/>
            <w:noWrap/>
            <w:vAlign w:val="center"/>
            <w:hideMark/>
          </w:tcPr>
          <w:p w14:paraId="39FE6ED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0EF173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MARGARINA MULTIUSOS C/10 KG.</w:t>
            </w:r>
          </w:p>
        </w:tc>
        <w:tc>
          <w:tcPr>
            <w:tcW w:w="841" w:type="pct"/>
            <w:vAlign w:val="center"/>
            <w:hideMark/>
          </w:tcPr>
          <w:p w14:paraId="1F5B063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$399.00</w:t>
            </w:r>
          </w:p>
        </w:tc>
      </w:tr>
      <w:tr w:rsidR="00762612" w:rsidRPr="00762612" w14:paraId="3BBAD0D1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E591C6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</w:t>
            </w:r>
          </w:p>
        </w:tc>
        <w:tc>
          <w:tcPr>
            <w:tcW w:w="963" w:type="pct"/>
            <w:noWrap/>
            <w:vAlign w:val="center"/>
            <w:hideMark/>
          </w:tcPr>
          <w:p w14:paraId="4BA49C5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50E105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MARGARINA</w:t>
            </w:r>
          </w:p>
        </w:tc>
        <w:tc>
          <w:tcPr>
            <w:tcW w:w="841" w:type="pct"/>
            <w:vAlign w:val="center"/>
            <w:hideMark/>
          </w:tcPr>
          <w:p w14:paraId="0796B56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$48.00</w:t>
            </w:r>
          </w:p>
        </w:tc>
      </w:tr>
      <w:tr w:rsidR="00762612" w:rsidRPr="00762612" w14:paraId="758C822C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08E9C0F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22</w:t>
            </w:r>
          </w:p>
        </w:tc>
        <w:tc>
          <w:tcPr>
            <w:tcW w:w="963" w:type="pct"/>
            <w:noWrap/>
            <w:vAlign w:val="center"/>
            <w:hideMark/>
          </w:tcPr>
          <w:p w14:paraId="0A9B76F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92F383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MANTEQUILLA, BARRA DE 1 KILO</w:t>
            </w:r>
          </w:p>
        </w:tc>
        <w:tc>
          <w:tcPr>
            <w:tcW w:w="841" w:type="pct"/>
            <w:vAlign w:val="center"/>
            <w:hideMark/>
          </w:tcPr>
          <w:p w14:paraId="738CA46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$85.00</w:t>
            </w:r>
          </w:p>
        </w:tc>
      </w:tr>
      <w:tr w:rsidR="00762612" w:rsidRPr="00762612" w14:paraId="05B1D064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2A6AC20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</w:t>
            </w:r>
          </w:p>
        </w:tc>
        <w:tc>
          <w:tcPr>
            <w:tcW w:w="963" w:type="pct"/>
            <w:noWrap/>
            <w:vAlign w:val="center"/>
            <w:hideMark/>
          </w:tcPr>
          <w:p w14:paraId="5CA1691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74A8C0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NIXTAMAL SIN CABO.</w:t>
            </w:r>
          </w:p>
        </w:tc>
        <w:tc>
          <w:tcPr>
            <w:tcW w:w="841" w:type="pct"/>
            <w:vAlign w:val="center"/>
            <w:hideMark/>
          </w:tcPr>
          <w:p w14:paraId="41EB94A2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$31.50</w:t>
            </w:r>
          </w:p>
        </w:tc>
      </w:tr>
      <w:tr w:rsidR="00762612" w:rsidRPr="00762612" w14:paraId="040EB519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1942F0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</w:t>
            </w:r>
          </w:p>
        </w:tc>
        <w:tc>
          <w:tcPr>
            <w:tcW w:w="963" w:type="pct"/>
            <w:noWrap/>
            <w:vAlign w:val="center"/>
            <w:hideMark/>
          </w:tcPr>
          <w:p w14:paraId="7CDCB07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96B141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BLANCO.</w:t>
            </w:r>
          </w:p>
        </w:tc>
        <w:tc>
          <w:tcPr>
            <w:tcW w:w="841" w:type="pct"/>
            <w:vAlign w:val="center"/>
            <w:hideMark/>
          </w:tcPr>
          <w:p w14:paraId="5BEF3D4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$33.00</w:t>
            </w:r>
          </w:p>
        </w:tc>
      </w:tr>
      <w:tr w:rsidR="00762612" w:rsidRPr="00762612" w14:paraId="5A8281CB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3462D9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</w:t>
            </w:r>
          </w:p>
        </w:tc>
        <w:tc>
          <w:tcPr>
            <w:tcW w:w="963" w:type="pct"/>
            <w:noWrap/>
            <w:vAlign w:val="center"/>
            <w:hideMark/>
          </w:tcPr>
          <w:p w14:paraId="764ED0F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8B383E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INTEGRAL.</w:t>
            </w:r>
          </w:p>
        </w:tc>
        <w:tc>
          <w:tcPr>
            <w:tcW w:w="841" w:type="pct"/>
            <w:vAlign w:val="center"/>
            <w:hideMark/>
          </w:tcPr>
          <w:p w14:paraId="29D7E54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$35.00</w:t>
            </w:r>
          </w:p>
        </w:tc>
      </w:tr>
      <w:tr w:rsidR="00762612" w:rsidRPr="00762612" w14:paraId="35CC439F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BBA35C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  <w:tc>
          <w:tcPr>
            <w:tcW w:w="963" w:type="pct"/>
            <w:noWrap/>
            <w:vAlign w:val="center"/>
            <w:hideMark/>
          </w:tcPr>
          <w:p w14:paraId="11AD850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8D656A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MOLIDO 210 GRS.</w:t>
            </w:r>
          </w:p>
        </w:tc>
        <w:tc>
          <w:tcPr>
            <w:tcW w:w="841" w:type="pct"/>
            <w:vAlign w:val="center"/>
            <w:hideMark/>
          </w:tcPr>
          <w:p w14:paraId="61C74C7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$16.50</w:t>
            </w:r>
          </w:p>
        </w:tc>
      </w:tr>
      <w:tr w:rsidR="00762612" w:rsidRPr="00762612" w14:paraId="19920B63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84B09E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27</w:t>
            </w:r>
          </w:p>
        </w:tc>
        <w:tc>
          <w:tcPr>
            <w:tcW w:w="963" w:type="pct"/>
            <w:noWrap/>
            <w:vAlign w:val="center"/>
            <w:hideMark/>
          </w:tcPr>
          <w:p w14:paraId="71C8706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18E3A1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MOLIDO 5 KG.</w:t>
            </w:r>
          </w:p>
        </w:tc>
        <w:tc>
          <w:tcPr>
            <w:tcW w:w="841" w:type="pct"/>
            <w:vAlign w:val="center"/>
            <w:hideMark/>
          </w:tcPr>
          <w:p w14:paraId="3857C0F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$265.00</w:t>
            </w:r>
          </w:p>
        </w:tc>
      </w:tr>
      <w:tr w:rsidR="00762612" w:rsidRPr="00762612" w14:paraId="1DB326B5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2CB980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28</w:t>
            </w:r>
          </w:p>
        </w:tc>
        <w:tc>
          <w:tcPr>
            <w:tcW w:w="963" w:type="pct"/>
            <w:noWrap/>
            <w:vAlign w:val="center"/>
            <w:hideMark/>
          </w:tcPr>
          <w:p w14:paraId="27940DD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5E323D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PARA HAMBURGUESA DE MARCA. 8 PZAS.</w:t>
            </w:r>
          </w:p>
        </w:tc>
        <w:tc>
          <w:tcPr>
            <w:tcW w:w="841" w:type="pct"/>
            <w:vAlign w:val="center"/>
            <w:hideMark/>
          </w:tcPr>
          <w:p w14:paraId="25E357F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$30.92</w:t>
            </w:r>
          </w:p>
        </w:tc>
      </w:tr>
      <w:tr w:rsidR="00762612" w:rsidRPr="00762612" w14:paraId="1FFA98A2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CE09E2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29</w:t>
            </w:r>
          </w:p>
        </w:tc>
        <w:tc>
          <w:tcPr>
            <w:tcW w:w="963" w:type="pct"/>
            <w:noWrap/>
            <w:vAlign w:val="center"/>
            <w:hideMark/>
          </w:tcPr>
          <w:p w14:paraId="50204B6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1F9BDC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PARA HOT DOGS DE MARCA. 8 PZAS.</w:t>
            </w:r>
          </w:p>
        </w:tc>
        <w:tc>
          <w:tcPr>
            <w:tcW w:w="841" w:type="pct"/>
            <w:vAlign w:val="center"/>
            <w:hideMark/>
          </w:tcPr>
          <w:p w14:paraId="64F1814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$26.50</w:t>
            </w:r>
          </w:p>
        </w:tc>
      </w:tr>
      <w:tr w:rsidR="00762612" w:rsidRPr="00762612" w14:paraId="04122A26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6BBE3CA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30</w:t>
            </w:r>
          </w:p>
        </w:tc>
        <w:tc>
          <w:tcPr>
            <w:tcW w:w="963" w:type="pct"/>
            <w:noWrap/>
            <w:vAlign w:val="center"/>
            <w:hideMark/>
          </w:tcPr>
          <w:p w14:paraId="7C2A405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BF329B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PAN TOSTADO 210</w:t>
            </w:r>
          </w:p>
        </w:tc>
        <w:tc>
          <w:tcPr>
            <w:tcW w:w="841" w:type="pct"/>
            <w:vAlign w:val="center"/>
            <w:hideMark/>
          </w:tcPr>
          <w:p w14:paraId="3A95134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$23.50</w:t>
            </w:r>
          </w:p>
        </w:tc>
      </w:tr>
      <w:tr w:rsidR="00762612" w:rsidRPr="00762612" w14:paraId="6C72045C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7E7979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</w:t>
            </w:r>
          </w:p>
        </w:tc>
        <w:tc>
          <w:tcPr>
            <w:tcW w:w="963" w:type="pct"/>
            <w:noWrap/>
            <w:vAlign w:val="center"/>
            <w:hideMark/>
          </w:tcPr>
          <w:p w14:paraId="1AB081D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072994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ADOBERA DE FUNDIR.</w:t>
            </w:r>
          </w:p>
        </w:tc>
        <w:tc>
          <w:tcPr>
            <w:tcW w:w="841" w:type="pct"/>
            <w:vAlign w:val="center"/>
            <w:hideMark/>
          </w:tcPr>
          <w:p w14:paraId="476E45A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$119.50</w:t>
            </w:r>
          </w:p>
        </w:tc>
      </w:tr>
      <w:tr w:rsidR="00762612" w:rsidRPr="00762612" w14:paraId="2833953A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6D1E1EA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32</w:t>
            </w:r>
          </w:p>
        </w:tc>
        <w:tc>
          <w:tcPr>
            <w:tcW w:w="963" w:type="pct"/>
            <w:noWrap/>
            <w:vAlign w:val="center"/>
            <w:hideMark/>
          </w:tcPr>
          <w:p w14:paraId="378BCA5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8DEFA7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ADOBERA FRESCA.</w:t>
            </w:r>
          </w:p>
        </w:tc>
        <w:tc>
          <w:tcPr>
            <w:tcW w:w="841" w:type="pct"/>
            <w:vAlign w:val="center"/>
            <w:hideMark/>
          </w:tcPr>
          <w:p w14:paraId="6D3BBFA2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$102.00</w:t>
            </w:r>
          </w:p>
        </w:tc>
      </w:tr>
      <w:tr w:rsidR="00762612" w:rsidRPr="00762612" w14:paraId="112DBB38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DF090C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33</w:t>
            </w:r>
          </w:p>
        </w:tc>
        <w:tc>
          <w:tcPr>
            <w:tcW w:w="963" w:type="pct"/>
            <w:noWrap/>
            <w:vAlign w:val="center"/>
            <w:hideMark/>
          </w:tcPr>
          <w:p w14:paraId="70EF4A2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26FBCF6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AMARILLO (REBANADA INDIVIDUAL).</w:t>
            </w:r>
          </w:p>
        </w:tc>
        <w:tc>
          <w:tcPr>
            <w:tcW w:w="841" w:type="pct"/>
            <w:vAlign w:val="center"/>
            <w:hideMark/>
          </w:tcPr>
          <w:p w14:paraId="255035D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$55.00</w:t>
            </w:r>
          </w:p>
        </w:tc>
      </w:tr>
      <w:tr w:rsidR="00762612" w:rsidRPr="00762612" w14:paraId="6BBD39A6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2274057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34</w:t>
            </w:r>
          </w:p>
        </w:tc>
        <w:tc>
          <w:tcPr>
            <w:tcW w:w="963" w:type="pct"/>
            <w:noWrap/>
            <w:vAlign w:val="center"/>
            <w:hideMark/>
          </w:tcPr>
          <w:p w14:paraId="5802BA4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BB17FB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ASADERO.</w:t>
            </w:r>
          </w:p>
        </w:tc>
        <w:tc>
          <w:tcPr>
            <w:tcW w:w="841" w:type="pct"/>
            <w:vAlign w:val="center"/>
            <w:hideMark/>
          </w:tcPr>
          <w:p w14:paraId="637DCA0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$98.00</w:t>
            </w:r>
          </w:p>
        </w:tc>
      </w:tr>
      <w:tr w:rsidR="00762612" w:rsidRPr="00762612" w14:paraId="21491EE1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55988D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35</w:t>
            </w:r>
          </w:p>
        </w:tc>
        <w:tc>
          <w:tcPr>
            <w:tcW w:w="963" w:type="pct"/>
            <w:noWrap/>
            <w:vAlign w:val="center"/>
            <w:hideMark/>
          </w:tcPr>
          <w:p w14:paraId="66E3A3E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613C22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CHIHUAHUA.</w:t>
            </w:r>
          </w:p>
        </w:tc>
        <w:tc>
          <w:tcPr>
            <w:tcW w:w="841" w:type="pct"/>
            <w:vAlign w:val="center"/>
            <w:hideMark/>
          </w:tcPr>
          <w:p w14:paraId="7F0C98A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$118.00</w:t>
            </w:r>
          </w:p>
        </w:tc>
      </w:tr>
      <w:tr w:rsidR="00762612" w:rsidRPr="00762612" w14:paraId="10575468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0D3259E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36</w:t>
            </w:r>
          </w:p>
        </w:tc>
        <w:tc>
          <w:tcPr>
            <w:tcW w:w="963" w:type="pct"/>
            <w:noWrap/>
            <w:vAlign w:val="center"/>
            <w:hideMark/>
          </w:tcPr>
          <w:p w14:paraId="5FAFEDA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B3CE75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COTAGGE 960 GRS.</w:t>
            </w:r>
          </w:p>
        </w:tc>
        <w:tc>
          <w:tcPr>
            <w:tcW w:w="841" w:type="pct"/>
            <w:vAlign w:val="center"/>
            <w:hideMark/>
          </w:tcPr>
          <w:p w14:paraId="6A85213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$109.00</w:t>
            </w:r>
          </w:p>
        </w:tc>
      </w:tr>
      <w:tr w:rsidR="00762612" w:rsidRPr="00762612" w14:paraId="66D787DD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014DDA1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37</w:t>
            </w:r>
          </w:p>
        </w:tc>
        <w:tc>
          <w:tcPr>
            <w:tcW w:w="963" w:type="pct"/>
            <w:noWrap/>
            <w:vAlign w:val="center"/>
            <w:hideMark/>
          </w:tcPr>
          <w:p w14:paraId="22B3B88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63BB2AF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COTIJA SUPREMO FRESCAL.</w:t>
            </w:r>
          </w:p>
        </w:tc>
        <w:tc>
          <w:tcPr>
            <w:tcW w:w="841" w:type="pct"/>
            <w:vAlign w:val="center"/>
            <w:hideMark/>
          </w:tcPr>
          <w:p w14:paraId="1E6D6C1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$88.90</w:t>
            </w:r>
          </w:p>
        </w:tc>
      </w:tr>
      <w:tr w:rsidR="00762612" w:rsidRPr="00762612" w14:paraId="5D46AC5C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5841242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38</w:t>
            </w:r>
          </w:p>
        </w:tc>
        <w:tc>
          <w:tcPr>
            <w:tcW w:w="963" w:type="pct"/>
            <w:noWrap/>
            <w:vAlign w:val="center"/>
            <w:hideMark/>
          </w:tcPr>
          <w:p w14:paraId="66BD5A2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9392EE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CREMA 190 GRS.</w:t>
            </w:r>
          </w:p>
        </w:tc>
        <w:tc>
          <w:tcPr>
            <w:tcW w:w="841" w:type="pct"/>
            <w:vAlign w:val="center"/>
            <w:hideMark/>
          </w:tcPr>
          <w:p w14:paraId="71C9942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$29.90</w:t>
            </w:r>
          </w:p>
        </w:tc>
      </w:tr>
      <w:tr w:rsidR="00762612" w:rsidRPr="00762612" w14:paraId="5DDF0AB4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B4F24C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39</w:t>
            </w:r>
          </w:p>
        </w:tc>
        <w:tc>
          <w:tcPr>
            <w:tcW w:w="963" w:type="pct"/>
            <w:noWrap/>
            <w:vAlign w:val="center"/>
            <w:hideMark/>
          </w:tcPr>
          <w:p w14:paraId="2643D572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13602B6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GOUDA.</w:t>
            </w:r>
          </w:p>
        </w:tc>
        <w:tc>
          <w:tcPr>
            <w:tcW w:w="841" w:type="pct"/>
            <w:vAlign w:val="center"/>
            <w:hideMark/>
          </w:tcPr>
          <w:p w14:paraId="6B6D5EE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$110.00</w:t>
            </w:r>
          </w:p>
        </w:tc>
      </w:tr>
      <w:tr w:rsidR="00762612" w:rsidRPr="00762612" w14:paraId="779B52F0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0AA712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40</w:t>
            </w:r>
          </w:p>
        </w:tc>
        <w:tc>
          <w:tcPr>
            <w:tcW w:w="963" w:type="pct"/>
            <w:noWrap/>
            <w:vAlign w:val="center"/>
            <w:hideMark/>
          </w:tcPr>
          <w:p w14:paraId="35C4F11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5F61D11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MANGHEGO (10 REBANADAS).</w:t>
            </w:r>
          </w:p>
        </w:tc>
        <w:tc>
          <w:tcPr>
            <w:tcW w:w="841" w:type="pct"/>
            <w:vAlign w:val="center"/>
            <w:hideMark/>
          </w:tcPr>
          <w:p w14:paraId="469FB2C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$28.00</w:t>
            </w:r>
          </w:p>
        </w:tc>
      </w:tr>
      <w:tr w:rsidR="00762612" w:rsidRPr="00762612" w14:paraId="4F608447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CC9B3A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41</w:t>
            </w:r>
          </w:p>
        </w:tc>
        <w:tc>
          <w:tcPr>
            <w:tcW w:w="963" w:type="pct"/>
            <w:noWrap/>
            <w:vAlign w:val="center"/>
            <w:hideMark/>
          </w:tcPr>
          <w:p w14:paraId="00FEE2A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D4A866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PANELA AL ALTO VACIO.</w:t>
            </w:r>
          </w:p>
        </w:tc>
        <w:tc>
          <w:tcPr>
            <w:tcW w:w="841" w:type="pct"/>
            <w:vAlign w:val="center"/>
            <w:hideMark/>
          </w:tcPr>
          <w:p w14:paraId="3F12CD7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$122.00</w:t>
            </w:r>
          </w:p>
        </w:tc>
      </w:tr>
      <w:tr w:rsidR="00762612" w:rsidRPr="00762612" w14:paraId="48C5B401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4BF66E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42</w:t>
            </w:r>
          </w:p>
        </w:tc>
        <w:tc>
          <w:tcPr>
            <w:tcW w:w="963" w:type="pct"/>
            <w:noWrap/>
            <w:vAlign w:val="center"/>
            <w:hideMark/>
          </w:tcPr>
          <w:p w14:paraId="7DDC180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F9238B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REQUESON FRESCO.</w:t>
            </w:r>
          </w:p>
        </w:tc>
        <w:tc>
          <w:tcPr>
            <w:tcW w:w="841" w:type="pct"/>
            <w:vAlign w:val="center"/>
            <w:hideMark/>
          </w:tcPr>
          <w:p w14:paraId="279636E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$45.00</w:t>
            </w:r>
          </w:p>
        </w:tc>
      </w:tr>
      <w:tr w:rsidR="00762612" w:rsidRPr="00762612" w14:paraId="4F4F8C15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6397740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43</w:t>
            </w:r>
          </w:p>
        </w:tc>
        <w:tc>
          <w:tcPr>
            <w:tcW w:w="963" w:type="pct"/>
            <w:noWrap/>
            <w:vAlign w:val="center"/>
            <w:hideMark/>
          </w:tcPr>
          <w:p w14:paraId="444A754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7781E4A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SALCHICHA DE PAVO 500 GRS.</w:t>
            </w:r>
          </w:p>
        </w:tc>
        <w:tc>
          <w:tcPr>
            <w:tcW w:w="841" w:type="pct"/>
            <w:vAlign w:val="center"/>
            <w:hideMark/>
          </w:tcPr>
          <w:p w14:paraId="4D2CEB6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$28.50</w:t>
            </w:r>
          </w:p>
        </w:tc>
      </w:tr>
      <w:tr w:rsidR="00762612" w:rsidRPr="00762612" w14:paraId="1254ED4A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39BDEE4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44</w:t>
            </w:r>
          </w:p>
        </w:tc>
        <w:tc>
          <w:tcPr>
            <w:tcW w:w="963" w:type="pct"/>
            <w:noWrap/>
            <w:vAlign w:val="center"/>
            <w:hideMark/>
          </w:tcPr>
          <w:p w14:paraId="466ADBC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C7F48A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TOCINO EMPACADO AL ALTO VACIO.</w:t>
            </w:r>
          </w:p>
        </w:tc>
        <w:tc>
          <w:tcPr>
            <w:tcW w:w="841" w:type="pct"/>
            <w:vAlign w:val="center"/>
            <w:hideMark/>
          </w:tcPr>
          <w:p w14:paraId="0A12E7D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$119.50</w:t>
            </w:r>
          </w:p>
        </w:tc>
      </w:tr>
      <w:tr w:rsidR="00762612" w:rsidRPr="00762612" w14:paraId="02CB399A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5F1FDC9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45</w:t>
            </w:r>
          </w:p>
        </w:tc>
        <w:tc>
          <w:tcPr>
            <w:tcW w:w="963" w:type="pct"/>
            <w:noWrap/>
            <w:vAlign w:val="center"/>
            <w:hideMark/>
          </w:tcPr>
          <w:p w14:paraId="645F5DB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99BC1F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TORTILLA DE HARINA (PAQUETE DE 10).</w:t>
            </w:r>
          </w:p>
        </w:tc>
        <w:tc>
          <w:tcPr>
            <w:tcW w:w="841" w:type="pct"/>
            <w:vAlign w:val="center"/>
            <w:hideMark/>
          </w:tcPr>
          <w:p w14:paraId="276C5A2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$16.20</w:t>
            </w:r>
          </w:p>
        </w:tc>
      </w:tr>
      <w:tr w:rsidR="00762612" w:rsidRPr="00762612" w14:paraId="78CE123E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96D7B9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46</w:t>
            </w:r>
          </w:p>
        </w:tc>
        <w:tc>
          <w:tcPr>
            <w:tcW w:w="963" w:type="pct"/>
            <w:noWrap/>
            <w:vAlign w:val="center"/>
            <w:hideMark/>
          </w:tcPr>
          <w:p w14:paraId="082B6E5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053483E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TORTILLA DE HARINA INTEGRAL (PAQ. 10).</w:t>
            </w:r>
          </w:p>
        </w:tc>
        <w:tc>
          <w:tcPr>
            <w:tcW w:w="841" w:type="pct"/>
            <w:vAlign w:val="center"/>
            <w:hideMark/>
          </w:tcPr>
          <w:p w14:paraId="4AB40FC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$18.00</w:t>
            </w:r>
          </w:p>
        </w:tc>
      </w:tr>
      <w:tr w:rsidR="00762612" w:rsidRPr="00762612" w14:paraId="400B6BFB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49EC34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47</w:t>
            </w:r>
          </w:p>
        </w:tc>
        <w:tc>
          <w:tcPr>
            <w:tcW w:w="963" w:type="pct"/>
            <w:noWrap/>
            <w:vAlign w:val="center"/>
            <w:hideMark/>
          </w:tcPr>
          <w:p w14:paraId="29B5F38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44C442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TOSTADA POZOLERA EN PAQUETE CON 100 PIEZAS.</w:t>
            </w:r>
          </w:p>
        </w:tc>
        <w:tc>
          <w:tcPr>
            <w:tcW w:w="841" w:type="pct"/>
            <w:vAlign w:val="center"/>
            <w:hideMark/>
          </w:tcPr>
          <w:p w14:paraId="3CDE87C5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$89.00</w:t>
            </w:r>
          </w:p>
        </w:tc>
      </w:tr>
      <w:tr w:rsidR="00762612" w:rsidRPr="00762612" w14:paraId="35255452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13A46B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48</w:t>
            </w:r>
          </w:p>
        </w:tc>
        <w:tc>
          <w:tcPr>
            <w:tcW w:w="963" w:type="pct"/>
            <w:noWrap/>
            <w:vAlign w:val="center"/>
            <w:hideMark/>
          </w:tcPr>
          <w:p w14:paraId="03B8903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5A8223E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YOGURT DESCREMADO</w:t>
            </w:r>
          </w:p>
        </w:tc>
        <w:tc>
          <w:tcPr>
            <w:tcW w:w="841" w:type="pct"/>
            <w:vAlign w:val="center"/>
            <w:hideMark/>
          </w:tcPr>
          <w:p w14:paraId="4DA7B05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$39.90</w:t>
            </w:r>
          </w:p>
        </w:tc>
      </w:tr>
      <w:tr w:rsidR="00762612" w:rsidRPr="00762612" w14:paraId="228F5E84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420AFA4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49</w:t>
            </w:r>
          </w:p>
        </w:tc>
        <w:tc>
          <w:tcPr>
            <w:tcW w:w="963" w:type="pct"/>
            <w:noWrap/>
            <w:vAlign w:val="center"/>
            <w:hideMark/>
          </w:tcPr>
          <w:p w14:paraId="24FF2F5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6CC749A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YOGURTH CREMOSO DE 45 GRS.</w:t>
            </w:r>
          </w:p>
        </w:tc>
        <w:tc>
          <w:tcPr>
            <w:tcW w:w="841" w:type="pct"/>
            <w:vAlign w:val="center"/>
            <w:hideMark/>
          </w:tcPr>
          <w:p w14:paraId="3461AF5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$5.20</w:t>
            </w:r>
          </w:p>
        </w:tc>
      </w:tr>
      <w:tr w:rsidR="00762612" w:rsidRPr="00762612" w14:paraId="417753F9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129A83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50</w:t>
            </w:r>
          </w:p>
        </w:tc>
        <w:tc>
          <w:tcPr>
            <w:tcW w:w="963" w:type="pct"/>
            <w:noWrap/>
            <w:vAlign w:val="center"/>
            <w:hideMark/>
          </w:tcPr>
          <w:p w14:paraId="66285EDD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5CC265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YOGURTH DE FRUTAS 125 GRS.</w:t>
            </w:r>
          </w:p>
        </w:tc>
        <w:tc>
          <w:tcPr>
            <w:tcW w:w="841" w:type="pct"/>
            <w:vAlign w:val="center"/>
            <w:hideMark/>
          </w:tcPr>
          <w:p w14:paraId="73E8B51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$5.90</w:t>
            </w:r>
          </w:p>
        </w:tc>
      </w:tr>
      <w:tr w:rsidR="00762612" w:rsidRPr="00762612" w14:paraId="3857AAF1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9DD489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51</w:t>
            </w:r>
          </w:p>
        </w:tc>
        <w:tc>
          <w:tcPr>
            <w:tcW w:w="963" w:type="pct"/>
            <w:noWrap/>
            <w:vAlign w:val="center"/>
            <w:hideMark/>
          </w:tcPr>
          <w:p w14:paraId="5937314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356A823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YOGURTH LIGHT SABORES 1 KG.</w:t>
            </w:r>
          </w:p>
        </w:tc>
        <w:tc>
          <w:tcPr>
            <w:tcW w:w="841" w:type="pct"/>
            <w:vAlign w:val="center"/>
            <w:hideMark/>
          </w:tcPr>
          <w:p w14:paraId="5212DA9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$41.90</w:t>
            </w:r>
          </w:p>
        </w:tc>
      </w:tr>
      <w:tr w:rsidR="00762612" w:rsidRPr="00762612" w14:paraId="5B1F7FA3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1645B73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52</w:t>
            </w:r>
          </w:p>
        </w:tc>
        <w:tc>
          <w:tcPr>
            <w:tcW w:w="963" w:type="pct"/>
            <w:noWrap/>
            <w:vAlign w:val="center"/>
            <w:hideMark/>
          </w:tcPr>
          <w:p w14:paraId="0B92A6C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1413F19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YOGURTH SABORES 1 KG.</w:t>
            </w:r>
          </w:p>
        </w:tc>
        <w:tc>
          <w:tcPr>
            <w:tcW w:w="841" w:type="pct"/>
            <w:vAlign w:val="center"/>
            <w:hideMark/>
          </w:tcPr>
          <w:p w14:paraId="5C26E4A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$41.90</w:t>
            </w:r>
          </w:p>
        </w:tc>
      </w:tr>
      <w:tr w:rsidR="00762612" w:rsidRPr="00762612" w14:paraId="2AA310B8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6270724B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53</w:t>
            </w:r>
          </w:p>
        </w:tc>
        <w:tc>
          <w:tcPr>
            <w:tcW w:w="963" w:type="pct"/>
            <w:noWrap/>
            <w:vAlign w:val="center"/>
            <w:hideMark/>
          </w:tcPr>
          <w:p w14:paraId="0EDD9E8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6717A7D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PEPERONI</w:t>
            </w:r>
          </w:p>
        </w:tc>
        <w:tc>
          <w:tcPr>
            <w:tcW w:w="841" w:type="pct"/>
            <w:vAlign w:val="center"/>
            <w:hideMark/>
          </w:tcPr>
          <w:p w14:paraId="118EB42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$169.00</w:t>
            </w:r>
          </w:p>
        </w:tc>
      </w:tr>
      <w:tr w:rsidR="00762612" w:rsidRPr="00762612" w14:paraId="1D8649CF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CC52BAC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54</w:t>
            </w:r>
          </w:p>
        </w:tc>
        <w:tc>
          <w:tcPr>
            <w:tcW w:w="963" w:type="pct"/>
            <w:noWrap/>
            <w:vAlign w:val="center"/>
            <w:hideMark/>
          </w:tcPr>
          <w:p w14:paraId="4329549A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239F8019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QUESO MANCHEGO</w:t>
            </w:r>
          </w:p>
        </w:tc>
        <w:tc>
          <w:tcPr>
            <w:tcW w:w="841" w:type="pct"/>
            <w:vAlign w:val="center"/>
            <w:hideMark/>
          </w:tcPr>
          <w:p w14:paraId="390204FE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$115.00</w:t>
            </w:r>
          </w:p>
        </w:tc>
      </w:tr>
      <w:tr w:rsidR="00762612" w:rsidRPr="00762612" w14:paraId="10538E36" w14:textId="77777777" w:rsidTr="00762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43CA5341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55</w:t>
            </w:r>
          </w:p>
        </w:tc>
        <w:tc>
          <w:tcPr>
            <w:tcW w:w="963" w:type="pct"/>
            <w:noWrap/>
            <w:vAlign w:val="center"/>
            <w:hideMark/>
          </w:tcPr>
          <w:p w14:paraId="43E8C24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5371D337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JAMON SELVA NEGRA</w:t>
            </w:r>
          </w:p>
        </w:tc>
        <w:tc>
          <w:tcPr>
            <w:tcW w:w="841" w:type="pct"/>
            <w:vAlign w:val="center"/>
            <w:hideMark/>
          </w:tcPr>
          <w:p w14:paraId="50C0D260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$320.00</w:t>
            </w:r>
          </w:p>
        </w:tc>
      </w:tr>
      <w:tr w:rsidR="00762612" w:rsidRPr="00762612" w14:paraId="0F3B7CD5" w14:textId="77777777" w:rsidTr="0076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  <w:hideMark/>
          </w:tcPr>
          <w:p w14:paraId="70835F38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56</w:t>
            </w:r>
          </w:p>
        </w:tc>
        <w:tc>
          <w:tcPr>
            <w:tcW w:w="963" w:type="pct"/>
            <w:noWrap/>
            <w:vAlign w:val="center"/>
            <w:hideMark/>
          </w:tcPr>
          <w:p w14:paraId="7AE8CA9F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918" w:type="pct"/>
            <w:vAlign w:val="center"/>
            <w:hideMark/>
          </w:tcPr>
          <w:p w14:paraId="4FB22986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TORTILLA HARINA GRANDE, PAQ DE 12 PIEZAS</w:t>
            </w:r>
          </w:p>
        </w:tc>
        <w:tc>
          <w:tcPr>
            <w:tcW w:w="841" w:type="pct"/>
            <w:vAlign w:val="center"/>
            <w:hideMark/>
          </w:tcPr>
          <w:p w14:paraId="00EFEBF3" w14:textId="77777777" w:rsidR="00762612" w:rsidRPr="00762612" w:rsidRDefault="00762612" w:rsidP="0076261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$33.00</w:t>
            </w:r>
          </w:p>
        </w:tc>
      </w:tr>
    </w:tbl>
    <w:p w14:paraId="7830A9A7" w14:textId="77777777" w:rsidR="000B509F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DE972CC" w14:textId="77777777" w:rsidR="000B509F" w:rsidRPr="002218A4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 w:rsidR="00662BE7">
        <w:rPr>
          <w:rFonts w:cs="Arial"/>
          <w:color w:val="000000" w:themeColor="text1"/>
          <w:sz w:val="22"/>
          <w:szCs w:val="22"/>
        </w:rPr>
        <w:t xml:space="preserve">2´417,534.00 (Dos millones cuatrocientos diecisiete mil quinientos treinta y cuatro pesos 00/100 moneda nacional) para la </w:t>
      </w:r>
      <w:r w:rsidR="00662BE7" w:rsidRPr="00662BE7">
        <w:rPr>
          <w:rFonts w:cs="Arial"/>
          <w:b/>
          <w:color w:val="000000" w:themeColor="text1"/>
          <w:sz w:val="22"/>
          <w:szCs w:val="22"/>
        </w:rPr>
        <w:t>PARTIDA 1</w:t>
      </w:r>
      <w:r w:rsidR="00662BE7">
        <w:rPr>
          <w:rFonts w:cs="Arial"/>
          <w:color w:val="000000" w:themeColor="text1"/>
          <w:sz w:val="22"/>
          <w:szCs w:val="22"/>
        </w:rPr>
        <w:t xml:space="preserve"> y un monto total de hasta $1´650,649.00 (Un millón seiscientos cincuenta mil seiscientos cuarenta y nueve pesos 00/100 moneda nacional) para la </w:t>
      </w:r>
      <w:r w:rsidR="00662BE7" w:rsidRPr="00662BE7">
        <w:rPr>
          <w:rFonts w:cs="Arial"/>
          <w:b/>
          <w:color w:val="000000" w:themeColor="text1"/>
          <w:sz w:val="22"/>
          <w:szCs w:val="22"/>
        </w:rPr>
        <w:t>PARTIDA 2</w:t>
      </w:r>
      <w:r w:rsidR="00662BE7">
        <w:rPr>
          <w:rFonts w:cs="Arial"/>
          <w:color w:val="000000" w:themeColor="text1"/>
          <w:sz w:val="22"/>
          <w:szCs w:val="22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>---------------------------------------------</w:t>
      </w:r>
      <w:r w:rsidR="00662BE7">
        <w:rPr>
          <w:rFonts w:cs="Arial"/>
          <w:color w:val="000000" w:themeColor="text1"/>
          <w:sz w:val="22"/>
          <w:szCs w:val="22"/>
        </w:rPr>
        <w:t>----------------------------------------------</w:t>
      </w:r>
    </w:p>
    <w:p w14:paraId="7FE5FFC1" w14:textId="63B9DD12" w:rsidR="00762612" w:rsidRDefault="00762612" w:rsidP="0076261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signado por el Lic. Héctor Manuel Montes Guerrero, Director de Recursos Materiales del Sistema DIF Jalisco y el Lic. Ramiro García Navarro, Jefe del Departamento de Prestaciones y Servicios del Sistema DIF Jalisco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166"/>
        <w:gridCol w:w="3885"/>
        <w:gridCol w:w="1564"/>
        <w:gridCol w:w="2223"/>
      </w:tblGrid>
      <w:tr w:rsidR="00762612" w:rsidRPr="00762612" w14:paraId="053E7857" w14:textId="77777777" w:rsidTr="0066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vAlign w:val="center"/>
            <w:hideMark/>
          </w:tcPr>
          <w:p w14:paraId="359194DC" w14:textId="77777777" w:rsidR="00762612" w:rsidRPr="00762612" w:rsidRDefault="00762612" w:rsidP="00662BE7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sz w:val="22"/>
                <w:szCs w:val="22"/>
                <w:lang w:val="es-ES"/>
              </w:rPr>
              <w:lastRenderedPageBreak/>
              <w:t>PARTIDA</w:t>
            </w:r>
          </w:p>
        </w:tc>
        <w:tc>
          <w:tcPr>
            <w:tcW w:w="3995" w:type="dxa"/>
            <w:noWrap/>
            <w:vAlign w:val="center"/>
            <w:hideMark/>
          </w:tcPr>
          <w:p w14:paraId="2D089E9B" w14:textId="77777777" w:rsidR="00762612" w:rsidRPr="00762612" w:rsidRDefault="00762612" w:rsidP="00662BE7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sz w:val="22"/>
                <w:szCs w:val="22"/>
                <w:lang w:val="es-ES"/>
              </w:rPr>
              <w:t>DESCRIPCION</w:t>
            </w:r>
          </w:p>
        </w:tc>
        <w:tc>
          <w:tcPr>
            <w:tcW w:w="1604" w:type="dxa"/>
            <w:noWrap/>
            <w:vAlign w:val="center"/>
            <w:hideMark/>
          </w:tcPr>
          <w:p w14:paraId="3EB95C40" w14:textId="77777777" w:rsidR="00762612" w:rsidRPr="00762612" w:rsidRDefault="00662BE7" w:rsidP="00662BE7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s-ES"/>
              </w:rPr>
              <w:t>ROLANDO RAMÍREZ JIMENEZ</w:t>
            </w:r>
          </w:p>
        </w:tc>
        <w:tc>
          <w:tcPr>
            <w:tcW w:w="2283" w:type="dxa"/>
            <w:noWrap/>
            <w:vAlign w:val="center"/>
            <w:hideMark/>
          </w:tcPr>
          <w:p w14:paraId="6814E913" w14:textId="77777777" w:rsidR="00762612" w:rsidRPr="00762612" w:rsidRDefault="00662BE7" w:rsidP="00662BE7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s-ES"/>
              </w:rPr>
              <w:t>LE MUU DISTRIBUCIONES S. DE R.L. DE C.V.</w:t>
            </w:r>
          </w:p>
        </w:tc>
      </w:tr>
      <w:tr w:rsidR="00762612" w:rsidRPr="00762612" w14:paraId="676A685A" w14:textId="77777777" w:rsidTr="0066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vAlign w:val="center"/>
            <w:hideMark/>
          </w:tcPr>
          <w:p w14:paraId="489B4D70" w14:textId="77777777" w:rsidR="00762612" w:rsidRPr="00762612" w:rsidRDefault="00762612" w:rsidP="00662BE7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3995" w:type="dxa"/>
            <w:vAlign w:val="center"/>
            <w:hideMark/>
          </w:tcPr>
          <w:p w14:paraId="08F6A57F" w14:textId="77777777" w:rsidR="00762612" w:rsidRPr="00762612" w:rsidRDefault="00762612" w:rsidP="00662BE7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b/>
                <w:bCs/>
                <w:sz w:val="22"/>
                <w:szCs w:val="22"/>
                <w:lang w:val="es-ES"/>
              </w:rPr>
              <w:t>SUMINISTRO DE PRODUCTOS DE CARNE,</w:t>
            </w:r>
            <w:r w:rsidRPr="00762612">
              <w:rPr>
                <w:rFonts w:cs="Arial"/>
                <w:sz w:val="22"/>
                <w:szCs w:val="22"/>
                <w:lang w:val="es-ES"/>
              </w:rPr>
              <w:t xml:space="preserve"> SEGÚN ESPECIFICACIONES TECNICAS DEL ANEXO 1 DE LAS BASES QUE RIGEN EL PRESENTE CONCURSO.</w:t>
            </w:r>
          </w:p>
        </w:tc>
        <w:tc>
          <w:tcPr>
            <w:tcW w:w="1604" w:type="dxa"/>
            <w:noWrap/>
            <w:vAlign w:val="center"/>
            <w:hideMark/>
          </w:tcPr>
          <w:p w14:paraId="7937AA83" w14:textId="77777777" w:rsidR="00762612" w:rsidRPr="00762612" w:rsidRDefault="00662BE7" w:rsidP="00662BE7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2283" w:type="dxa"/>
            <w:noWrap/>
            <w:vAlign w:val="center"/>
            <w:hideMark/>
          </w:tcPr>
          <w:p w14:paraId="67955853" w14:textId="77777777" w:rsidR="00762612" w:rsidRPr="00762612" w:rsidRDefault="00662BE7" w:rsidP="00662BE7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No cotiza</w:t>
            </w:r>
          </w:p>
        </w:tc>
      </w:tr>
      <w:tr w:rsidR="00762612" w:rsidRPr="00762612" w14:paraId="36A1CF24" w14:textId="77777777" w:rsidTr="00662B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noWrap/>
            <w:vAlign w:val="center"/>
            <w:hideMark/>
          </w:tcPr>
          <w:p w14:paraId="78323CBA" w14:textId="77777777" w:rsidR="00762612" w:rsidRPr="00762612" w:rsidRDefault="00762612" w:rsidP="00662BE7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3995" w:type="dxa"/>
            <w:vAlign w:val="center"/>
            <w:hideMark/>
          </w:tcPr>
          <w:p w14:paraId="3A50AB53" w14:textId="77777777" w:rsidR="00762612" w:rsidRPr="00762612" w:rsidRDefault="00762612" w:rsidP="00662BE7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762612">
              <w:rPr>
                <w:rFonts w:cs="Arial"/>
                <w:b/>
                <w:bCs/>
                <w:sz w:val="22"/>
                <w:szCs w:val="22"/>
                <w:lang w:val="es-ES"/>
              </w:rPr>
              <w:t>SUMINISTRO DE PRODUCTOS  LACTEOS</w:t>
            </w:r>
            <w:r w:rsidRPr="00762612">
              <w:rPr>
                <w:rFonts w:cs="Arial"/>
                <w:sz w:val="22"/>
                <w:szCs w:val="22"/>
                <w:lang w:val="es-ES"/>
              </w:rPr>
              <w:t>, SEGÚN ESPECIFICACIONES TECNICAS DEL ANEXO 1 DE LAS BASES QUE RIGEN EL PRESENTE CONCURSO.</w:t>
            </w:r>
          </w:p>
        </w:tc>
        <w:tc>
          <w:tcPr>
            <w:tcW w:w="1604" w:type="dxa"/>
            <w:noWrap/>
            <w:vAlign w:val="center"/>
            <w:hideMark/>
          </w:tcPr>
          <w:p w14:paraId="43C95D74" w14:textId="77777777" w:rsidR="00762612" w:rsidRPr="00762612" w:rsidRDefault="00662BE7" w:rsidP="00662BE7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2283" w:type="dxa"/>
            <w:noWrap/>
            <w:vAlign w:val="center"/>
            <w:hideMark/>
          </w:tcPr>
          <w:p w14:paraId="1F12FDDD" w14:textId="77777777" w:rsidR="00762612" w:rsidRPr="00762612" w:rsidRDefault="00662BE7" w:rsidP="00662BE7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"/>
              </w:rPr>
              <w:t>SI CUMPLE</w:t>
            </w:r>
          </w:p>
        </w:tc>
      </w:tr>
    </w:tbl>
    <w:p w14:paraId="78947955" w14:textId="77777777" w:rsidR="000B509F" w:rsidRDefault="000B509F" w:rsidP="000B509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2FFA93D" w14:textId="43FFD1ED" w:rsidR="00662BE7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LPL110/2017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CARNE Y LACTEOS PARA EL DIF JALISCO”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662BE7">
        <w:rPr>
          <w:rFonts w:cs="Arial"/>
          <w:color w:val="000000" w:themeColor="text1"/>
          <w:sz w:val="22"/>
          <w:szCs w:val="22"/>
        </w:rPr>
        <w:t>de la siguiente manera:  ---------</w:t>
      </w:r>
      <w:r w:rsidR="00F679F8">
        <w:rPr>
          <w:rFonts w:cs="Arial"/>
          <w:color w:val="000000" w:themeColor="text1"/>
          <w:sz w:val="22"/>
          <w:szCs w:val="22"/>
        </w:rPr>
        <w:t>--------------------------------</w:t>
      </w:r>
      <w:r w:rsidR="00662BE7">
        <w:rPr>
          <w:rFonts w:cs="Arial"/>
          <w:color w:val="000000" w:themeColor="text1"/>
          <w:sz w:val="22"/>
          <w:szCs w:val="22"/>
        </w:rPr>
        <w:t>------------------------------------------------------</w:t>
      </w:r>
    </w:p>
    <w:p w14:paraId="550C70A3" w14:textId="27B851A0" w:rsidR="00662BE7" w:rsidRDefault="00662BE7" w:rsidP="00662BE7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2BE7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662BE7">
        <w:rPr>
          <w:rFonts w:cs="Arial"/>
          <w:b/>
          <w:color w:val="000000" w:themeColor="text1"/>
          <w:sz w:val="22"/>
          <w:szCs w:val="22"/>
        </w:rPr>
        <w:t>PARTIDA 1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662BE7">
        <w:rPr>
          <w:rFonts w:cs="Arial"/>
          <w:b/>
          <w:color w:val="000000" w:themeColor="text1"/>
          <w:sz w:val="22"/>
          <w:szCs w:val="22"/>
        </w:rPr>
        <w:t>ROLANDO RAMÍREZ JIMENEZ</w:t>
      </w:r>
      <w:r>
        <w:rPr>
          <w:rFonts w:cs="Arial"/>
          <w:color w:val="000000" w:themeColor="text1"/>
          <w:sz w:val="22"/>
          <w:szCs w:val="22"/>
        </w:rPr>
        <w:t xml:space="preserve"> según los precios indicados en su propuesta económica, </w:t>
      </w:r>
      <w:r w:rsidR="00502629">
        <w:rPr>
          <w:rFonts w:cs="Arial"/>
          <w:color w:val="000000" w:themeColor="text1"/>
          <w:sz w:val="22"/>
          <w:szCs w:val="22"/>
        </w:rPr>
        <w:t xml:space="preserve">hasta por la cantidad de </w:t>
      </w:r>
      <w:r w:rsidR="00F679F8">
        <w:rPr>
          <w:rFonts w:cs="Arial"/>
          <w:color w:val="000000" w:themeColor="text1"/>
          <w:sz w:val="22"/>
          <w:szCs w:val="22"/>
        </w:rPr>
        <w:t xml:space="preserve">$2,417,534.00 (dos millones cuatrocientos diecisiete mil quinientos treinta y cuatro pesos 00/100 m.n.), </w:t>
      </w:r>
      <w:r>
        <w:rPr>
          <w:rFonts w:cs="Arial"/>
          <w:color w:val="000000" w:themeColor="text1"/>
          <w:sz w:val="22"/>
          <w:szCs w:val="22"/>
        </w:rPr>
        <w:t xml:space="preserve">debido a que cumple técnica, económica y administrativamente con lo solicitado en bases. </w:t>
      </w:r>
      <w:r w:rsidR="00502629">
        <w:rPr>
          <w:rFonts w:cs="Arial"/>
          <w:color w:val="000000" w:themeColor="text1"/>
          <w:sz w:val="22"/>
          <w:szCs w:val="22"/>
        </w:rPr>
        <w:t>------------------------------------------</w:t>
      </w:r>
      <w:r>
        <w:rPr>
          <w:rFonts w:cs="Arial"/>
          <w:color w:val="000000" w:themeColor="text1"/>
          <w:sz w:val="22"/>
          <w:szCs w:val="22"/>
        </w:rPr>
        <w:t>-----</w:t>
      </w:r>
    </w:p>
    <w:p w14:paraId="5949F135" w14:textId="173C3098" w:rsidR="00662BE7" w:rsidRDefault="00662BE7" w:rsidP="00662BE7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2BE7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662BE7">
        <w:rPr>
          <w:rFonts w:cs="Arial"/>
          <w:b/>
          <w:color w:val="000000" w:themeColor="text1"/>
          <w:sz w:val="22"/>
          <w:szCs w:val="22"/>
        </w:rPr>
        <w:t>PARTIDA 2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662BE7">
        <w:rPr>
          <w:rFonts w:cs="Arial"/>
          <w:b/>
          <w:color w:val="000000" w:themeColor="text1"/>
          <w:sz w:val="22"/>
          <w:szCs w:val="22"/>
        </w:rPr>
        <w:t>LE MUU DISTRIBUCIONES S. DE R.L. DE C.V.</w:t>
      </w:r>
      <w:r>
        <w:rPr>
          <w:rFonts w:cs="Arial"/>
          <w:color w:val="000000" w:themeColor="text1"/>
          <w:sz w:val="22"/>
          <w:szCs w:val="22"/>
        </w:rPr>
        <w:t xml:space="preserve"> según los precios indicados en su propuesta económica, </w:t>
      </w:r>
      <w:r w:rsidR="00502629">
        <w:rPr>
          <w:rFonts w:cs="Arial"/>
          <w:color w:val="000000" w:themeColor="text1"/>
          <w:sz w:val="22"/>
          <w:szCs w:val="22"/>
        </w:rPr>
        <w:t xml:space="preserve">hasta por la cantidad de $1,650,649.00 (un millón seiscientos cincuenta mil seiscientos cuarenta y nueve pesos 00/100 m.n.), </w:t>
      </w:r>
      <w:r>
        <w:rPr>
          <w:rFonts w:cs="Arial"/>
          <w:color w:val="000000" w:themeColor="text1"/>
          <w:sz w:val="22"/>
          <w:szCs w:val="22"/>
        </w:rPr>
        <w:t xml:space="preserve">debido a que cumple técnica, </w:t>
      </w:r>
      <w:r>
        <w:rPr>
          <w:rFonts w:cs="Arial"/>
          <w:color w:val="000000" w:themeColor="text1"/>
          <w:sz w:val="22"/>
          <w:szCs w:val="22"/>
        </w:rPr>
        <w:lastRenderedPageBreak/>
        <w:t>económica y administrativamente con lo solicitado en bases.  --------</w:t>
      </w:r>
      <w:r w:rsidR="00F679F8">
        <w:rPr>
          <w:rFonts w:cs="Arial"/>
          <w:color w:val="000000" w:themeColor="text1"/>
          <w:sz w:val="22"/>
          <w:szCs w:val="22"/>
        </w:rPr>
        <w:t>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-------------------------------------------------------</w:t>
      </w:r>
    </w:p>
    <w:p w14:paraId="04B76FD9" w14:textId="77777777" w:rsidR="000B509F" w:rsidRDefault="00662BE7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="000B509F">
        <w:rPr>
          <w:rFonts w:cs="Arial"/>
          <w:color w:val="000000" w:themeColor="text1"/>
          <w:sz w:val="22"/>
          <w:szCs w:val="22"/>
        </w:rPr>
        <w:t>sto último en</w:t>
      </w:r>
      <w:r w:rsidR="000B509F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0B509F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0C4A9966" w14:textId="77777777" w:rsidR="000B509F" w:rsidRPr="000B509F" w:rsidRDefault="000B509F" w:rsidP="000B509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4EB8F0F" w14:textId="7E9D2004" w:rsidR="00D1554A" w:rsidRPr="00C75104" w:rsidRDefault="00D1554A" w:rsidP="00D1554A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>de la Licitación Pública Local LPL11</w:t>
      </w:r>
      <w:r w:rsidR="000745FD">
        <w:rPr>
          <w:rFonts w:cs="Arial"/>
          <w:color w:val="000000" w:themeColor="text1"/>
          <w:sz w:val="22"/>
          <w:szCs w:val="22"/>
        </w:rPr>
        <w:t>1</w:t>
      </w:r>
      <w:r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</w:t>
      </w:r>
      <w:r w:rsidR="000745FD">
        <w:rPr>
          <w:rFonts w:cs="Arial"/>
          <w:b/>
          <w:color w:val="000000" w:themeColor="text1"/>
          <w:sz w:val="22"/>
          <w:szCs w:val="22"/>
        </w:rPr>
        <w:t>SUMINISTRO DE ABARROTES Y DESECHABLE PARA EL DIF JALISCO</w:t>
      </w:r>
      <w:r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>2</w:t>
      </w:r>
      <w:r w:rsidR="009A54CA">
        <w:rPr>
          <w:rFonts w:cs="Arial"/>
          <w:color w:val="000000" w:themeColor="text1"/>
          <w:sz w:val="22"/>
          <w:szCs w:val="22"/>
        </w:rPr>
        <w:t>1</w:t>
      </w:r>
      <w:r>
        <w:rPr>
          <w:rFonts w:cs="Arial"/>
          <w:color w:val="000000" w:themeColor="text1"/>
          <w:sz w:val="22"/>
          <w:szCs w:val="22"/>
        </w:rPr>
        <w:t xml:space="preserve"> de noviembre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14:paraId="7BDC0458" w14:textId="77777777" w:rsidR="00D1554A" w:rsidRPr="008F2E81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159"/>
        <w:gridCol w:w="2224"/>
        <w:gridCol w:w="1455"/>
      </w:tblGrid>
      <w:tr w:rsidR="00056800" w:rsidRPr="00056800" w14:paraId="2792F026" w14:textId="77777777" w:rsidTr="00056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429F9243" w14:textId="77777777" w:rsidR="00056800" w:rsidRPr="00056800" w:rsidRDefault="00056800" w:rsidP="00056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800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258" w:type="pct"/>
            <w:vAlign w:val="center"/>
          </w:tcPr>
          <w:p w14:paraId="7EBAFC90" w14:textId="77777777" w:rsidR="00056800" w:rsidRPr="00056800" w:rsidRDefault="00056800" w:rsidP="00056800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56800">
              <w:rPr>
                <w:rFonts w:ascii="Arial" w:hAnsi="Arial" w:cs="Arial"/>
                <w:sz w:val="22"/>
                <w:szCs w:val="22"/>
                <w:lang w:val="es-MX" w:eastAsia="es-MX"/>
              </w:rPr>
              <w:t>DISTRIBUIDORA CRISEL, S.A. DE C.V.</w:t>
            </w:r>
          </w:p>
        </w:tc>
        <w:tc>
          <w:tcPr>
            <w:tcW w:w="823" w:type="pct"/>
            <w:vAlign w:val="center"/>
          </w:tcPr>
          <w:p w14:paraId="6678138D" w14:textId="77777777" w:rsidR="00056800" w:rsidRPr="00056800" w:rsidRDefault="00056800" w:rsidP="00056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56800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DISMOM, S.A. DE C.V.</w:t>
            </w:r>
          </w:p>
        </w:tc>
      </w:tr>
      <w:tr w:rsidR="00056800" w:rsidRPr="00056800" w14:paraId="4054203A" w14:textId="77777777" w:rsidTr="0005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4B13B92C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800">
              <w:rPr>
                <w:rFonts w:ascii="Arial" w:hAnsi="Arial" w:cs="Arial"/>
                <w:sz w:val="22"/>
                <w:szCs w:val="22"/>
              </w:rPr>
              <w:t>Anexo 3 (carta de proposición).</w:t>
            </w:r>
          </w:p>
          <w:p w14:paraId="4EB39EE1" w14:textId="77777777" w:rsidR="00056800" w:rsidRPr="00056800" w:rsidRDefault="00056800" w:rsidP="00056800">
            <w:p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14:paraId="5BE30C08" w14:textId="77777777" w:rsidR="00056800" w:rsidRPr="00056800" w:rsidRDefault="00056800" w:rsidP="00056800">
            <w:pPr>
              <w:ind w:left="38" w:hanging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  <w:tc>
          <w:tcPr>
            <w:tcW w:w="823" w:type="pct"/>
            <w:vAlign w:val="center"/>
          </w:tcPr>
          <w:p w14:paraId="30517722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  <w:tr w:rsidR="00056800" w:rsidRPr="00056800" w14:paraId="5F2A5FDD" w14:textId="77777777" w:rsidTr="000568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766538D8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800">
              <w:rPr>
                <w:rFonts w:ascii="Arial" w:hAnsi="Arial" w:cs="Arial"/>
                <w:sz w:val="22"/>
                <w:szCs w:val="22"/>
              </w:rPr>
              <w:t>Anexo 4 (</w:t>
            </w:r>
            <w:r w:rsidRPr="00056800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056800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258" w:type="pct"/>
            <w:vAlign w:val="center"/>
          </w:tcPr>
          <w:p w14:paraId="2442A644" w14:textId="77777777" w:rsidR="00056800" w:rsidRPr="00056800" w:rsidRDefault="00056800" w:rsidP="0005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  <w:tc>
          <w:tcPr>
            <w:tcW w:w="823" w:type="pct"/>
            <w:vAlign w:val="center"/>
          </w:tcPr>
          <w:p w14:paraId="2BF1327B" w14:textId="77777777" w:rsidR="00056800" w:rsidRPr="00056800" w:rsidRDefault="00056800" w:rsidP="0005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  <w:tr w:rsidR="00056800" w:rsidRPr="00056800" w14:paraId="175E3D38" w14:textId="77777777" w:rsidTr="0005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77AC908D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800">
              <w:rPr>
                <w:rFonts w:ascii="Arial" w:hAnsi="Arial" w:cs="Arial"/>
                <w:sz w:val="22"/>
                <w:szCs w:val="22"/>
              </w:rPr>
              <w:t>Anexo 5 (Proposición técnica).</w:t>
            </w:r>
          </w:p>
        </w:tc>
        <w:tc>
          <w:tcPr>
            <w:tcW w:w="1258" w:type="pct"/>
            <w:vAlign w:val="center"/>
          </w:tcPr>
          <w:p w14:paraId="32326750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  <w:tc>
          <w:tcPr>
            <w:tcW w:w="823" w:type="pct"/>
            <w:vAlign w:val="center"/>
          </w:tcPr>
          <w:p w14:paraId="52B225BA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  <w:tr w:rsidR="00056800" w:rsidRPr="00056800" w14:paraId="70985709" w14:textId="77777777" w:rsidTr="000568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155F4F5C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800">
              <w:rPr>
                <w:rFonts w:ascii="Century Gothic" w:hAnsi="Century Gothic" w:cs="Arial"/>
                <w:sz w:val="22"/>
                <w:szCs w:val="22"/>
              </w:rPr>
              <w:t>Anexo 6(Propuesta económica)</w:t>
            </w:r>
          </w:p>
        </w:tc>
        <w:tc>
          <w:tcPr>
            <w:tcW w:w="1258" w:type="pct"/>
            <w:vAlign w:val="center"/>
          </w:tcPr>
          <w:p w14:paraId="047430E0" w14:textId="77777777" w:rsidR="00056800" w:rsidRPr="00056800" w:rsidRDefault="00056800" w:rsidP="0005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  <w:tc>
          <w:tcPr>
            <w:tcW w:w="823" w:type="pct"/>
            <w:vAlign w:val="center"/>
          </w:tcPr>
          <w:p w14:paraId="7883BA8B" w14:textId="77777777" w:rsidR="00056800" w:rsidRPr="00056800" w:rsidRDefault="00056800" w:rsidP="0005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  <w:tr w:rsidR="00056800" w:rsidRPr="00056800" w14:paraId="61816202" w14:textId="77777777" w:rsidTr="0005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1F4FEDE1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6800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056800">
              <w:rPr>
                <w:rFonts w:ascii="Arial" w:hAnsi="Arial" w:cs="Arial"/>
                <w:sz w:val="22"/>
                <w:szCs w:val="22"/>
                <w:lang w:val="es-MX"/>
              </w:rPr>
              <w:t xml:space="preserve"> 7 (Estratificación)</w:t>
            </w:r>
          </w:p>
        </w:tc>
        <w:tc>
          <w:tcPr>
            <w:tcW w:w="1258" w:type="pct"/>
            <w:vAlign w:val="center"/>
          </w:tcPr>
          <w:p w14:paraId="5865A315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  <w:tc>
          <w:tcPr>
            <w:tcW w:w="823" w:type="pct"/>
            <w:vAlign w:val="center"/>
          </w:tcPr>
          <w:p w14:paraId="4E2E4E5F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  <w:tr w:rsidR="00056800" w:rsidRPr="00056800" w14:paraId="6321E140" w14:textId="77777777" w:rsidTr="0005680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3B99DC37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6800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056800">
              <w:rPr>
                <w:rFonts w:ascii="Arial" w:hAnsi="Arial" w:cs="Arial"/>
                <w:sz w:val="22"/>
                <w:szCs w:val="22"/>
                <w:lang w:val="es-MX"/>
              </w:rPr>
              <w:t xml:space="preserve"> 8 </w:t>
            </w:r>
            <w:r w:rsidRPr="00056800">
              <w:rPr>
                <w:rFonts w:ascii="Century Gothic" w:hAnsi="Century Gothic" w:cs="Arial"/>
                <w:sz w:val="22"/>
                <w:szCs w:val="22"/>
              </w:rPr>
              <w:t>DECLARACIÓN</w:t>
            </w:r>
            <w:r w:rsidRPr="0005680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56800">
              <w:rPr>
                <w:rFonts w:ascii="Century Gothic" w:hAnsi="Century Gothic" w:cs="Arial"/>
                <w:sz w:val="22"/>
                <w:szCs w:val="22"/>
              </w:rPr>
              <w:t>DE</w:t>
            </w:r>
            <w:r w:rsidRPr="0005680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056800">
              <w:rPr>
                <w:rFonts w:ascii="Century Gothic" w:hAnsi="Century Gothic" w:cs="Arial"/>
                <w:sz w:val="22"/>
                <w:szCs w:val="22"/>
              </w:rPr>
              <w:t>INTEGRIDAD</w:t>
            </w:r>
          </w:p>
        </w:tc>
        <w:tc>
          <w:tcPr>
            <w:tcW w:w="1258" w:type="pct"/>
            <w:vAlign w:val="center"/>
          </w:tcPr>
          <w:p w14:paraId="18A1FCA1" w14:textId="77777777" w:rsidR="00056800" w:rsidRPr="00056800" w:rsidRDefault="00056800" w:rsidP="0005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  <w:tc>
          <w:tcPr>
            <w:tcW w:w="823" w:type="pct"/>
            <w:vAlign w:val="center"/>
          </w:tcPr>
          <w:p w14:paraId="19656D61" w14:textId="77777777" w:rsidR="00056800" w:rsidRPr="00056800" w:rsidRDefault="00056800" w:rsidP="00056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  <w:tr w:rsidR="00056800" w:rsidRPr="00056800" w14:paraId="6311F8ED" w14:textId="77777777" w:rsidTr="0005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pct"/>
            <w:vAlign w:val="center"/>
          </w:tcPr>
          <w:p w14:paraId="25CB4B3D" w14:textId="77777777" w:rsidR="00056800" w:rsidRPr="00056800" w:rsidRDefault="00056800" w:rsidP="00056800">
            <w:pPr>
              <w:numPr>
                <w:ilvl w:val="0"/>
                <w:numId w:val="21"/>
              </w:num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56800">
              <w:rPr>
                <w:rFonts w:ascii="Arial" w:hAnsi="Arial" w:cs="Arial"/>
                <w:sz w:val="22"/>
                <w:szCs w:val="22"/>
              </w:rPr>
              <w:t xml:space="preserve">Escrito, en el que el firmante manifieste, bajo protesta de decir verdad, que cuenta con facultades suficientes para comprometerse por sí o por su representada, sin que </w:t>
            </w:r>
            <w:r w:rsidRPr="00056800">
              <w:rPr>
                <w:rFonts w:ascii="Arial" w:hAnsi="Arial" w:cs="Arial"/>
                <w:sz w:val="22"/>
                <w:szCs w:val="22"/>
              </w:rPr>
              <w:lastRenderedPageBreak/>
              <w:t>resulte necesario acreditar su personalidad jurídica, conforme al artículo 59, numeral 1 fracción VI de la Ley.</w:t>
            </w:r>
          </w:p>
        </w:tc>
        <w:tc>
          <w:tcPr>
            <w:tcW w:w="1258" w:type="pct"/>
            <w:vAlign w:val="center"/>
          </w:tcPr>
          <w:p w14:paraId="031227B9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lastRenderedPageBreak/>
              <w:t>Si presentó</w:t>
            </w:r>
          </w:p>
        </w:tc>
        <w:tc>
          <w:tcPr>
            <w:tcW w:w="823" w:type="pct"/>
            <w:vAlign w:val="center"/>
          </w:tcPr>
          <w:p w14:paraId="6A8A9F66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6800">
              <w:rPr>
                <w:rFonts w:ascii="Arial" w:hAnsi="Arial" w:cs="Arial"/>
              </w:rPr>
              <w:t>Si presentó</w:t>
            </w:r>
          </w:p>
        </w:tc>
      </w:tr>
    </w:tbl>
    <w:p w14:paraId="43878A04" w14:textId="77777777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41C6A733" w14:textId="658FDC38" w:rsidR="00D1554A" w:rsidRPr="00675CC2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A84ED9">
        <w:rPr>
          <w:rFonts w:cs="Arial"/>
          <w:color w:val="000000" w:themeColor="text1"/>
          <w:sz w:val="22"/>
          <w:szCs w:val="22"/>
        </w:rPr>
        <w:t>por sus características será parte integral de la presente acta y estará a disposición pública en el expediente del proceso en mención. ----------------------------------------------------</w:t>
      </w:r>
      <w:r w:rsidR="00AB184A">
        <w:rPr>
          <w:rFonts w:cs="Arial"/>
          <w:color w:val="000000" w:themeColor="text1"/>
          <w:sz w:val="22"/>
          <w:szCs w:val="22"/>
        </w:rPr>
        <w:t>--</w:t>
      </w:r>
      <w:r w:rsidR="00A84ED9">
        <w:rPr>
          <w:rFonts w:cs="Arial"/>
          <w:color w:val="000000" w:themeColor="text1"/>
          <w:sz w:val="22"/>
          <w:szCs w:val="22"/>
        </w:rPr>
        <w:t>------------</w:t>
      </w:r>
      <w:r w:rsidR="00502629">
        <w:rPr>
          <w:rFonts w:cs="Arial"/>
          <w:color w:val="000000" w:themeColor="text1"/>
          <w:sz w:val="22"/>
          <w:szCs w:val="22"/>
        </w:rPr>
        <w:t>-------------</w:t>
      </w:r>
      <w:r w:rsidR="00A84ED9">
        <w:rPr>
          <w:rFonts w:cs="Arial"/>
          <w:color w:val="000000" w:themeColor="text1"/>
          <w:sz w:val="22"/>
          <w:szCs w:val="22"/>
        </w:rPr>
        <w:t>-------------------------------------</w:t>
      </w:r>
      <w:r w:rsidR="00AB184A">
        <w:rPr>
          <w:rFonts w:cs="Arial"/>
          <w:color w:val="000000" w:themeColor="text1"/>
          <w:sz w:val="22"/>
          <w:szCs w:val="22"/>
        </w:rPr>
        <w:t>---</w:t>
      </w:r>
      <w:r w:rsidR="00A84ED9">
        <w:rPr>
          <w:rFonts w:cs="Arial"/>
          <w:color w:val="000000" w:themeColor="text1"/>
          <w:sz w:val="22"/>
          <w:szCs w:val="22"/>
        </w:rPr>
        <w:t>-</w:t>
      </w:r>
    </w:p>
    <w:p w14:paraId="7D093101" w14:textId="77777777" w:rsidR="00A84ED9" w:rsidRDefault="00A84ED9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Se hizo de conocimiento que el participante más económico cotizó la partida número 277, del producto denominado: Tostada normal pozolera paquete con 100 paquetes, en su anexo 6 (propuesta económica) difiere en cantidad de lo manifestado en su propuesta técnica). -----------------------------------------------------------------------------------------------------------</w:t>
      </w:r>
    </w:p>
    <w:p w14:paraId="64A9FFA1" w14:textId="77777777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8C09E86" w14:textId="1A2F4809" w:rsidR="00D1554A" w:rsidRPr="002218A4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 w:rsidR="00A84ED9">
        <w:rPr>
          <w:rFonts w:cs="Arial"/>
          <w:color w:val="000000" w:themeColor="text1"/>
          <w:sz w:val="22"/>
          <w:szCs w:val="22"/>
        </w:rPr>
        <w:t xml:space="preserve">$2´280,659.60 (Dos millones doscientos ochenta mil seiscientos cincuenta y nueve pesos 60/100 moneda nacional) para la adquisición de abarrotes y $242,199.80 (Doscientos cuarenta y dos mil ciento noventa y nueve pesos 80/100 moneda nacional) para la adquisición de desechables. 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</w:t>
      </w:r>
      <w:r w:rsidR="00A84ED9">
        <w:rPr>
          <w:rFonts w:cs="Arial"/>
          <w:color w:val="000000" w:themeColor="text1"/>
          <w:sz w:val="22"/>
          <w:szCs w:val="22"/>
        </w:rPr>
        <w:t>----------------------------------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</w:t>
      </w:r>
      <w:r w:rsidR="00A84ED9">
        <w:rPr>
          <w:rFonts w:cs="Arial"/>
          <w:color w:val="000000" w:themeColor="text1"/>
          <w:sz w:val="22"/>
          <w:szCs w:val="22"/>
        </w:rPr>
        <w:t>-------------------</w:t>
      </w:r>
    </w:p>
    <w:p w14:paraId="408E6F1E" w14:textId="5DC185C3" w:rsidR="00056800" w:rsidRDefault="00056800" w:rsidP="0005680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signado por el Lic. Héctor Manuel Montes Guerrero, Director de Recursos Materiales del Sistema DIF Jalisco y el Lic. Ramiro García Navarro, Jefe del Departamento de Prestaciones y Servicios del Sistema DIF Jalisco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-------------------</w:t>
      </w:r>
      <w:r w:rsidR="00AB184A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="00AB184A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427"/>
        <w:gridCol w:w="3044"/>
        <w:gridCol w:w="2367"/>
      </w:tblGrid>
      <w:tr w:rsidR="00056800" w:rsidRPr="00056800" w14:paraId="14B37A47" w14:textId="77777777" w:rsidTr="00056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  <w:vAlign w:val="center"/>
          </w:tcPr>
          <w:p w14:paraId="3349B614" w14:textId="77777777" w:rsidR="00056800" w:rsidRPr="00056800" w:rsidRDefault="00056800" w:rsidP="00056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800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722" w:type="pct"/>
            <w:vAlign w:val="center"/>
          </w:tcPr>
          <w:p w14:paraId="42F942E2" w14:textId="77777777" w:rsidR="00AB184A" w:rsidRDefault="00056800" w:rsidP="00056800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56800">
              <w:rPr>
                <w:rFonts w:ascii="Arial" w:hAnsi="Arial" w:cs="Arial"/>
                <w:sz w:val="22"/>
                <w:szCs w:val="22"/>
                <w:lang w:val="es-MX" w:eastAsia="es-MX"/>
              </w:rPr>
              <w:t>DISTRIBUIDORA CRIS</w:t>
            </w:r>
          </w:p>
          <w:p w14:paraId="2DDAF17D" w14:textId="59A2508E" w:rsidR="00056800" w:rsidRPr="00056800" w:rsidRDefault="00056800" w:rsidP="00056800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56800">
              <w:rPr>
                <w:rFonts w:ascii="Arial" w:hAnsi="Arial" w:cs="Arial"/>
                <w:sz w:val="22"/>
                <w:szCs w:val="22"/>
                <w:lang w:val="es-MX" w:eastAsia="es-MX"/>
              </w:rPr>
              <w:t>EL, S.A. DE C.V.</w:t>
            </w:r>
          </w:p>
        </w:tc>
        <w:tc>
          <w:tcPr>
            <w:tcW w:w="1339" w:type="pct"/>
            <w:vAlign w:val="center"/>
          </w:tcPr>
          <w:p w14:paraId="436F022E" w14:textId="77777777" w:rsidR="00056800" w:rsidRPr="00056800" w:rsidRDefault="00056800" w:rsidP="00056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056800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DISMOM, S.A. DE C.V.</w:t>
            </w:r>
          </w:p>
        </w:tc>
      </w:tr>
      <w:tr w:rsidR="00056800" w:rsidRPr="00056800" w14:paraId="64EDCE4C" w14:textId="77777777" w:rsidTr="0005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pct"/>
            <w:vAlign w:val="center"/>
          </w:tcPr>
          <w:p w14:paraId="4466A7EC" w14:textId="77777777" w:rsidR="00056800" w:rsidRPr="00056800" w:rsidRDefault="00056800" w:rsidP="00056800">
            <w:pPr>
              <w:spacing w:after="200" w:line="276" w:lineRule="auto"/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ANÁLISIS TÉCNICO</w:t>
            </w:r>
          </w:p>
        </w:tc>
        <w:tc>
          <w:tcPr>
            <w:tcW w:w="1722" w:type="pct"/>
            <w:vAlign w:val="center"/>
          </w:tcPr>
          <w:p w14:paraId="44C64ED9" w14:textId="77777777" w:rsid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CUMPLE</w:t>
            </w:r>
          </w:p>
          <w:p w14:paraId="3144D011" w14:textId="03E6B54F" w:rsidR="00AB184A" w:rsidRPr="00056800" w:rsidRDefault="00AB184A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39" w:type="pct"/>
            <w:vAlign w:val="center"/>
          </w:tcPr>
          <w:p w14:paraId="37EEF305" w14:textId="77777777" w:rsidR="00056800" w:rsidRPr="00056800" w:rsidRDefault="00056800" w:rsidP="0005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CUMPLE</w:t>
            </w:r>
          </w:p>
        </w:tc>
      </w:tr>
    </w:tbl>
    <w:p w14:paraId="12101E64" w14:textId="77777777" w:rsidR="00D1554A" w:rsidRDefault="00D1554A" w:rsidP="00D1554A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F6AA192" w14:textId="33C3627E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0745FD">
        <w:rPr>
          <w:rFonts w:cs="Arial"/>
          <w:color w:val="000000" w:themeColor="text1"/>
          <w:sz w:val="22"/>
          <w:szCs w:val="22"/>
        </w:rPr>
        <w:t xml:space="preserve">de la Licitación Pública Local LPL111/2017 correspondiente al proyecto denominado </w:t>
      </w:r>
      <w:r w:rsidR="000745FD">
        <w:rPr>
          <w:rFonts w:cs="Arial"/>
          <w:b/>
          <w:color w:val="000000" w:themeColor="text1"/>
          <w:sz w:val="22"/>
          <w:szCs w:val="22"/>
        </w:rPr>
        <w:t xml:space="preserve">“SUMINISTRO DE </w:t>
      </w:r>
      <w:r w:rsidR="000745FD">
        <w:rPr>
          <w:rFonts w:cs="Arial"/>
          <w:b/>
          <w:color w:val="000000" w:themeColor="text1"/>
          <w:sz w:val="22"/>
          <w:szCs w:val="22"/>
        </w:rPr>
        <w:lastRenderedPageBreak/>
        <w:t>ABARROTES Y DESECHABLE PARA EL DIF JALISCO”</w:t>
      </w:r>
      <w:r w:rsidR="000745FD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A84ED9">
        <w:rPr>
          <w:rFonts w:cs="Arial"/>
          <w:b/>
          <w:color w:val="000000" w:themeColor="text1"/>
          <w:sz w:val="22"/>
          <w:szCs w:val="22"/>
        </w:rPr>
        <w:t xml:space="preserve">DISTRIBUIDORA CRISEL S.A. de C.V. </w:t>
      </w:r>
      <w:r w:rsidR="00A84ED9" w:rsidRPr="005C55A6">
        <w:rPr>
          <w:rFonts w:cs="Arial"/>
          <w:color w:val="000000" w:themeColor="text1"/>
          <w:sz w:val="22"/>
          <w:szCs w:val="22"/>
        </w:rPr>
        <w:t xml:space="preserve">monto </w:t>
      </w:r>
      <w:r w:rsidR="00A84ED9">
        <w:rPr>
          <w:rFonts w:cs="Arial"/>
          <w:color w:val="000000" w:themeColor="text1"/>
          <w:sz w:val="22"/>
          <w:szCs w:val="22"/>
        </w:rPr>
        <w:t xml:space="preserve">total </w:t>
      </w:r>
      <w:r w:rsidR="00A84ED9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A84ED9">
        <w:rPr>
          <w:rFonts w:cs="Arial"/>
          <w:color w:val="000000" w:themeColor="text1"/>
          <w:sz w:val="22"/>
          <w:szCs w:val="22"/>
        </w:rPr>
        <w:t>$2´280,659.60 (Dos millones doscientos ochenta mil seiscientos cincuenta y nueve pesos 60/100 moneda nacional) para la adquisición de abarrotes y $242,199.80 (Doscientos cuarenta y dos mil ciento noventa y nueve pesos 80/100 moneda nacional)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</w:t>
      </w:r>
      <w:r w:rsidR="000745FD">
        <w:rPr>
          <w:rFonts w:cs="Arial"/>
          <w:color w:val="000000" w:themeColor="text1"/>
          <w:sz w:val="22"/>
          <w:szCs w:val="22"/>
        </w:rPr>
        <w:t>------------------------</w:t>
      </w:r>
      <w:r w:rsidR="00A84ED9">
        <w:rPr>
          <w:rFonts w:cs="Arial"/>
          <w:color w:val="000000" w:themeColor="text1"/>
          <w:sz w:val="22"/>
          <w:szCs w:val="22"/>
        </w:rPr>
        <w:t>--------------------------------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-------------------------------------------------------------------</w:t>
      </w:r>
    </w:p>
    <w:p w14:paraId="08C51D35" w14:textId="77777777" w:rsidR="00D1554A" w:rsidRDefault="00D1554A" w:rsidP="00D155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CFE3274" w14:textId="5D5DDADE" w:rsidR="000745FD" w:rsidRPr="00C75104" w:rsidRDefault="000745FD" w:rsidP="000745F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LPL112/2017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FRUTAS Y VERDURAS PARA EL DIF JALISCO”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>23 de noviembre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---------------------------</w:t>
      </w:r>
      <w:r>
        <w:rPr>
          <w:rFonts w:cs="Arial"/>
          <w:color w:val="000000" w:themeColor="text1"/>
          <w:sz w:val="22"/>
          <w:szCs w:val="22"/>
        </w:rPr>
        <w:t>--------</w:t>
      </w:r>
    </w:p>
    <w:p w14:paraId="0EE24876" w14:textId="77777777" w:rsidR="000745FD" w:rsidRPr="008F2E81" w:rsidRDefault="000745FD" w:rsidP="000745F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661"/>
        <w:gridCol w:w="1161"/>
        <w:gridCol w:w="1509"/>
        <w:gridCol w:w="1507"/>
      </w:tblGrid>
      <w:tr w:rsidR="003971D9" w:rsidRPr="003971D9" w14:paraId="061578FC" w14:textId="77777777" w:rsidTr="0039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1A0292D0" w14:textId="77777777" w:rsidR="003971D9" w:rsidRPr="003971D9" w:rsidRDefault="003971D9" w:rsidP="00397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1D9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643" w:type="pct"/>
            <w:vAlign w:val="center"/>
          </w:tcPr>
          <w:p w14:paraId="6FC6F506" w14:textId="77777777" w:rsidR="003971D9" w:rsidRPr="003971D9" w:rsidRDefault="003971D9" w:rsidP="00397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24"/>
              </w:rPr>
            </w:pPr>
            <w:r w:rsidRPr="003971D9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ERICK  ISRAEL LÓPEZ MORENO</w:t>
            </w:r>
          </w:p>
        </w:tc>
        <w:tc>
          <w:tcPr>
            <w:tcW w:w="858" w:type="pct"/>
            <w:vAlign w:val="center"/>
          </w:tcPr>
          <w:p w14:paraId="3EB2E19D" w14:textId="77777777" w:rsidR="003971D9" w:rsidRPr="003971D9" w:rsidRDefault="003971D9" w:rsidP="00397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71D9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JOSÉ MANUEL CONTRERAS RIVAS</w:t>
            </w:r>
          </w:p>
        </w:tc>
        <w:tc>
          <w:tcPr>
            <w:tcW w:w="857" w:type="pct"/>
            <w:vAlign w:val="center"/>
          </w:tcPr>
          <w:p w14:paraId="6F861661" w14:textId="77777777" w:rsidR="003971D9" w:rsidRPr="003971D9" w:rsidRDefault="003971D9" w:rsidP="00397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71D9">
              <w:rPr>
                <w:rFonts w:ascii="Calibri" w:hAnsi="Calibri"/>
                <w:color w:val="000000"/>
                <w:sz w:val="24"/>
                <w:szCs w:val="24"/>
                <w:lang w:val="es-MX"/>
              </w:rPr>
              <w:t>FRANCISCO MARTÍN GARCÍA IBARRA</w:t>
            </w:r>
          </w:p>
        </w:tc>
      </w:tr>
      <w:tr w:rsidR="003971D9" w:rsidRPr="003971D9" w14:paraId="110E3881" w14:textId="77777777" w:rsidTr="0039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00CF04D6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1D9">
              <w:rPr>
                <w:rFonts w:ascii="Arial" w:hAnsi="Arial" w:cs="Arial"/>
                <w:sz w:val="22"/>
                <w:szCs w:val="22"/>
              </w:rPr>
              <w:t>Anexo 3 (carta de proposición).</w:t>
            </w:r>
          </w:p>
          <w:p w14:paraId="20F93C71" w14:textId="77777777" w:rsidR="003971D9" w:rsidRPr="003971D9" w:rsidRDefault="003971D9" w:rsidP="003971D9">
            <w:p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  <w:vAlign w:val="center"/>
          </w:tcPr>
          <w:p w14:paraId="14908575" w14:textId="77777777" w:rsidR="003971D9" w:rsidRPr="003971D9" w:rsidRDefault="003971D9" w:rsidP="003971D9">
            <w:pPr>
              <w:ind w:left="38" w:hanging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8" w:type="pct"/>
            <w:vAlign w:val="center"/>
          </w:tcPr>
          <w:p w14:paraId="075CA6A5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0871CE91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  <w:tr w:rsidR="003971D9" w:rsidRPr="003971D9" w14:paraId="29DED837" w14:textId="77777777" w:rsidTr="003971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699A61F3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1D9">
              <w:rPr>
                <w:rFonts w:ascii="Arial" w:hAnsi="Arial" w:cs="Arial"/>
                <w:sz w:val="22"/>
                <w:szCs w:val="22"/>
              </w:rPr>
              <w:t>Anexo 4 (</w:t>
            </w:r>
            <w:r w:rsidRPr="003971D9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3971D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643" w:type="pct"/>
            <w:vAlign w:val="center"/>
          </w:tcPr>
          <w:p w14:paraId="62AC887F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8" w:type="pct"/>
            <w:vAlign w:val="center"/>
          </w:tcPr>
          <w:p w14:paraId="0FFD50CC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041161BA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  <w:tr w:rsidR="003971D9" w:rsidRPr="003971D9" w14:paraId="091DDCEB" w14:textId="77777777" w:rsidTr="0039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65197FEF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1D9">
              <w:rPr>
                <w:rFonts w:ascii="Arial" w:hAnsi="Arial" w:cs="Arial"/>
                <w:sz w:val="22"/>
                <w:szCs w:val="22"/>
              </w:rPr>
              <w:t>Anexo 5 (Proposición técnica).</w:t>
            </w:r>
          </w:p>
        </w:tc>
        <w:tc>
          <w:tcPr>
            <w:tcW w:w="643" w:type="pct"/>
            <w:vAlign w:val="center"/>
          </w:tcPr>
          <w:p w14:paraId="1E4DD861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8" w:type="pct"/>
            <w:vAlign w:val="center"/>
          </w:tcPr>
          <w:p w14:paraId="2B72D1F0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6EECAFB6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  <w:tr w:rsidR="003971D9" w:rsidRPr="003971D9" w14:paraId="5B22A0AB" w14:textId="77777777" w:rsidTr="003971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59B0EA54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1D9">
              <w:rPr>
                <w:rFonts w:ascii="Century Gothic" w:hAnsi="Century Gothic" w:cs="Arial"/>
                <w:sz w:val="22"/>
                <w:szCs w:val="22"/>
              </w:rPr>
              <w:t>Anexo 6(Propuesta económica)</w:t>
            </w:r>
          </w:p>
        </w:tc>
        <w:tc>
          <w:tcPr>
            <w:tcW w:w="643" w:type="pct"/>
            <w:vAlign w:val="center"/>
          </w:tcPr>
          <w:p w14:paraId="731A72E0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8" w:type="pct"/>
            <w:vAlign w:val="center"/>
          </w:tcPr>
          <w:p w14:paraId="58B5FDD3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58D76AA2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  <w:tr w:rsidR="003971D9" w:rsidRPr="003971D9" w14:paraId="0E6B8066" w14:textId="77777777" w:rsidTr="0039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5A7A9577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971D9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3971D9">
              <w:rPr>
                <w:rFonts w:ascii="Arial" w:hAnsi="Arial" w:cs="Arial"/>
                <w:sz w:val="22"/>
                <w:szCs w:val="22"/>
                <w:lang w:val="es-MX"/>
              </w:rPr>
              <w:t xml:space="preserve"> 7 (Estratificación)</w:t>
            </w:r>
          </w:p>
        </w:tc>
        <w:tc>
          <w:tcPr>
            <w:tcW w:w="643" w:type="pct"/>
            <w:vAlign w:val="center"/>
          </w:tcPr>
          <w:p w14:paraId="2BC4CBCD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8" w:type="pct"/>
            <w:vAlign w:val="center"/>
          </w:tcPr>
          <w:p w14:paraId="37CB3B95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0AB9A13E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  <w:tr w:rsidR="003971D9" w:rsidRPr="003971D9" w14:paraId="1BF3A545" w14:textId="77777777" w:rsidTr="003971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4D29775C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971D9">
              <w:rPr>
                <w:rFonts w:ascii="Century Gothic" w:hAnsi="Century Gothic" w:cs="Arial"/>
                <w:sz w:val="22"/>
                <w:szCs w:val="22"/>
              </w:rPr>
              <w:t>ANEXO</w:t>
            </w:r>
            <w:r w:rsidRPr="003971D9">
              <w:rPr>
                <w:rFonts w:ascii="Arial" w:hAnsi="Arial" w:cs="Arial"/>
                <w:sz w:val="22"/>
                <w:szCs w:val="22"/>
                <w:lang w:val="es-MX"/>
              </w:rPr>
              <w:t xml:space="preserve"> 8 </w:t>
            </w:r>
            <w:r w:rsidRPr="003971D9">
              <w:rPr>
                <w:rFonts w:ascii="Century Gothic" w:hAnsi="Century Gothic" w:cs="Arial"/>
                <w:sz w:val="22"/>
                <w:szCs w:val="22"/>
              </w:rPr>
              <w:t>DECLARACIÓN</w:t>
            </w:r>
            <w:r w:rsidRPr="003971D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3971D9">
              <w:rPr>
                <w:rFonts w:ascii="Century Gothic" w:hAnsi="Century Gothic" w:cs="Arial"/>
                <w:sz w:val="22"/>
                <w:szCs w:val="22"/>
              </w:rPr>
              <w:t>DE</w:t>
            </w:r>
            <w:r w:rsidRPr="003971D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3971D9">
              <w:rPr>
                <w:rFonts w:ascii="Century Gothic" w:hAnsi="Century Gothic" w:cs="Arial"/>
                <w:sz w:val="22"/>
                <w:szCs w:val="22"/>
              </w:rPr>
              <w:t>INTEGRIDAD</w:t>
            </w:r>
          </w:p>
        </w:tc>
        <w:tc>
          <w:tcPr>
            <w:tcW w:w="643" w:type="pct"/>
            <w:vAlign w:val="center"/>
          </w:tcPr>
          <w:p w14:paraId="4AD4E800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8" w:type="pct"/>
            <w:vAlign w:val="center"/>
          </w:tcPr>
          <w:p w14:paraId="64D53133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61CD4C44" w14:textId="77777777" w:rsidR="003971D9" w:rsidRPr="003971D9" w:rsidRDefault="003971D9" w:rsidP="0039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  <w:tr w:rsidR="003971D9" w:rsidRPr="003971D9" w14:paraId="5AEAC647" w14:textId="77777777" w:rsidTr="0039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2" w:type="pct"/>
            <w:vAlign w:val="center"/>
          </w:tcPr>
          <w:p w14:paraId="6D18165D" w14:textId="77777777" w:rsidR="003971D9" w:rsidRPr="003971D9" w:rsidRDefault="003971D9" w:rsidP="00056800">
            <w:pPr>
              <w:numPr>
                <w:ilvl w:val="0"/>
                <w:numId w:val="22"/>
              </w:numPr>
              <w:ind w:right="3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971D9">
              <w:rPr>
                <w:rFonts w:ascii="Arial" w:hAnsi="Arial" w:cs="Arial"/>
                <w:sz w:val="22"/>
                <w:szCs w:val="22"/>
              </w:rPr>
              <w:t xml:space="preserve">Escrito, en el que el firmante manifieste, bajo protesta de decir verdad, que cuenta con </w:t>
            </w:r>
            <w:r w:rsidRPr="003971D9">
              <w:rPr>
                <w:rFonts w:ascii="Arial" w:hAnsi="Arial" w:cs="Arial"/>
                <w:sz w:val="22"/>
                <w:szCs w:val="22"/>
              </w:rPr>
              <w:lastRenderedPageBreak/>
              <w:t>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643" w:type="pct"/>
            <w:vAlign w:val="center"/>
          </w:tcPr>
          <w:p w14:paraId="501EE6DE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lastRenderedPageBreak/>
              <w:t>Si presentó</w:t>
            </w:r>
          </w:p>
        </w:tc>
        <w:tc>
          <w:tcPr>
            <w:tcW w:w="858" w:type="pct"/>
            <w:vAlign w:val="center"/>
          </w:tcPr>
          <w:p w14:paraId="4C8BC0DE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  <w:tc>
          <w:tcPr>
            <w:tcW w:w="857" w:type="pct"/>
            <w:vAlign w:val="center"/>
          </w:tcPr>
          <w:p w14:paraId="2872E5E8" w14:textId="77777777" w:rsidR="003971D9" w:rsidRPr="003971D9" w:rsidRDefault="003971D9" w:rsidP="00397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71D9">
              <w:rPr>
                <w:rFonts w:ascii="Arial" w:hAnsi="Arial" w:cs="Arial"/>
              </w:rPr>
              <w:t>Si presentó</w:t>
            </w:r>
          </w:p>
        </w:tc>
      </w:tr>
    </w:tbl>
    <w:p w14:paraId="7BC57931" w14:textId="18267797" w:rsidR="000745FD" w:rsidRDefault="000745FD" w:rsidP="000745F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143C61">
        <w:rPr>
          <w:rFonts w:cs="Arial"/>
          <w:color w:val="000000" w:themeColor="text1"/>
          <w:sz w:val="22"/>
          <w:szCs w:val="22"/>
        </w:rPr>
        <w:t>-</w:t>
      </w:r>
    </w:p>
    <w:p w14:paraId="61C7401D" w14:textId="7DDEF3D0" w:rsidR="000745FD" w:rsidRPr="00675CC2" w:rsidRDefault="000745FD" w:rsidP="000745F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</w:t>
      </w:r>
      <w:r w:rsidR="00143C61">
        <w:rPr>
          <w:rFonts w:cs="Arial"/>
          <w:color w:val="000000" w:themeColor="text1"/>
          <w:sz w:val="22"/>
          <w:szCs w:val="22"/>
        </w:rPr>
        <w:t>--</w:t>
      </w:r>
      <w:r>
        <w:rPr>
          <w:rFonts w:cs="Arial"/>
          <w:color w:val="000000" w:themeColor="text1"/>
          <w:sz w:val="22"/>
          <w:szCs w:val="22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518"/>
        <w:gridCol w:w="3135"/>
        <w:gridCol w:w="2185"/>
      </w:tblGrid>
      <w:tr w:rsidR="003971D9" w:rsidRPr="003971D9" w14:paraId="6BE1303F" w14:textId="77777777" w:rsidTr="0039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noWrap/>
            <w:vAlign w:val="center"/>
            <w:hideMark/>
          </w:tcPr>
          <w:p w14:paraId="33F3875B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1946" w:type="pct"/>
            <w:vAlign w:val="center"/>
            <w:hideMark/>
          </w:tcPr>
          <w:p w14:paraId="209C7A56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TIEMPO DE ENTREGA</w:t>
            </w:r>
          </w:p>
        </w:tc>
        <w:tc>
          <w:tcPr>
            <w:tcW w:w="1193" w:type="pct"/>
            <w:vAlign w:val="center"/>
            <w:hideMark/>
          </w:tcPr>
          <w:p w14:paraId="7F2ADEFA" w14:textId="77777777" w:rsidR="00502629" w:rsidRDefault="00502629" w:rsidP="003971D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2E0E0BA3" w14:textId="41694939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PORCENCENTAJE</w:t>
            </w:r>
          </w:p>
        </w:tc>
      </w:tr>
      <w:tr w:rsidR="003971D9" w:rsidRPr="003971D9" w14:paraId="549FBBA4" w14:textId="77777777" w:rsidTr="0039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vAlign w:val="center"/>
            <w:hideMark/>
          </w:tcPr>
          <w:p w14:paraId="3904DE64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ERICK ISRAEL LÓPEZ MORENO</w:t>
            </w:r>
          </w:p>
        </w:tc>
        <w:tc>
          <w:tcPr>
            <w:tcW w:w="1946" w:type="pct"/>
            <w:vAlign w:val="center"/>
            <w:hideMark/>
          </w:tcPr>
          <w:p w14:paraId="0AD485C3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DEL 01 DE ENERO AL 05 DE DICIEMBRE DEL 2018</w:t>
            </w:r>
          </w:p>
        </w:tc>
        <w:tc>
          <w:tcPr>
            <w:tcW w:w="1193" w:type="pct"/>
            <w:vAlign w:val="center"/>
            <w:hideMark/>
          </w:tcPr>
          <w:p w14:paraId="161C3EBE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10.00%</w:t>
            </w:r>
          </w:p>
        </w:tc>
      </w:tr>
      <w:tr w:rsidR="003971D9" w:rsidRPr="003971D9" w14:paraId="302D2C37" w14:textId="77777777" w:rsidTr="003971D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vAlign w:val="center"/>
            <w:hideMark/>
          </w:tcPr>
          <w:p w14:paraId="0EEE5A66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JOSE MANUEL CONTRERAS RIVAS</w:t>
            </w:r>
          </w:p>
        </w:tc>
        <w:tc>
          <w:tcPr>
            <w:tcW w:w="1946" w:type="pct"/>
            <w:vAlign w:val="center"/>
            <w:hideMark/>
          </w:tcPr>
          <w:p w14:paraId="690EAA08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DEL 01 DE ENERO AL 05 DE DICIEMBRE DEL 2018</w:t>
            </w:r>
          </w:p>
        </w:tc>
        <w:tc>
          <w:tcPr>
            <w:tcW w:w="1193" w:type="pct"/>
            <w:vAlign w:val="center"/>
            <w:hideMark/>
          </w:tcPr>
          <w:p w14:paraId="729DF0D6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15.00%</w:t>
            </w:r>
          </w:p>
        </w:tc>
      </w:tr>
      <w:tr w:rsidR="003971D9" w:rsidRPr="003971D9" w14:paraId="1327DA77" w14:textId="77777777" w:rsidTr="00397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  <w:vAlign w:val="center"/>
            <w:hideMark/>
          </w:tcPr>
          <w:p w14:paraId="5006182A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FRANCISCO MARTIN GARCÍA IBARRA</w:t>
            </w:r>
          </w:p>
        </w:tc>
        <w:tc>
          <w:tcPr>
            <w:tcW w:w="1946" w:type="pct"/>
            <w:vAlign w:val="center"/>
            <w:hideMark/>
          </w:tcPr>
          <w:p w14:paraId="14D9E977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DEL 01 DE ENERO AL 05 DE DICIEMBRE DEL 2018</w:t>
            </w:r>
          </w:p>
        </w:tc>
        <w:tc>
          <w:tcPr>
            <w:tcW w:w="1193" w:type="pct"/>
            <w:noWrap/>
            <w:vAlign w:val="center"/>
            <w:hideMark/>
          </w:tcPr>
          <w:p w14:paraId="06DE246B" w14:textId="77777777" w:rsidR="003971D9" w:rsidRPr="003971D9" w:rsidRDefault="003971D9" w:rsidP="003971D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28.00%</w:t>
            </w:r>
          </w:p>
        </w:tc>
      </w:tr>
    </w:tbl>
    <w:p w14:paraId="1B4FD57B" w14:textId="2935F754" w:rsidR="00143C61" w:rsidRDefault="00143C61" w:rsidP="000745FD">
      <w:pPr>
        <w:pStyle w:val="Textoindependiente"/>
        <w:pBdr>
          <w:bottom w:val="single" w:sz="6" w:space="1" w:color="auto"/>
        </w:pBdr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7AF4C68B" w14:textId="3E95DE21" w:rsidR="000745FD" w:rsidRDefault="000745FD" w:rsidP="000745F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</w:t>
      </w:r>
    </w:p>
    <w:p w14:paraId="1B71AEFF" w14:textId="77777777" w:rsidR="000745FD" w:rsidRPr="002218A4" w:rsidRDefault="000745FD" w:rsidP="000745F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 w:rsidR="002745D2">
        <w:rPr>
          <w:rFonts w:cs="Arial"/>
          <w:color w:val="000000" w:themeColor="text1"/>
          <w:sz w:val="22"/>
          <w:szCs w:val="22"/>
        </w:rPr>
        <w:t>1´985,372.00 (Un Millón novecientos ochenta y cinco mil trescientos setenta y dos pesos 00/100 moneda nacional.)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</w:t>
      </w:r>
      <w:r w:rsidR="002745D2">
        <w:rPr>
          <w:rFonts w:cs="Arial"/>
          <w:color w:val="000000" w:themeColor="text1"/>
          <w:sz w:val="22"/>
          <w:szCs w:val="22"/>
        </w:rPr>
        <w:t>------------------------------------------------------------</w:t>
      </w:r>
    </w:p>
    <w:p w14:paraId="735320B6" w14:textId="09C56CD4" w:rsidR="000745FD" w:rsidRDefault="000745FD" w:rsidP="000745F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signado por </w:t>
      </w:r>
      <w:r w:rsidR="002745D2">
        <w:rPr>
          <w:rFonts w:cs="Arial"/>
          <w:color w:val="000000" w:themeColor="text1"/>
          <w:sz w:val="22"/>
          <w:szCs w:val="22"/>
        </w:rPr>
        <w:t xml:space="preserve">el Lic. Héctor Manuel Montes Guerrero, Director de Recursos Materiales del Sistema DIF Jalisco y el Lic. Ramiro García Navarro, Jefe del Departamento de Prestaciones y Servicios del Sistema DIF Jalisco </w:t>
      </w:r>
      <w:r>
        <w:rPr>
          <w:rFonts w:cs="Arial"/>
          <w:color w:val="000000" w:themeColor="text1"/>
          <w:sz w:val="22"/>
          <w:szCs w:val="22"/>
        </w:rPr>
        <w:t xml:space="preserve">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</w:t>
      </w:r>
      <w:r w:rsidR="002745D2">
        <w:rPr>
          <w:rFonts w:cs="Arial"/>
          <w:color w:val="000000" w:themeColor="text1"/>
          <w:sz w:val="22"/>
          <w:szCs w:val="22"/>
        </w:rPr>
        <w:t>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527"/>
        <w:gridCol w:w="4311"/>
      </w:tblGrid>
      <w:tr w:rsidR="002745D2" w:rsidRPr="003971D9" w14:paraId="7632C587" w14:textId="77777777" w:rsidTr="00274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  <w:hideMark/>
          </w:tcPr>
          <w:p w14:paraId="571AC92C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2439" w:type="pct"/>
            <w:vAlign w:val="center"/>
            <w:hideMark/>
          </w:tcPr>
          <w:p w14:paraId="39A47BEB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</w:tr>
      <w:tr w:rsidR="002745D2" w:rsidRPr="003971D9" w14:paraId="2A044AEC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14D0C01C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ERICK ISRAEL LÓPEZ MORENO</w:t>
            </w:r>
          </w:p>
        </w:tc>
        <w:tc>
          <w:tcPr>
            <w:tcW w:w="2439" w:type="pct"/>
            <w:vAlign w:val="center"/>
          </w:tcPr>
          <w:p w14:paraId="2766B396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2745D2" w:rsidRPr="003971D9" w14:paraId="0063CFDC" w14:textId="77777777" w:rsidTr="002745D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01BB19E1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JOSE MANUEL CONTRERAS RIVAS</w:t>
            </w:r>
          </w:p>
        </w:tc>
        <w:tc>
          <w:tcPr>
            <w:tcW w:w="2439" w:type="pct"/>
            <w:vAlign w:val="center"/>
          </w:tcPr>
          <w:p w14:paraId="01DC6D90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2745D2" w:rsidRPr="003971D9" w14:paraId="6C6A45E8" w14:textId="77777777" w:rsidTr="00274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1029EB49" w14:textId="77777777" w:rsidR="002745D2" w:rsidRPr="003971D9" w:rsidRDefault="002745D2" w:rsidP="002745D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971D9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FRANCISCO MARTIN GARCÍA IBARRA</w:t>
            </w:r>
          </w:p>
        </w:tc>
        <w:tc>
          <w:tcPr>
            <w:tcW w:w="2439" w:type="pct"/>
            <w:vAlign w:val="center"/>
          </w:tcPr>
          <w:p w14:paraId="7B4C7E28" w14:textId="77777777" w:rsidR="00143C61" w:rsidRDefault="00143C61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3333FC7E" w14:textId="62E80D20" w:rsidR="002745D2" w:rsidRPr="003971D9" w:rsidRDefault="002745D2" w:rsidP="002745D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14:paraId="4408BEA1" w14:textId="77777777" w:rsidR="000745FD" w:rsidRDefault="000745FD" w:rsidP="000745F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14:paraId="18064E53" w14:textId="7C9986A2" w:rsidR="00D1554A" w:rsidRPr="00EA7476" w:rsidRDefault="000745FD" w:rsidP="00502629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LPL112/2017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“SUMINISTRO DE FRUTAS Y VERDURAS PARA EL DIF JALISCO”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2745D2">
        <w:rPr>
          <w:rFonts w:cs="Arial"/>
          <w:b/>
          <w:color w:val="000000" w:themeColor="text1"/>
          <w:sz w:val="22"/>
          <w:szCs w:val="22"/>
        </w:rPr>
        <w:t>Erick Israel López Moreno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745D2">
        <w:rPr>
          <w:rFonts w:cs="Arial"/>
          <w:color w:val="000000" w:themeColor="text1"/>
          <w:sz w:val="22"/>
          <w:szCs w:val="22"/>
        </w:rPr>
        <w:t>por un porcentaje de hasta el 10%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</w:t>
      </w:r>
      <w:r w:rsidR="002745D2">
        <w:rPr>
          <w:rFonts w:cs="Arial"/>
          <w:color w:val="000000" w:themeColor="text1"/>
          <w:sz w:val="22"/>
          <w:szCs w:val="22"/>
        </w:rPr>
        <w:t>------</w:t>
      </w:r>
      <w:r w:rsidR="00143C61">
        <w:rPr>
          <w:rFonts w:cs="Arial"/>
          <w:color w:val="000000" w:themeColor="text1"/>
          <w:sz w:val="22"/>
          <w:szCs w:val="22"/>
        </w:rPr>
        <w:t>--</w:t>
      </w:r>
      <w:r w:rsidR="002745D2">
        <w:rPr>
          <w:rFonts w:cs="Arial"/>
          <w:color w:val="000000" w:themeColor="text1"/>
          <w:sz w:val="22"/>
          <w:szCs w:val="22"/>
        </w:rPr>
        <w:t>-------</w:t>
      </w:r>
      <w:r w:rsidR="00502629">
        <w:rPr>
          <w:rFonts w:cs="Arial"/>
          <w:color w:val="000000" w:themeColor="text1"/>
          <w:sz w:val="22"/>
          <w:szCs w:val="22"/>
        </w:rPr>
        <w:t>--------------------------------------------</w:t>
      </w:r>
    </w:p>
    <w:p w14:paraId="44F78CF6" w14:textId="77777777"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14:paraId="67E785CB" w14:textId="4E68E803"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143C61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</w:t>
      </w:r>
      <w:r w:rsidR="00143C61">
        <w:rPr>
          <w:rFonts w:cs="Arial"/>
          <w:color w:val="000000" w:themeColor="text1"/>
          <w:sz w:val="22"/>
          <w:szCs w:val="22"/>
        </w:rPr>
        <w:t>----------------</w:t>
      </w:r>
      <w:r w:rsidR="001578CF">
        <w:rPr>
          <w:rFonts w:cs="Arial"/>
          <w:color w:val="000000" w:themeColor="text1"/>
          <w:sz w:val="22"/>
          <w:szCs w:val="22"/>
        </w:rPr>
        <w:t>--</w:t>
      </w:r>
    </w:p>
    <w:p w14:paraId="3804A113" w14:textId="30BC03A9"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552E88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</w:t>
      </w:r>
    </w:p>
    <w:p w14:paraId="24A4380F" w14:textId="77777777" w:rsidR="003C7DC3" w:rsidRDefault="003C7DC3" w:rsidP="00FC36E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3C7DC3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resolutivo 161/2016, para las partidas adjudicadas al participante denominado </w:t>
      </w:r>
      <w:r w:rsidRPr="003C7DC3">
        <w:rPr>
          <w:rFonts w:cs="Arial"/>
          <w:b/>
          <w:color w:val="000000" w:themeColor="text1"/>
          <w:sz w:val="22"/>
          <w:szCs w:val="22"/>
        </w:rPr>
        <w:t>GRUPO INDUSTRIAL VIDA S.A. de C.V.</w:t>
      </w:r>
      <w:r>
        <w:rPr>
          <w:rFonts w:cs="Arial"/>
          <w:color w:val="000000" w:themeColor="text1"/>
          <w:sz w:val="22"/>
          <w:szCs w:val="22"/>
        </w:rPr>
        <w:t xml:space="preserve">,  correspondiente a la Licitación Pública Local LPL26/2016 para el proyecto denominado </w:t>
      </w:r>
      <w:r w:rsidRPr="003C7DC3">
        <w:rPr>
          <w:rFonts w:cs="Arial"/>
          <w:b/>
          <w:color w:val="000000" w:themeColor="text1"/>
          <w:sz w:val="22"/>
          <w:szCs w:val="22"/>
        </w:rPr>
        <w:t>“ALIMENTOS PARA EL PROGRAMA DE DESPENSAS Y DESAYUNOS ESCOLARES PARA EL SISTEMA DIF JALISCO”,</w:t>
      </w:r>
      <w:r>
        <w:rPr>
          <w:rFonts w:cs="Arial"/>
          <w:color w:val="000000" w:themeColor="text1"/>
          <w:sz w:val="22"/>
          <w:szCs w:val="22"/>
        </w:rPr>
        <w:t xml:space="preserve"> solicitado mediante oficio número DG/4467 signado por la Lic. Melanea Leonor Orozco Llamas, Directora General del Sistema DIF Jalisco, para la modificación al resolutivo mediante el incremento en los volúmenes de acuerdo lo siguiente: 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201"/>
        <w:gridCol w:w="1671"/>
        <w:gridCol w:w="1302"/>
        <w:gridCol w:w="1478"/>
        <w:gridCol w:w="1593"/>
        <w:gridCol w:w="1593"/>
      </w:tblGrid>
      <w:tr w:rsidR="003C7DC3" w:rsidRPr="003C7DC3" w14:paraId="65AE7CF4" w14:textId="77777777" w:rsidTr="003C7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4B076F57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943" w:type="pct"/>
            <w:vAlign w:val="center"/>
            <w:hideMark/>
          </w:tcPr>
          <w:p w14:paraId="774738EA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 ADJUDICADA</w:t>
            </w:r>
          </w:p>
        </w:tc>
        <w:tc>
          <w:tcPr>
            <w:tcW w:w="737" w:type="pct"/>
            <w:vAlign w:val="center"/>
            <w:hideMark/>
          </w:tcPr>
          <w:p w14:paraId="025F60D2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837" w:type="pct"/>
            <w:vAlign w:val="center"/>
            <w:hideMark/>
          </w:tcPr>
          <w:p w14:paraId="20121CDA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VOLUMEN PERMITIDO</w:t>
            </w:r>
          </w:p>
        </w:tc>
        <w:tc>
          <w:tcPr>
            <w:tcW w:w="901" w:type="pct"/>
            <w:vAlign w:val="center"/>
            <w:hideMark/>
          </w:tcPr>
          <w:p w14:paraId="71E99263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VOLUMEN SOLICITADO</w:t>
            </w:r>
          </w:p>
        </w:tc>
        <w:tc>
          <w:tcPr>
            <w:tcW w:w="901" w:type="pct"/>
            <w:vAlign w:val="center"/>
            <w:hideMark/>
          </w:tcPr>
          <w:p w14:paraId="28A1E3D7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ADENDUM SOLICITADO</w:t>
            </w:r>
          </w:p>
        </w:tc>
      </w:tr>
      <w:tr w:rsidR="003C7DC3" w:rsidRPr="003C7DC3" w14:paraId="4D6E2433" w14:textId="77777777" w:rsidTr="003C7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71FC9246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943" w:type="pct"/>
            <w:vAlign w:val="center"/>
            <w:hideMark/>
          </w:tcPr>
          <w:p w14:paraId="01848E61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249,450</w:t>
            </w:r>
          </w:p>
        </w:tc>
        <w:tc>
          <w:tcPr>
            <w:tcW w:w="737" w:type="pct"/>
            <w:vAlign w:val="center"/>
            <w:hideMark/>
          </w:tcPr>
          <w:p w14:paraId="5556D7F5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$186.62</w:t>
            </w:r>
          </w:p>
        </w:tc>
        <w:tc>
          <w:tcPr>
            <w:tcW w:w="837" w:type="pct"/>
            <w:vAlign w:val="center"/>
            <w:hideMark/>
          </w:tcPr>
          <w:p w14:paraId="7FA7BF19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49,890</w:t>
            </w:r>
          </w:p>
        </w:tc>
        <w:tc>
          <w:tcPr>
            <w:tcW w:w="901" w:type="pct"/>
            <w:vAlign w:val="center"/>
            <w:hideMark/>
          </w:tcPr>
          <w:p w14:paraId="615B195E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313</w:t>
            </w:r>
          </w:p>
        </w:tc>
        <w:tc>
          <w:tcPr>
            <w:tcW w:w="901" w:type="pct"/>
            <w:vAlign w:val="center"/>
            <w:hideMark/>
          </w:tcPr>
          <w:p w14:paraId="7EE90B94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$58,412.06</w:t>
            </w:r>
          </w:p>
        </w:tc>
      </w:tr>
      <w:tr w:rsidR="003C7DC3" w:rsidRPr="003C7DC3" w14:paraId="016C9827" w14:textId="77777777" w:rsidTr="003C7D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156FA70D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943" w:type="pct"/>
            <w:vAlign w:val="center"/>
            <w:hideMark/>
          </w:tcPr>
          <w:p w14:paraId="77684E20" w14:textId="087C8A3A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9,460</w:t>
            </w:r>
          </w:p>
        </w:tc>
        <w:tc>
          <w:tcPr>
            <w:tcW w:w="737" w:type="pct"/>
            <w:vAlign w:val="center"/>
            <w:hideMark/>
          </w:tcPr>
          <w:p w14:paraId="778A0880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$381.50</w:t>
            </w:r>
          </w:p>
        </w:tc>
        <w:tc>
          <w:tcPr>
            <w:tcW w:w="837" w:type="pct"/>
            <w:vAlign w:val="center"/>
            <w:hideMark/>
          </w:tcPr>
          <w:p w14:paraId="0574FF7A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1,892</w:t>
            </w:r>
          </w:p>
        </w:tc>
        <w:tc>
          <w:tcPr>
            <w:tcW w:w="901" w:type="pct"/>
            <w:vAlign w:val="center"/>
            <w:hideMark/>
          </w:tcPr>
          <w:p w14:paraId="7479B13A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113</w:t>
            </w:r>
          </w:p>
        </w:tc>
        <w:tc>
          <w:tcPr>
            <w:tcW w:w="901" w:type="pct"/>
            <w:vAlign w:val="center"/>
            <w:hideMark/>
          </w:tcPr>
          <w:p w14:paraId="7B90E9F7" w14:textId="77777777" w:rsidR="003C7DC3" w:rsidRPr="003C7DC3" w:rsidRDefault="003C7DC3" w:rsidP="003C7DC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$43,109.50</w:t>
            </w:r>
          </w:p>
        </w:tc>
      </w:tr>
    </w:tbl>
    <w:p w14:paraId="3E15C78A" w14:textId="07927D8E" w:rsidR="003C7DC3" w:rsidRDefault="003C7DC3" w:rsidP="003C7DC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</w:t>
      </w:r>
      <w:r w:rsidRPr="00FC36E7">
        <w:rPr>
          <w:rFonts w:cs="Arial"/>
          <w:color w:val="000000" w:themeColor="text1"/>
          <w:sz w:val="22"/>
          <w:szCs w:val="22"/>
        </w:rPr>
        <w:t>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</w:t>
      </w:r>
      <w:r w:rsidR="00502629">
        <w:rPr>
          <w:rFonts w:cs="Arial"/>
          <w:color w:val="000000" w:themeColor="text1"/>
          <w:sz w:val="22"/>
          <w:szCs w:val="22"/>
        </w:rPr>
        <w:t>----------------------------</w:t>
      </w:r>
    </w:p>
    <w:p w14:paraId="6494DBE3" w14:textId="77777777" w:rsidR="003C7DC3" w:rsidRDefault="00C14F04" w:rsidP="003C7DC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</w:t>
      </w:r>
    </w:p>
    <w:p w14:paraId="3DC48834" w14:textId="0C3C00CB" w:rsidR="00C14F04" w:rsidRDefault="00C14F04" w:rsidP="00C14F04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3C7DC3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resolutivo 161/2016, para las partidas adjudicadas al participante denominado </w:t>
      </w:r>
      <w:r w:rsidR="00AB3392">
        <w:rPr>
          <w:rFonts w:cs="Arial"/>
          <w:b/>
          <w:color w:val="000000" w:themeColor="text1"/>
          <w:sz w:val="22"/>
          <w:szCs w:val="22"/>
        </w:rPr>
        <w:t xml:space="preserve">COOPERATIVA DE PRODUCTORES DE LECHE UNIDOS DE JALISCO S. C. DE R.L. DE </w:t>
      </w:r>
      <w:r w:rsidRPr="003C7DC3">
        <w:rPr>
          <w:rFonts w:cs="Arial"/>
          <w:b/>
          <w:color w:val="000000" w:themeColor="text1"/>
          <w:sz w:val="22"/>
          <w:szCs w:val="22"/>
        </w:rPr>
        <w:t>C.V.</w:t>
      </w:r>
      <w:r>
        <w:rPr>
          <w:rFonts w:cs="Arial"/>
          <w:color w:val="000000" w:themeColor="text1"/>
          <w:sz w:val="22"/>
          <w:szCs w:val="22"/>
        </w:rPr>
        <w:t>,  correspondiente a la Licitación Pública Local LPL2</w:t>
      </w:r>
      <w:r w:rsidR="00AB3392">
        <w:rPr>
          <w:rFonts w:cs="Arial"/>
          <w:color w:val="000000" w:themeColor="text1"/>
          <w:sz w:val="22"/>
          <w:szCs w:val="22"/>
        </w:rPr>
        <w:t>7</w:t>
      </w:r>
      <w:r>
        <w:rPr>
          <w:rFonts w:cs="Arial"/>
          <w:color w:val="000000" w:themeColor="text1"/>
          <w:sz w:val="22"/>
          <w:szCs w:val="22"/>
        </w:rPr>
        <w:t xml:space="preserve">/2016 para el proyecto denominado </w:t>
      </w:r>
      <w:r w:rsidRPr="003C7DC3">
        <w:rPr>
          <w:rFonts w:cs="Arial"/>
          <w:b/>
          <w:color w:val="000000" w:themeColor="text1"/>
          <w:sz w:val="22"/>
          <w:szCs w:val="22"/>
        </w:rPr>
        <w:t>“</w:t>
      </w:r>
      <w:r w:rsidR="00AB3392">
        <w:rPr>
          <w:rFonts w:cs="Arial"/>
          <w:b/>
          <w:color w:val="000000" w:themeColor="text1"/>
          <w:sz w:val="22"/>
          <w:szCs w:val="22"/>
        </w:rPr>
        <w:t>ADQUISICIÓN DE LECHE PARA EL DIF JALISCO</w:t>
      </w:r>
      <w:r w:rsidRPr="003C7DC3">
        <w:rPr>
          <w:rFonts w:cs="Arial"/>
          <w:b/>
          <w:color w:val="000000" w:themeColor="text1"/>
          <w:sz w:val="22"/>
          <w:szCs w:val="22"/>
        </w:rPr>
        <w:t>”,</w:t>
      </w:r>
      <w:r>
        <w:rPr>
          <w:rFonts w:cs="Arial"/>
          <w:color w:val="000000" w:themeColor="text1"/>
          <w:sz w:val="22"/>
          <w:szCs w:val="22"/>
        </w:rPr>
        <w:t xml:space="preserve"> solicitado mediante oficio número DG/446</w:t>
      </w:r>
      <w:r w:rsidR="00AB3392">
        <w:rPr>
          <w:rFonts w:cs="Arial"/>
          <w:color w:val="000000" w:themeColor="text1"/>
          <w:sz w:val="22"/>
          <w:szCs w:val="22"/>
        </w:rPr>
        <w:t>8</w:t>
      </w:r>
      <w:r>
        <w:rPr>
          <w:rFonts w:cs="Arial"/>
          <w:color w:val="000000" w:themeColor="text1"/>
          <w:sz w:val="22"/>
          <w:szCs w:val="22"/>
        </w:rPr>
        <w:t xml:space="preserve"> signado por la Lic. Melanea Leonor Orozco Llamas, Directora General del Sistema DIF Jalisco, para la modificación al resolutivo mediante el incremento en los volúmenes de acuerdo lo siguiente: ----------------------------------------------------------------------------------------------------------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202"/>
        <w:gridCol w:w="1671"/>
        <w:gridCol w:w="1315"/>
        <w:gridCol w:w="1474"/>
        <w:gridCol w:w="1588"/>
        <w:gridCol w:w="1588"/>
      </w:tblGrid>
      <w:tr w:rsidR="00AB3392" w:rsidRPr="00AB3392" w14:paraId="70C3CD46" w14:textId="77777777" w:rsidTr="00AB3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  <w:hideMark/>
          </w:tcPr>
          <w:p w14:paraId="37AA0C95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941" w:type="pct"/>
            <w:vAlign w:val="center"/>
            <w:hideMark/>
          </w:tcPr>
          <w:p w14:paraId="11B173DE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 ADJUDICADA</w:t>
            </w:r>
          </w:p>
        </w:tc>
        <w:tc>
          <w:tcPr>
            <w:tcW w:w="745" w:type="pct"/>
            <w:vAlign w:val="center"/>
            <w:hideMark/>
          </w:tcPr>
          <w:p w14:paraId="5FB6C6EA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835" w:type="pct"/>
            <w:vAlign w:val="center"/>
            <w:hideMark/>
          </w:tcPr>
          <w:p w14:paraId="01F9F2DA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ADENDUM PERMITIDO</w:t>
            </w:r>
          </w:p>
        </w:tc>
        <w:tc>
          <w:tcPr>
            <w:tcW w:w="899" w:type="pct"/>
            <w:vAlign w:val="center"/>
            <w:hideMark/>
          </w:tcPr>
          <w:p w14:paraId="6CE641A0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VOLUMEN SOLICITADO</w:t>
            </w:r>
          </w:p>
        </w:tc>
        <w:tc>
          <w:tcPr>
            <w:tcW w:w="899" w:type="pct"/>
            <w:vAlign w:val="center"/>
            <w:hideMark/>
          </w:tcPr>
          <w:p w14:paraId="58708C50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ADENDUM SOLICITADO</w:t>
            </w:r>
          </w:p>
        </w:tc>
      </w:tr>
      <w:tr w:rsidR="00AB3392" w:rsidRPr="00AB3392" w14:paraId="3DA60E82" w14:textId="77777777" w:rsidTr="00AB3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  <w:hideMark/>
          </w:tcPr>
          <w:p w14:paraId="22A6EC12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941" w:type="pct"/>
            <w:vAlign w:val="center"/>
            <w:hideMark/>
          </w:tcPr>
          <w:p w14:paraId="78BB28E8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6,236,250</w:t>
            </w:r>
          </w:p>
        </w:tc>
        <w:tc>
          <w:tcPr>
            <w:tcW w:w="745" w:type="pct"/>
            <w:vAlign w:val="center"/>
            <w:hideMark/>
          </w:tcPr>
          <w:p w14:paraId="3F1D393A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$10.93</w:t>
            </w:r>
          </w:p>
        </w:tc>
        <w:tc>
          <w:tcPr>
            <w:tcW w:w="835" w:type="pct"/>
            <w:vAlign w:val="center"/>
            <w:hideMark/>
          </w:tcPr>
          <w:p w14:paraId="5F29441B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1,247,250</w:t>
            </w:r>
          </w:p>
        </w:tc>
        <w:tc>
          <w:tcPr>
            <w:tcW w:w="899" w:type="pct"/>
            <w:vAlign w:val="center"/>
            <w:hideMark/>
          </w:tcPr>
          <w:p w14:paraId="4D269813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7826</w:t>
            </w:r>
          </w:p>
        </w:tc>
        <w:tc>
          <w:tcPr>
            <w:tcW w:w="899" w:type="pct"/>
            <w:vAlign w:val="center"/>
            <w:hideMark/>
          </w:tcPr>
          <w:p w14:paraId="5CA4E9B1" w14:textId="0D8CA74A" w:rsidR="00502629" w:rsidRPr="00AB3392" w:rsidRDefault="00AB3392" w:rsidP="0050262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$85,538.18</w:t>
            </w:r>
          </w:p>
        </w:tc>
      </w:tr>
      <w:tr w:rsidR="00AB3392" w:rsidRPr="00AB3392" w14:paraId="20CC24C0" w14:textId="77777777" w:rsidTr="00AB33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  <w:hideMark/>
          </w:tcPr>
          <w:p w14:paraId="26875796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941" w:type="pct"/>
            <w:vAlign w:val="center"/>
            <w:hideMark/>
          </w:tcPr>
          <w:p w14:paraId="3137DE79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217,580</w:t>
            </w:r>
          </w:p>
        </w:tc>
        <w:tc>
          <w:tcPr>
            <w:tcW w:w="745" w:type="pct"/>
            <w:vAlign w:val="center"/>
            <w:hideMark/>
          </w:tcPr>
          <w:p w14:paraId="475E9EA6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$10.93</w:t>
            </w:r>
          </w:p>
        </w:tc>
        <w:tc>
          <w:tcPr>
            <w:tcW w:w="835" w:type="pct"/>
            <w:vAlign w:val="center"/>
            <w:hideMark/>
          </w:tcPr>
          <w:p w14:paraId="13F92637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43,516</w:t>
            </w:r>
          </w:p>
        </w:tc>
        <w:tc>
          <w:tcPr>
            <w:tcW w:w="899" w:type="pct"/>
            <w:vAlign w:val="center"/>
            <w:hideMark/>
          </w:tcPr>
          <w:p w14:paraId="583BD2A3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2599</w:t>
            </w:r>
          </w:p>
        </w:tc>
        <w:tc>
          <w:tcPr>
            <w:tcW w:w="899" w:type="pct"/>
            <w:vAlign w:val="center"/>
            <w:hideMark/>
          </w:tcPr>
          <w:p w14:paraId="0A0C9C12" w14:textId="77777777" w:rsidR="00AB3392" w:rsidRPr="00AB3392" w:rsidRDefault="00AB3392" w:rsidP="00AB339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$28,407.07</w:t>
            </w:r>
          </w:p>
        </w:tc>
      </w:tr>
    </w:tbl>
    <w:p w14:paraId="52AA94CB" w14:textId="1CCE082B" w:rsidR="003C7DC3" w:rsidRDefault="00AB3392" w:rsidP="003C7DC3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</w:t>
      </w:r>
      <w:r w:rsidRPr="00FC36E7">
        <w:rPr>
          <w:rFonts w:cs="Arial"/>
          <w:color w:val="000000" w:themeColor="text1"/>
          <w:sz w:val="22"/>
          <w:szCs w:val="22"/>
        </w:rPr>
        <w:t>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</w:t>
      </w:r>
      <w:r w:rsidR="003C7DC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502629">
        <w:rPr>
          <w:rFonts w:cs="Arial"/>
          <w:color w:val="000000" w:themeColor="text1"/>
          <w:sz w:val="22"/>
          <w:szCs w:val="22"/>
        </w:rPr>
        <w:t>----------------------</w:t>
      </w:r>
      <w:r w:rsidR="003C7DC3">
        <w:rPr>
          <w:rFonts w:cs="Arial"/>
          <w:color w:val="000000" w:themeColor="text1"/>
          <w:sz w:val="22"/>
          <w:szCs w:val="22"/>
        </w:rPr>
        <w:t>--</w:t>
      </w:r>
    </w:p>
    <w:p w14:paraId="751B0EAD" w14:textId="77777777" w:rsidR="00FC36E7" w:rsidRPr="00FC36E7" w:rsidRDefault="00FC36E7" w:rsidP="00FC36E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FC36E7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FC36E7">
        <w:rPr>
          <w:rFonts w:cs="Arial"/>
          <w:b/>
          <w:color w:val="000000" w:themeColor="text1"/>
          <w:sz w:val="22"/>
          <w:szCs w:val="22"/>
        </w:rPr>
        <w:t>PRESENTACIÓN Y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FC36E7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FC36E7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FC36E7">
        <w:rPr>
          <w:rFonts w:cs="Arial"/>
          <w:b/>
          <w:color w:val="000000" w:themeColor="text1"/>
          <w:sz w:val="22"/>
          <w:szCs w:val="22"/>
        </w:rPr>
        <w:t>“ESTUDIO DE CALIFICACIÓN CREDITICIA DE EVALUACIÓN Y CALIFICACIÓN A LA ESTRUCTURA DE LOS FINANCIAMIENTOS CONSTITUTIVOS DEUDA PÚBLICA Y PROGRAMAS DE FINANCIAMIENTO 2017-2018”</w:t>
      </w:r>
      <w:r w:rsidRPr="00FC36E7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DE5DC5">
        <w:rPr>
          <w:rFonts w:cs="Arial"/>
          <w:color w:val="000000" w:themeColor="text1"/>
          <w:sz w:val="22"/>
          <w:szCs w:val="22"/>
        </w:rPr>
        <w:t xml:space="preserve">  --------</w:t>
      </w:r>
    </w:p>
    <w:p w14:paraId="2A0F085F" w14:textId="5F9F8C12"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552E88">
        <w:rPr>
          <w:rFonts w:cs="Arial"/>
          <w:sz w:val="22"/>
          <w:szCs w:val="22"/>
        </w:rPr>
        <w:t>---</w:t>
      </w:r>
    </w:p>
    <w:p w14:paraId="1DC0F25D" w14:textId="77777777"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14:paraId="0E1EA910" w14:textId="77777777"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14:paraId="49488508" w14:textId="77777777"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E2462E9" w14:textId="27BED2F4" w:rsidR="00DE5DC5" w:rsidRDefault="001448B1" w:rsidP="00DE5D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0745FD">
        <w:rPr>
          <w:rFonts w:cs="Arial"/>
          <w:b/>
          <w:sz w:val="22"/>
          <w:szCs w:val="22"/>
          <w:u w:val="single"/>
        </w:rPr>
        <w:t>19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DE5DC5">
        <w:rPr>
          <w:rFonts w:cs="Arial"/>
          <w:color w:val="000000" w:themeColor="text1"/>
          <w:sz w:val="22"/>
          <w:szCs w:val="22"/>
        </w:rPr>
        <w:t xml:space="preserve">la </w:t>
      </w:r>
      <w:r w:rsidR="00DE5DC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DE5DC5">
        <w:rPr>
          <w:rFonts w:cs="Arial"/>
          <w:color w:val="000000" w:themeColor="text1"/>
          <w:sz w:val="22"/>
          <w:szCs w:val="22"/>
        </w:rPr>
        <w:t xml:space="preserve">de la Licitación Pública Local LPL110/2017 correspondiente al proyecto denominado </w:t>
      </w:r>
      <w:r w:rsidR="00DE5DC5">
        <w:rPr>
          <w:rFonts w:cs="Arial"/>
          <w:b/>
          <w:color w:val="000000" w:themeColor="text1"/>
          <w:sz w:val="22"/>
          <w:szCs w:val="22"/>
        </w:rPr>
        <w:t xml:space="preserve">“SUMINISTRO DE </w:t>
      </w:r>
      <w:r w:rsidR="00DE5DC5">
        <w:rPr>
          <w:rFonts w:cs="Arial"/>
          <w:b/>
          <w:color w:val="000000" w:themeColor="text1"/>
          <w:sz w:val="22"/>
          <w:szCs w:val="22"/>
        </w:rPr>
        <w:lastRenderedPageBreak/>
        <w:t xml:space="preserve">CARNE Y LACTEOS PARA EL DIF JALISCO” </w:t>
      </w:r>
      <w:r w:rsidR="00DE5DC5">
        <w:rPr>
          <w:rFonts w:cs="Arial"/>
          <w:color w:val="000000" w:themeColor="text1"/>
          <w:sz w:val="22"/>
          <w:szCs w:val="22"/>
        </w:rPr>
        <w:t>resolviendo la</w:t>
      </w:r>
      <w:r w:rsidR="00DE5DC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DE5DC5">
        <w:rPr>
          <w:rFonts w:cs="Arial"/>
          <w:color w:val="000000" w:themeColor="text1"/>
          <w:sz w:val="22"/>
          <w:szCs w:val="22"/>
        </w:rPr>
        <w:t xml:space="preserve"> de la siguiente manera:  -----------------------------------------------------------------------------------------------</w:t>
      </w:r>
    </w:p>
    <w:p w14:paraId="54F39122" w14:textId="3985BA65" w:rsidR="00DE5DC5" w:rsidRDefault="00DE5DC5" w:rsidP="00DE5DC5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2BE7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662BE7">
        <w:rPr>
          <w:rFonts w:cs="Arial"/>
          <w:b/>
          <w:color w:val="000000" w:themeColor="text1"/>
          <w:sz w:val="22"/>
          <w:szCs w:val="22"/>
        </w:rPr>
        <w:t>PARTIDA 1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662BE7">
        <w:rPr>
          <w:rFonts w:cs="Arial"/>
          <w:b/>
          <w:color w:val="000000" w:themeColor="text1"/>
          <w:sz w:val="22"/>
          <w:szCs w:val="22"/>
        </w:rPr>
        <w:t>ROLANDO RAMÍREZ JIMENEZ</w:t>
      </w:r>
      <w:r>
        <w:rPr>
          <w:rFonts w:cs="Arial"/>
          <w:color w:val="000000" w:themeColor="text1"/>
          <w:sz w:val="22"/>
          <w:szCs w:val="22"/>
        </w:rPr>
        <w:t xml:space="preserve"> según los precios indicados en su propuesta económica, debido a que cumple técnica, económica y administrativamente con lo solicitado en bases.  ----</w:t>
      </w:r>
      <w:r w:rsidR="00552E88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1F13B55F" w14:textId="1A573C1C" w:rsidR="00DE5DC5" w:rsidRDefault="00DE5DC5" w:rsidP="00DE5DC5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2BE7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662BE7">
        <w:rPr>
          <w:rFonts w:cs="Arial"/>
          <w:b/>
          <w:color w:val="000000" w:themeColor="text1"/>
          <w:sz w:val="22"/>
          <w:szCs w:val="22"/>
        </w:rPr>
        <w:t>PARTIDA 2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662BE7">
        <w:rPr>
          <w:rFonts w:cs="Arial"/>
          <w:b/>
          <w:color w:val="000000" w:themeColor="text1"/>
          <w:sz w:val="22"/>
          <w:szCs w:val="22"/>
        </w:rPr>
        <w:t>LE MUU DISTRIBUCIONES S. DE R.L. DE C.V.</w:t>
      </w:r>
      <w:r>
        <w:rPr>
          <w:rFonts w:cs="Arial"/>
          <w:color w:val="000000" w:themeColor="text1"/>
          <w:sz w:val="22"/>
          <w:szCs w:val="22"/>
        </w:rPr>
        <w:t xml:space="preserve"> según los precios indicados en su propuesta económica, debido a que cumple técnica, económica y administrativamente con lo solicitado en bases.  ----------------------------------------------</w:t>
      </w:r>
      <w:r w:rsidR="00B92536">
        <w:rPr>
          <w:rFonts w:cs="Arial"/>
          <w:color w:val="000000" w:themeColor="text1"/>
          <w:sz w:val="22"/>
          <w:szCs w:val="22"/>
        </w:rPr>
        <w:t>-----------------------------------</w:t>
      </w:r>
    </w:p>
    <w:p w14:paraId="5221C631" w14:textId="77777777" w:rsidR="00093597" w:rsidRPr="00DE5DC5" w:rsidRDefault="00DE5DC5" w:rsidP="006459F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74BD26FB" w14:textId="09852A04"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</w:t>
      </w:r>
      <w:r w:rsidR="00552E88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</w:t>
      </w:r>
    </w:p>
    <w:p w14:paraId="178D5B94" w14:textId="48594AF2" w:rsidR="000745FD" w:rsidRPr="00457F73" w:rsidRDefault="000745FD" w:rsidP="000745F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19/17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DE5DC5">
        <w:rPr>
          <w:rFonts w:cs="Arial"/>
          <w:color w:val="000000" w:themeColor="text1"/>
          <w:sz w:val="22"/>
          <w:szCs w:val="22"/>
        </w:rPr>
        <w:t xml:space="preserve">la </w:t>
      </w:r>
      <w:r w:rsidR="00DE5DC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DE5DC5">
        <w:rPr>
          <w:rFonts w:cs="Arial"/>
          <w:color w:val="000000" w:themeColor="text1"/>
          <w:sz w:val="22"/>
          <w:szCs w:val="22"/>
        </w:rPr>
        <w:t xml:space="preserve">de la Licitación Pública Local LPL111/2017 correspondiente al proyecto denominado </w:t>
      </w:r>
      <w:r w:rsidR="00DE5DC5">
        <w:rPr>
          <w:rFonts w:cs="Arial"/>
          <w:b/>
          <w:color w:val="000000" w:themeColor="text1"/>
          <w:sz w:val="22"/>
          <w:szCs w:val="22"/>
        </w:rPr>
        <w:t>“SUMINISTRO DE ABARROTES Y DESECHABLE PARA EL DIF JALISCO”</w:t>
      </w:r>
      <w:r w:rsidR="00DE5DC5">
        <w:rPr>
          <w:rFonts w:cs="Arial"/>
          <w:color w:val="000000" w:themeColor="text1"/>
          <w:sz w:val="22"/>
          <w:szCs w:val="22"/>
        </w:rPr>
        <w:t xml:space="preserve"> resolviendo la</w:t>
      </w:r>
      <w:r w:rsidR="00DE5DC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DE5DC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DE5DC5">
        <w:rPr>
          <w:rFonts w:cs="Arial"/>
          <w:b/>
          <w:color w:val="000000" w:themeColor="text1"/>
          <w:sz w:val="22"/>
          <w:szCs w:val="22"/>
        </w:rPr>
        <w:t xml:space="preserve">DISTRIBUIDORA CRISEL S.A. de C.V. </w:t>
      </w:r>
      <w:r w:rsidR="00DE5DC5" w:rsidRPr="005C55A6">
        <w:rPr>
          <w:rFonts w:cs="Arial"/>
          <w:color w:val="000000" w:themeColor="text1"/>
          <w:sz w:val="22"/>
          <w:szCs w:val="22"/>
        </w:rPr>
        <w:t xml:space="preserve">monto </w:t>
      </w:r>
      <w:r w:rsidR="00DE5DC5">
        <w:rPr>
          <w:rFonts w:cs="Arial"/>
          <w:color w:val="000000" w:themeColor="text1"/>
          <w:sz w:val="22"/>
          <w:szCs w:val="22"/>
        </w:rPr>
        <w:t xml:space="preserve">total </w:t>
      </w:r>
      <w:r w:rsidR="00DE5DC5"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DE5DC5">
        <w:rPr>
          <w:rFonts w:cs="Arial"/>
          <w:color w:val="000000" w:themeColor="text1"/>
          <w:sz w:val="22"/>
          <w:szCs w:val="22"/>
        </w:rPr>
        <w:t>$2´280,659.60 (Dos millones doscientos ochenta mil seiscientos cincuenta y nueve pesos 60/100 moneda nacional) para la adquisición de abarrotes y $242,199.80 (Doscientos cuarenta y dos mil ciento noventa y nueve pesos 80/100 moneda nacional)</w:t>
      </w:r>
      <w:r w:rsidR="00DE5DC5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DE5DC5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DE5DC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DE5DC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Municipios.----------------------------------------------------------</w:t>
      </w:r>
      <w:r w:rsidR="00B92536">
        <w:rPr>
          <w:rFonts w:cs="Arial"/>
          <w:color w:val="000000" w:themeColor="text1"/>
          <w:sz w:val="22"/>
          <w:szCs w:val="22"/>
        </w:rPr>
        <w:t>-------------------------------------------------</w:t>
      </w:r>
      <w:r w:rsidR="00DE5DC5">
        <w:rPr>
          <w:rFonts w:cs="Arial"/>
          <w:color w:val="000000" w:themeColor="text1"/>
          <w:sz w:val="22"/>
          <w:szCs w:val="22"/>
        </w:rPr>
        <w:t>--------------</w:t>
      </w:r>
      <w:r w:rsidR="00B92536">
        <w:rPr>
          <w:rFonts w:cs="Arial"/>
          <w:color w:val="000000" w:themeColor="text1"/>
          <w:sz w:val="22"/>
          <w:szCs w:val="22"/>
        </w:rPr>
        <w:t>-------------------------------</w:t>
      </w:r>
      <w:r w:rsidR="00DE5DC5">
        <w:rPr>
          <w:rFonts w:cs="Arial"/>
          <w:color w:val="000000" w:themeColor="text1"/>
          <w:sz w:val="22"/>
          <w:szCs w:val="22"/>
        </w:rPr>
        <w:t>-</w:t>
      </w:r>
    </w:p>
    <w:p w14:paraId="24FF01ED" w14:textId="22111910" w:rsidR="000745FD" w:rsidRDefault="000745FD" w:rsidP="000745F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DE5DC5">
        <w:rPr>
          <w:rFonts w:cs="Arial"/>
          <w:sz w:val="22"/>
          <w:szCs w:val="22"/>
        </w:rPr>
        <w:t>--</w:t>
      </w:r>
      <w:r w:rsidR="00B92536">
        <w:rPr>
          <w:rFonts w:cs="Arial"/>
          <w:sz w:val="22"/>
          <w:szCs w:val="22"/>
        </w:rPr>
        <w:t>-</w:t>
      </w:r>
    </w:p>
    <w:p w14:paraId="65F9ADAC" w14:textId="7FA4F986" w:rsidR="000745FD" w:rsidRPr="00457F73" w:rsidRDefault="000745FD" w:rsidP="000745FD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19/17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DE5DC5">
        <w:rPr>
          <w:rFonts w:cs="Arial"/>
          <w:color w:val="000000" w:themeColor="text1"/>
          <w:sz w:val="22"/>
          <w:szCs w:val="22"/>
        </w:rPr>
        <w:t xml:space="preserve">la </w:t>
      </w:r>
      <w:r w:rsidR="00DE5DC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DE5DC5">
        <w:rPr>
          <w:rFonts w:cs="Arial"/>
          <w:color w:val="000000" w:themeColor="text1"/>
          <w:sz w:val="22"/>
          <w:szCs w:val="22"/>
        </w:rPr>
        <w:t xml:space="preserve">de la Licitación Pública Local LPL112/2017 correspondiente al proyecto denominado </w:t>
      </w:r>
      <w:r w:rsidR="00DE5DC5">
        <w:rPr>
          <w:rFonts w:cs="Arial"/>
          <w:b/>
          <w:color w:val="000000" w:themeColor="text1"/>
          <w:sz w:val="22"/>
          <w:szCs w:val="22"/>
        </w:rPr>
        <w:t xml:space="preserve">“SUMINISTRO DE FRUTAS Y VERDURAS PARA EL DIF JALISCO” </w:t>
      </w:r>
      <w:r w:rsidR="00DE5DC5">
        <w:rPr>
          <w:rFonts w:cs="Arial"/>
          <w:color w:val="000000" w:themeColor="text1"/>
          <w:sz w:val="22"/>
          <w:szCs w:val="22"/>
        </w:rPr>
        <w:t>resolviendo la</w:t>
      </w:r>
      <w:r w:rsidR="00DE5DC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DE5DC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DE5DC5">
        <w:rPr>
          <w:rFonts w:cs="Arial"/>
          <w:b/>
          <w:color w:val="000000" w:themeColor="text1"/>
          <w:sz w:val="22"/>
          <w:szCs w:val="22"/>
        </w:rPr>
        <w:t xml:space="preserve">Erick Israel López Moreno </w:t>
      </w:r>
      <w:r w:rsidR="00DE5DC5">
        <w:rPr>
          <w:rFonts w:cs="Arial"/>
          <w:color w:val="000000" w:themeColor="text1"/>
          <w:sz w:val="22"/>
          <w:szCs w:val="22"/>
        </w:rPr>
        <w:t>por un porcentaje de hasta el 10%</w:t>
      </w:r>
      <w:r w:rsidR="00DE5DC5" w:rsidRPr="00B73100">
        <w:rPr>
          <w:rFonts w:cs="Arial"/>
          <w:b/>
          <w:color w:val="000000" w:themeColor="text1"/>
          <w:sz w:val="22"/>
          <w:szCs w:val="22"/>
        </w:rPr>
        <w:t>;</w:t>
      </w:r>
      <w:r w:rsidR="00DE5DC5">
        <w:rPr>
          <w:rFonts w:cs="Arial"/>
          <w:color w:val="000000" w:themeColor="text1"/>
          <w:sz w:val="22"/>
          <w:szCs w:val="22"/>
        </w:rPr>
        <w:t xml:space="preserve"> esto último en</w:t>
      </w:r>
      <w:r w:rsidR="00DE5DC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DE5DC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368891C0" w14:textId="77777777" w:rsidR="000745FD" w:rsidRDefault="000745FD" w:rsidP="000745F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</w:t>
      </w:r>
      <w:r w:rsidR="00DE5DC5">
        <w:rPr>
          <w:rFonts w:cs="Arial"/>
          <w:sz w:val="22"/>
          <w:szCs w:val="22"/>
        </w:rPr>
        <w:t>---</w:t>
      </w:r>
    </w:p>
    <w:p w14:paraId="304C4CAA" w14:textId="1694E100" w:rsidR="00DE5DC5" w:rsidRDefault="000745FD" w:rsidP="00DE5D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19/17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DE5DC5">
        <w:rPr>
          <w:rFonts w:cs="Arial"/>
          <w:color w:val="000000" w:themeColor="text1"/>
          <w:sz w:val="22"/>
          <w:szCs w:val="22"/>
        </w:rPr>
        <w:t xml:space="preserve">el </w:t>
      </w:r>
      <w:r w:rsidR="00DE5DC5" w:rsidRPr="003C7DC3">
        <w:rPr>
          <w:rFonts w:cs="Arial"/>
          <w:b/>
          <w:color w:val="000000" w:themeColor="text1"/>
          <w:sz w:val="22"/>
          <w:szCs w:val="22"/>
        </w:rPr>
        <w:t>ADENDUM</w:t>
      </w:r>
      <w:r w:rsidR="00DE5DC5">
        <w:rPr>
          <w:rFonts w:cs="Arial"/>
          <w:color w:val="000000" w:themeColor="text1"/>
          <w:sz w:val="22"/>
          <w:szCs w:val="22"/>
        </w:rPr>
        <w:t xml:space="preserve"> al resolutivo 161/2016, para las partidas adjudicadas al participante denominado </w:t>
      </w:r>
      <w:r w:rsidR="00DE5DC5" w:rsidRPr="003C7DC3">
        <w:rPr>
          <w:rFonts w:cs="Arial"/>
          <w:b/>
          <w:color w:val="000000" w:themeColor="text1"/>
          <w:sz w:val="22"/>
          <w:szCs w:val="22"/>
        </w:rPr>
        <w:t>GRUPO INDUSTRIAL VIDA S.A. de C.V.</w:t>
      </w:r>
      <w:r w:rsidR="00DE5DC5">
        <w:rPr>
          <w:rFonts w:cs="Arial"/>
          <w:color w:val="000000" w:themeColor="text1"/>
          <w:sz w:val="22"/>
          <w:szCs w:val="22"/>
        </w:rPr>
        <w:t xml:space="preserve">,  correspondiente a la Licitación Pública Local LPL26/2016 para el proyecto denominado </w:t>
      </w:r>
      <w:r w:rsidR="00DE5DC5" w:rsidRPr="003C7DC3">
        <w:rPr>
          <w:rFonts w:cs="Arial"/>
          <w:b/>
          <w:color w:val="000000" w:themeColor="text1"/>
          <w:sz w:val="22"/>
          <w:szCs w:val="22"/>
        </w:rPr>
        <w:t>“ALIMENTOS PARA EL PROGRAMA DE DESPENSAS Y DESAYUNOS ESCOLARES PARA EL SISTEMA DIF JALISCO”,</w:t>
      </w:r>
      <w:r w:rsidR="00DE5DC5">
        <w:rPr>
          <w:rFonts w:cs="Arial"/>
          <w:color w:val="000000" w:themeColor="text1"/>
          <w:sz w:val="22"/>
          <w:szCs w:val="22"/>
        </w:rPr>
        <w:t xml:space="preserve"> solicitado mediante oficio número DG/4467 signado por la Lic. Melanea Leonor Orozco Llamas, Directora General del Sistema DIF Jalisco, para la modificación al resolutivo mediante el incremento en los volúmenes de acuerdo lo siguiente: --------------------</w:t>
      </w:r>
      <w:r w:rsidR="00B92536">
        <w:rPr>
          <w:rFonts w:cs="Arial"/>
          <w:color w:val="000000" w:themeColor="text1"/>
          <w:sz w:val="22"/>
          <w:szCs w:val="22"/>
        </w:rPr>
        <w:t>-------------------</w:t>
      </w:r>
      <w:r w:rsidR="00DE5DC5">
        <w:rPr>
          <w:rFonts w:cs="Arial"/>
          <w:color w:val="000000" w:themeColor="text1"/>
          <w:sz w:val="22"/>
          <w:szCs w:val="22"/>
        </w:rPr>
        <w:t>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201"/>
        <w:gridCol w:w="1671"/>
        <w:gridCol w:w="1302"/>
        <w:gridCol w:w="1478"/>
        <w:gridCol w:w="1593"/>
        <w:gridCol w:w="1593"/>
      </w:tblGrid>
      <w:tr w:rsidR="00DE5DC5" w:rsidRPr="003C7DC3" w14:paraId="2EA66A74" w14:textId="77777777" w:rsidTr="00A77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7A25EE65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943" w:type="pct"/>
            <w:vAlign w:val="center"/>
            <w:hideMark/>
          </w:tcPr>
          <w:p w14:paraId="1C379453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 ADJUDICADA</w:t>
            </w:r>
          </w:p>
        </w:tc>
        <w:tc>
          <w:tcPr>
            <w:tcW w:w="737" w:type="pct"/>
            <w:vAlign w:val="center"/>
            <w:hideMark/>
          </w:tcPr>
          <w:p w14:paraId="1B4202E8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837" w:type="pct"/>
            <w:vAlign w:val="center"/>
            <w:hideMark/>
          </w:tcPr>
          <w:p w14:paraId="4E762E16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VOLUMEN PERMITIDO</w:t>
            </w:r>
          </w:p>
        </w:tc>
        <w:tc>
          <w:tcPr>
            <w:tcW w:w="901" w:type="pct"/>
            <w:vAlign w:val="center"/>
            <w:hideMark/>
          </w:tcPr>
          <w:p w14:paraId="26D2D77D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VOLUMEN SOLICITADO</w:t>
            </w:r>
          </w:p>
        </w:tc>
        <w:tc>
          <w:tcPr>
            <w:tcW w:w="901" w:type="pct"/>
            <w:vAlign w:val="center"/>
            <w:hideMark/>
          </w:tcPr>
          <w:p w14:paraId="01A1938E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ADENDUM SOLICITADO</w:t>
            </w:r>
          </w:p>
        </w:tc>
      </w:tr>
      <w:tr w:rsidR="00DE5DC5" w:rsidRPr="003C7DC3" w14:paraId="615C19AB" w14:textId="77777777" w:rsidTr="00A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414EC300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943" w:type="pct"/>
            <w:vAlign w:val="center"/>
            <w:hideMark/>
          </w:tcPr>
          <w:p w14:paraId="059BBAB2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249,450</w:t>
            </w:r>
          </w:p>
        </w:tc>
        <w:tc>
          <w:tcPr>
            <w:tcW w:w="737" w:type="pct"/>
            <w:vAlign w:val="center"/>
            <w:hideMark/>
          </w:tcPr>
          <w:p w14:paraId="4255F8CF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$186.62</w:t>
            </w:r>
          </w:p>
        </w:tc>
        <w:tc>
          <w:tcPr>
            <w:tcW w:w="837" w:type="pct"/>
            <w:vAlign w:val="center"/>
            <w:hideMark/>
          </w:tcPr>
          <w:p w14:paraId="7736F53D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49,890</w:t>
            </w:r>
          </w:p>
        </w:tc>
        <w:tc>
          <w:tcPr>
            <w:tcW w:w="901" w:type="pct"/>
            <w:vAlign w:val="center"/>
            <w:hideMark/>
          </w:tcPr>
          <w:p w14:paraId="126B0F69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313</w:t>
            </w:r>
          </w:p>
        </w:tc>
        <w:tc>
          <w:tcPr>
            <w:tcW w:w="901" w:type="pct"/>
            <w:vAlign w:val="center"/>
            <w:hideMark/>
          </w:tcPr>
          <w:p w14:paraId="303AF880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$58,412.06</w:t>
            </w:r>
          </w:p>
        </w:tc>
      </w:tr>
      <w:tr w:rsidR="00DE5DC5" w:rsidRPr="003C7DC3" w14:paraId="46868F63" w14:textId="77777777" w:rsidTr="00A777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Align w:val="center"/>
            <w:hideMark/>
          </w:tcPr>
          <w:p w14:paraId="2551A6CA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943" w:type="pct"/>
            <w:vAlign w:val="center"/>
            <w:hideMark/>
          </w:tcPr>
          <w:p w14:paraId="48785BEA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9,460</w:t>
            </w:r>
          </w:p>
        </w:tc>
        <w:tc>
          <w:tcPr>
            <w:tcW w:w="737" w:type="pct"/>
            <w:vAlign w:val="center"/>
            <w:hideMark/>
          </w:tcPr>
          <w:p w14:paraId="4C6AF341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$381.50</w:t>
            </w:r>
          </w:p>
        </w:tc>
        <w:tc>
          <w:tcPr>
            <w:tcW w:w="837" w:type="pct"/>
            <w:vAlign w:val="center"/>
            <w:hideMark/>
          </w:tcPr>
          <w:p w14:paraId="3E02D6E3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1,892</w:t>
            </w:r>
          </w:p>
        </w:tc>
        <w:tc>
          <w:tcPr>
            <w:tcW w:w="901" w:type="pct"/>
            <w:vAlign w:val="center"/>
            <w:hideMark/>
          </w:tcPr>
          <w:p w14:paraId="0DFA86E1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113</w:t>
            </w:r>
          </w:p>
        </w:tc>
        <w:tc>
          <w:tcPr>
            <w:tcW w:w="901" w:type="pct"/>
            <w:vAlign w:val="center"/>
            <w:hideMark/>
          </w:tcPr>
          <w:p w14:paraId="5F1512FE" w14:textId="77777777" w:rsidR="00DE5DC5" w:rsidRPr="003C7DC3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3C7DC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$43,109.50</w:t>
            </w:r>
          </w:p>
        </w:tc>
      </w:tr>
    </w:tbl>
    <w:p w14:paraId="33379F22" w14:textId="4B47F2AF" w:rsidR="000745FD" w:rsidRPr="00DE5DC5" w:rsidRDefault="00DE5DC5" w:rsidP="000745F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</w:t>
      </w:r>
      <w:r w:rsidRPr="00FC36E7">
        <w:rPr>
          <w:rFonts w:cs="Arial"/>
          <w:color w:val="000000" w:themeColor="text1"/>
          <w:sz w:val="22"/>
          <w:szCs w:val="22"/>
        </w:rPr>
        <w:t>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</w:t>
      </w:r>
      <w:r w:rsidR="00B92536">
        <w:rPr>
          <w:rFonts w:cs="Arial"/>
          <w:color w:val="000000" w:themeColor="text1"/>
          <w:sz w:val="22"/>
          <w:szCs w:val="22"/>
        </w:rPr>
        <w:t>--------------------</w:t>
      </w:r>
      <w:r>
        <w:rPr>
          <w:rFonts w:cs="Arial"/>
          <w:color w:val="000000" w:themeColor="text1"/>
          <w:sz w:val="22"/>
          <w:szCs w:val="22"/>
        </w:rPr>
        <w:t>-----</w:t>
      </w:r>
    </w:p>
    <w:p w14:paraId="77E0B0D7" w14:textId="01C4CADA" w:rsidR="000745FD" w:rsidRDefault="000745FD" w:rsidP="000745FD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</w:t>
      </w:r>
      <w:r w:rsidR="00B92536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</w:t>
      </w:r>
    </w:p>
    <w:p w14:paraId="01ED31FA" w14:textId="2F577C29" w:rsidR="00DE5DC5" w:rsidRDefault="00DE5DC5" w:rsidP="00DE5D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19/17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el </w:t>
      </w:r>
      <w:r w:rsidRPr="003C7DC3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resolutivo 161/2016, para las partidas adjudicadas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COOPERATIVA DE PRODUCTORES DE LECHE UNIDOS DE JALISCO S. C. DE R.L. DE </w:t>
      </w:r>
      <w:r w:rsidRPr="003C7DC3">
        <w:rPr>
          <w:rFonts w:cs="Arial"/>
          <w:b/>
          <w:color w:val="000000" w:themeColor="text1"/>
          <w:sz w:val="22"/>
          <w:szCs w:val="22"/>
        </w:rPr>
        <w:t>C.V.</w:t>
      </w:r>
      <w:r>
        <w:rPr>
          <w:rFonts w:cs="Arial"/>
          <w:color w:val="000000" w:themeColor="text1"/>
          <w:sz w:val="22"/>
          <w:szCs w:val="22"/>
        </w:rPr>
        <w:t xml:space="preserve">,  correspondiente a la Licitación Pública Local LPL27/2016 para el proyecto denominado </w:t>
      </w:r>
      <w:r w:rsidRPr="003C7DC3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LECHE PARA EL DIF JALISCO</w:t>
      </w:r>
      <w:r w:rsidRPr="003C7DC3">
        <w:rPr>
          <w:rFonts w:cs="Arial"/>
          <w:b/>
          <w:color w:val="000000" w:themeColor="text1"/>
          <w:sz w:val="22"/>
          <w:szCs w:val="22"/>
        </w:rPr>
        <w:t>”,</w:t>
      </w:r>
      <w:r>
        <w:rPr>
          <w:rFonts w:cs="Arial"/>
          <w:color w:val="000000" w:themeColor="text1"/>
          <w:sz w:val="22"/>
          <w:szCs w:val="22"/>
        </w:rPr>
        <w:t xml:space="preserve"> solicitado mediante oficio número DG/4468 signado por la Lic. Melanea Leonor Orozco Llamas, Directora General del Sistema DIF Jalisco, para la modificación al resolutivo mediante el incremento en los volúmenes de acuerdo lo siguiente: ------------------------------------------------------------------------</w:t>
      </w:r>
      <w:r w:rsidR="00B92536">
        <w:rPr>
          <w:rFonts w:cs="Arial"/>
          <w:color w:val="000000" w:themeColor="text1"/>
          <w:sz w:val="22"/>
          <w:szCs w:val="22"/>
        </w:rPr>
        <w:t>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202"/>
        <w:gridCol w:w="1671"/>
        <w:gridCol w:w="1315"/>
        <w:gridCol w:w="1474"/>
        <w:gridCol w:w="1588"/>
        <w:gridCol w:w="1588"/>
      </w:tblGrid>
      <w:tr w:rsidR="00DE5DC5" w:rsidRPr="00AB3392" w14:paraId="7E8F807B" w14:textId="77777777" w:rsidTr="00A77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  <w:hideMark/>
          </w:tcPr>
          <w:p w14:paraId="03A2FFB1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941" w:type="pct"/>
            <w:vAlign w:val="center"/>
            <w:hideMark/>
          </w:tcPr>
          <w:p w14:paraId="1F37E1CD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 ADJUDICADA</w:t>
            </w:r>
          </w:p>
        </w:tc>
        <w:tc>
          <w:tcPr>
            <w:tcW w:w="745" w:type="pct"/>
            <w:vAlign w:val="center"/>
            <w:hideMark/>
          </w:tcPr>
          <w:p w14:paraId="3DDE3E4B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835" w:type="pct"/>
            <w:vAlign w:val="center"/>
            <w:hideMark/>
          </w:tcPr>
          <w:p w14:paraId="1208A31F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ADENDUM PERMITIDO</w:t>
            </w:r>
          </w:p>
        </w:tc>
        <w:tc>
          <w:tcPr>
            <w:tcW w:w="899" w:type="pct"/>
            <w:vAlign w:val="center"/>
            <w:hideMark/>
          </w:tcPr>
          <w:p w14:paraId="70668C37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VOLUMEN SOLICITADO</w:t>
            </w:r>
          </w:p>
        </w:tc>
        <w:tc>
          <w:tcPr>
            <w:tcW w:w="899" w:type="pct"/>
            <w:vAlign w:val="center"/>
            <w:hideMark/>
          </w:tcPr>
          <w:p w14:paraId="291DFD69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ADENDUM SOLICITADO</w:t>
            </w:r>
          </w:p>
        </w:tc>
      </w:tr>
      <w:tr w:rsidR="00DE5DC5" w:rsidRPr="00AB3392" w14:paraId="528404C2" w14:textId="77777777" w:rsidTr="00A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  <w:hideMark/>
          </w:tcPr>
          <w:p w14:paraId="6240D8A1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941" w:type="pct"/>
            <w:vAlign w:val="center"/>
            <w:hideMark/>
          </w:tcPr>
          <w:p w14:paraId="6CC392B2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6,236,250</w:t>
            </w:r>
          </w:p>
        </w:tc>
        <w:tc>
          <w:tcPr>
            <w:tcW w:w="745" w:type="pct"/>
            <w:vAlign w:val="center"/>
            <w:hideMark/>
          </w:tcPr>
          <w:p w14:paraId="25DF9A52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$10.93</w:t>
            </w:r>
          </w:p>
        </w:tc>
        <w:tc>
          <w:tcPr>
            <w:tcW w:w="835" w:type="pct"/>
            <w:vAlign w:val="center"/>
            <w:hideMark/>
          </w:tcPr>
          <w:p w14:paraId="0E3005BF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1,247,250</w:t>
            </w:r>
          </w:p>
        </w:tc>
        <w:tc>
          <w:tcPr>
            <w:tcW w:w="899" w:type="pct"/>
            <w:vAlign w:val="center"/>
            <w:hideMark/>
          </w:tcPr>
          <w:p w14:paraId="63592E93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7826</w:t>
            </w:r>
          </w:p>
        </w:tc>
        <w:tc>
          <w:tcPr>
            <w:tcW w:w="899" w:type="pct"/>
            <w:vAlign w:val="center"/>
            <w:hideMark/>
          </w:tcPr>
          <w:p w14:paraId="6F5CB476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$85,538.18</w:t>
            </w:r>
          </w:p>
        </w:tc>
      </w:tr>
      <w:tr w:rsidR="00DE5DC5" w:rsidRPr="00AB3392" w14:paraId="4E4297C6" w14:textId="77777777" w:rsidTr="00A777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vAlign w:val="center"/>
            <w:hideMark/>
          </w:tcPr>
          <w:p w14:paraId="2DB763EA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941" w:type="pct"/>
            <w:vAlign w:val="center"/>
            <w:hideMark/>
          </w:tcPr>
          <w:p w14:paraId="6F80CEE3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217,580</w:t>
            </w:r>
          </w:p>
        </w:tc>
        <w:tc>
          <w:tcPr>
            <w:tcW w:w="745" w:type="pct"/>
            <w:vAlign w:val="center"/>
            <w:hideMark/>
          </w:tcPr>
          <w:p w14:paraId="3B8DD439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$10.93</w:t>
            </w:r>
          </w:p>
        </w:tc>
        <w:tc>
          <w:tcPr>
            <w:tcW w:w="835" w:type="pct"/>
            <w:vAlign w:val="center"/>
            <w:hideMark/>
          </w:tcPr>
          <w:p w14:paraId="4B136EFD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43,516</w:t>
            </w:r>
          </w:p>
        </w:tc>
        <w:tc>
          <w:tcPr>
            <w:tcW w:w="899" w:type="pct"/>
            <w:vAlign w:val="center"/>
            <w:hideMark/>
          </w:tcPr>
          <w:p w14:paraId="4395C969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2599</w:t>
            </w:r>
          </w:p>
        </w:tc>
        <w:tc>
          <w:tcPr>
            <w:tcW w:w="899" w:type="pct"/>
            <w:vAlign w:val="center"/>
            <w:hideMark/>
          </w:tcPr>
          <w:p w14:paraId="645C9164" w14:textId="77777777" w:rsidR="00DE5DC5" w:rsidRPr="00AB3392" w:rsidRDefault="00DE5DC5" w:rsidP="00A7773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B339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$28,407.07</w:t>
            </w:r>
          </w:p>
        </w:tc>
      </w:tr>
    </w:tbl>
    <w:p w14:paraId="6BC556BA" w14:textId="02ED1EFD" w:rsidR="000745FD" w:rsidRPr="00DE5DC5" w:rsidRDefault="00DE5DC5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Esto último en apego al artículo 80 de la </w:t>
      </w:r>
      <w:r w:rsidRPr="00FC36E7">
        <w:rPr>
          <w:rFonts w:cs="Arial"/>
          <w:color w:val="000000" w:themeColor="text1"/>
          <w:sz w:val="22"/>
          <w:szCs w:val="22"/>
        </w:rPr>
        <w:t>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</w:t>
      </w:r>
      <w:r w:rsidR="00B92536">
        <w:rPr>
          <w:rFonts w:cs="Arial"/>
          <w:color w:val="000000" w:themeColor="text1"/>
          <w:sz w:val="22"/>
          <w:szCs w:val="22"/>
        </w:rPr>
        <w:t>--------------------</w:t>
      </w:r>
      <w:r>
        <w:rPr>
          <w:rFonts w:cs="Arial"/>
          <w:color w:val="000000" w:themeColor="text1"/>
          <w:sz w:val="22"/>
          <w:szCs w:val="22"/>
        </w:rPr>
        <w:t>-</w:t>
      </w:r>
      <w:r w:rsidR="00B92536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</w:t>
      </w:r>
    </w:p>
    <w:p w14:paraId="0C9D0892" w14:textId="45318373" w:rsidR="00DE5DC5" w:rsidRDefault="00DE5DC5" w:rsidP="00DE5DC5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</w:t>
      </w:r>
      <w:r w:rsidR="00B92536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</w:t>
      </w:r>
      <w:r w:rsidR="00B9253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</w:t>
      </w:r>
    </w:p>
    <w:p w14:paraId="7F5E8B32" w14:textId="60808811" w:rsidR="00DE5DC5" w:rsidRPr="00DE5DC5" w:rsidRDefault="00DE5DC5" w:rsidP="00DE5D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6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19/17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Pr="00FC36E7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FC36E7">
        <w:rPr>
          <w:rFonts w:cs="Arial"/>
          <w:b/>
          <w:color w:val="000000" w:themeColor="text1"/>
          <w:sz w:val="22"/>
          <w:szCs w:val="22"/>
        </w:rPr>
        <w:t>PRESENTACIÓN Y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FC36E7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FC36E7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FC36E7">
        <w:rPr>
          <w:rFonts w:cs="Arial"/>
          <w:b/>
          <w:color w:val="000000" w:themeColor="text1"/>
          <w:sz w:val="22"/>
          <w:szCs w:val="22"/>
        </w:rPr>
        <w:t>“ESTUDIO DE CALIFICACIÓN CREDITICIA DE EVALUACIÓN Y CALIFICACIÓN A LA ESTRUCTURA DE LOS FINANCIAMIENTOS CONSTITUTIVOS DEUDA PÚBLICA Y PROGRAMAS DE FINANCIAMIENTO 2017-2018”</w:t>
      </w:r>
      <w:r w:rsidRPr="00FC36E7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 -------------------------------------------------</w:t>
      </w:r>
      <w:r w:rsidR="00B92536">
        <w:rPr>
          <w:rFonts w:cs="Arial"/>
          <w:color w:val="000000" w:themeColor="text1"/>
          <w:sz w:val="22"/>
          <w:szCs w:val="22"/>
        </w:rPr>
        <w:t>--------------------------------</w:t>
      </w:r>
    </w:p>
    <w:p w14:paraId="690F0C46" w14:textId="353D70E5" w:rsidR="00DE5DC5" w:rsidRDefault="00DE5DC5" w:rsidP="00DE5DC5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B92536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14:paraId="0156D73D" w14:textId="77777777" w:rsidR="00F048C8" w:rsidRPr="006E4D94" w:rsidRDefault="00DE5DC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19/17</w:t>
      </w:r>
      <w:r w:rsidRPr="006E4D94">
        <w:rPr>
          <w:rFonts w:cs="Arial"/>
          <w:sz w:val="22"/>
          <w:szCs w:val="22"/>
        </w:rPr>
        <w:t xml:space="preserve">.- 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6E4D94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6E4D94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907F2C" w:rsidRPr="006E4D94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VIGÉSIMO </w:t>
      </w:r>
      <w:r w:rsidR="006E4D94" w:rsidRPr="006E4D94">
        <w:rPr>
          <w:rFonts w:eastAsiaTheme="minorHAnsi" w:cs="Arial"/>
          <w:b/>
          <w:color w:val="000000"/>
          <w:sz w:val="22"/>
          <w:szCs w:val="22"/>
          <w:lang w:eastAsia="en-US"/>
        </w:rPr>
        <w:t>OCTAVA</w:t>
      </w:r>
      <w:r w:rsidR="00907F2C" w:rsidRPr="006E4D94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REUNIÓN EXTRAORDINARIA</w:t>
      </w:r>
      <w:r w:rsidR="0097789B" w:rsidRPr="006E4D94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6E4D94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6E4D94">
        <w:rPr>
          <w:rFonts w:cs="Arial"/>
          <w:sz w:val="22"/>
          <w:szCs w:val="22"/>
        </w:rPr>
        <w:t>Ejecutivo</w:t>
      </w:r>
      <w:r w:rsidR="009E4A49" w:rsidRPr="006E4D94">
        <w:rPr>
          <w:rFonts w:cs="Arial"/>
          <w:sz w:val="22"/>
          <w:szCs w:val="22"/>
        </w:rPr>
        <w:t xml:space="preserve"> del Estado de Jalisco,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6E4D94" w:rsidRPr="006E4D94">
        <w:rPr>
          <w:rFonts w:eastAsiaTheme="minorHAnsi" w:cs="Arial"/>
          <w:color w:val="000000"/>
          <w:sz w:val="22"/>
          <w:szCs w:val="22"/>
          <w:lang w:eastAsia="en-US"/>
        </w:rPr>
        <w:t>30 treinta</w:t>
      </w:r>
      <w:r w:rsidR="00175CC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noviembre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6E4D94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2E0DD9" w:rsidRPr="006E4D94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6E4D94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6E4D94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6E4D94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6E4D94" w:rsidRPr="006E4D94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</w:t>
      </w:r>
    </w:p>
    <w:p w14:paraId="7B8BF1A9" w14:textId="77777777"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14:paraId="42C2CA92" w14:textId="77777777"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5E210E4" w14:textId="675DE270"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artículo </w:t>
      </w:r>
      <w:r>
        <w:rPr>
          <w:rFonts w:cs="Arial"/>
          <w:color w:val="000000" w:themeColor="text1"/>
          <w:sz w:val="22"/>
          <w:szCs w:val="22"/>
        </w:rPr>
        <w:t xml:space="preserve"> 123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Compras Gubernamentales, Enajenaciones y </w:t>
      </w:r>
      <w:r w:rsidRPr="006E4D94">
        <w:rPr>
          <w:rFonts w:cs="Arial"/>
          <w:sz w:val="22"/>
          <w:szCs w:val="22"/>
        </w:rPr>
        <w:t>Contratación de Servicios del Estado de Jalisco y sus Municipios</w:t>
      </w:r>
      <w:r w:rsidR="0017226D" w:rsidRPr="006E4D94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6E4D94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6E4D94" w:rsidRPr="006E4D94">
        <w:rPr>
          <w:rFonts w:cs="Arial"/>
          <w:color w:val="000000" w:themeColor="text1"/>
          <w:sz w:val="22"/>
          <w:szCs w:val="22"/>
        </w:rPr>
        <w:t>17:46 diecisiete horas cuarenta y seis</w:t>
      </w:r>
      <w:r w:rsidR="00661427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936C5D" w:rsidRPr="006E4D94">
        <w:rPr>
          <w:rFonts w:cs="Arial"/>
          <w:color w:val="000000" w:themeColor="text1"/>
          <w:sz w:val="22"/>
          <w:szCs w:val="22"/>
        </w:rPr>
        <w:t>minutos</w:t>
      </w:r>
      <w:r w:rsidR="00CC201A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6E4D94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6E4D94">
        <w:rPr>
          <w:rFonts w:cs="Arial"/>
          <w:color w:val="000000" w:themeColor="text1"/>
          <w:sz w:val="22"/>
          <w:szCs w:val="22"/>
        </w:rPr>
        <w:t>día</w:t>
      </w:r>
      <w:r w:rsidR="00585E17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6E4D94" w:rsidRPr="006E4D94">
        <w:rPr>
          <w:rFonts w:cs="Arial"/>
          <w:color w:val="000000" w:themeColor="text1"/>
          <w:sz w:val="22"/>
          <w:szCs w:val="22"/>
        </w:rPr>
        <w:t>30 treinta</w:t>
      </w:r>
      <w:r w:rsidR="00F914F7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6E4D94">
        <w:rPr>
          <w:rFonts w:cs="Arial"/>
          <w:color w:val="000000" w:themeColor="text1"/>
          <w:sz w:val="22"/>
          <w:szCs w:val="22"/>
        </w:rPr>
        <w:t xml:space="preserve"> del mes de </w:t>
      </w:r>
      <w:r w:rsidR="00F914F7" w:rsidRPr="006E4D94">
        <w:rPr>
          <w:rFonts w:cs="Arial"/>
          <w:color w:val="000000" w:themeColor="text1"/>
          <w:sz w:val="22"/>
          <w:szCs w:val="22"/>
        </w:rPr>
        <w:t>noviembre</w:t>
      </w:r>
      <w:r w:rsidR="00585E17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6E4D94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6E4D94">
        <w:rPr>
          <w:rFonts w:cs="Arial"/>
          <w:color w:val="000000" w:themeColor="text1"/>
          <w:sz w:val="22"/>
          <w:szCs w:val="22"/>
        </w:rPr>
        <w:t>2017</w:t>
      </w:r>
      <w:r w:rsidR="00FB7BEA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6E4D94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6E4D94">
        <w:rPr>
          <w:rFonts w:cs="Arial"/>
          <w:color w:val="000000" w:themeColor="text1"/>
          <w:sz w:val="22"/>
          <w:szCs w:val="22"/>
        </w:rPr>
        <w:t>diecisiete</w:t>
      </w:r>
      <w:r w:rsidR="00781044" w:rsidRPr="006E4D94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B92536">
        <w:rPr>
          <w:rFonts w:cs="Arial"/>
          <w:color w:val="000000" w:themeColor="text1"/>
          <w:sz w:val="22"/>
          <w:szCs w:val="22"/>
        </w:rPr>
        <w:t>s</w:t>
      </w:r>
      <w:r w:rsidR="00781044" w:rsidRPr="006E4D94">
        <w:rPr>
          <w:rFonts w:cs="Arial"/>
          <w:color w:val="000000" w:themeColor="text1"/>
          <w:sz w:val="22"/>
          <w:szCs w:val="22"/>
        </w:rPr>
        <w:t xml:space="preserve"> legales a que haya lugar.</w:t>
      </w:r>
      <w:r w:rsidR="008A3C3D" w:rsidRPr="006E4D94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6E4D94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E4D94">
        <w:rPr>
          <w:rFonts w:cs="Arial"/>
          <w:color w:val="000000" w:themeColor="text1"/>
          <w:sz w:val="22"/>
          <w:szCs w:val="22"/>
        </w:rPr>
        <w:t>------</w:t>
      </w:r>
      <w:r w:rsidR="00B92536">
        <w:rPr>
          <w:rFonts w:cs="Arial"/>
          <w:color w:val="000000" w:themeColor="text1"/>
          <w:sz w:val="22"/>
          <w:szCs w:val="22"/>
        </w:rPr>
        <w:t>----------------</w:t>
      </w:r>
      <w:r w:rsidR="00171884" w:rsidRPr="006E4D94">
        <w:rPr>
          <w:rFonts w:cs="Arial"/>
          <w:color w:val="000000" w:themeColor="text1"/>
          <w:sz w:val="22"/>
          <w:szCs w:val="22"/>
        </w:rPr>
        <w:t>--</w:t>
      </w:r>
      <w:r w:rsidR="00F914F7" w:rsidRPr="006E4D94">
        <w:rPr>
          <w:rFonts w:cs="Arial"/>
          <w:color w:val="000000" w:themeColor="text1"/>
          <w:sz w:val="22"/>
          <w:szCs w:val="22"/>
        </w:rPr>
        <w:t>----</w:t>
      </w:r>
      <w:r w:rsidR="00B92536">
        <w:rPr>
          <w:rFonts w:cs="Arial"/>
          <w:color w:val="000000" w:themeColor="text1"/>
          <w:sz w:val="22"/>
          <w:szCs w:val="22"/>
        </w:rPr>
        <w:t>-----------------------</w:t>
      </w:r>
    </w:p>
    <w:p w14:paraId="0CAECA1B" w14:textId="5E3A1039"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B92536">
        <w:rPr>
          <w:rFonts w:cs="Arial"/>
          <w:color w:val="000000" w:themeColor="text1"/>
          <w:sz w:val="22"/>
          <w:szCs w:val="22"/>
          <w:lang w:val="es-ES"/>
        </w:rPr>
        <w:t>---</w:t>
      </w:r>
    </w:p>
    <w:p w14:paraId="288C2808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23E8738E" w14:textId="77777777" w:rsidR="00960EBA" w:rsidRDefault="00960EBA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27A5CE5A" w14:textId="77777777" w:rsidR="00960EBA" w:rsidRDefault="00960EBA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1EEA1C47" w14:textId="77777777" w:rsidR="00960EBA" w:rsidRDefault="00960EBA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164B9182" w14:textId="77777777" w:rsidR="00960EBA" w:rsidRDefault="00960EBA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6C19E72A" w14:textId="77777777"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14:paraId="38C62647" w14:textId="77777777"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14:paraId="24B73A8D" w14:textId="77777777"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14:paraId="244DF503" w14:textId="77777777"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14:paraId="350F9972" w14:textId="77777777" w:rsidTr="00394274">
        <w:tc>
          <w:tcPr>
            <w:tcW w:w="4555" w:type="dxa"/>
          </w:tcPr>
          <w:p w14:paraId="5DBD39FF" w14:textId="77777777" w:rsidR="00A567B8" w:rsidRPr="006E4D94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F66D789" w14:textId="77777777" w:rsidR="00E57EB7" w:rsidRPr="006E4D94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7676BD3" w14:textId="134EB1EF" w:rsidR="00433D1C" w:rsidRPr="006E4D94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05A05B51" w14:textId="77777777" w:rsidR="00A567B8" w:rsidRPr="006E4D94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14:paraId="73DBE7D9" w14:textId="77777777" w:rsidR="00311628" w:rsidRPr="006E4D94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6E4D94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6E4D94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14:paraId="565A5D3A" w14:textId="77777777" w:rsidR="00A302BE" w:rsidRPr="006E4D94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63B75B66" w14:textId="77777777" w:rsidR="00C32EB8" w:rsidRPr="006E4D94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C3A5663" w14:textId="77777777" w:rsidR="00E57EB7" w:rsidRPr="006E4D94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72321FA" w14:textId="77777777" w:rsidR="00B92536" w:rsidRDefault="00B92536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510D0E2" w14:textId="37920052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612A3B6D" w14:textId="77777777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14:paraId="2C36AFD2" w14:textId="77777777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14:paraId="4903E25B" w14:textId="77777777" w:rsidR="003466FE" w:rsidRPr="006E4D94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A1515A" w14:paraId="3ED9ACFF" w14:textId="77777777" w:rsidTr="00394274">
        <w:tc>
          <w:tcPr>
            <w:tcW w:w="4555" w:type="dxa"/>
          </w:tcPr>
          <w:p w14:paraId="327E82D5" w14:textId="77777777" w:rsidR="005E5EAD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3A6DE5BE" w14:textId="509B89D9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251384FD" w14:textId="77777777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Francisco Aguilera Barba.</w:t>
            </w:r>
          </w:p>
          <w:p w14:paraId="78E1A504" w14:textId="77777777" w:rsidR="004B1E87" w:rsidRPr="00960EBA" w:rsidRDefault="005E5EAD" w:rsidP="00960EBA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Vocal propietario de la Cámara Nacional de Comercio de Guadalajara</w:t>
            </w:r>
          </w:p>
          <w:p w14:paraId="038472C2" w14:textId="77777777" w:rsidR="004B1E87" w:rsidRPr="00A1515A" w:rsidRDefault="004B1E87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0B3329F6" w14:textId="77777777" w:rsidR="004B1E87" w:rsidRPr="00A1515A" w:rsidRDefault="004B1E87" w:rsidP="002745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44DD7FA9" w14:textId="00DCCE7B" w:rsidR="006E4D94" w:rsidRPr="006E4D94" w:rsidRDefault="006E4D94" w:rsidP="006E4D94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00774034" w14:textId="77777777" w:rsidR="006E4D94" w:rsidRPr="006E4D94" w:rsidRDefault="006E4D94" w:rsidP="006E4D9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14:paraId="79E6BB24" w14:textId="77777777" w:rsidR="006E4D94" w:rsidRPr="00A1515A" w:rsidRDefault="002832B5" w:rsidP="006E4D94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Jalisco.</w:t>
            </w:r>
          </w:p>
          <w:p w14:paraId="23A65362" w14:textId="77777777" w:rsidR="004B1E87" w:rsidRPr="00A1515A" w:rsidRDefault="004B1E87" w:rsidP="006E4D9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5E5EAD" w:rsidRPr="002832B5" w14:paraId="3CE3E3EF" w14:textId="77777777" w:rsidTr="00394274">
        <w:tc>
          <w:tcPr>
            <w:tcW w:w="4555" w:type="dxa"/>
          </w:tcPr>
          <w:p w14:paraId="3FCE76AC" w14:textId="77777777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EAB7BA0" w14:textId="394537BA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43B28C7B" w14:textId="77777777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14:paraId="33C41F21" w14:textId="77777777" w:rsidR="005E5EAD" w:rsidRPr="006E4D94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14:paraId="05EB03AB" w14:textId="77777777" w:rsidR="005E5EAD" w:rsidRPr="006E4D94" w:rsidRDefault="005E5EAD" w:rsidP="002745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23F85FF6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A86139F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54AB7787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14:paraId="51155BCB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14:paraId="3B6F6E36" w14:textId="77777777" w:rsidR="005E5EAD" w:rsidRPr="002832B5" w:rsidRDefault="005E5EAD" w:rsidP="002745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E5EAD" w:rsidRPr="002832B5" w14:paraId="41343B42" w14:textId="77777777" w:rsidTr="005E5EAD">
        <w:tc>
          <w:tcPr>
            <w:tcW w:w="4555" w:type="dxa"/>
            <w:vAlign w:val="center"/>
          </w:tcPr>
          <w:p w14:paraId="0DAC2B42" w14:textId="77777777" w:rsidR="006E4D94" w:rsidRDefault="006E4D94" w:rsidP="00960EB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10437E1" w14:textId="640BCF77" w:rsidR="006E4D94" w:rsidRPr="006E4D94" w:rsidRDefault="006E4D94" w:rsidP="006E4D9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_________________________________</w:t>
            </w:r>
          </w:p>
          <w:p w14:paraId="39E06F5B" w14:textId="77777777" w:rsidR="006E4D94" w:rsidRPr="006E4D94" w:rsidRDefault="006E4D94" w:rsidP="006E4D9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14:paraId="721CCDDF" w14:textId="77777777" w:rsidR="005E5EAD" w:rsidRPr="00A1515A" w:rsidRDefault="006E4D94" w:rsidP="006E4D94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  <w:p w14:paraId="5612DFB8" w14:textId="77777777" w:rsidR="005E5EAD" w:rsidRPr="00A1515A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2D1D6B7D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CB1657D" w14:textId="659A169D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__________________________________</w:t>
            </w:r>
          </w:p>
          <w:p w14:paraId="1C8F4667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14:paraId="3F8C96AA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14:paraId="0F7CC8E9" w14:textId="77777777" w:rsidR="005E5EAD" w:rsidRPr="002832B5" w:rsidRDefault="005E5EAD" w:rsidP="002745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2832B5" w14:paraId="406008C0" w14:textId="77777777" w:rsidTr="00394274">
        <w:tc>
          <w:tcPr>
            <w:tcW w:w="4555" w:type="dxa"/>
          </w:tcPr>
          <w:p w14:paraId="0BD217B0" w14:textId="77777777" w:rsidR="004B1E87" w:rsidRPr="00A1515A" w:rsidRDefault="004B1E87" w:rsidP="002745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15E38412" w14:textId="0548CD46" w:rsidR="004B1E87" w:rsidRPr="006E4D94" w:rsidRDefault="004B1E87" w:rsidP="002745D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544E64CE" w14:textId="77777777" w:rsidR="004B1E87" w:rsidRPr="006E4D94" w:rsidRDefault="004B1E87" w:rsidP="002745D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531AD" w:rsidRPr="006E4D94"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Luis Ayala Ávalos</w:t>
            </w:r>
          </w:p>
          <w:p w14:paraId="5E7E0A80" w14:textId="77777777" w:rsidR="004B1E87" w:rsidRPr="00A1515A" w:rsidRDefault="004B1E87" w:rsidP="002745D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6E4D94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14:paraId="2465BE46" w14:textId="77777777" w:rsidR="004B1E87" w:rsidRPr="002832B5" w:rsidRDefault="004B1E87" w:rsidP="002745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E413AE0" w14:textId="56D3D448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577C8D19" w14:textId="77777777" w:rsidR="005E5EAD" w:rsidRPr="002832B5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Mtro. Alejandro Flores Rodríguez. </w:t>
            </w:r>
          </w:p>
          <w:p w14:paraId="603DDD4F" w14:textId="77777777" w:rsidR="004B1E87" w:rsidRPr="002832B5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832B5">
              <w:rPr>
                <w:rFonts w:ascii="Arial" w:hAnsi="Arial" w:cs="Arial"/>
                <w:sz w:val="22"/>
                <w:szCs w:val="22"/>
                <w:lang w:val="es-MX"/>
              </w:rPr>
              <w:t xml:space="preserve">Vocal Propietario del Consejo Coordinador de Jóvenes Empresarios del Estado de Jalisco. </w:t>
            </w:r>
          </w:p>
        </w:tc>
      </w:tr>
    </w:tbl>
    <w:p w14:paraId="3F3C7A8D" w14:textId="77777777" w:rsidR="00960954" w:rsidRDefault="00960954" w:rsidP="00960EBA">
      <w:pPr>
        <w:tabs>
          <w:tab w:val="left" w:pos="284"/>
        </w:tabs>
        <w:spacing w:line="360" w:lineRule="auto"/>
        <w:rPr>
          <w:rFonts w:ascii="Arial" w:hAnsi="Arial" w:cs="Arial"/>
          <w:b/>
          <w:szCs w:val="22"/>
          <w:lang w:val="es-MX"/>
        </w:rPr>
      </w:pPr>
    </w:p>
    <w:p w14:paraId="20D6D317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2D4B20AD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235CA10C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35A1305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7119ED97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D31E933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2FD2D59A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5788E31C" w14:textId="77777777" w:rsidR="00B92536" w:rsidRDefault="00B92536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E365409" w14:textId="253403F7" w:rsidR="00237205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2832B5">
        <w:rPr>
          <w:rFonts w:ascii="Arial" w:hAnsi="Arial" w:cs="Arial"/>
          <w:b/>
          <w:szCs w:val="22"/>
          <w:lang w:val="es-MX"/>
        </w:rPr>
        <w:t>DE LA DÉCIMO NOVENA REUNIÓN ORDINARIA</w:t>
      </w:r>
      <w:r w:rsidR="009E4A49" w:rsidRPr="00661427">
        <w:rPr>
          <w:rFonts w:ascii="Arial" w:hAnsi="Arial" w:cs="Arial"/>
          <w:b/>
          <w:szCs w:val="22"/>
          <w:lang w:val="es-MX"/>
        </w:rPr>
        <w:t xml:space="preserve"> </w:t>
      </w:r>
      <w:r w:rsidR="009E4A49">
        <w:rPr>
          <w:rFonts w:ascii="Arial" w:hAnsi="Arial" w:cs="Arial"/>
          <w:b/>
          <w:szCs w:val="22"/>
          <w:lang w:val="es-MX"/>
        </w:rPr>
        <w:t xml:space="preserve">DEL 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COMITÉ DE ADQUISICIONES DE LA ADMINISTRACIÓN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E586" w14:textId="77777777" w:rsidR="00367790" w:rsidRDefault="00367790">
      <w:r>
        <w:separator/>
      </w:r>
    </w:p>
  </w:endnote>
  <w:endnote w:type="continuationSeparator" w:id="0">
    <w:p w14:paraId="0D777B1E" w14:textId="77777777" w:rsidR="00367790" w:rsidRDefault="0036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54A9" w14:textId="77777777" w:rsidR="00F679F8" w:rsidRDefault="00F679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CF39249" w14:textId="77777777" w:rsidR="00F679F8" w:rsidRDefault="00F679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2C37" w14:textId="77777777" w:rsidR="00F679F8" w:rsidRDefault="00F679F8" w:rsidP="00721977">
    <w:pPr>
      <w:pStyle w:val="Piedepgina"/>
      <w:rPr>
        <w:sz w:val="16"/>
        <w:szCs w:val="16"/>
      </w:rPr>
    </w:pPr>
  </w:p>
  <w:p w14:paraId="3BC00DE7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Décima Novena Reunión Ordinaria</w:t>
    </w:r>
  </w:p>
  <w:p w14:paraId="51E21B2D" w14:textId="77777777" w:rsidR="00F679F8" w:rsidRDefault="00F679F8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14:paraId="6A397964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39F2EEAF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27 de noviembre de 2017</w:t>
    </w:r>
  </w:p>
  <w:p w14:paraId="37BB84FE" w14:textId="294B32DA" w:rsidR="00F679F8" w:rsidRPr="00C10A22" w:rsidRDefault="00F679F8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1785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17850">
      <w:rPr>
        <w:b/>
        <w:noProof/>
      </w:rPr>
      <w:t>29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8177" w14:textId="77777777" w:rsidR="00F679F8" w:rsidRDefault="00F679F8" w:rsidP="00721977">
    <w:pPr>
      <w:pStyle w:val="Piedepgina"/>
      <w:rPr>
        <w:sz w:val="16"/>
        <w:szCs w:val="16"/>
      </w:rPr>
    </w:pPr>
  </w:p>
  <w:p w14:paraId="4F5E98A8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14:paraId="7B134A7B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14:paraId="2E1D4EA4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355EAA18" w14:textId="77777777" w:rsidR="00F679F8" w:rsidRPr="00351BBE" w:rsidRDefault="00F679F8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14:paraId="0BB01D42" w14:textId="77777777" w:rsidR="00F679F8" w:rsidRDefault="00F679F8">
    <w:pPr>
      <w:pStyle w:val="Piedepgina"/>
    </w:pPr>
  </w:p>
  <w:p w14:paraId="7E5F2BD7" w14:textId="77777777" w:rsidR="00F679F8" w:rsidRDefault="00F679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467" w14:textId="77777777" w:rsidR="00367790" w:rsidRDefault="00367790">
      <w:r>
        <w:separator/>
      </w:r>
    </w:p>
  </w:footnote>
  <w:footnote w:type="continuationSeparator" w:id="0">
    <w:p w14:paraId="1982C29B" w14:textId="77777777" w:rsidR="00367790" w:rsidRDefault="0036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4B8D" w14:textId="77777777" w:rsidR="00F679F8" w:rsidRPr="00351BBE" w:rsidRDefault="00F679F8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1A9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E6193"/>
    <w:multiLevelType w:val="hybridMultilevel"/>
    <w:tmpl w:val="167AB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F0B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22"/>
  </w:num>
  <w:num w:numId="14">
    <w:abstractNumId w:val="7"/>
  </w:num>
  <w:num w:numId="15">
    <w:abstractNumId w:val="1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18"/>
  </w:num>
  <w:num w:numId="21">
    <w:abstractNumId w:val="11"/>
  </w:num>
  <w:num w:numId="22">
    <w:abstractNumId w:val="20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301"/>
    <w:rsid w:val="0001792E"/>
    <w:rsid w:val="0002095A"/>
    <w:rsid w:val="00020A75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56800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6E0"/>
    <w:rsid w:val="00071ACD"/>
    <w:rsid w:val="0007273A"/>
    <w:rsid w:val="00072C48"/>
    <w:rsid w:val="00073714"/>
    <w:rsid w:val="00073DF6"/>
    <w:rsid w:val="000745FD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9B7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09F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13FB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2FA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3C61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3596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59C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5D2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2B5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50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790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0F64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1D9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C7DC3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23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114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629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2E88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DE5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73C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BE7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D94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2BF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58C"/>
    <w:rsid w:val="00722783"/>
    <w:rsid w:val="00722B78"/>
    <w:rsid w:val="00722E29"/>
    <w:rsid w:val="00723389"/>
    <w:rsid w:val="00723C9F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3A9B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612"/>
    <w:rsid w:val="007628CA"/>
    <w:rsid w:val="007630A0"/>
    <w:rsid w:val="007638DC"/>
    <w:rsid w:val="00763ACD"/>
    <w:rsid w:val="00763ED5"/>
    <w:rsid w:val="00764925"/>
    <w:rsid w:val="00764A01"/>
    <w:rsid w:val="00764CBB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1AE3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1D8D"/>
    <w:rsid w:val="00873469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576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564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EBA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A3F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73E"/>
    <w:rsid w:val="009A2A10"/>
    <w:rsid w:val="009A2C4F"/>
    <w:rsid w:val="009A3F98"/>
    <w:rsid w:val="009A54CA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266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30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ED9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84A"/>
    <w:rsid w:val="00AB1A7B"/>
    <w:rsid w:val="00AB1B5B"/>
    <w:rsid w:val="00AB1EE4"/>
    <w:rsid w:val="00AB25D9"/>
    <w:rsid w:val="00AB29F8"/>
    <w:rsid w:val="00AB3392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C79F0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536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2C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188F"/>
    <w:rsid w:val="00BC2E94"/>
    <w:rsid w:val="00BC3703"/>
    <w:rsid w:val="00BC425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483C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04"/>
    <w:rsid w:val="00C14F18"/>
    <w:rsid w:val="00C16007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298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9FC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06CD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54A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4F7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5DC5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5F03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48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9F8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6E7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2D46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3971D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2745D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056800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AD81-E7EA-4769-AE3D-1DAE8DA3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8015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2018-11-23T15:07:00Z</cp:lastPrinted>
  <dcterms:created xsi:type="dcterms:W3CDTF">2018-10-31T17:53:00Z</dcterms:created>
  <dcterms:modified xsi:type="dcterms:W3CDTF">2018-11-23T15:11:00Z</dcterms:modified>
</cp:coreProperties>
</file>