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C85CF2">
        <w:rPr>
          <w:rFonts w:cs="Arial"/>
          <w:sz w:val="22"/>
          <w:szCs w:val="22"/>
        </w:rPr>
        <w:t xml:space="preserve">En la ciudad de Guadalajara, Jalisco, a las </w:t>
      </w:r>
      <w:r w:rsidR="0034436A" w:rsidRPr="00C85CF2">
        <w:rPr>
          <w:rFonts w:cs="Arial"/>
          <w:sz w:val="22"/>
          <w:szCs w:val="22"/>
        </w:rPr>
        <w:t>1</w:t>
      </w:r>
      <w:r w:rsidR="00C85CF2" w:rsidRPr="00C85CF2">
        <w:rPr>
          <w:rFonts w:cs="Arial"/>
          <w:sz w:val="22"/>
          <w:szCs w:val="22"/>
        </w:rPr>
        <w:t>7</w:t>
      </w:r>
      <w:r w:rsidR="0034436A" w:rsidRPr="00C85CF2">
        <w:rPr>
          <w:rFonts w:cs="Arial"/>
          <w:sz w:val="22"/>
          <w:szCs w:val="22"/>
        </w:rPr>
        <w:t>:00</w:t>
      </w:r>
      <w:r w:rsidR="00841EFC" w:rsidRPr="00C85CF2">
        <w:rPr>
          <w:rFonts w:cs="Arial"/>
          <w:sz w:val="22"/>
          <w:szCs w:val="22"/>
        </w:rPr>
        <w:t xml:space="preserve"> </w:t>
      </w:r>
      <w:r w:rsidR="00A03299">
        <w:rPr>
          <w:rFonts w:cs="Arial"/>
          <w:sz w:val="22"/>
          <w:szCs w:val="22"/>
        </w:rPr>
        <w:t xml:space="preserve">diecisiete </w:t>
      </w:r>
      <w:r w:rsidRPr="00C85CF2">
        <w:rPr>
          <w:rFonts w:cs="Arial"/>
          <w:sz w:val="22"/>
          <w:szCs w:val="22"/>
        </w:rPr>
        <w:t>horas</w:t>
      </w:r>
      <w:r w:rsidR="00B02E87" w:rsidRPr="00C85CF2">
        <w:rPr>
          <w:rFonts w:cs="Arial"/>
          <w:sz w:val="22"/>
          <w:szCs w:val="22"/>
        </w:rPr>
        <w:t xml:space="preserve"> </w:t>
      </w:r>
      <w:r w:rsidRPr="00C85CF2">
        <w:rPr>
          <w:rFonts w:cs="Arial"/>
          <w:sz w:val="22"/>
          <w:szCs w:val="22"/>
        </w:rPr>
        <w:t xml:space="preserve">del día </w:t>
      </w:r>
      <w:r w:rsidR="00C85CF2" w:rsidRPr="00C85CF2">
        <w:rPr>
          <w:rFonts w:cs="Arial"/>
          <w:sz w:val="22"/>
          <w:szCs w:val="22"/>
        </w:rPr>
        <w:t>30 treinta</w:t>
      </w:r>
      <w:r w:rsidR="003150B6" w:rsidRPr="00C85CF2">
        <w:rPr>
          <w:rFonts w:cs="Arial"/>
          <w:sz w:val="22"/>
          <w:szCs w:val="22"/>
        </w:rPr>
        <w:t xml:space="preserve"> del mes de </w:t>
      </w:r>
      <w:r w:rsidR="00C85CF2" w:rsidRPr="00C85CF2">
        <w:rPr>
          <w:rFonts w:cs="Arial"/>
          <w:sz w:val="22"/>
          <w:szCs w:val="22"/>
        </w:rPr>
        <w:t>enero</w:t>
      </w:r>
      <w:r w:rsidR="00567ADE" w:rsidRPr="00C85CF2">
        <w:rPr>
          <w:rFonts w:cs="Arial"/>
          <w:sz w:val="22"/>
          <w:szCs w:val="22"/>
        </w:rPr>
        <w:t xml:space="preserve"> </w:t>
      </w:r>
      <w:r w:rsidRPr="00C85CF2">
        <w:rPr>
          <w:rFonts w:cs="Arial"/>
          <w:sz w:val="22"/>
          <w:szCs w:val="22"/>
        </w:rPr>
        <w:t xml:space="preserve">del año </w:t>
      </w:r>
      <w:r w:rsidR="008619CE" w:rsidRPr="00C85CF2">
        <w:rPr>
          <w:rFonts w:cs="Arial"/>
          <w:sz w:val="22"/>
          <w:szCs w:val="22"/>
        </w:rPr>
        <w:t>2017</w:t>
      </w:r>
      <w:r w:rsidRPr="00C85CF2">
        <w:rPr>
          <w:rFonts w:cs="Arial"/>
          <w:sz w:val="22"/>
          <w:szCs w:val="22"/>
        </w:rPr>
        <w:t xml:space="preserve"> </w:t>
      </w:r>
      <w:r w:rsidR="00D14148" w:rsidRPr="00C85CF2">
        <w:rPr>
          <w:rFonts w:cs="Arial"/>
          <w:sz w:val="22"/>
          <w:szCs w:val="22"/>
        </w:rPr>
        <w:t xml:space="preserve">dos mil </w:t>
      </w:r>
      <w:r w:rsidR="008619CE" w:rsidRPr="00C85CF2">
        <w:rPr>
          <w:rFonts w:cs="Arial"/>
          <w:sz w:val="22"/>
          <w:szCs w:val="22"/>
        </w:rPr>
        <w:t>diecisiete</w:t>
      </w:r>
      <w:r w:rsidRPr="00C85CF2">
        <w:rPr>
          <w:rFonts w:cs="Arial"/>
          <w:sz w:val="22"/>
          <w:szCs w:val="22"/>
        </w:rPr>
        <w:t xml:space="preserve">, en la sala de juntas del Despacho de la </w:t>
      </w:r>
      <w:r w:rsidR="00217359" w:rsidRPr="00C85CF2">
        <w:rPr>
          <w:rFonts w:cs="Arial"/>
          <w:sz w:val="22"/>
          <w:szCs w:val="22"/>
        </w:rPr>
        <w:t>Subs</w:t>
      </w:r>
      <w:r w:rsidRPr="00C85CF2">
        <w:rPr>
          <w:rFonts w:cs="Arial"/>
          <w:sz w:val="22"/>
          <w:szCs w:val="22"/>
        </w:rPr>
        <w:t>ecretar</w:t>
      </w:r>
      <w:r w:rsidR="00CE6B1D" w:rsidRPr="00C85CF2">
        <w:rPr>
          <w:rFonts w:cs="Arial"/>
          <w:sz w:val="22"/>
          <w:szCs w:val="22"/>
        </w:rPr>
        <w:t>í</w:t>
      </w:r>
      <w:r w:rsidRPr="00C85CF2">
        <w:rPr>
          <w:rFonts w:cs="Arial"/>
          <w:sz w:val="22"/>
          <w:szCs w:val="22"/>
        </w:rPr>
        <w:t>a de Administración, ubicada en el mezzanine del edificio localizado en avenida Prolongación Alcalde número 1221, Colonia Miraflores en la ciudad de Guadalajara, Jalisco</w:t>
      </w:r>
      <w:r w:rsidR="00CE6B1D" w:rsidRPr="00C85CF2">
        <w:rPr>
          <w:rFonts w:cs="Arial"/>
          <w:sz w:val="22"/>
          <w:szCs w:val="22"/>
        </w:rPr>
        <w:t>,</w:t>
      </w:r>
      <w:r w:rsidRPr="00C85CF2">
        <w:rPr>
          <w:rFonts w:cs="Arial"/>
          <w:sz w:val="22"/>
          <w:szCs w:val="22"/>
        </w:rPr>
        <w:t xml:space="preserve"> </w:t>
      </w:r>
      <w:r w:rsidR="00F92898" w:rsidRPr="00C85CF2">
        <w:rPr>
          <w:rFonts w:cs="Arial"/>
          <w:sz w:val="22"/>
          <w:szCs w:val="22"/>
        </w:rPr>
        <w:t xml:space="preserve">se reunieron los integrantes de la Comisión de Adquisiciones y Enajenaciones del Gobierno del Estado de Jalisco, </w:t>
      </w:r>
      <w:r w:rsidRPr="00C85CF2">
        <w:rPr>
          <w:rFonts w:cs="Arial"/>
          <w:sz w:val="22"/>
          <w:szCs w:val="22"/>
        </w:rPr>
        <w:t xml:space="preserve">para celebrar la </w:t>
      </w:r>
      <w:r w:rsidR="00C85CF2" w:rsidRPr="00C85CF2">
        <w:rPr>
          <w:rFonts w:cs="Arial"/>
          <w:b/>
          <w:sz w:val="22"/>
          <w:szCs w:val="22"/>
          <w:u w:val="single"/>
        </w:rPr>
        <w:t>TERCERA REUNIÓN ORDINARIA</w:t>
      </w:r>
      <w:r w:rsidR="00C85CF2" w:rsidRPr="00A03299">
        <w:rPr>
          <w:rFonts w:cs="Arial"/>
          <w:sz w:val="22"/>
          <w:szCs w:val="22"/>
        </w:rPr>
        <w:t xml:space="preserve"> </w:t>
      </w:r>
      <w:r w:rsidRPr="00C85CF2">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C85CF2">
        <w:rPr>
          <w:rFonts w:cs="Arial"/>
          <w:sz w:val="22"/>
          <w:szCs w:val="22"/>
        </w:rPr>
        <w:t>-----------------</w:t>
      </w:r>
      <w:r w:rsidR="00A03299">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A03299">
        <w:rPr>
          <w:rFonts w:cs="Arial"/>
          <w:sz w:val="22"/>
          <w:szCs w:val="22"/>
        </w:rPr>
        <w:t xml:space="preserve"> </w:t>
      </w:r>
      <w:r w:rsidRPr="00661427">
        <w:rPr>
          <w:rFonts w:cs="Arial"/>
          <w:sz w:val="22"/>
          <w:szCs w:val="22"/>
        </w:rPr>
        <w:t>--------------------------------------------------------------------------</w:t>
      </w:r>
      <w:r w:rsidR="00230810" w:rsidRPr="00661427">
        <w:rPr>
          <w:rFonts w:cs="Arial"/>
          <w:sz w:val="22"/>
          <w:szCs w:val="22"/>
        </w:rPr>
        <w:t>----</w:t>
      </w:r>
      <w:r w:rsidR="00A0329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A03299">
        <w:rPr>
          <w:rFonts w:cs="Arial"/>
          <w:sz w:val="22"/>
          <w:szCs w:val="22"/>
        </w:rPr>
        <w:t xml:space="preserve"> </w:t>
      </w:r>
      <w:r w:rsidRPr="00661427">
        <w:rPr>
          <w:rFonts w:cs="Arial"/>
          <w:sz w:val="22"/>
          <w:szCs w:val="22"/>
        </w:rPr>
        <w:t>-------------------------------------------------</w:t>
      </w:r>
      <w:r w:rsidR="00230810" w:rsidRPr="00661427">
        <w:rPr>
          <w:rFonts w:cs="Arial"/>
          <w:sz w:val="22"/>
          <w:szCs w:val="22"/>
        </w:rPr>
        <w:t>----------------------------</w:t>
      </w:r>
      <w:r w:rsidR="00A0329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A03299">
        <w:rPr>
          <w:rFonts w:cs="Arial"/>
          <w:sz w:val="22"/>
          <w:szCs w:val="22"/>
        </w:rPr>
        <w:t xml:space="preserve"> </w:t>
      </w:r>
      <w:r w:rsidRPr="00661427">
        <w:rPr>
          <w:rFonts w:cs="Arial"/>
          <w:sz w:val="22"/>
          <w:szCs w:val="22"/>
        </w:rPr>
        <w:t>---------------------------------------------------------------------------</w:t>
      </w:r>
      <w:r w:rsidR="00230810" w:rsidRPr="00661427">
        <w:rPr>
          <w:rFonts w:cs="Arial"/>
          <w:sz w:val="22"/>
          <w:szCs w:val="22"/>
        </w:rPr>
        <w:t>------</w:t>
      </w:r>
      <w:r w:rsidR="00A0329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A0329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0329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A0329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A03299">
        <w:rPr>
          <w:rFonts w:cs="Arial"/>
          <w:sz w:val="22"/>
          <w:szCs w:val="22"/>
        </w:rPr>
        <w:t xml:space="preserve"> </w:t>
      </w:r>
      <w:r w:rsidRPr="00661427">
        <w:rPr>
          <w:rFonts w:cs="Arial"/>
          <w:sz w:val="22"/>
          <w:szCs w:val="22"/>
        </w:rPr>
        <w:t>-----------------------------------------------------------------------------------</w:t>
      </w:r>
      <w:r w:rsidR="00230810" w:rsidRPr="00661427">
        <w:rPr>
          <w:rFonts w:cs="Arial"/>
          <w:sz w:val="22"/>
          <w:szCs w:val="22"/>
        </w:rPr>
        <w:t>------------</w:t>
      </w:r>
      <w:r w:rsidR="00A03299">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A03299">
        <w:rPr>
          <w:rFonts w:cs="Arial"/>
          <w:sz w:val="22"/>
          <w:szCs w:val="22"/>
        </w:rPr>
        <w:t>--</w:t>
      </w:r>
      <w:r w:rsidRPr="00661427">
        <w:rPr>
          <w:rFonts w:cs="Arial"/>
          <w:sz w:val="22"/>
          <w:szCs w:val="22"/>
        </w:rPr>
        <w:t>-</w:t>
      </w:r>
    </w:p>
    <w:p w:rsidR="000E7F4F" w:rsidRPr="00E03D5E" w:rsidRDefault="00430F6B" w:rsidP="00E03D5E">
      <w:pPr>
        <w:pStyle w:val="Textoindependiente"/>
        <w:numPr>
          <w:ilvl w:val="0"/>
          <w:numId w:val="2"/>
        </w:numPr>
        <w:spacing w:line="360" w:lineRule="auto"/>
        <w:ind w:left="0" w:firstLine="0"/>
        <w:rPr>
          <w:rFonts w:cs="Arial"/>
          <w:color w:val="000000" w:themeColor="text1"/>
          <w:sz w:val="22"/>
          <w:szCs w:val="22"/>
        </w:rPr>
      </w:pPr>
      <w:r w:rsidRPr="00E03D5E">
        <w:rPr>
          <w:rFonts w:cs="Arial"/>
          <w:b/>
          <w:sz w:val="22"/>
          <w:szCs w:val="22"/>
        </w:rPr>
        <w:t xml:space="preserve">LECTURA DE LA ORDEN DEL </w:t>
      </w:r>
      <w:r w:rsidR="00A03299" w:rsidRPr="00E03D5E">
        <w:rPr>
          <w:rFonts w:cs="Arial"/>
          <w:b/>
          <w:sz w:val="22"/>
          <w:szCs w:val="22"/>
        </w:rPr>
        <w:t>DÍA. -</w:t>
      </w:r>
      <w:r w:rsidRPr="00E03D5E">
        <w:rPr>
          <w:rFonts w:cs="Arial"/>
          <w:sz w:val="22"/>
          <w:szCs w:val="22"/>
        </w:rPr>
        <w:t xml:space="preserve"> </w:t>
      </w:r>
      <w:r w:rsidR="0063703D" w:rsidRPr="00E03D5E">
        <w:rPr>
          <w:rFonts w:cs="Arial"/>
          <w:color w:val="000000" w:themeColor="text1"/>
          <w:sz w:val="22"/>
          <w:szCs w:val="22"/>
        </w:rPr>
        <w:t xml:space="preserve">En desahogo del presente punto el </w:t>
      </w:r>
      <w:r w:rsidR="00DE1EFB" w:rsidRPr="00E03D5E">
        <w:rPr>
          <w:rFonts w:cs="Arial"/>
          <w:color w:val="000000" w:themeColor="text1"/>
          <w:sz w:val="22"/>
          <w:szCs w:val="22"/>
        </w:rPr>
        <w:t>Lic.</w:t>
      </w:r>
      <w:r w:rsidR="009D7574" w:rsidRPr="00E03D5E">
        <w:rPr>
          <w:rFonts w:cs="Arial"/>
          <w:color w:val="000000" w:themeColor="text1"/>
          <w:sz w:val="22"/>
          <w:szCs w:val="22"/>
        </w:rPr>
        <w:t xml:space="preserve"> Luis Mauricio Gudiño Coronado</w:t>
      </w:r>
      <w:r w:rsidR="0063703D" w:rsidRPr="00E03D5E">
        <w:rPr>
          <w:rFonts w:cs="Arial"/>
          <w:color w:val="000000" w:themeColor="text1"/>
          <w:sz w:val="22"/>
          <w:szCs w:val="22"/>
        </w:rPr>
        <w:t xml:space="preserve">, en apego al artículo </w:t>
      </w:r>
      <w:r w:rsidR="008B6880" w:rsidRPr="00E03D5E">
        <w:rPr>
          <w:rFonts w:cs="Arial"/>
          <w:color w:val="000000" w:themeColor="text1"/>
          <w:sz w:val="22"/>
          <w:szCs w:val="22"/>
        </w:rPr>
        <w:t>97</w:t>
      </w:r>
      <w:r w:rsidR="0063703D" w:rsidRPr="00E03D5E">
        <w:rPr>
          <w:rFonts w:cs="Arial"/>
          <w:color w:val="000000" w:themeColor="text1"/>
          <w:sz w:val="22"/>
          <w:szCs w:val="22"/>
        </w:rPr>
        <w:t xml:space="preserve"> fracción I del Reglamento de la Ley de Adquisiciones y Enajenaciones del Estado de Jalisco, dio lectura al orden del día</w:t>
      </w:r>
      <w:r w:rsidR="00992479" w:rsidRPr="00E03D5E">
        <w:rPr>
          <w:rFonts w:cs="Arial"/>
          <w:color w:val="000000" w:themeColor="text1"/>
          <w:sz w:val="22"/>
          <w:szCs w:val="22"/>
        </w:rPr>
        <w:t xml:space="preserve">, </w:t>
      </w:r>
      <w:r w:rsidR="004439C2" w:rsidRPr="00E03D5E">
        <w:rPr>
          <w:rFonts w:cs="Arial"/>
          <w:color w:val="000000" w:themeColor="text1"/>
          <w:sz w:val="22"/>
          <w:szCs w:val="22"/>
        </w:rPr>
        <w:t xml:space="preserve">y </w:t>
      </w:r>
      <w:r w:rsidR="00B21D17" w:rsidRPr="00E03D5E">
        <w:rPr>
          <w:rFonts w:cs="Arial"/>
          <w:color w:val="000000" w:themeColor="text1"/>
          <w:sz w:val="22"/>
          <w:szCs w:val="22"/>
        </w:rPr>
        <w:t>solicitó a los miembros de la Comisión</w:t>
      </w:r>
      <w:r w:rsidR="00E03D5E" w:rsidRPr="00E03D5E">
        <w:rPr>
          <w:rFonts w:cs="Arial"/>
          <w:color w:val="000000" w:themeColor="text1"/>
          <w:sz w:val="22"/>
          <w:szCs w:val="22"/>
        </w:rPr>
        <w:t xml:space="preserve"> </w:t>
      </w:r>
      <w:r w:rsidR="002C61AA">
        <w:rPr>
          <w:rFonts w:cs="Arial"/>
          <w:color w:val="000000" w:themeColor="text1"/>
          <w:sz w:val="22"/>
          <w:szCs w:val="22"/>
        </w:rPr>
        <w:t>aprobar el</w:t>
      </w:r>
      <w:r w:rsidR="00E03D5E" w:rsidRPr="00E03D5E">
        <w:rPr>
          <w:rFonts w:cs="Arial"/>
          <w:color w:val="000000" w:themeColor="text1"/>
          <w:sz w:val="22"/>
          <w:szCs w:val="22"/>
        </w:rPr>
        <w:t xml:space="preserve"> orden del día </w:t>
      </w:r>
      <w:r w:rsidR="0063703D" w:rsidRPr="00E03D5E">
        <w:rPr>
          <w:rFonts w:cs="Arial"/>
          <w:color w:val="000000" w:themeColor="text1"/>
          <w:sz w:val="22"/>
          <w:szCs w:val="22"/>
        </w:rPr>
        <w:t xml:space="preserve">para lo cual los asistentes en votación económica la aprobaron por unanimidad. </w:t>
      </w:r>
      <w:r w:rsidR="00A03299">
        <w:rPr>
          <w:rFonts w:cs="Arial"/>
          <w:color w:val="000000" w:themeColor="text1"/>
          <w:sz w:val="22"/>
          <w:szCs w:val="22"/>
        </w:rPr>
        <w:t>----</w:t>
      </w:r>
      <w:r w:rsidR="0063703D" w:rsidRPr="00E03D5E">
        <w:rPr>
          <w:rFonts w:cs="Arial"/>
          <w:color w:val="000000" w:themeColor="text1"/>
          <w:sz w:val="22"/>
          <w:szCs w:val="22"/>
        </w:rPr>
        <w:t>-------------</w:t>
      </w:r>
      <w:r w:rsidR="009C5D45" w:rsidRPr="00E03D5E">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en su calidad de Presidente de la Comisión de Adquisiciones y Enajenaciones del Estado de Jalisco, procedió a tomar lista de asistencia haciéndose constar la presencia de: --------</w:t>
      </w:r>
      <w:r w:rsidR="009D7574">
        <w:rPr>
          <w:rFonts w:cs="Arial"/>
          <w:sz w:val="22"/>
          <w:szCs w:val="22"/>
        </w:rPr>
        <w:t>---------------------------------------------------------------------------------------</w:t>
      </w:r>
      <w:r w:rsidR="00A03299">
        <w:rPr>
          <w:rFonts w:cs="Arial"/>
          <w:sz w:val="22"/>
          <w:szCs w:val="22"/>
        </w:rPr>
        <w:t>---------------------------------</w:t>
      </w:r>
      <w:r w:rsidR="009D7574">
        <w:rPr>
          <w:rFonts w:cs="Arial"/>
          <w:sz w:val="22"/>
          <w:szCs w:val="22"/>
        </w:rPr>
        <w:t>-</w:t>
      </w:r>
    </w:p>
    <w:p w:rsidR="00BE6C68" w:rsidRPr="00B010A3" w:rsidRDefault="00DE1EFB" w:rsidP="00A81697">
      <w:pPr>
        <w:pStyle w:val="Textoindependiente"/>
        <w:numPr>
          <w:ilvl w:val="0"/>
          <w:numId w:val="3"/>
        </w:numPr>
        <w:spacing w:line="360" w:lineRule="auto"/>
        <w:ind w:left="284" w:firstLine="0"/>
        <w:rPr>
          <w:rFonts w:cs="Arial"/>
          <w:sz w:val="22"/>
          <w:szCs w:val="22"/>
        </w:rPr>
      </w:pPr>
      <w:r w:rsidRPr="00B010A3">
        <w:rPr>
          <w:rFonts w:cs="Arial"/>
          <w:b/>
          <w:sz w:val="22"/>
          <w:szCs w:val="22"/>
        </w:rPr>
        <w:t>Lic.</w:t>
      </w:r>
      <w:r w:rsidR="009D7574" w:rsidRPr="00B010A3">
        <w:rPr>
          <w:rFonts w:cs="Arial"/>
          <w:b/>
          <w:sz w:val="22"/>
          <w:szCs w:val="22"/>
        </w:rPr>
        <w:t xml:space="preserve"> Luis Mauricio Gudiño Coronado</w:t>
      </w:r>
      <w:r w:rsidR="00BE6C68" w:rsidRPr="00B010A3">
        <w:rPr>
          <w:rFonts w:cs="Arial"/>
          <w:sz w:val="22"/>
          <w:szCs w:val="22"/>
        </w:rPr>
        <w:t xml:space="preserve"> Presidente</w:t>
      </w:r>
      <w:r w:rsidR="00FA73B0" w:rsidRPr="00B010A3">
        <w:rPr>
          <w:rFonts w:cs="Arial"/>
          <w:sz w:val="22"/>
          <w:szCs w:val="22"/>
        </w:rPr>
        <w:t xml:space="preserve"> de la Comisión, representante de la </w:t>
      </w:r>
      <w:r w:rsidR="00383758" w:rsidRPr="00B010A3">
        <w:rPr>
          <w:rFonts w:cs="Arial"/>
          <w:sz w:val="22"/>
          <w:szCs w:val="22"/>
        </w:rPr>
        <w:t>SEPAF.</w:t>
      </w:r>
      <w:r w:rsidR="00BE6C68" w:rsidRPr="00B010A3">
        <w:rPr>
          <w:rFonts w:cs="Arial"/>
          <w:sz w:val="22"/>
          <w:szCs w:val="22"/>
        </w:rPr>
        <w:t xml:space="preserve"> </w:t>
      </w:r>
      <w:r w:rsidR="00A03299">
        <w:rPr>
          <w:rFonts w:cs="Arial"/>
          <w:sz w:val="22"/>
          <w:szCs w:val="22"/>
        </w:rPr>
        <w:t>------</w:t>
      </w:r>
      <w:r w:rsidR="00BE6C68" w:rsidRPr="00B010A3">
        <w:rPr>
          <w:rFonts w:cs="Arial"/>
          <w:sz w:val="22"/>
          <w:szCs w:val="22"/>
        </w:rPr>
        <w:t>------------------------------</w:t>
      </w:r>
      <w:r w:rsidR="00FA73B0" w:rsidRPr="00B010A3">
        <w:rPr>
          <w:rFonts w:cs="Arial"/>
          <w:sz w:val="22"/>
          <w:szCs w:val="22"/>
        </w:rPr>
        <w:t>------------------------------------------------------------------</w:t>
      </w:r>
    </w:p>
    <w:p w:rsidR="00781EF1" w:rsidRPr="00B010A3" w:rsidRDefault="00781EF1" w:rsidP="00A81697">
      <w:pPr>
        <w:pStyle w:val="Textoindependiente"/>
        <w:numPr>
          <w:ilvl w:val="0"/>
          <w:numId w:val="3"/>
        </w:numPr>
        <w:spacing w:line="360" w:lineRule="auto"/>
        <w:ind w:left="284" w:firstLine="0"/>
        <w:rPr>
          <w:rFonts w:cs="Arial"/>
          <w:sz w:val="22"/>
          <w:szCs w:val="22"/>
        </w:rPr>
      </w:pPr>
      <w:r w:rsidRPr="00B010A3">
        <w:rPr>
          <w:rFonts w:cs="Arial"/>
          <w:b/>
          <w:sz w:val="22"/>
          <w:szCs w:val="22"/>
        </w:rPr>
        <w:t xml:space="preserve"> Mtro. Gerardo Castillo Torres.</w:t>
      </w:r>
      <w:r w:rsidRPr="00B010A3">
        <w:rPr>
          <w:rFonts w:cs="Arial"/>
          <w:sz w:val="22"/>
          <w:szCs w:val="22"/>
        </w:rPr>
        <w:t xml:space="preserve"> Secretario Ejecutivo</w:t>
      </w:r>
      <w:r w:rsidR="00FA73B0" w:rsidRPr="00B010A3">
        <w:rPr>
          <w:rFonts w:cs="Arial"/>
          <w:sz w:val="22"/>
          <w:szCs w:val="22"/>
        </w:rPr>
        <w:t xml:space="preserve"> de la Comisión, representante de la </w:t>
      </w:r>
      <w:r w:rsidR="00383758" w:rsidRPr="00B010A3">
        <w:rPr>
          <w:rFonts w:cs="Arial"/>
          <w:sz w:val="22"/>
          <w:szCs w:val="22"/>
        </w:rPr>
        <w:t xml:space="preserve">SEPAF. </w:t>
      </w:r>
      <w:r w:rsidR="00A03299">
        <w:rPr>
          <w:rFonts w:cs="Arial"/>
          <w:sz w:val="22"/>
          <w:szCs w:val="22"/>
        </w:rPr>
        <w:t>-----------------------</w:t>
      </w:r>
      <w:r w:rsidRPr="00B010A3">
        <w:rPr>
          <w:rFonts w:cs="Arial"/>
          <w:sz w:val="22"/>
          <w:szCs w:val="22"/>
        </w:rPr>
        <w:t>--------------------------</w:t>
      </w:r>
      <w:r w:rsidR="00FA73B0" w:rsidRPr="00B010A3">
        <w:rPr>
          <w:rFonts w:cs="Arial"/>
          <w:sz w:val="22"/>
          <w:szCs w:val="22"/>
        </w:rPr>
        <w:t>-----------------</w:t>
      </w:r>
      <w:r w:rsidR="00A03299">
        <w:rPr>
          <w:rFonts w:cs="Arial"/>
          <w:sz w:val="22"/>
          <w:szCs w:val="22"/>
        </w:rPr>
        <w:t>-------------------------------</w:t>
      </w:r>
      <w:r w:rsidR="00FA73B0" w:rsidRPr="00B010A3">
        <w:rPr>
          <w:rFonts w:cs="Arial"/>
          <w:sz w:val="22"/>
          <w:szCs w:val="22"/>
        </w:rPr>
        <w:t>-</w:t>
      </w:r>
    </w:p>
    <w:p w:rsidR="00781EF1" w:rsidRPr="00B010A3" w:rsidRDefault="00781EF1" w:rsidP="00A81697">
      <w:pPr>
        <w:pStyle w:val="Textoindependiente"/>
        <w:numPr>
          <w:ilvl w:val="0"/>
          <w:numId w:val="3"/>
        </w:numPr>
        <w:spacing w:line="360" w:lineRule="auto"/>
        <w:ind w:left="284" w:firstLine="0"/>
        <w:rPr>
          <w:rFonts w:cs="Arial"/>
          <w:sz w:val="22"/>
          <w:szCs w:val="22"/>
        </w:rPr>
      </w:pPr>
      <w:r w:rsidRPr="00B010A3">
        <w:rPr>
          <w:rFonts w:cs="Arial"/>
          <w:b/>
          <w:sz w:val="22"/>
          <w:szCs w:val="22"/>
        </w:rPr>
        <w:t>Mtro. Roberto Calderón Martínez.</w:t>
      </w:r>
      <w:r w:rsidRPr="00B010A3">
        <w:rPr>
          <w:rFonts w:cs="Arial"/>
          <w:sz w:val="22"/>
          <w:szCs w:val="22"/>
        </w:rPr>
        <w:t xml:space="preserve"> Vocal de la Secretaría de Desarrollo Económico.   ---------------------------------------------------------------------------------</w:t>
      </w:r>
      <w:r w:rsidR="00FA73B0" w:rsidRPr="00B010A3">
        <w:rPr>
          <w:rFonts w:cs="Arial"/>
          <w:sz w:val="22"/>
          <w:szCs w:val="22"/>
        </w:rPr>
        <w:t>-----------------</w:t>
      </w:r>
      <w:r w:rsidR="00A03299">
        <w:rPr>
          <w:rFonts w:cs="Arial"/>
          <w:sz w:val="22"/>
          <w:szCs w:val="22"/>
        </w:rPr>
        <w:t>------------------</w:t>
      </w:r>
    </w:p>
    <w:p w:rsidR="008B5A26" w:rsidRPr="00B010A3" w:rsidRDefault="008B5A26" w:rsidP="00A81697">
      <w:pPr>
        <w:pStyle w:val="Textoindependiente"/>
        <w:numPr>
          <w:ilvl w:val="0"/>
          <w:numId w:val="3"/>
        </w:numPr>
        <w:spacing w:line="360" w:lineRule="auto"/>
        <w:ind w:left="284" w:firstLine="0"/>
        <w:rPr>
          <w:rFonts w:cs="Arial"/>
          <w:sz w:val="22"/>
          <w:szCs w:val="22"/>
        </w:rPr>
      </w:pPr>
      <w:r w:rsidRPr="00B010A3">
        <w:rPr>
          <w:rFonts w:cs="Arial"/>
          <w:b/>
          <w:sz w:val="22"/>
          <w:szCs w:val="22"/>
        </w:rPr>
        <w:t xml:space="preserve">Lic. </w:t>
      </w:r>
      <w:r w:rsidR="00B010A3" w:rsidRPr="00B010A3">
        <w:rPr>
          <w:rFonts w:cs="Arial"/>
          <w:b/>
          <w:sz w:val="22"/>
          <w:szCs w:val="22"/>
        </w:rPr>
        <w:t>José Luis Ayala Ávalos</w:t>
      </w:r>
      <w:r w:rsidRPr="00B010A3">
        <w:rPr>
          <w:rFonts w:cs="Arial"/>
          <w:b/>
          <w:sz w:val="22"/>
          <w:szCs w:val="22"/>
        </w:rPr>
        <w:t xml:space="preserve">. </w:t>
      </w:r>
      <w:r w:rsidR="00FA73B0" w:rsidRPr="00B010A3">
        <w:rPr>
          <w:rFonts w:cs="Arial"/>
          <w:sz w:val="22"/>
          <w:szCs w:val="22"/>
        </w:rPr>
        <w:t>Vocal</w:t>
      </w:r>
      <w:r w:rsidRPr="00B010A3">
        <w:rPr>
          <w:rFonts w:cs="Arial"/>
          <w:sz w:val="22"/>
          <w:szCs w:val="22"/>
        </w:rPr>
        <w:t xml:space="preserve"> de la Contraloría del Estado de Jalisco. </w:t>
      </w:r>
      <w:r w:rsidR="00A03299">
        <w:rPr>
          <w:rFonts w:cs="Arial"/>
          <w:sz w:val="22"/>
          <w:szCs w:val="22"/>
        </w:rPr>
        <w:t>--------</w:t>
      </w:r>
    </w:p>
    <w:p w:rsidR="00781EF1" w:rsidRPr="00B010A3" w:rsidRDefault="00B010A3" w:rsidP="00A81697">
      <w:pPr>
        <w:pStyle w:val="Textoindependiente"/>
        <w:numPr>
          <w:ilvl w:val="0"/>
          <w:numId w:val="3"/>
        </w:numPr>
        <w:spacing w:line="360" w:lineRule="auto"/>
        <w:ind w:left="284" w:firstLine="0"/>
        <w:jc w:val="left"/>
        <w:rPr>
          <w:rFonts w:cs="Arial"/>
          <w:sz w:val="22"/>
          <w:szCs w:val="22"/>
        </w:rPr>
      </w:pPr>
      <w:r w:rsidRPr="00B010A3">
        <w:rPr>
          <w:rFonts w:cs="Arial"/>
          <w:b/>
          <w:sz w:val="22"/>
          <w:szCs w:val="22"/>
        </w:rPr>
        <w:t>Mtro</w:t>
      </w:r>
      <w:r w:rsidR="00781EF1" w:rsidRPr="00B010A3">
        <w:rPr>
          <w:rFonts w:cs="Arial"/>
          <w:b/>
          <w:sz w:val="22"/>
          <w:szCs w:val="22"/>
        </w:rPr>
        <w:t xml:space="preserve">. </w:t>
      </w:r>
      <w:r w:rsidR="00BB1739" w:rsidRPr="00B010A3">
        <w:rPr>
          <w:rFonts w:cs="Arial"/>
          <w:b/>
          <w:sz w:val="22"/>
          <w:szCs w:val="22"/>
        </w:rPr>
        <w:t>Francisco Padilla Villaruel</w:t>
      </w:r>
      <w:r w:rsidR="00781EF1" w:rsidRPr="00B010A3">
        <w:rPr>
          <w:rFonts w:cs="Arial"/>
          <w:b/>
          <w:sz w:val="22"/>
          <w:szCs w:val="22"/>
        </w:rPr>
        <w:t>.</w:t>
      </w:r>
      <w:r w:rsidR="00781EF1" w:rsidRPr="00B010A3">
        <w:rPr>
          <w:rFonts w:cs="Arial"/>
          <w:sz w:val="22"/>
          <w:szCs w:val="22"/>
        </w:rPr>
        <w:t xml:space="preserve"> Vocal del Centro Empresarial de Jalisco. </w:t>
      </w:r>
      <w:r w:rsidRPr="00B010A3">
        <w:rPr>
          <w:rFonts w:cs="Arial"/>
          <w:sz w:val="22"/>
          <w:szCs w:val="22"/>
        </w:rPr>
        <w:t>--------</w:t>
      </w:r>
    </w:p>
    <w:p w:rsidR="00A6693E" w:rsidRPr="00B010A3" w:rsidRDefault="00A6693E" w:rsidP="00A81697">
      <w:pPr>
        <w:pStyle w:val="Textoindependiente"/>
        <w:numPr>
          <w:ilvl w:val="0"/>
          <w:numId w:val="3"/>
        </w:numPr>
        <w:spacing w:line="360" w:lineRule="auto"/>
        <w:ind w:left="284" w:firstLine="0"/>
        <w:jc w:val="left"/>
        <w:rPr>
          <w:rFonts w:cs="Arial"/>
          <w:sz w:val="22"/>
          <w:szCs w:val="22"/>
        </w:rPr>
      </w:pPr>
      <w:r w:rsidRPr="00B010A3">
        <w:rPr>
          <w:rFonts w:cs="Arial"/>
          <w:b/>
          <w:sz w:val="22"/>
          <w:szCs w:val="22"/>
        </w:rPr>
        <w:t>Lic. Álvaro Córdova González Gortázar.</w:t>
      </w:r>
      <w:r w:rsidRPr="00B010A3">
        <w:rPr>
          <w:rFonts w:cs="Arial"/>
          <w:sz w:val="22"/>
          <w:szCs w:val="22"/>
        </w:rPr>
        <w:t xml:space="preserve"> Vocal del Consejo Nacional de </w:t>
      </w:r>
      <w:r w:rsidR="00A03299">
        <w:rPr>
          <w:rFonts w:cs="Arial"/>
          <w:sz w:val="22"/>
          <w:szCs w:val="22"/>
        </w:rPr>
        <w:t>------------</w:t>
      </w:r>
      <w:r w:rsidRPr="00B010A3">
        <w:rPr>
          <w:rFonts w:cs="Arial"/>
          <w:sz w:val="22"/>
          <w:szCs w:val="22"/>
        </w:rPr>
        <w:t xml:space="preserve">Comercio Exterior de Occidente S.A. </w:t>
      </w:r>
      <w:r w:rsidR="00A03299">
        <w:rPr>
          <w:rFonts w:cs="Arial"/>
          <w:sz w:val="22"/>
          <w:szCs w:val="22"/>
        </w:rPr>
        <w:t>--</w:t>
      </w:r>
      <w:r w:rsidRPr="00B010A3">
        <w:rPr>
          <w:rFonts w:cs="Arial"/>
          <w:sz w:val="22"/>
          <w:szCs w:val="22"/>
        </w:rPr>
        <w:t>---------------------------------</w:t>
      </w:r>
      <w:r w:rsidR="00A03299">
        <w:rPr>
          <w:rFonts w:cs="Arial"/>
          <w:sz w:val="22"/>
          <w:szCs w:val="22"/>
        </w:rPr>
        <w:t>-------------------------------</w:t>
      </w:r>
    </w:p>
    <w:p w:rsidR="009F0B3F" w:rsidRPr="00B010A3" w:rsidRDefault="009F0B3F" w:rsidP="00A81697">
      <w:pPr>
        <w:pStyle w:val="Textoindependiente"/>
        <w:numPr>
          <w:ilvl w:val="0"/>
          <w:numId w:val="3"/>
        </w:numPr>
        <w:spacing w:line="360" w:lineRule="auto"/>
        <w:ind w:left="284" w:firstLine="0"/>
        <w:jc w:val="left"/>
        <w:rPr>
          <w:rFonts w:cs="Arial"/>
          <w:sz w:val="22"/>
          <w:szCs w:val="22"/>
        </w:rPr>
      </w:pPr>
      <w:r w:rsidRPr="00B010A3">
        <w:rPr>
          <w:rFonts w:cs="Arial"/>
          <w:b/>
          <w:sz w:val="22"/>
          <w:szCs w:val="22"/>
        </w:rPr>
        <w:t>Lic. Armando González Farah.</w:t>
      </w:r>
      <w:r w:rsidRPr="00B010A3">
        <w:rPr>
          <w:rFonts w:cs="Arial"/>
          <w:sz w:val="22"/>
          <w:szCs w:val="22"/>
        </w:rPr>
        <w:t xml:space="preserve"> Vocal del Consejo de Cámaras Industriales de </w:t>
      </w:r>
      <w:r w:rsidR="00A03299">
        <w:rPr>
          <w:rFonts w:cs="Arial"/>
          <w:sz w:val="22"/>
          <w:szCs w:val="22"/>
        </w:rPr>
        <w:t>---</w:t>
      </w:r>
      <w:r w:rsidRPr="00B010A3">
        <w:rPr>
          <w:rFonts w:cs="Arial"/>
          <w:sz w:val="22"/>
          <w:szCs w:val="22"/>
        </w:rPr>
        <w:t>Jalisco.  ------------------------------------------------------------------------------------</w:t>
      </w:r>
      <w:r w:rsidR="00FA73B0" w:rsidRPr="00B010A3">
        <w:rPr>
          <w:rFonts w:cs="Arial"/>
          <w:sz w:val="22"/>
          <w:szCs w:val="22"/>
        </w:rPr>
        <w:t>------------------</w:t>
      </w:r>
      <w:r w:rsidR="00A03299">
        <w:rPr>
          <w:rFonts w:cs="Arial"/>
          <w:sz w:val="22"/>
          <w:szCs w:val="22"/>
        </w:rPr>
        <w:t>-</w:t>
      </w:r>
    </w:p>
    <w:p w:rsidR="00463A1E" w:rsidRPr="00B010A3" w:rsidRDefault="00463A1E" w:rsidP="00A81697">
      <w:pPr>
        <w:pStyle w:val="Textoindependiente"/>
        <w:numPr>
          <w:ilvl w:val="0"/>
          <w:numId w:val="3"/>
        </w:numPr>
        <w:spacing w:line="360" w:lineRule="auto"/>
        <w:ind w:left="284" w:firstLine="0"/>
        <w:jc w:val="left"/>
        <w:rPr>
          <w:rFonts w:cs="Arial"/>
          <w:sz w:val="22"/>
          <w:szCs w:val="22"/>
        </w:rPr>
      </w:pPr>
      <w:r w:rsidRPr="00B010A3">
        <w:rPr>
          <w:rFonts w:cs="Arial"/>
          <w:b/>
          <w:sz w:val="22"/>
          <w:szCs w:val="22"/>
        </w:rPr>
        <w:t>Lic</w:t>
      </w:r>
      <w:r w:rsidRPr="00B010A3">
        <w:rPr>
          <w:rFonts w:cs="Arial"/>
          <w:sz w:val="22"/>
          <w:szCs w:val="22"/>
        </w:rPr>
        <w:t xml:space="preserve">. </w:t>
      </w:r>
      <w:r w:rsidRPr="00B010A3">
        <w:rPr>
          <w:rFonts w:cs="Arial"/>
          <w:b/>
          <w:sz w:val="22"/>
          <w:szCs w:val="22"/>
        </w:rPr>
        <w:t>Francisco Aguilera Barba</w:t>
      </w:r>
      <w:r w:rsidRPr="00B010A3">
        <w:rPr>
          <w:rFonts w:cs="Arial"/>
          <w:sz w:val="22"/>
          <w:szCs w:val="22"/>
        </w:rPr>
        <w:t xml:space="preserve">. Vocal de la Cámara Nacional de Comercio de </w:t>
      </w:r>
      <w:r w:rsidR="00A03299">
        <w:rPr>
          <w:rFonts w:cs="Arial"/>
          <w:sz w:val="22"/>
          <w:szCs w:val="22"/>
        </w:rPr>
        <w:t>---</w:t>
      </w:r>
      <w:r w:rsidRPr="00B010A3">
        <w:rPr>
          <w:rFonts w:cs="Arial"/>
          <w:sz w:val="22"/>
          <w:szCs w:val="22"/>
        </w:rPr>
        <w:t xml:space="preserve">Guadalajara. </w:t>
      </w:r>
      <w:r w:rsidR="00A03299">
        <w:rPr>
          <w:rFonts w:cs="Arial"/>
          <w:sz w:val="22"/>
          <w:szCs w:val="22"/>
        </w:rPr>
        <w:t>---</w:t>
      </w:r>
      <w:r w:rsidRPr="00B010A3">
        <w:rPr>
          <w:rFonts w:cs="Arial"/>
          <w:sz w:val="22"/>
          <w:szCs w:val="22"/>
        </w:rPr>
        <w:t>-------------------------------------------------------------------------------</w:t>
      </w:r>
      <w:r w:rsidR="00FA73B0" w:rsidRPr="00B010A3">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w:t>
      </w:r>
      <w:r w:rsidRPr="00C85CF2">
        <w:rPr>
          <w:rFonts w:cs="Arial"/>
          <w:sz w:val="22"/>
          <w:szCs w:val="22"/>
        </w:rPr>
        <w:t xml:space="preserve">vez hecho lo anterior, se hace constar que los integrantes del órgano colegiado firmaron para constancia la lista de asistencia que prevé la fracción II del artículo </w:t>
      </w:r>
      <w:r w:rsidR="008B6880" w:rsidRPr="00C85CF2">
        <w:rPr>
          <w:rFonts w:cs="Arial"/>
          <w:sz w:val="22"/>
          <w:szCs w:val="22"/>
        </w:rPr>
        <w:t>97</w:t>
      </w:r>
      <w:r w:rsidRPr="00C85CF2">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C85CF2">
        <w:rPr>
          <w:rFonts w:cs="Arial"/>
          <w:sz w:val="22"/>
          <w:szCs w:val="22"/>
        </w:rPr>
        <w:t xml:space="preserve">98 </w:t>
      </w:r>
      <w:r w:rsidRPr="00C85CF2">
        <w:rPr>
          <w:rFonts w:cs="Arial"/>
          <w:sz w:val="22"/>
          <w:szCs w:val="22"/>
        </w:rPr>
        <w:t>del mismo Reglamento</w:t>
      </w:r>
      <w:r w:rsidRPr="00661427">
        <w:rPr>
          <w:rFonts w:cs="Arial"/>
          <w:sz w:val="22"/>
          <w:szCs w:val="22"/>
        </w:rPr>
        <w:t>.</w:t>
      </w:r>
      <w:r w:rsidR="00A03299">
        <w:rPr>
          <w:rFonts w:cs="Arial"/>
          <w:sz w:val="22"/>
          <w:szCs w:val="22"/>
        </w:rPr>
        <w:t xml:space="preserve"> ---</w:t>
      </w:r>
      <w:r w:rsidRPr="00661427">
        <w:rPr>
          <w:rFonts w:cs="Arial"/>
          <w:sz w:val="22"/>
          <w:szCs w:val="22"/>
        </w:rPr>
        <w:t>------------------------</w:t>
      </w:r>
      <w:r w:rsidR="00B949CA" w:rsidRPr="00661427">
        <w:rPr>
          <w:rFonts w:cs="Arial"/>
          <w:sz w:val="22"/>
          <w:szCs w:val="22"/>
        </w:rPr>
        <w:t>----------------</w:t>
      </w:r>
      <w:r w:rsidR="00C85CF2">
        <w:rPr>
          <w:rFonts w:cs="Arial"/>
          <w:sz w:val="22"/>
          <w:szCs w:val="22"/>
        </w:rPr>
        <w:t>------</w:t>
      </w:r>
      <w:r w:rsidR="00B949CA"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C85CF2" w:rsidRPr="00C85CF2">
        <w:rPr>
          <w:rFonts w:cs="Arial"/>
          <w:sz w:val="22"/>
          <w:szCs w:val="22"/>
        </w:rPr>
        <w:t xml:space="preserve">Segunda Reunión Extraordinaria </w:t>
      </w:r>
      <w:r w:rsidR="001A036C" w:rsidRPr="00C85CF2">
        <w:rPr>
          <w:rFonts w:cs="Arial"/>
          <w:sz w:val="22"/>
          <w:szCs w:val="22"/>
        </w:rPr>
        <w:t>de la Comisión</w:t>
      </w:r>
      <w:r w:rsidR="00232C66" w:rsidRPr="00C85CF2">
        <w:rPr>
          <w:rFonts w:cs="Arial"/>
          <w:sz w:val="22"/>
          <w:szCs w:val="22"/>
        </w:rPr>
        <w:t>, celebrada</w:t>
      </w:r>
      <w:r w:rsidR="004E3B45" w:rsidRPr="00C85CF2">
        <w:rPr>
          <w:rFonts w:cs="Arial"/>
          <w:sz w:val="22"/>
          <w:szCs w:val="22"/>
        </w:rPr>
        <w:t xml:space="preserve"> el día </w:t>
      </w:r>
      <w:r w:rsidR="00C85CF2" w:rsidRPr="00C85CF2">
        <w:rPr>
          <w:rFonts w:cs="Arial"/>
          <w:sz w:val="22"/>
          <w:szCs w:val="22"/>
        </w:rPr>
        <w:t>27 veintisiete</w:t>
      </w:r>
      <w:r w:rsidR="00EA7476" w:rsidRPr="00C85CF2">
        <w:rPr>
          <w:rFonts w:cs="Arial"/>
          <w:sz w:val="22"/>
          <w:szCs w:val="22"/>
        </w:rPr>
        <w:t xml:space="preserve"> del mes de </w:t>
      </w:r>
      <w:r w:rsidR="00C85CF2" w:rsidRPr="00C85CF2">
        <w:rPr>
          <w:rFonts w:cs="Arial"/>
          <w:sz w:val="22"/>
          <w:szCs w:val="22"/>
        </w:rPr>
        <w:t>enero</w:t>
      </w:r>
      <w:r w:rsidR="00C85CF2">
        <w:rPr>
          <w:rFonts w:cs="Arial"/>
          <w:sz w:val="22"/>
          <w:szCs w:val="22"/>
        </w:rPr>
        <w:t xml:space="preserve"> </w:t>
      </w:r>
      <w:r w:rsidR="000808C3" w:rsidRPr="00C85CF2">
        <w:rPr>
          <w:rFonts w:cs="Arial"/>
          <w:sz w:val="22"/>
          <w:szCs w:val="22"/>
        </w:rPr>
        <w:t xml:space="preserve">de </w:t>
      </w:r>
      <w:r w:rsidR="008619CE" w:rsidRPr="00C85CF2">
        <w:rPr>
          <w:rFonts w:cs="Arial"/>
          <w:sz w:val="22"/>
          <w:szCs w:val="22"/>
        </w:rPr>
        <w:lastRenderedPageBreak/>
        <w:t>2017</w:t>
      </w:r>
      <w:r w:rsidR="000808C3" w:rsidRPr="00C85CF2">
        <w:rPr>
          <w:rFonts w:cs="Arial"/>
          <w:sz w:val="22"/>
          <w:szCs w:val="22"/>
        </w:rPr>
        <w:t xml:space="preserve"> </w:t>
      </w:r>
      <w:r w:rsidR="00D14148" w:rsidRPr="00C85CF2">
        <w:rPr>
          <w:rFonts w:cs="Arial"/>
          <w:sz w:val="22"/>
          <w:szCs w:val="22"/>
        </w:rPr>
        <w:t xml:space="preserve">dos mil </w:t>
      </w:r>
      <w:r w:rsidR="008619CE" w:rsidRPr="00C85CF2">
        <w:rPr>
          <w:rFonts w:cs="Arial"/>
          <w:sz w:val="22"/>
          <w:szCs w:val="22"/>
        </w:rPr>
        <w:t>diecisiete</w:t>
      </w:r>
      <w:r w:rsidR="00932A07" w:rsidRPr="00C85CF2">
        <w:rPr>
          <w:rFonts w:cs="Arial"/>
          <w:sz w:val="22"/>
          <w:szCs w:val="22"/>
        </w:rPr>
        <w:t xml:space="preserve"> </w:t>
      </w:r>
      <w:r w:rsidR="004E3B45" w:rsidRPr="00C85CF2">
        <w:rPr>
          <w:rFonts w:cs="Arial"/>
          <w:sz w:val="22"/>
          <w:szCs w:val="22"/>
        </w:rPr>
        <w:t>por la Comisión de Adquisicione</w:t>
      </w:r>
      <w:r w:rsidR="000C397E" w:rsidRPr="00C85CF2">
        <w:rPr>
          <w:rFonts w:cs="Arial"/>
          <w:sz w:val="22"/>
          <w:szCs w:val="22"/>
        </w:rPr>
        <w:t>s y Enajenaciones del Estado de Jalisco</w:t>
      </w:r>
      <w:r w:rsidR="000F1D54" w:rsidRPr="00C85CF2">
        <w:rPr>
          <w:rFonts w:cs="Arial"/>
          <w:sz w:val="22"/>
          <w:szCs w:val="22"/>
        </w:rPr>
        <w:t>,</w:t>
      </w:r>
      <w:r w:rsidR="000C397E" w:rsidRPr="00C85CF2">
        <w:rPr>
          <w:rFonts w:cs="Arial"/>
          <w:sz w:val="22"/>
          <w:szCs w:val="22"/>
        </w:rPr>
        <w:t xml:space="preserve"> quienes los</w:t>
      </w:r>
      <w:r w:rsidR="000C397E" w:rsidRPr="00661427">
        <w:rPr>
          <w:rFonts w:cs="Arial"/>
          <w:sz w:val="22"/>
          <w:szCs w:val="22"/>
        </w:rPr>
        <w:t xml:space="preserve">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A03299">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D23AF2" w:rsidRPr="00661427">
        <w:rPr>
          <w:rFonts w:cs="Arial"/>
          <w:b/>
          <w:sz w:val="22"/>
          <w:szCs w:val="22"/>
        </w:rPr>
        <w:t>TRABAJO. -</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A03299">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C85CF2" w:rsidRPr="00C75104" w:rsidRDefault="00C85CF2" w:rsidP="00C85CF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C01/2017 correspondiente al proyecto denominado </w:t>
      </w:r>
      <w:r>
        <w:rPr>
          <w:rFonts w:cs="Arial"/>
          <w:b/>
          <w:color w:val="000000" w:themeColor="text1"/>
          <w:sz w:val="22"/>
          <w:szCs w:val="22"/>
        </w:rPr>
        <w:t xml:space="preserve">“SUMINISTRO DE HARÍNA DE MAIZ PARA LA ELABORACIÓN DE TORTILLA EN LOS CENTROS PENITENCIARIOS” </w:t>
      </w:r>
      <w:r w:rsidRPr="00DE3DF9">
        <w:rPr>
          <w:rFonts w:cs="Arial"/>
          <w:color w:val="000000" w:themeColor="text1"/>
          <w:sz w:val="22"/>
          <w:szCs w:val="22"/>
        </w:rPr>
        <w:t xml:space="preserve">presentadas ante la Comisión el día </w:t>
      </w:r>
      <w:r>
        <w:rPr>
          <w:rFonts w:cs="Arial"/>
          <w:color w:val="000000" w:themeColor="text1"/>
          <w:sz w:val="22"/>
          <w:szCs w:val="22"/>
        </w:rPr>
        <w:t>16 de enero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A03299">
        <w:rPr>
          <w:rFonts w:cs="Arial"/>
          <w:color w:val="000000" w:themeColor="text1"/>
          <w:sz w:val="22"/>
          <w:szCs w:val="22"/>
        </w:rPr>
        <w:t>------</w:t>
      </w:r>
      <w:r>
        <w:rPr>
          <w:rFonts w:cs="Arial"/>
          <w:color w:val="000000" w:themeColor="text1"/>
          <w:sz w:val="22"/>
          <w:szCs w:val="22"/>
        </w:rPr>
        <w:t>------------</w:t>
      </w:r>
      <w:r w:rsidR="00A03299">
        <w:rPr>
          <w:rFonts w:cs="Arial"/>
          <w:color w:val="000000" w:themeColor="text1"/>
          <w:sz w:val="22"/>
          <w:szCs w:val="22"/>
        </w:rPr>
        <w:t>-------------------------------</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9056" w:type="dxa"/>
        <w:tblLook w:val="04A0" w:firstRow="1" w:lastRow="0" w:firstColumn="1" w:lastColumn="0" w:noHBand="0" w:noVBand="1"/>
      </w:tblPr>
      <w:tblGrid>
        <w:gridCol w:w="4077"/>
        <w:gridCol w:w="2552"/>
        <w:gridCol w:w="2427"/>
      </w:tblGrid>
      <w:tr w:rsidR="004F3E8A" w:rsidRPr="004F3E8A" w:rsidTr="00CA6E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PARTICIPANTE</w:t>
            </w:r>
          </w:p>
        </w:tc>
        <w:tc>
          <w:tcPr>
            <w:tcW w:w="2552" w:type="dxa"/>
            <w:vAlign w:val="center"/>
            <w:hideMark/>
          </w:tcPr>
          <w:p w:rsidR="004F3E8A" w:rsidRPr="004F3E8A" w:rsidRDefault="004F3E8A" w:rsidP="00CA6E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3E8A">
              <w:rPr>
                <w:rFonts w:cs="Arial"/>
                <w:color w:val="000000" w:themeColor="text1"/>
                <w:sz w:val="22"/>
                <w:szCs w:val="22"/>
                <w:lang w:val="es-ES"/>
              </w:rPr>
              <w:t>HARINERA DE MAIZ DE JALISCO S.A. DE C.V.</w:t>
            </w:r>
          </w:p>
        </w:tc>
        <w:tc>
          <w:tcPr>
            <w:tcW w:w="2427" w:type="dxa"/>
            <w:vAlign w:val="center"/>
            <w:hideMark/>
          </w:tcPr>
          <w:p w:rsidR="004F3E8A" w:rsidRPr="004F3E8A" w:rsidRDefault="004F3E8A" w:rsidP="00CA6E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3E8A">
              <w:rPr>
                <w:rFonts w:cs="Arial"/>
                <w:color w:val="000000" w:themeColor="text1"/>
                <w:sz w:val="22"/>
                <w:szCs w:val="22"/>
                <w:lang w:val="es-ES"/>
              </w:rPr>
              <w:t>ALIMENTOS LEDEZMA S. DE R.L.</w:t>
            </w:r>
          </w:p>
        </w:tc>
      </w:tr>
      <w:tr w:rsidR="004F3E8A" w:rsidRPr="004F3E8A" w:rsidTr="00CA6E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ANEXO 3             CARTA PROPOSICION</w:t>
            </w:r>
          </w:p>
        </w:tc>
        <w:tc>
          <w:tcPr>
            <w:tcW w:w="2552" w:type="dxa"/>
            <w:vAlign w:val="center"/>
            <w:hideMark/>
          </w:tcPr>
          <w:p w:rsidR="004F3E8A" w:rsidRPr="004F3E8A" w:rsidRDefault="004F3E8A"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c>
          <w:tcPr>
            <w:tcW w:w="2427" w:type="dxa"/>
            <w:vAlign w:val="center"/>
            <w:hideMark/>
          </w:tcPr>
          <w:p w:rsidR="004F3E8A" w:rsidRPr="004F3E8A" w:rsidRDefault="004F3E8A"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r>
      <w:tr w:rsidR="004F3E8A" w:rsidRPr="004F3E8A" w:rsidTr="00CA6EAC">
        <w:trPr>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Anexo 4     ACREDITACION</w:t>
            </w:r>
          </w:p>
        </w:tc>
        <w:tc>
          <w:tcPr>
            <w:tcW w:w="2552" w:type="dxa"/>
            <w:vAlign w:val="center"/>
            <w:hideMark/>
          </w:tcPr>
          <w:p w:rsidR="004F3E8A" w:rsidRPr="004F3E8A" w:rsidRDefault="004F3E8A"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c>
          <w:tcPr>
            <w:tcW w:w="2427" w:type="dxa"/>
            <w:vAlign w:val="center"/>
            <w:hideMark/>
          </w:tcPr>
          <w:p w:rsidR="004F3E8A" w:rsidRPr="004F3E8A" w:rsidRDefault="004F3E8A"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r>
      <w:tr w:rsidR="004F3E8A" w:rsidRPr="004F3E8A" w:rsidTr="00CA6E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Anexo 5     (PROPUESTA TECNICA)</w:t>
            </w:r>
          </w:p>
        </w:tc>
        <w:tc>
          <w:tcPr>
            <w:tcW w:w="2552" w:type="dxa"/>
            <w:vAlign w:val="center"/>
            <w:hideMark/>
          </w:tcPr>
          <w:p w:rsidR="004F3E8A" w:rsidRPr="004F3E8A" w:rsidRDefault="004F3E8A"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c>
          <w:tcPr>
            <w:tcW w:w="2427" w:type="dxa"/>
            <w:vAlign w:val="center"/>
            <w:hideMark/>
          </w:tcPr>
          <w:p w:rsidR="004F3E8A" w:rsidRPr="004F3E8A" w:rsidRDefault="004F3E8A"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r>
      <w:tr w:rsidR="004F3E8A" w:rsidRPr="004F3E8A" w:rsidTr="00CA6EAC">
        <w:trPr>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ANEXO 6 (PROPUESTA ECONOMICA)</w:t>
            </w:r>
          </w:p>
        </w:tc>
        <w:tc>
          <w:tcPr>
            <w:tcW w:w="2552" w:type="dxa"/>
            <w:vAlign w:val="center"/>
            <w:hideMark/>
          </w:tcPr>
          <w:p w:rsidR="004F3E8A" w:rsidRPr="004F3E8A" w:rsidRDefault="004F3E8A"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c>
          <w:tcPr>
            <w:tcW w:w="2427" w:type="dxa"/>
            <w:vAlign w:val="center"/>
            <w:hideMark/>
          </w:tcPr>
          <w:p w:rsidR="004F3E8A" w:rsidRPr="004F3E8A" w:rsidRDefault="004F3E8A"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r>
      <w:tr w:rsidR="004F3E8A" w:rsidRPr="004F3E8A" w:rsidTr="00CA6E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4F3E8A" w:rsidRPr="004F3E8A" w:rsidRDefault="004F3E8A" w:rsidP="00CA6EAC">
            <w:pPr>
              <w:pStyle w:val="Textoindependiente"/>
              <w:spacing w:line="360" w:lineRule="auto"/>
              <w:jc w:val="center"/>
              <w:rPr>
                <w:rFonts w:cs="Arial"/>
                <w:color w:val="000000" w:themeColor="text1"/>
                <w:sz w:val="22"/>
                <w:szCs w:val="22"/>
                <w:lang w:val="es-ES"/>
              </w:rPr>
            </w:pPr>
            <w:r w:rsidRPr="004F3E8A">
              <w:rPr>
                <w:rFonts w:cs="Arial"/>
                <w:color w:val="000000" w:themeColor="text1"/>
                <w:sz w:val="22"/>
                <w:szCs w:val="22"/>
                <w:lang w:val="es-ES"/>
              </w:rPr>
              <w:t>ANEXO 7 (ESTRATIFICACION)</w:t>
            </w:r>
          </w:p>
        </w:tc>
        <w:tc>
          <w:tcPr>
            <w:tcW w:w="2552" w:type="dxa"/>
            <w:vAlign w:val="center"/>
            <w:hideMark/>
          </w:tcPr>
          <w:p w:rsidR="004F3E8A" w:rsidRPr="004F3E8A" w:rsidRDefault="004F3E8A" w:rsidP="00A032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c>
          <w:tcPr>
            <w:tcW w:w="2427" w:type="dxa"/>
            <w:vAlign w:val="center"/>
            <w:hideMark/>
          </w:tcPr>
          <w:p w:rsidR="004F3E8A" w:rsidRPr="004F3E8A" w:rsidRDefault="004F3E8A"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3E8A">
              <w:rPr>
                <w:rFonts w:cs="Arial"/>
                <w:b/>
                <w:bCs/>
                <w:color w:val="000000" w:themeColor="text1"/>
                <w:sz w:val="22"/>
                <w:szCs w:val="22"/>
                <w:lang w:val="es-ES"/>
              </w:rPr>
              <w:t>SI ENTREGO</w:t>
            </w:r>
          </w:p>
        </w:tc>
      </w:tr>
    </w:tbl>
    <w:p w:rsidR="004F3E8A" w:rsidRDefault="004F3E8A" w:rsidP="00C85CF2">
      <w:pPr>
        <w:pStyle w:val="Textoindependiente"/>
        <w:spacing w:line="360" w:lineRule="auto"/>
        <w:rPr>
          <w:rFonts w:cs="Arial"/>
          <w:color w:val="000000" w:themeColor="text1"/>
          <w:sz w:val="22"/>
          <w:szCs w:val="22"/>
        </w:rPr>
      </w:pPr>
    </w:p>
    <w:p w:rsidR="00C85CF2" w:rsidRPr="00D42603"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ECONÓMICO</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615"/>
        <w:gridCol w:w="1699"/>
        <w:gridCol w:w="1296"/>
        <w:gridCol w:w="2228"/>
      </w:tblGrid>
      <w:tr w:rsidR="00CA6EAC" w:rsidRPr="00CA6EAC" w:rsidTr="00CA6EA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7" w:type="dxa"/>
            <w:noWrap/>
            <w:vAlign w:val="center"/>
            <w:hideMark/>
          </w:tcPr>
          <w:p w:rsidR="00CA6EAC" w:rsidRPr="00CA6EAC" w:rsidRDefault="00CA6EAC" w:rsidP="00CA6EAC">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PARTICIPANTES</w:t>
            </w:r>
          </w:p>
        </w:tc>
        <w:tc>
          <w:tcPr>
            <w:tcW w:w="1739" w:type="dxa"/>
            <w:noWrap/>
            <w:vAlign w:val="center"/>
            <w:hideMark/>
          </w:tcPr>
          <w:p w:rsidR="00D23AF2" w:rsidRDefault="00CA6EAC" w:rsidP="00A032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CANTIDAD (TONELADAS</w:t>
            </w:r>
          </w:p>
          <w:p w:rsidR="00CA6EAC" w:rsidRPr="00CA6EAC" w:rsidRDefault="00A03299" w:rsidP="00A032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p>
        </w:tc>
        <w:tc>
          <w:tcPr>
            <w:tcW w:w="1325" w:type="dxa"/>
            <w:noWrap/>
            <w:vAlign w:val="center"/>
            <w:hideMark/>
          </w:tcPr>
          <w:p w:rsidR="00A03299" w:rsidRDefault="00A03299" w:rsidP="00CA6E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CA6EAC" w:rsidRPr="00CA6EAC" w:rsidRDefault="00CA6EAC" w:rsidP="00CA6E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P.U.</w:t>
            </w:r>
          </w:p>
        </w:tc>
        <w:tc>
          <w:tcPr>
            <w:tcW w:w="2283" w:type="dxa"/>
            <w:noWrap/>
            <w:vAlign w:val="center"/>
            <w:hideMark/>
          </w:tcPr>
          <w:p w:rsidR="00CA6EAC" w:rsidRPr="00CA6EAC" w:rsidRDefault="00CA6EAC" w:rsidP="00CA6E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TOTAL</w:t>
            </w:r>
          </w:p>
        </w:tc>
      </w:tr>
      <w:tr w:rsidR="00CA6EAC" w:rsidRPr="00CA6EAC" w:rsidTr="00CA6E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7" w:type="dxa"/>
            <w:vAlign w:val="center"/>
            <w:hideMark/>
          </w:tcPr>
          <w:p w:rsidR="00CA6EAC" w:rsidRPr="00CA6EAC" w:rsidRDefault="00CA6EAC" w:rsidP="00CA6EAC">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HARINERA DE MAIZ DE JALISCO S.A. DE C.V.</w:t>
            </w:r>
          </w:p>
        </w:tc>
        <w:tc>
          <w:tcPr>
            <w:tcW w:w="1739" w:type="dxa"/>
            <w:vAlign w:val="center"/>
            <w:hideMark/>
          </w:tcPr>
          <w:p w:rsidR="00CA6EAC" w:rsidRPr="00CA6EAC" w:rsidRDefault="00CA6EAC" w:rsidP="00CA6E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2268</w:t>
            </w:r>
          </w:p>
        </w:tc>
        <w:tc>
          <w:tcPr>
            <w:tcW w:w="1325" w:type="dxa"/>
            <w:noWrap/>
            <w:vAlign w:val="center"/>
            <w:hideMark/>
          </w:tcPr>
          <w:p w:rsidR="00CA6EAC" w:rsidRPr="00CA6EAC" w:rsidRDefault="00CA6EAC" w:rsidP="00B658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w:t>
            </w:r>
            <w:r w:rsidR="00B658C3">
              <w:rPr>
                <w:rFonts w:cs="Arial"/>
                <w:color w:val="000000" w:themeColor="text1"/>
                <w:sz w:val="22"/>
                <w:szCs w:val="22"/>
                <w:lang w:val="es-ES"/>
              </w:rPr>
              <w:t>10,521.00</w:t>
            </w:r>
          </w:p>
        </w:tc>
        <w:tc>
          <w:tcPr>
            <w:tcW w:w="2283" w:type="dxa"/>
            <w:noWrap/>
            <w:vAlign w:val="center"/>
            <w:hideMark/>
          </w:tcPr>
          <w:p w:rsidR="00CA6EAC" w:rsidRPr="00CA6EAC" w:rsidRDefault="00CA6EAC" w:rsidP="00B658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w:t>
            </w:r>
            <w:r w:rsidR="00B658C3">
              <w:rPr>
                <w:rFonts w:cs="Arial"/>
                <w:color w:val="000000" w:themeColor="text1"/>
                <w:sz w:val="22"/>
                <w:szCs w:val="22"/>
                <w:lang w:val="es-ES"/>
              </w:rPr>
              <w:t>23´861,628.00</w:t>
            </w:r>
          </w:p>
        </w:tc>
      </w:tr>
      <w:tr w:rsidR="00CA6EAC" w:rsidRPr="00CA6EAC" w:rsidTr="00CA6EAC">
        <w:trPr>
          <w:trHeight w:val="283"/>
        </w:trPr>
        <w:tc>
          <w:tcPr>
            <w:cnfStyle w:val="001000000000" w:firstRow="0" w:lastRow="0" w:firstColumn="1" w:lastColumn="0" w:oddVBand="0" w:evenVBand="0" w:oddHBand="0" w:evenHBand="0" w:firstRowFirstColumn="0" w:firstRowLastColumn="0" w:lastRowFirstColumn="0" w:lastRowLastColumn="0"/>
            <w:tcW w:w="3707" w:type="dxa"/>
            <w:vAlign w:val="center"/>
            <w:hideMark/>
          </w:tcPr>
          <w:p w:rsidR="00CA6EAC" w:rsidRPr="00CA6EAC" w:rsidRDefault="00CA6EAC" w:rsidP="00CA6EAC">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ALIMENTOS LEDEZMA S. DE R.L.</w:t>
            </w:r>
          </w:p>
        </w:tc>
        <w:tc>
          <w:tcPr>
            <w:tcW w:w="1739" w:type="dxa"/>
            <w:vAlign w:val="center"/>
            <w:hideMark/>
          </w:tcPr>
          <w:p w:rsidR="00CA6EAC" w:rsidRPr="00CA6EAC" w:rsidRDefault="00CA6EAC"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2268</w:t>
            </w:r>
          </w:p>
        </w:tc>
        <w:tc>
          <w:tcPr>
            <w:tcW w:w="1325" w:type="dxa"/>
            <w:noWrap/>
            <w:vAlign w:val="center"/>
            <w:hideMark/>
          </w:tcPr>
          <w:p w:rsidR="00CA6EAC" w:rsidRPr="00CA6EAC" w:rsidRDefault="00CA6EAC"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$17,000.00</w:t>
            </w:r>
          </w:p>
        </w:tc>
        <w:tc>
          <w:tcPr>
            <w:tcW w:w="2283" w:type="dxa"/>
            <w:noWrap/>
            <w:vAlign w:val="center"/>
            <w:hideMark/>
          </w:tcPr>
          <w:p w:rsidR="00CA6EAC" w:rsidRPr="00CA6EAC" w:rsidRDefault="00CA6EAC" w:rsidP="00CA6E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A6EAC">
              <w:rPr>
                <w:rFonts w:cs="Arial"/>
                <w:color w:val="000000" w:themeColor="text1"/>
                <w:sz w:val="22"/>
                <w:szCs w:val="22"/>
                <w:lang w:val="es-ES"/>
              </w:rPr>
              <w:t>$38,556,000.00</w:t>
            </w:r>
          </w:p>
        </w:tc>
      </w:tr>
    </w:tbl>
    <w:p w:rsidR="00C85CF2" w:rsidRPr="00D42603"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TÉCNICO</w:t>
      </w:r>
      <w:r>
        <w:rPr>
          <w:rFonts w:cs="Arial"/>
          <w:color w:val="000000" w:themeColor="text1"/>
          <w:sz w:val="22"/>
          <w:szCs w:val="22"/>
        </w:rPr>
        <w:t xml:space="preserve"> </w:t>
      </w:r>
      <w:r w:rsidR="00D0532C">
        <w:rPr>
          <w:rFonts w:cs="Arial"/>
          <w:color w:val="000000" w:themeColor="text1"/>
          <w:sz w:val="22"/>
          <w:szCs w:val="22"/>
        </w:rPr>
        <w:t xml:space="preserve">elaborada por el Lic. Miguel Ángel Hernández Cuellar, Encargado de la Dirección Administrativa de la Fiscalía de Reinserción Social, </w:t>
      </w:r>
      <w:r>
        <w:rPr>
          <w:rFonts w:cs="Arial"/>
          <w:color w:val="000000" w:themeColor="text1"/>
          <w:sz w:val="22"/>
          <w:szCs w:val="22"/>
        </w:rPr>
        <w:t>concluye lo siguiente: ------------------------------</w:t>
      </w:r>
      <w:r w:rsidR="00D0532C">
        <w:rPr>
          <w:rFonts w:cs="Arial"/>
          <w:color w:val="000000" w:themeColor="text1"/>
          <w:sz w:val="22"/>
          <w:szCs w:val="22"/>
        </w:rPr>
        <w:t>--------------------</w:t>
      </w:r>
      <w:r w:rsidR="00A03299">
        <w:rPr>
          <w:rFonts w:cs="Arial"/>
          <w:color w:val="000000" w:themeColor="text1"/>
          <w:sz w:val="22"/>
          <w:szCs w:val="22"/>
        </w:rPr>
        <w:t>----------------------------------------</w:t>
      </w:r>
      <w:r w:rsidR="00D0532C">
        <w:rPr>
          <w:rFonts w:cs="Arial"/>
          <w:color w:val="000000" w:themeColor="text1"/>
          <w:sz w:val="22"/>
          <w:szCs w:val="22"/>
        </w:rPr>
        <w:t>-</w:t>
      </w:r>
    </w:p>
    <w:tbl>
      <w:tblPr>
        <w:tblStyle w:val="Sombreadoclaro1"/>
        <w:tblW w:w="9070" w:type="dxa"/>
        <w:tblLook w:val="04A0" w:firstRow="1" w:lastRow="0" w:firstColumn="1" w:lastColumn="0" w:noHBand="0" w:noVBand="1"/>
      </w:tblPr>
      <w:tblGrid>
        <w:gridCol w:w="6174"/>
        <w:gridCol w:w="2896"/>
      </w:tblGrid>
      <w:tr w:rsidR="00CA6EAC" w:rsidRPr="00CA6EAC" w:rsidTr="00CA6EAC">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74" w:type="dxa"/>
            <w:noWrap/>
            <w:vAlign w:val="center"/>
            <w:hideMark/>
          </w:tcPr>
          <w:p w:rsidR="00D23AF2" w:rsidRDefault="00D23AF2" w:rsidP="007D4647">
            <w:pPr>
              <w:pStyle w:val="Textoindependiente"/>
              <w:spacing w:line="360" w:lineRule="auto"/>
              <w:jc w:val="center"/>
              <w:rPr>
                <w:rFonts w:cs="Arial"/>
                <w:color w:val="000000" w:themeColor="text1"/>
                <w:sz w:val="22"/>
                <w:szCs w:val="22"/>
                <w:lang w:val="es-ES"/>
              </w:rPr>
            </w:pPr>
          </w:p>
          <w:p w:rsidR="00CA6EAC" w:rsidRDefault="00CA6EAC" w:rsidP="007D4647">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PARTICIPANTES</w:t>
            </w:r>
          </w:p>
          <w:p w:rsidR="00D23AF2" w:rsidRPr="00CA6EAC" w:rsidRDefault="00D23AF2" w:rsidP="007D4647">
            <w:pPr>
              <w:pStyle w:val="Textoindependiente"/>
              <w:spacing w:line="360" w:lineRule="auto"/>
              <w:jc w:val="center"/>
              <w:rPr>
                <w:rFonts w:cs="Arial"/>
                <w:color w:val="000000" w:themeColor="text1"/>
                <w:sz w:val="22"/>
                <w:szCs w:val="22"/>
                <w:lang w:val="es-ES"/>
              </w:rPr>
            </w:pPr>
          </w:p>
        </w:tc>
        <w:tc>
          <w:tcPr>
            <w:tcW w:w="2896" w:type="dxa"/>
            <w:noWrap/>
            <w:vAlign w:val="center"/>
            <w:hideMark/>
          </w:tcPr>
          <w:p w:rsidR="00CA6EAC" w:rsidRPr="00CA6EAC" w:rsidRDefault="00CA6EAC" w:rsidP="007D464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CA6EAC" w:rsidRPr="00CA6EAC" w:rsidTr="00CA6EA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74" w:type="dxa"/>
            <w:vAlign w:val="center"/>
            <w:hideMark/>
          </w:tcPr>
          <w:p w:rsidR="00CA6EAC" w:rsidRPr="00CA6EAC" w:rsidRDefault="00CA6EAC" w:rsidP="00A03299">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HARINERA DE MAIZ DE JALISCO S.A. DE C..</w:t>
            </w:r>
          </w:p>
        </w:tc>
        <w:tc>
          <w:tcPr>
            <w:tcW w:w="2896" w:type="dxa"/>
            <w:vAlign w:val="center"/>
            <w:hideMark/>
          </w:tcPr>
          <w:p w:rsidR="00CA6EAC" w:rsidRPr="00CA6EAC" w:rsidRDefault="00CA6EAC" w:rsidP="007D46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CA6EAC" w:rsidRPr="00CA6EAC" w:rsidTr="00CA6EAC">
        <w:trPr>
          <w:trHeight w:val="250"/>
        </w:trPr>
        <w:tc>
          <w:tcPr>
            <w:cnfStyle w:val="001000000000" w:firstRow="0" w:lastRow="0" w:firstColumn="1" w:lastColumn="0" w:oddVBand="0" w:evenVBand="0" w:oddHBand="0" w:evenHBand="0" w:firstRowFirstColumn="0" w:firstRowLastColumn="0" w:lastRowFirstColumn="0" w:lastRowLastColumn="0"/>
            <w:tcW w:w="6174" w:type="dxa"/>
            <w:vAlign w:val="center"/>
            <w:hideMark/>
          </w:tcPr>
          <w:p w:rsidR="00CA6EAC" w:rsidRPr="00CA6EAC" w:rsidRDefault="00CA6EAC" w:rsidP="007D4647">
            <w:pPr>
              <w:pStyle w:val="Textoindependiente"/>
              <w:spacing w:line="360" w:lineRule="auto"/>
              <w:jc w:val="center"/>
              <w:rPr>
                <w:rFonts w:cs="Arial"/>
                <w:color w:val="000000" w:themeColor="text1"/>
                <w:sz w:val="22"/>
                <w:szCs w:val="22"/>
                <w:lang w:val="es-ES"/>
              </w:rPr>
            </w:pPr>
            <w:r w:rsidRPr="00CA6EAC">
              <w:rPr>
                <w:rFonts w:cs="Arial"/>
                <w:color w:val="000000" w:themeColor="text1"/>
                <w:sz w:val="22"/>
                <w:szCs w:val="22"/>
                <w:lang w:val="es-ES"/>
              </w:rPr>
              <w:t>ALIMENTOS LEDEZMA S. DE R.L.</w:t>
            </w:r>
          </w:p>
        </w:tc>
        <w:tc>
          <w:tcPr>
            <w:tcW w:w="2896" w:type="dxa"/>
            <w:vAlign w:val="center"/>
            <w:hideMark/>
          </w:tcPr>
          <w:p w:rsidR="00CA6EAC" w:rsidRPr="00CA6EAC" w:rsidRDefault="00CA6EAC" w:rsidP="007D46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C85CF2" w:rsidRPr="00C85CF2"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6F024A" w:rsidRPr="00EA7476" w:rsidRDefault="00C85CF2" w:rsidP="00C85CF2">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del concurso C01/2017 correspondiente al proyecto denominado </w:t>
      </w:r>
      <w:r>
        <w:rPr>
          <w:rFonts w:cs="Arial"/>
          <w:b/>
          <w:color w:val="000000" w:themeColor="text1"/>
          <w:sz w:val="22"/>
          <w:szCs w:val="22"/>
        </w:rPr>
        <w:t xml:space="preserve">“SUMINISTRO DE HARÍNA DE MAIZ PARA LA ELABORACIÓN DE TORTILLA EN LOS CENTROS PENITENCIARIOS” </w:t>
      </w:r>
      <w:r>
        <w:rPr>
          <w:rFonts w:cs="Arial"/>
          <w:color w:val="000000" w:themeColor="text1"/>
          <w:sz w:val="22"/>
          <w:szCs w:val="22"/>
        </w:rPr>
        <w:t xml:space="preserve">al participante denominado </w:t>
      </w:r>
      <w:r w:rsidR="00CA6EAC" w:rsidRPr="00D0532C">
        <w:rPr>
          <w:rFonts w:cs="Arial"/>
          <w:b/>
          <w:color w:val="000000" w:themeColor="text1"/>
          <w:sz w:val="22"/>
          <w:szCs w:val="22"/>
        </w:rPr>
        <w:t>HARINERA DE MAIZ DE JALISCO S.A. DE C.V.</w:t>
      </w:r>
      <w:r w:rsidR="00CA6EAC">
        <w:rPr>
          <w:rFonts w:cs="Arial"/>
          <w:color w:val="000000" w:themeColor="text1"/>
          <w:sz w:val="22"/>
          <w:szCs w:val="22"/>
        </w:rPr>
        <w:t xml:space="preserve"> </w:t>
      </w:r>
      <w:r>
        <w:rPr>
          <w:rFonts w:cs="Arial"/>
          <w:color w:val="000000" w:themeColor="text1"/>
          <w:sz w:val="22"/>
          <w:szCs w:val="22"/>
        </w:rPr>
        <w:t xml:space="preserve">por un monto de hasta </w:t>
      </w:r>
      <w:r w:rsidR="00CA6EAC">
        <w:rPr>
          <w:rFonts w:cs="Arial"/>
          <w:color w:val="000000" w:themeColor="text1"/>
          <w:sz w:val="22"/>
          <w:szCs w:val="22"/>
        </w:rPr>
        <w:t>$</w:t>
      </w:r>
      <w:r w:rsidR="00B658C3">
        <w:rPr>
          <w:rFonts w:cs="Arial"/>
          <w:color w:val="000000" w:themeColor="text1"/>
          <w:sz w:val="22"/>
          <w:szCs w:val="22"/>
        </w:rPr>
        <w:t>23´861,628.00 (Veintitrés millones ochocientos sesenta y un mil seiscientos veintiocho pesos 00/100 moneda nacional)</w:t>
      </w:r>
      <w:r>
        <w:rPr>
          <w:rFonts w:cs="Arial"/>
          <w:color w:val="000000" w:themeColor="text1"/>
          <w:sz w:val="22"/>
          <w:szCs w:val="22"/>
        </w:rPr>
        <w:t xml:space="preserve"> esto último en apego al artículo 52 fracción XIII de la Ley de Adquisiciones y Enajenaciones del Gobierno del Estado de Jalisco. -------------------------------------------------------------------------------------------------------------</w:t>
      </w:r>
      <w:r w:rsidR="006F024A">
        <w:rPr>
          <w:rFonts w:cs="Arial"/>
          <w:color w:val="000000" w:themeColor="text1"/>
          <w:sz w:val="22"/>
          <w:szCs w:val="22"/>
        </w:rPr>
        <w:t>------------------------</w:t>
      </w:r>
    </w:p>
    <w:p w:rsidR="00C85CF2" w:rsidRPr="00C75104" w:rsidRDefault="00C85CF2" w:rsidP="00C85CF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C02/2017 correspondiente al proyecto denominado </w:t>
      </w:r>
      <w:r>
        <w:rPr>
          <w:rFonts w:cs="Arial"/>
          <w:b/>
          <w:color w:val="000000" w:themeColor="text1"/>
          <w:sz w:val="22"/>
          <w:szCs w:val="22"/>
        </w:rPr>
        <w:t xml:space="preserve">“ADQUISICIÓN DE CAMIONETAS TIPO PICK UP 4X4 PARA LA FISCALÍA GENERAL” </w:t>
      </w:r>
      <w:r w:rsidRPr="00DE3DF9">
        <w:rPr>
          <w:rFonts w:cs="Arial"/>
          <w:color w:val="000000" w:themeColor="text1"/>
          <w:sz w:val="22"/>
          <w:szCs w:val="22"/>
        </w:rPr>
        <w:t xml:space="preserve">presentadas ante la Comisión el día </w:t>
      </w:r>
      <w:r>
        <w:rPr>
          <w:rFonts w:cs="Arial"/>
          <w:color w:val="000000" w:themeColor="text1"/>
          <w:sz w:val="22"/>
          <w:szCs w:val="22"/>
        </w:rPr>
        <w:t xml:space="preserve">16 de enero </w:t>
      </w:r>
      <w:r>
        <w:rPr>
          <w:rFonts w:cs="Arial"/>
          <w:color w:val="000000" w:themeColor="text1"/>
          <w:sz w:val="22"/>
          <w:szCs w:val="22"/>
        </w:rPr>
        <w:lastRenderedPageBreak/>
        <w:t>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9606" w:type="dxa"/>
        <w:tblLayout w:type="fixed"/>
        <w:tblLook w:val="04A0" w:firstRow="1" w:lastRow="0" w:firstColumn="1" w:lastColumn="0" w:noHBand="0" w:noVBand="1"/>
      </w:tblPr>
      <w:tblGrid>
        <w:gridCol w:w="2518"/>
        <w:gridCol w:w="1843"/>
        <w:gridCol w:w="1701"/>
        <w:gridCol w:w="1849"/>
        <w:gridCol w:w="1695"/>
      </w:tblGrid>
      <w:tr w:rsidR="00070918" w:rsidRPr="00070918" w:rsidTr="000709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p>
        </w:tc>
        <w:tc>
          <w:tcPr>
            <w:tcW w:w="1843"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070918">
              <w:rPr>
                <w:rFonts w:cs="Arial"/>
                <w:color w:val="000000" w:themeColor="text1"/>
                <w:sz w:val="22"/>
                <w:szCs w:val="22"/>
                <w:lang w:val="en-US"/>
              </w:rPr>
              <w:t>SYC MOTORS, S.A. DE C.V.</w:t>
            </w:r>
          </w:p>
        </w:tc>
        <w:tc>
          <w:tcPr>
            <w:tcW w:w="1701" w:type="dxa"/>
            <w:vAlign w:val="center"/>
            <w:hideMark/>
          </w:tcPr>
          <w:p w:rsidR="00A03299"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AUTOMOTORES F</w:t>
            </w:r>
          </w:p>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LOSOL, S.A. DE C.V.</w:t>
            </w:r>
          </w:p>
        </w:tc>
        <w:tc>
          <w:tcPr>
            <w:tcW w:w="1849"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CAMARENA AUTOMOTRIZ DE OCCIDENTE, S.A. DE C.V.</w:t>
            </w:r>
          </w:p>
        </w:tc>
        <w:tc>
          <w:tcPr>
            <w:tcW w:w="1695"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GRUPO MOTORMEXA GUADALAJARA, S.A. DE C.V.</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      Anexo 3 (carta de proposición).</w:t>
            </w:r>
          </w:p>
        </w:tc>
        <w:tc>
          <w:tcPr>
            <w:tcW w:w="184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701"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b)      Anexo 4 (acreditación)</w:t>
            </w:r>
          </w:p>
        </w:tc>
        <w:tc>
          <w:tcPr>
            <w:tcW w:w="184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701"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c)      Anexo 5 (propuesta económica).</w:t>
            </w:r>
          </w:p>
        </w:tc>
        <w:tc>
          <w:tcPr>
            <w:tcW w:w="184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701"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d)      Anexo 6 (propuesta técnica).</w:t>
            </w:r>
          </w:p>
        </w:tc>
        <w:tc>
          <w:tcPr>
            <w:tcW w:w="184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701"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e)      Carta de Distribuidor autorizado del fabricante y de apoyo de planta armadora</w:t>
            </w:r>
          </w:p>
        </w:tc>
        <w:tc>
          <w:tcPr>
            <w:tcW w:w="184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701"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 xml:space="preserve">f)       Documento en el conste el acuse de recepción de solicitud de opinión ante la autoridad competente respecto </w:t>
            </w:r>
            <w:r w:rsidRPr="00070918">
              <w:rPr>
                <w:rFonts w:cs="Arial"/>
                <w:color w:val="000000" w:themeColor="text1"/>
                <w:sz w:val="22"/>
                <w:szCs w:val="22"/>
                <w:lang w:val="es-ES"/>
              </w:rPr>
              <w:lastRenderedPageBreak/>
              <w:t>a sus  obligaciones fiscales (no mayor a 30 días de expedido)</w:t>
            </w:r>
          </w:p>
        </w:tc>
        <w:tc>
          <w:tcPr>
            <w:tcW w:w="184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lastRenderedPageBreak/>
              <w:t>SI PRESENTA</w:t>
            </w:r>
          </w:p>
        </w:tc>
        <w:tc>
          <w:tcPr>
            <w:tcW w:w="1701"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849"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c>
          <w:tcPr>
            <w:tcW w:w="1695" w:type="dxa"/>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PRESENTA</w:t>
            </w:r>
          </w:p>
        </w:tc>
      </w:tr>
    </w:tbl>
    <w:p w:rsidR="00C85CF2" w:rsidRPr="00D42603"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ECONÓMICO</w:t>
      </w:r>
      <w:r>
        <w:rPr>
          <w:rFonts w:cs="Arial"/>
          <w:color w:val="000000" w:themeColor="text1"/>
          <w:sz w:val="22"/>
          <w:szCs w:val="22"/>
        </w:rPr>
        <w:t xml:space="preserve"> concluye lo siguiente: -------------------------</w:t>
      </w:r>
    </w:p>
    <w:tbl>
      <w:tblPr>
        <w:tblStyle w:val="Sombreadoclaro1"/>
        <w:tblW w:w="0" w:type="auto"/>
        <w:jc w:val="center"/>
        <w:tblLayout w:type="fixed"/>
        <w:tblLook w:val="04A0" w:firstRow="1" w:lastRow="0" w:firstColumn="1" w:lastColumn="0" w:noHBand="0" w:noVBand="1"/>
      </w:tblPr>
      <w:tblGrid>
        <w:gridCol w:w="1484"/>
        <w:gridCol w:w="2058"/>
        <w:gridCol w:w="1896"/>
        <w:gridCol w:w="1758"/>
        <w:gridCol w:w="1858"/>
      </w:tblGrid>
      <w:tr w:rsidR="00DF2781" w:rsidRPr="00AC2BC8" w:rsidTr="00DF278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p>
        </w:tc>
        <w:tc>
          <w:tcPr>
            <w:tcW w:w="2058" w:type="dxa"/>
            <w:vAlign w:val="center"/>
            <w:hideMark/>
          </w:tcPr>
          <w:p w:rsidR="00A03299" w:rsidRDefault="00AC2BC8" w:rsidP="00DF27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AC2BC8">
              <w:rPr>
                <w:rFonts w:cs="Arial"/>
                <w:color w:val="000000" w:themeColor="text1"/>
                <w:sz w:val="22"/>
                <w:szCs w:val="22"/>
                <w:lang w:val="en-US"/>
              </w:rPr>
              <w:t>SYC MOTORS,</w:t>
            </w:r>
          </w:p>
          <w:p w:rsidR="00AC2BC8" w:rsidRPr="00AC2BC8" w:rsidRDefault="00AC2BC8" w:rsidP="00DF27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AC2BC8">
              <w:rPr>
                <w:rFonts w:cs="Arial"/>
                <w:color w:val="000000" w:themeColor="text1"/>
                <w:sz w:val="22"/>
                <w:szCs w:val="22"/>
                <w:lang w:val="en-US"/>
              </w:rPr>
              <w:t xml:space="preserve"> S.A. DE C.V.</w:t>
            </w:r>
          </w:p>
        </w:tc>
        <w:tc>
          <w:tcPr>
            <w:tcW w:w="1896" w:type="dxa"/>
            <w:vAlign w:val="center"/>
            <w:hideMark/>
          </w:tcPr>
          <w:p w:rsidR="00AC2BC8" w:rsidRPr="00AC2BC8" w:rsidRDefault="00AC2BC8" w:rsidP="00DF27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AUTOMOTORES FLOSOL, S.A. DE C.V.</w:t>
            </w:r>
          </w:p>
        </w:tc>
        <w:tc>
          <w:tcPr>
            <w:tcW w:w="1758" w:type="dxa"/>
            <w:vAlign w:val="center"/>
            <w:hideMark/>
          </w:tcPr>
          <w:p w:rsidR="00AC2BC8" w:rsidRPr="00AC2BC8" w:rsidRDefault="00AC2BC8" w:rsidP="00DF27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CAMARENA AUTOMOTRIZ DE OCCIDENTE, S.A. DE C.V.</w:t>
            </w:r>
          </w:p>
        </w:tc>
        <w:tc>
          <w:tcPr>
            <w:tcW w:w="1858" w:type="dxa"/>
            <w:vAlign w:val="center"/>
            <w:hideMark/>
          </w:tcPr>
          <w:p w:rsidR="00AC2BC8" w:rsidRPr="00AC2BC8" w:rsidRDefault="00AC2BC8" w:rsidP="00DF27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GRUPO MOTORMEXA GUADALAJARA, S.A. DE C.V.</w:t>
            </w:r>
          </w:p>
        </w:tc>
      </w:tr>
      <w:tr w:rsidR="00DF2781" w:rsidRPr="00AC2BC8" w:rsidTr="00DF27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r w:rsidRPr="00AC2BC8">
              <w:rPr>
                <w:rFonts w:cs="Arial"/>
                <w:color w:val="000000" w:themeColor="text1"/>
                <w:sz w:val="22"/>
                <w:szCs w:val="22"/>
                <w:lang w:val="es-ES"/>
              </w:rPr>
              <w:t>UNIDADES</w:t>
            </w:r>
          </w:p>
        </w:tc>
        <w:tc>
          <w:tcPr>
            <w:tcW w:w="2058" w:type="dxa"/>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60</w:t>
            </w:r>
          </w:p>
        </w:tc>
        <w:tc>
          <w:tcPr>
            <w:tcW w:w="1896" w:type="dxa"/>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60</w:t>
            </w:r>
          </w:p>
        </w:tc>
        <w:tc>
          <w:tcPr>
            <w:tcW w:w="1758" w:type="dxa"/>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60</w:t>
            </w:r>
          </w:p>
        </w:tc>
        <w:tc>
          <w:tcPr>
            <w:tcW w:w="1858" w:type="dxa"/>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60</w:t>
            </w:r>
          </w:p>
        </w:tc>
      </w:tr>
      <w:tr w:rsidR="00DF2781" w:rsidRPr="00AC2BC8" w:rsidTr="00DF2781">
        <w:trPr>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r w:rsidRPr="00AC2BC8">
              <w:rPr>
                <w:rFonts w:cs="Arial"/>
                <w:color w:val="000000" w:themeColor="text1"/>
                <w:sz w:val="22"/>
                <w:szCs w:val="22"/>
                <w:lang w:val="es-ES"/>
              </w:rPr>
              <w:t>PRECIO UNITARIO</w:t>
            </w:r>
          </w:p>
        </w:tc>
        <w:tc>
          <w:tcPr>
            <w:tcW w:w="20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$556,120.69</w:t>
            </w:r>
          </w:p>
        </w:tc>
        <w:tc>
          <w:tcPr>
            <w:tcW w:w="1896"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$558,017.24</w:t>
            </w:r>
          </w:p>
        </w:tc>
        <w:tc>
          <w:tcPr>
            <w:tcW w:w="17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$554,482.76</w:t>
            </w:r>
          </w:p>
        </w:tc>
        <w:tc>
          <w:tcPr>
            <w:tcW w:w="18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$555,775.87</w:t>
            </w:r>
          </w:p>
        </w:tc>
      </w:tr>
      <w:tr w:rsidR="00DF2781" w:rsidRPr="00AC2BC8" w:rsidTr="00DF27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r w:rsidRPr="00AC2BC8">
              <w:rPr>
                <w:rFonts w:cs="Arial"/>
                <w:color w:val="000000" w:themeColor="text1"/>
                <w:sz w:val="22"/>
                <w:szCs w:val="22"/>
                <w:lang w:val="es-ES"/>
              </w:rPr>
              <w:t>SUBTOTAL</w:t>
            </w:r>
          </w:p>
        </w:tc>
        <w:tc>
          <w:tcPr>
            <w:tcW w:w="20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$33,367,241.40</w:t>
            </w:r>
          </w:p>
        </w:tc>
        <w:tc>
          <w:tcPr>
            <w:tcW w:w="1896"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$33,481,034.40</w:t>
            </w:r>
          </w:p>
        </w:tc>
        <w:tc>
          <w:tcPr>
            <w:tcW w:w="17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$33,268,965.60</w:t>
            </w:r>
          </w:p>
        </w:tc>
        <w:tc>
          <w:tcPr>
            <w:tcW w:w="18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$33,346,552.20</w:t>
            </w:r>
          </w:p>
        </w:tc>
      </w:tr>
      <w:tr w:rsidR="00DF2781" w:rsidRPr="00AC2BC8" w:rsidTr="00DF2781">
        <w:trPr>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r w:rsidRPr="00AC2BC8">
              <w:rPr>
                <w:rFonts w:cs="Arial"/>
                <w:color w:val="000000" w:themeColor="text1"/>
                <w:sz w:val="22"/>
                <w:szCs w:val="22"/>
                <w:lang w:val="es-ES"/>
              </w:rPr>
              <w:t>IVA</w:t>
            </w:r>
          </w:p>
        </w:tc>
        <w:tc>
          <w:tcPr>
            <w:tcW w:w="20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$5,338,758.62</w:t>
            </w:r>
          </w:p>
        </w:tc>
        <w:tc>
          <w:tcPr>
            <w:tcW w:w="1896"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$5,356,965.50</w:t>
            </w:r>
          </w:p>
        </w:tc>
        <w:tc>
          <w:tcPr>
            <w:tcW w:w="17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$5,323,034.50</w:t>
            </w:r>
          </w:p>
        </w:tc>
        <w:tc>
          <w:tcPr>
            <w:tcW w:w="1858" w:type="dxa"/>
            <w:noWrap/>
            <w:vAlign w:val="center"/>
            <w:hideMark/>
          </w:tcPr>
          <w:p w:rsidR="00AC2BC8" w:rsidRPr="00AC2BC8" w:rsidRDefault="00AC2BC8" w:rsidP="00DF27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2BC8">
              <w:rPr>
                <w:rFonts w:cs="Arial"/>
                <w:color w:val="000000" w:themeColor="text1"/>
                <w:sz w:val="22"/>
                <w:szCs w:val="22"/>
                <w:lang w:val="es-ES"/>
              </w:rPr>
              <w:t>$5,335,448.35</w:t>
            </w:r>
          </w:p>
        </w:tc>
      </w:tr>
      <w:tr w:rsidR="00DF2781" w:rsidRPr="00AC2BC8" w:rsidTr="00DF27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84" w:type="dxa"/>
            <w:noWrap/>
            <w:vAlign w:val="center"/>
            <w:hideMark/>
          </w:tcPr>
          <w:p w:rsidR="00AC2BC8" w:rsidRPr="00AC2BC8" w:rsidRDefault="00AC2BC8" w:rsidP="00DF2781">
            <w:pPr>
              <w:pStyle w:val="Textoindependiente"/>
              <w:spacing w:line="360" w:lineRule="auto"/>
              <w:jc w:val="center"/>
              <w:rPr>
                <w:rFonts w:cs="Arial"/>
                <w:color w:val="000000" w:themeColor="text1"/>
                <w:sz w:val="22"/>
                <w:szCs w:val="22"/>
                <w:lang w:val="es-ES"/>
              </w:rPr>
            </w:pPr>
            <w:r w:rsidRPr="00AC2BC8">
              <w:rPr>
                <w:rFonts w:cs="Arial"/>
                <w:color w:val="000000" w:themeColor="text1"/>
                <w:sz w:val="22"/>
                <w:szCs w:val="22"/>
                <w:lang w:val="es-ES"/>
              </w:rPr>
              <w:t>TOTAL</w:t>
            </w:r>
          </w:p>
        </w:tc>
        <w:tc>
          <w:tcPr>
            <w:tcW w:w="20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$38,706,000.02</w:t>
            </w:r>
          </w:p>
        </w:tc>
        <w:tc>
          <w:tcPr>
            <w:tcW w:w="1896"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$38,837,999.90</w:t>
            </w:r>
          </w:p>
        </w:tc>
        <w:tc>
          <w:tcPr>
            <w:tcW w:w="17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$38,592,000.10</w:t>
            </w:r>
          </w:p>
        </w:tc>
        <w:tc>
          <w:tcPr>
            <w:tcW w:w="1858" w:type="dxa"/>
            <w:noWrap/>
            <w:vAlign w:val="center"/>
            <w:hideMark/>
          </w:tcPr>
          <w:p w:rsidR="00AC2BC8" w:rsidRPr="00AC2BC8" w:rsidRDefault="00AC2BC8" w:rsidP="00DF27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2BC8">
              <w:rPr>
                <w:rFonts w:cs="Arial"/>
                <w:b/>
                <w:bCs/>
                <w:color w:val="000000" w:themeColor="text1"/>
                <w:sz w:val="22"/>
                <w:szCs w:val="22"/>
                <w:lang w:val="es-ES"/>
              </w:rPr>
              <w:t>$38,682,000.55</w:t>
            </w:r>
          </w:p>
        </w:tc>
      </w:tr>
    </w:tbl>
    <w:p w:rsidR="00AC2BC8" w:rsidRDefault="00DF2781" w:rsidP="00C85CF2">
      <w:pPr>
        <w:pStyle w:val="Textoindependiente"/>
        <w:spacing w:line="360" w:lineRule="auto"/>
        <w:rPr>
          <w:rFonts w:cs="Arial"/>
          <w:color w:val="000000" w:themeColor="text1"/>
          <w:sz w:val="22"/>
          <w:szCs w:val="22"/>
        </w:rPr>
      </w:pPr>
      <w:r>
        <w:rPr>
          <w:rFonts w:cs="Arial"/>
          <w:color w:val="000000" w:themeColor="text1"/>
          <w:sz w:val="22"/>
          <w:szCs w:val="22"/>
        </w:rPr>
        <w:t>-----------------------------------------------------------------------------------------------------------------------</w:t>
      </w:r>
    </w:p>
    <w:p w:rsidR="00DF2781" w:rsidRDefault="00DF2781" w:rsidP="00C85CF2">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$44´815,440.00 (Cuarenta y cuatro millones ochocientos quince mil cuatrocientos cuarenta pesos 00/100 moneda nacional).  ----------------------------------------------------------------------------------------------</w:t>
      </w:r>
    </w:p>
    <w:p w:rsidR="00C85CF2" w:rsidRPr="00D42603"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C85CF2" w:rsidRPr="0075375C" w:rsidRDefault="00C85CF2" w:rsidP="00C85CF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TÉCNICO</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752"/>
        <w:gridCol w:w="1447"/>
        <w:gridCol w:w="1612"/>
        <w:gridCol w:w="1396"/>
        <w:gridCol w:w="1631"/>
      </w:tblGrid>
      <w:tr w:rsidR="00070918" w:rsidRPr="00070918" w:rsidTr="000709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p>
        </w:tc>
        <w:tc>
          <w:tcPr>
            <w:tcW w:w="1747" w:type="dxa"/>
            <w:vAlign w:val="center"/>
            <w:hideMark/>
          </w:tcPr>
          <w:p w:rsidR="00A03299"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070918">
              <w:rPr>
                <w:rFonts w:cs="Arial"/>
                <w:color w:val="000000" w:themeColor="text1"/>
                <w:sz w:val="22"/>
                <w:szCs w:val="22"/>
                <w:lang w:val="en-US"/>
              </w:rPr>
              <w:t xml:space="preserve">SYC MOTORS, </w:t>
            </w:r>
          </w:p>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070918">
              <w:rPr>
                <w:rFonts w:cs="Arial"/>
                <w:color w:val="000000" w:themeColor="text1"/>
                <w:sz w:val="22"/>
                <w:szCs w:val="22"/>
                <w:lang w:val="en-US"/>
              </w:rPr>
              <w:t>S.A. DE C.V.</w:t>
            </w:r>
          </w:p>
        </w:tc>
        <w:tc>
          <w:tcPr>
            <w:tcW w:w="1367"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AUTOMOTORES FLOSOL, S.A. DE C.V.</w:t>
            </w:r>
          </w:p>
        </w:tc>
        <w:tc>
          <w:tcPr>
            <w:tcW w:w="1188"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CAMARENA AUTOMOTRIZ DE OCCIDENTE, S.A. DE C.V.</w:t>
            </w:r>
          </w:p>
        </w:tc>
        <w:tc>
          <w:tcPr>
            <w:tcW w:w="1383" w:type="dxa"/>
            <w:vAlign w:val="center"/>
            <w:hideMark/>
          </w:tcPr>
          <w:p w:rsidR="00070918" w:rsidRPr="00070918" w:rsidRDefault="00070918" w:rsidP="000709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GRUPO MOTORMEXA GUADALAJARA, S.A. DE C.V.</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lastRenderedPageBreak/>
              <w:t>Motor 5.7L V8</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Potencia 383cf@5,600 rpm;</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Torque 400 lb-pie@4,000rpm;</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Doble tracción 4x4.</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Transmisión automática de 6 velocidades.</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Tanque de combustible de 117lts;</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Dirección hidráulica con caja de dirección de bolas recirculantes;</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Suspensión delantera con eje sólido, 3 links con resorte helicoidal, barra estabilizadora y amortiguador de trabajo pesado.</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Suspensión Trasera con eje solido, 5 Links con resorte helicoidal, barra estabilizadora y amortiguador de trabajo pesado.</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Eje trasero anti-spin.</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DIMENSIONES:</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Peso bruto vehicular 4082kg;</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lastRenderedPageBreak/>
              <w:t>Peso vehicular 3,127kg;</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Capacidad de carga 1,021kg;</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Capacidad de arrastre de 5,932 kg;</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Longitud total 6,030 mm;</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Anchura total 2,464 mm;</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Altura Total 2060 mm;</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Distancia entre ejes 3,781 mm;</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EQUIPAMIENTO:</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Aire acondicionado;</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Asientos de banca 40/20/40 con tela y ajuste manual.</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Cristales eléctricos de un solo toque.</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Espejo retrovisor convencional.</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5 Llantas All-Terrain  LT285/65 R18E para fuera de camino Off Road</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Rines de acero cromado de 18”.</w:t>
            </w:r>
          </w:p>
        </w:tc>
        <w:tc>
          <w:tcPr>
            <w:tcW w:w="174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r w:rsidR="00070918" w:rsidRPr="00070918" w:rsidTr="000709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070918" w:rsidRPr="00070918" w:rsidRDefault="00070918" w:rsidP="00070918">
            <w:pPr>
              <w:pStyle w:val="Textoindependiente"/>
              <w:spacing w:line="360" w:lineRule="auto"/>
              <w:jc w:val="center"/>
              <w:rPr>
                <w:rFonts w:cs="Arial"/>
                <w:color w:val="000000" w:themeColor="text1"/>
                <w:sz w:val="22"/>
                <w:szCs w:val="22"/>
                <w:lang w:val="es-ES"/>
              </w:rPr>
            </w:pPr>
            <w:r w:rsidRPr="00070918">
              <w:rPr>
                <w:rFonts w:cs="Arial"/>
                <w:color w:val="000000" w:themeColor="text1"/>
                <w:sz w:val="22"/>
                <w:szCs w:val="22"/>
                <w:lang w:val="es-ES"/>
              </w:rPr>
              <w:t>Alternador de 180 Amp.</w:t>
            </w:r>
          </w:p>
        </w:tc>
        <w:tc>
          <w:tcPr>
            <w:tcW w:w="174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67"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188"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c>
          <w:tcPr>
            <w:tcW w:w="1383" w:type="dxa"/>
            <w:noWrap/>
            <w:vAlign w:val="center"/>
            <w:hideMark/>
          </w:tcPr>
          <w:p w:rsidR="00070918" w:rsidRPr="00070918" w:rsidRDefault="00070918" w:rsidP="000709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918">
              <w:rPr>
                <w:rFonts w:cs="Arial"/>
                <w:color w:val="000000" w:themeColor="text1"/>
                <w:sz w:val="22"/>
                <w:szCs w:val="22"/>
                <w:lang w:val="es-ES"/>
              </w:rPr>
              <w:t>si cumple</w:t>
            </w:r>
          </w:p>
        </w:tc>
      </w:tr>
    </w:tbl>
    <w:p w:rsidR="00C85CF2" w:rsidRPr="00C85CF2"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Default="00C85CF2" w:rsidP="00C85CF2">
      <w:pPr>
        <w:pStyle w:val="Textoindependiente"/>
        <w:spacing w:line="360" w:lineRule="auto"/>
        <w:rPr>
          <w:rFonts w:cs="Arial"/>
          <w:color w:val="000000" w:themeColor="text1"/>
          <w:sz w:val="22"/>
          <w:szCs w:val="22"/>
        </w:rPr>
      </w:pPr>
      <w:r>
        <w:rPr>
          <w:rFonts w:cs="Arial"/>
          <w:sz w:val="22"/>
          <w:szCs w:val="22"/>
        </w:rPr>
        <w:lastRenderedPageBreak/>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B109C3">
        <w:rPr>
          <w:rFonts w:cs="Arial"/>
          <w:color w:val="000000" w:themeColor="text1"/>
          <w:sz w:val="22"/>
          <w:szCs w:val="22"/>
        </w:rPr>
        <w:t xml:space="preserve">del concurso C02/2017 correspondiente al proyecto denominado </w:t>
      </w:r>
      <w:r w:rsidR="00B109C3">
        <w:rPr>
          <w:rFonts w:cs="Arial"/>
          <w:b/>
          <w:color w:val="000000" w:themeColor="text1"/>
          <w:sz w:val="22"/>
          <w:szCs w:val="22"/>
        </w:rPr>
        <w:t xml:space="preserve">“ADQUISICIÓN DE CAMIONETAS TIPO PICK UP 4X4 PARA LA FISCALÍA GENERAL” </w:t>
      </w:r>
      <w:r>
        <w:rPr>
          <w:rFonts w:cs="Arial"/>
          <w:color w:val="000000" w:themeColor="text1"/>
          <w:sz w:val="22"/>
          <w:szCs w:val="22"/>
        </w:rPr>
        <w:t xml:space="preserve">al participante denominado </w:t>
      </w:r>
      <w:r w:rsidR="00070918">
        <w:rPr>
          <w:rFonts w:cs="Arial"/>
          <w:color w:val="000000" w:themeColor="text1"/>
          <w:sz w:val="22"/>
          <w:szCs w:val="22"/>
        </w:rPr>
        <w:t xml:space="preserve">CAMARENA Automotriz S.A. de C.V. para la adquisición de 60 unidades a un precio unitario de hasta $554,482.76 (Quinientos cincuenta y cuatro mil cuatrocientos ochenta y dos pesos 76/100 moneda nacional) impuesto al valor agregado no incluido, resultando </w:t>
      </w:r>
      <w:r w:rsidR="00770599">
        <w:rPr>
          <w:rFonts w:cs="Arial"/>
          <w:color w:val="000000" w:themeColor="text1"/>
          <w:sz w:val="22"/>
          <w:szCs w:val="22"/>
        </w:rPr>
        <w:t>un monto total de hasta $38´592,000.10 (Treinta y ocho millones quinientos noventa y dos mil pesos 10/100 moneda nacional) impuesto al valor agregado incluido</w:t>
      </w:r>
      <w:r>
        <w:rPr>
          <w:rFonts w:cs="Arial"/>
          <w:color w:val="000000" w:themeColor="text1"/>
          <w:sz w:val="22"/>
          <w:szCs w:val="22"/>
        </w:rPr>
        <w:t>, esto último en apego al artículo 52 fracción XIII de la Ley de Adquisiciones y Enajenaciones del Gobierno del Estado de Jalisco. ---------------------------------------------</w:t>
      </w:r>
      <w:r w:rsidR="00A03299">
        <w:rPr>
          <w:rFonts w:cs="Arial"/>
          <w:color w:val="000000" w:themeColor="text1"/>
          <w:sz w:val="22"/>
          <w:szCs w:val="22"/>
        </w:rPr>
        <w:t>----------</w:t>
      </w:r>
      <w:r>
        <w:rPr>
          <w:rFonts w:cs="Arial"/>
          <w:color w:val="000000" w:themeColor="text1"/>
          <w:sz w:val="22"/>
          <w:szCs w:val="22"/>
        </w:rPr>
        <w:t>----------------------</w:t>
      </w:r>
      <w:r w:rsidR="00770599">
        <w:rPr>
          <w:rFonts w:cs="Arial"/>
          <w:color w:val="000000" w:themeColor="text1"/>
          <w:sz w:val="22"/>
          <w:szCs w:val="22"/>
        </w:rPr>
        <w:t>------------------</w:t>
      </w:r>
      <w:r>
        <w:rPr>
          <w:rFonts w:cs="Arial"/>
          <w:color w:val="000000" w:themeColor="text1"/>
          <w:sz w:val="22"/>
          <w:szCs w:val="22"/>
        </w:rPr>
        <w:t>----------</w:t>
      </w:r>
    </w:p>
    <w:p w:rsidR="00C85CF2" w:rsidRPr="00EA7476" w:rsidRDefault="00C85CF2" w:rsidP="00C85CF2">
      <w:pPr>
        <w:pStyle w:val="Textoindependiente"/>
        <w:spacing w:line="360" w:lineRule="auto"/>
        <w:rPr>
          <w:rFonts w:cs="Arial"/>
          <w:color w:val="000000" w:themeColor="text1"/>
          <w:sz w:val="22"/>
          <w:szCs w:val="22"/>
        </w:rPr>
      </w:pPr>
      <w:r>
        <w:rPr>
          <w:rFonts w:cs="Arial"/>
          <w:color w:val="000000" w:themeColor="text1"/>
          <w:sz w:val="22"/>
          <w:szCs w:val="22"/>
        </w:rPr>
        <w:t>---------------------------------------------------------------------</w:t>
      </w:r>
      <w:r w:rsidR="00B109C3">
        <w:rPr>
          <w:rFonts w:cs="Arial"/>
          <w:color w:val="000000" w:themeColor="text1"/>
          <w:sz w:val="22"/>
          <w:szCs w:val="22"/>
        </w:rPr>
        <w:t>-</w:t>
      </w:r>
      <w:r w:rsidR="00A03299">
        <w:rPr>
          <w:rFonts w:cs="Arial"/>
          <w:color w:val="000000" w:themeColor="text1"/>
          <w:sz w:val="22"/>
          <w:szCs w:val="22"/>
        </w:rPr>
        <w:t>--</w:t>
      </w:r>
      <w:r w:rsidR="00B109C3">
        <w:rPr>
          <w:rFonts w:cs="Arial"/>
          <w:color w:val="000000" w:themeColor="text1"/>
          <w:sz w:val="22"/>
          <w:szCs w:val="22"/>
        </w:rPr>
        <w:t>------------------------------------------------</w:t>
      </w:r>
    </w:p>
    <w:p w:rsidR="00B109C3" w:rsidRPr="00C75104" w:rsidRDefault="00B109C3" w:rsidP="00B109C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C03/2017 correspondiente al proyecto denominado </w:t>
      </w:r>
      <w:r>
        <w:rPr>
          <w:rFonts w:cs="Arial"/>
          <w:b/>
          <w:color w:val="000000" w:themeColor="text1"/>
          <w:sz w:val="22"/>
          <w:szCs w:val="22"/>
        </w:rPr>
        <w:t xml:space="preserve">“ADQUISICIÓN DE ADAPTACIÓN DE CAMIONETAS TIPO PICK UP 4X4 PARA LA FISCALÍA GENERAL” </w:t>
      </w:r>
      <w:r w:rsidRPr="00DE3DF9">
        <w:rPr>
          <w:rFonts w:cs="Arial"/>
          <w:color w:val="000000" w:themeColor="text1"/>
          <w:sz w:val="22"/>
          <w:szCs w:val="22"/>
        </w:rPr>
        <w:t xml:space="preserve">presentadas ante la Comisión el día </w:t>
      </w:r>
      <w:r>
        <w:rPr>
          <w:rFonts w:cs="Arial"/>
          <w:color w:val="000000" w:themeColor="text1"/>
          <w:sz w:val="22"/>
          <w:szCs w:val="22"/>
        </w:rPr>
        <w:t>16 de enero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4004"/>
        <w:gridCol w:w="4834"/>
      </w:tblGrid>
      <w:tr w:rsidR="00770599" w:rsidRPr="00770599" w:rsidTr="007705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PARTICIPANTE</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TRANSMISIONES Y SEGURIDAD, S.A. DE C.V.</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a)      Anexo 3 (carta de proposición).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b)      Anexo 4 (acreditación)</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c)      Anexo 5 (propuesta económica).</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d)      Anexo 6 (propuesta técnica).</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 xml:space="preserve">e)      Documento en el conste el acuse de recepción de solicitud de opinión ante la autoridad </w:t>
            </w:r>
            <w:r w:rsidRPr="00770599">
              <w:rPr>
                <w:rFonts w:cs="Arial"/>
                <w:color w:val="000000" w:themeColor="text1"/>
                <w:sz w:val="22"/>
                <w:szCs w:val="22"/>
                <w:lang w:val="es-ES"/>
              </w:rPr>
              <w:lastRenderedPageBreak/>
              <w:t>competente respecto a sus  obligaciones fiscales (no mayor a 30 días de expedido)</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lastRenderedPageBreak/>
              <w:t>SI PRESENTA</w:t>
            </w:r>
          </w:p>
        </w:tc>
      </w:tr>
    </w:tbl>
    <w:p w:rsidR="00B109C3" w:rsidRPr="00D42603"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ECONÓMICO</w:t>
      </w:r>
      <w:r>
        <w:rPr>
          <w:rFonts w:cs="Arial"/>
          <w:color w:val="000000" w:themeColor="text1"/>
          <w:sz w:val="22"/>
          <w:szCs w:val="22"/>
        </w:rPr>
        <w:t xml:space="preserve"> concluye lo siguiente: -------------------------</w:t>
      </w:r>
    </w:p>
    <w:tbl>
      <w:tblPr>
        <w:tblStyle w:val="Sombreadoclaro"/>
        <w:tblW w:w="0" w:type="auto"/>
        <w:tblLook w:val="04A0" w:firstRow="1" w:lastRow="0" w:firstColumn="1" w:lastColumn="0" w:noHBand="0" w:noVBand="1"/>
      </w:tblPr>
      <w:tblGrid>
        <w:gridCol w:w="2184"/>
        <w:gridCol w:w="6654"/>
      </w:tblGrid>
      <w:tr w:rsidR="00A85848" w:rsidRPr="00A85848" w:rsidTr="00A858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PARTICIPANTE</w:t>
            </w:r>
          </w:p>
        </w:tc>
        <w:tc>
          <w:tcPr>
            <w:tcW w:w="6819" w:type="dxa"/>
            <w:noWrap/>
            <w:vAlign w:val="center"/>
            <w:hideMark/>
          </w:tcPr>
          <w:p w:rsidR="00A85848" w:rsidRPr="00A85848" w:rsidRDefault="00A85848" w:rsidP="00A032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TRANSMISIONES Y SEGURIDAD, S.A. DE C.V.</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PARTIDA 1</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60 CODIGOS SONOROS Y LUMINOSOS</w:t>
            </w:r>
          </w:p>
        </w:tc>
      </w:tr>
      <w:tr w:rsidR="00A85848" w:rsidRPr="00A85848" w:rsidTr="00A85848">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PRECIO UNITARIO</w:t>
            </w:r>
          </w:p>
        </w:tc>
        <w:tc>
          <w:tcPr>
            <w:tcW w:w="6819" w:type="dxa"/>
            <w:noWrap/>
            <w:vAlign w:val="center"/>
            <w:hideMark/>
          </w:tcPr>
          <w:p w:rsidR="00A85848" w:rsidRPr="00A85848" w:rsidRDefault="00A85848" w:rsidP="00A8584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$78,879.31</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SUBTOTAL</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$4,732,758.60</w:t>
            </w:r>
          </w:p>
        </w:tc>
      </w:tr>
      <w:tr w:rsidR="00A85848" w:rsidRPr="00A85848" w:rsidTr="00A85848">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IVA</w:t>
            </w:r>
          </w:p>
        </w:tc>
        <w:tc>
          <w:tcPr>
            <w:tcW w:w="6819" w:type="dxa"/>
            <w:noWrap/>
            <w:vAlign w:val="center"/>
            <w:hideMark/>
          </w:tcPr>
          <w:p w:rsidR="00A85848" w:rsidRPr="00A85848" w:rsidRDefault="00A85848" w:rsidP="00A8584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$757,241.38</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TOTAL</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5848">
              <w:rPr>
                <w:rFonts w:cs="Arial"/>
                <w:b/>
                <w:bCs/>
                <w:color w:val="000000" w:themeColor="text1"/>
                <w:sz w:val="22"/>
                <w:szCs w:val="22"/>
                <w:lang w:val="es-ES"/>
              </w:rPr>
              <w:t>$5,489,999.98</w:t>
            </w:r>
          </w:p>
        </w:tc>
      </w:tr>
      <w:tr w:rsidR="00A85848" w:rsidRPr="00A85848" w:rsidTr="00A85848">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PARTIDA 2</w:t>
            </w:r>
          </w:p>
        </w:tc>
        <w:tc>
          <w:tcPr>
            <w:tcW w:w="6819" w:type="dxa"/>
            <w:vAlign w:val="center"/>
            <w:hideMark/>
          </w:tcPr>
          <w:p w:rsidR="00A85848" w:rsidRPr="00A85848" w:rsidRDefault="00A85848" w:rsidP="00A8584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60 ROTULADOS DE ACUERDO A IMAGEN INSTITUCIONAL</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PRECIO UNITARIO</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$7,557.97</w:t>
            </w:r>
          </w:p>
        </w:tc>
      </w:tr>
      <w:tr w:rsidR="00A85848" w:rsidRPr="00A85848" w:rsidTr="00A85848">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SUBTOTAL</w:t>
            </w:r>
          </w:p>
        </w:tc>
        <w:tc>
          <w:tcPr>
            <w:tcW w:w="6819" w:type="dxa"/>
            <w:noWrap/>
            <w:vAlign w:val="center"/>
            <w:hideMark/>
          </w:tcPr>
          <w:p w:rsidR="00A85848" w:rsidRPr="00A85848" w:rsidRDefault="00A85848" w:rsidP="00A8584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$453,478.20</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IVA</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5848">
              <w:rPr>
                <w:rFonts w:cs="Arial"/>
                <w:color w:val="000000" w:themeColor="text1"/>
                <w:sz w:val="22"/>
                <w:szCs w:val="22"/>
                <w:lang w:val="es-ES"/>
              </w:rPr>
              <w:t>$72,556.51</w:t>
            </w:r>
          </w:p>
        </w:tc>
      </w:tr>
      <w:tr w:rsidR="00A85848" w:rsidRPr="00A85848" w:rsidTr="00A85848">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TOTAL</w:t>
            </w:r>
          </w:p>
        </w:tc>
        <w:tc>
          <w:tcPr>
            <w:tcW w:w="6819" w:type="dxa"/>
            <w:noWrap/>
            <w:vAlign w:val="center"/>
            <w:hideMark/>
          </w:tcPr>
          <w:p w:rsidR="00A85848" w:rsidRPr="00A85848" w:rsidRDefault="00A85848" w:rsidP="00A8584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5848">
              <w:rPr>
                <w:rFonts w:cs="Arial"/>
                <w:b/>
                <w:bCs/>
                <w:color w:val="000000" w:themeColor="text1"/>
                <w:sz w:val="22"/>
                <w:szCs w:val="22"/>
                <w:lang w:val="es-ES"/>
              </w:rPr>
              <w:t>$526,034.71</w:t>
            </w:r>
          </w:p>
        </w:tc>
      </w:tr>
      <w:tr w:rsidR="00A85848" w:rsidRPr="00A85848" w:rsidTr="00A8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A85848" w:rsidRPr="00A85848" w:rsidRDefault="00A85848" w:rsidP="00A85848">
            <w:pPr>
              <w:pStyle w:val="Textoindependiente"/>
              <w:spacing w:line="360" w:lineRule="auto"/>
              <w:jc w:val="center"/>
              <w:rPr>
                <w:rFonts w:cs="Arial"/>
                <w:color w:val="000000" w:themeColor="text1"/>
                <w:sz w:val="22"/>
                <w:szCs w:val="22"/>
                <w:lang w:val="es-ES"/>
              </w:rPr>
            </w:pPr>
            <w:r w:rsidRPr="00A85848">
              <w:rPr>
                <w:rFonts w:cs="Arial"/>
                <w:color w:val="000000" w:themeColor="text1"/>
                <w:sz w:val="22"/>
                <w:szCs w:val="22"/>
                <w:lang w:val="es-ES"/>
              </w:rPr>
              <w:t>TOTAL PARTIDAS</w:t>
            </w:r>
          </w:p>
        </w:tc>
        <w:tc>
          <w:tcPr>
            <w:tcW w:w="6819" w:type="dxa"/>
            <w:noWrap/>
            <w:vAlign w:val="center"/>
            <w:hideMark/>
          </w:tcPr>
          <w:p w:rsidR="00A85848" w:rsidRPr="00A85848" w:rsidRDefault="00A85848" w:rsidP="00A8584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5848">
              <w:rPr>
                <w:rFonts w:cs="Arial"/>
                <w:b/>
                <w:bCs/>
                <w:color w:val="000000" w:themeColor="text1"/>
                <w:sz w:val="22"/>
                <w:szCs w:val="22"/>
                <w:lang w:val="es-ES"/>
              </w:rPr>
              <w:t>$6,016,034.69</w:t>
            </w:r>
          </w:p>
        </w:tc>
      </w:tr>
    </w:tbl>
    <w:p w:rsidR="00B109C3" w:rsidRPr="00D42603"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A85848" w:rsidRDefault="00A85848" w:rsidP="00B109C3">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$6´167,040.00. (Seis millones ciento sesenta y siete mil cuarenta pesos 00/100 moneda nacional). ---</w:t>
      </w:r>
      <w:r w:rsidR="00A03299">
        <w:rPr>
          <w:rFonts w:cs="Arial"/>
          <w:color w:val="000000" w:themeColor="text1"/>
          <w:sz w:val="22"/>
          <w:szCs w:val="22"/>
        </w:rPr>
        <w:t>-------</w:t>
      </w:r>
      <w:r>
        <w:rPr>
          <w:rFonts w:cs="Arial"/>
          <w:color w:val="000000" w:themeColor="text1"/>
          <w:sz w:val="22"/>
          <w:szCs w:val="22"/>
        </w:rPr>
        <w:t>------</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TÉCNICO</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4948"/>
        <w:gridCol w:w="3890"/>
      </w:tblGrid>
      <w:tr w:rsidR="00770599" w:rsidRPr="00770599" w:rsidTr="00BB25F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70" w:type="dxa"/>
            <w:noWrap/>
            <w:vAlign w:val="center"/>
            <w:hideMark/>
          </w:tcPr>
          <w:p w:rsidR="00770599" w:rsidRPr="00770599" w:rsidRDefault="00770599" w:rsidP="00BB25F0">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PARTICIPANTE</w:t>
            </w:r>
          </w:p>
        </w:tc>
        <w:tc>
          <w:tcPr>
            <w:tcW w:w="3984" w:type="dxa"/>
            <w:noWrap/>
            <w:vAlign w:val="center"/>
            <w:hideMark/>
          </w:tcPr>
          <w:p w:rsidR="00770599" w:rsidRPr="00770599" w:rsidRDefault="00770599" w:rsidP="00A032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TRANSMISIONES Y SEGURIDAD, S.A. DE C.V.</w:t>
            </w:r>
          </w:p>
        </w:tc>
      </w:tr>
      <w:tr w:rsidR="00770599" w:rsidRPr="00770599" w:rsidTr="00BB25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70" w:type="dxa"/>
            <w:noWrap/>
            <w:vAlign w:val="center"/>
            <w:hideMark/>
          </w:tcPr>
          <w:p w:rsidR="00770599" w:rsidRPr="00770599" w:rsidRDefault="00770599" w:rsidP="00BB25F0">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PARTIDA 1 CODIGOS SONOROS Y LUMINOSOS</w:t>
            </w:r>
          </w:p>
        </w:tc>
        <w:tc>
          <w:tcPr>
            <w:tcW w:w="3984" w:type="dxa"/>
            <w:noWrap/>
            <w:vAlign w:val="center"/>
            <w:hideMark/>
          </w:tcPr>
          <w:p w:rsidR="00770599" w:rsidRPr="00770599" w:rsidRDefault="00770599" w:rsidP="00BB25F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BB25F0">
        <w:trPr>
          <w:trHeight w:val="283"/>
        </w:trPr>
        <w:tc>
          <w:tcPr>
            <w:cnfStyle w:val="001000000000" w:firstRow="0" w:lastRow="0" w:firstColumn="1" w:lastColumn="0" w:oddVBand="0" w:evenVBand="0" w:oddHBand="0" w:evenHBand="0" w:firstRowFirstColumn="0" w:firstRowLastColumn="0" w:lastRowFirstColumn="0" w:lastRowLastColumn="0"/>
            <w:tcW w:w="5070" w:type="dxa"/>
            <w:noWrap/>
            <w:vAlign w:val="center"/>
            <w:hideMark/>
          </w:tcPr>
          <w:p w:rsidR="00770599" w:rsidRPr="00770599" w:rsidRDefault="00770599" w:rsidP="00BB25F0">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PARTIDA 2 ROTULACIÓN</w:t>
            </w:r>
          </w:p>
        </w:tc>
        <w:tc>
          <w:tcPr>
            <w:tcW w:w="3984" w:type="dxa"/>
            <w:noWrap/>
            <w:vAlign w:val="center"/>
            <w:hideMark/>
          </w:tcPr>
          <w:p w:rsidR="00770599" w:rsidRPr="00770599" w:rsidRDefault="00770599" w:rsidP="00BB25F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bl>
    <w:p w:rsidR="00B109C3" w:rsidRPr="00C85CF2"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Default="00B109C3" w:rsidP="00B109C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del concurso C03/2017 correspondiente al proyecto denominado </w:t>
      </w:r>
      <w:r>
        <w:rPr>
          <w:rFonts w:cs="Arial"/>
          <w:b/>
          <w:color w:val="000000" w:themeColor="text1"/>
          <w:sz w:val="22"/>
          <w:szCs w:val="22"/>
        </w:rPr>
        <w:t xml:space="preserve">“ADQUISICIÓN DE ADAPTACIÓN DE </w:t>
      </w:r>
      <w:r>
        <w:rPr>
          <w:rFonts w:cs="Arial"/>
          <w:b/>
          <w:color w:val="000000" w:themeColor="text1"/>
          <w:sz w:val="22"/>
          <w:szCs w:val="22"/>
        </w:rPr>
        <w:lastRenderedPageBreak/>
        <w:t xml:space="preserve">CAMIONETAS TIPO PICK UP 4X4 PARA LA FISCALÍA GENERAL” </w:t>
      </w:r>
      <w:r>
        <w:rPr>
          <w:rFonts w:cs="Arial"/>
          <w:color w:val="000000" w:themeColor="text1"/>
          <w:sz w:val="22"/>
          <w:szCs w:val="22"/>
        </w:rPr>
        <w:t xml:space="preserve">al participante denominado </w:t>
      </w:r>
      <w:r w:rsidR="00A85848" w:rsidRPr="00A85848">
        <w:rPr>
          <w:rFonts w:cs="Arial"/>
          <w:b/>
          <w:color w:val="000000" w:themeColor="text1"/>
          <w:sz w:val="22"/>
          <w:szCs w:val="22"/>
        </w:rPr>
        <w:t>TRANSMISIONES Y SEGURIDAD S.A. de C.V.</w:t>
      </w:r>
      <w:r>
        <w:rPr>
          <w:rFonts w:cs="Arial"/>
          <w:color w:val="000000" w:themeColor="text1"/>
          <w:sz w:val="22"/>
          <w:szCs w:val="22"/>
        </w:rPr>
        <w:t xml:space="preserve"> por un monto de hasta </w:t>
      </w:r>
      <w:r w:rsidR="00A85848">
        <w:rPr>
          <w:rFonts w:cs="Arial"/>
          <w:color w:val="000000" w:themeColor="text1"/>
          <w:sz w:val="22"/>
          <w:szCs w:val="22"/>
        </w:rPr>
        <w:t>$6´</w:t>
      </w:r>
      <w:r w:rsidR="00B658C3">
        <w:rPr>
          <w:rFonts w:cs="Arial"/>
          <w:color w:val="000000" w:themeColor="text1"/>
          <w:sz w:val="22"/>
          <w:szCs w:val="22"/>
        </w:rPr>
        <w:t>016,034.00 (Seis millones dieciséis mil treinta y cuatro pesos 00/100 moneda nacional)</w:t>
      </w:r>
      <w:r w:rsidR="00A85848">
        <w:rPr>
          <w:rFonts w:cs="Arial"/>
          <w:color w:val="000000" w:themeColor="text1"/>
          <w:sz w:val="22"/>
          <w:szCs w:val="22"/>
        </w:rPr>
        <w:t xml:space="preserve"> impuesto al valor agregado incluido</w:t>
      </w:r>
      <w:r>
        <w:rPr>
          <w:rFonts w:cs="Arial"/>
          <w:color w:val="000000" w:themeColor="text1"/>
          <w:sz w:val="22"/>
          <w:szCs w:val="22"/>
        </w:rPr>
        <w:t>, esto último en apego al artículo 52 fracción XIII de la Ley de Adquisiciones y Enajenaciones del Gobierno del Estado de Jalisco. -------</w:t>
      </w:r>
      <w:r w:rsidR="00B658C3">
        <w:rPr>
          <w:rFonts w:cs="Arial"/>
          <w:color w:val="000000" w:themeColor="text1"/>
          <w:sz w:val="22"/>
          <w:szCs w:val="22"/>
        </w:rPr>
        <w:t>-------------</w:t>
      </w:r>
    </w:p>
    <w:p w:rsidR="00B109C3" w:rsidRPr="00EA7476"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00A03299">
        <w:rPr>
          <w:rFonts w:cs="Arial"/>
          <w:color w:val="000000" w:themeColor="text1"/>
          <w:sz w:val="22"/>
          <w:szCs w:val="22"/>
        </w:rPr>
        <w:t>--</w:t>
      </w:r>
      <w:r>
        <w:rPr>
          <w:rFonts w:cs="Arial"/>
          <w:color w:val="000000" w:themeColor="text1"/>
          <w:sz w:val="22"/>
          <w:szCs w:val="22"/>
        </w:rPr>
        <w:t>---------------</w:t>
      </w:r>
    </w:p>
    <w:p w:rsidR="00B109C3" w:rsidRPr="00C75104" w:rsidRDefault="00B109C3" w:rsidP="00B109C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C04/2017 correspondiente al proyecto denominado </w:t>
      </w:r>
      <w:r>
        <w:rPr>
          <w:rFonts w:cs="Arial"/>
          <w:b/>
          <w:color w:val="000000" w:themeColor="text1"/>
          <w:sz w:val="22"/>
          <w:szCs w:val="22"/>
        </w:rPr>
        <w:t xml:space="preserve">“OPERACIÓN DE UN SISTEMA DE IMPRESIÓN Y ENTREGA DE CUPONES DE DESCUENTO ESPECIAL PARA EL TRANSPORTE PÚBLICO” </w:t>
      </w:r>
      <w:r w:rsidRPr="00DE3DF9">
        <w:rPr>
          <w:rFonts w:cs="Arial"/>
          <w:color w:val="000000" w:themeColor="text1"/>
          <w:sz w:val="22"/>
          <w:szCs w:val="22"/>
        </w:rPr>
        <w:t xml:space="preserve">presentadas ante la Comisión el día </w:t>
      </w:r>
      <w:r>
        <w:rPr>
          <w:rFonts w:cs="Arial"/>
          <w:color w:val="000000" w:themeColor="text1"/>
          <w:sz w:val="22"/>
          <w:szCs w:val="22"/>
        </w:rPr>
        <w:t>16 de enero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A03299">
        <w:rPr>
          <w:rFonts w:cs="Arial"/>
          <w:color w:val="000000" w:themeColor="text1"/>
          <w:sz w:val="22"/>
          <w:szCs w:val="22"/>
        </w:rPr>
        <w:t>--------------------------------</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6652"/>
        <w:gridCol w:w="2186"/>
      </w:tblGrid>
      <w:tr w:rsidR="00770599" w:rsidRPr="00770599" w:rsidTr="007705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PARTICIPANTE</w:t>
            </w:r>
          </w:p>
        </w:tc>
        <w:tc>
          <w:tcPr>
            <w:tcW w:w="0" w:type="auto"/>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TARJETAS INTEGRALES, S.A. DE C.V.</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ANEXO 3 CARTA PROPOSICION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ANEXO 4 ACREDITACIÓN</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ANEXO 5 PROPUESTA ECONOMICA</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ANEXO 6 PROPUESTA TECNICA</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La empresa participante deberá presentar una propuesta sobre las medidas de seguridad del cupón de transporte tomando en cuenta las características técnicas; de acuerdo al Anexo 1.</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Presentar carta compromiso en la que el participante se comprometa a tener la capacidad de incrementar los puntos de atención en caso de que la dependencia beneficiaria necesitara incrementar la atención.</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lastRenderedPageBreak/>
              <w:t>Carta del participante que relacione los convenios celebrados y vigentes con al menos 20 de las empresas transportistas establecidas en el estado de Jalisco, para la aceptación de los cupones de descuento.</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El participante deberá presentar: 1.- Descripción general de la operación. 2.- Estructura organizacional. 3.- Flujograma operativo general y de cada una de las áreas de la empresa. 4.- Perfil requerido para el personal que ocupará cada uno de los módulos</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PRESENTA</w:t>
            </w:r>
          </w:p>
        </w:tc>
      </w:tr>
    </w:tbl>
    <w:p w:rsidR="00B109C3" w:rsidRPr="00D42603"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ECONÓMICO</w:t>
      </w:r>
      <w:r>
        <w:rPr>
          <w:rFonts w:cs="Arial"/>
          <w:color w:val="000000" w:themeColor="text1"/>
          <w:sz w:val="22"/>
          <w:szCs w:val="22"/>
        </w:rPr>
        <w:t xml:space="preserve"> </w:t>
      </w:r>
      <w:r w:rsidR="00770599">
        <w:rPr>
          <w:rFonts w:cs="Arial"/>
          <w:color w:val="000000" w:themeColor="text1"/>
          <w:sz w:val="22"/>
          <w:szCs w:val="22"/>
        </w:rPr>
        <w:t xml:space="preserve">del participante denominado </w:t>
      </w:r>
      <w:r w:rsidR="00770599" w:rsidRPr="00770599">
        <w:rPr>
          <w:rFonts w:cs="Arial"/>
          <w:b/>
          <w:color w:val="000000" w:themeColor="text1"/>
          <w:sz w:val="22"/>
          <w:szCs w:val="22"/>
        </w:rPr>
        <w:t>TARJETAS INTEGRALES S.A. de C.V.</w:t>
      </w:r>
      <w:r w:rsidR="00770599">
        <w:rPr>
          <w:rFonts w:cs="Arial"/>
          <w:color w:val="000000" w:themeColor="text1"/>
          <w:sz w:val="22"/>
          <w:szCs w:val="22"/>
        </w:rPr>
        <w:t xml:space="preserve"> </w:t>
      </w:r>
      <w:r>
        <w:rPr>
          <w:rFonts w:cs="Arial"/>
          <w:color w:val="000000" w:themeColor="text1"/>
          <w:sz w:val="22"/>
          <w:szCs w:val="22"/>
        </w:rPr>
        <w:t>concluye lo siguiente: -------------------------</w:t>
      </w:r>
      <w:r w:rsidR="00770599">
        <w:rPr>
          <w:rFonts w:cs="Arial"/>
          <w:color w:val="000000" w:themeColor="text1"/>
          <w:sz w:val="22"/>
          <w:szCs w:val="22"/>
        </w:rPr>
        <w:t>----------------------------</w:t>
      </w:r>
    </w:p>
    <w:tbl>
      <w:tblPr>
        <w:tblStyle w:val="Sombreadoclaro1"/>
        <w:tblW w:w="8957" w:type="dxa"/>
        <w:tblLook w:val="04A0" w:firstRow="1" w:lastRow="0" w:firstColumn="1" w:lastColumn="0" w:noHBand="0" w:noVBand="1"/>
      </w:tblPr>
      <w:tblGrid>
        <w:gridCol w:w="1258"/>
        <w:gridCol w:w="1438"/>
        <w:gridCol w:w="1066"/>
        <w:gridCol w:w="1710"/>
        <w:gridCol w:w="1775"/>
        <w:gridCol w:w="1710"/>
      </w:tblGrid>
      <w:tr w:rsidR="00770599" w:rsidRPr="00770599" w:rsidTr="007705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PARTIDA</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CANTIDAD</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PU</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SUBTOTAL</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IVA</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TOTAL</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1</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70599">
              <w:rPr>
                <w:rFonts w:cs="Arial"/>
                <w:b/>
                <w:bCs/>
                <w:color w:val="000000" w:themeColor="text1"/>
                <w:sz w:val="22"/>
                <w:szCs w:val="22"/>
                <w:lang w:val="es-ES"/>
              </w:rPr>
              <w:t>29,214,058</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$0.0827</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$2,416,002.60</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$386,560.4155</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$2,802,563.01</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2</w:t>
            </w:r>
          </w:p>
        </w:tc>
        <w:tc>
          <w:tcPr>
            <w:tcW w:w="0" w:type="auto"/>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70599">
              <w:rPr>
                <w:rFonts w:cs="Arial"/>
                <w:b/>
                <w:bCs/>
                <w:color w:val="000000" w:themeColor="text1"/>
                <w:sz w:val="22"/>
                <w:szCs w:val="22"/>
                <w:lang w:val="es-ES"/>
              </w:rPr>
              <w:t>119,075</w:t>
            </w:r>
          </w:p>
        </w:tc>
        <w:tc>
          <w:tcPr>
            <w:tcW w:w="0" w:type="auto"/>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$43.62</w:t>
            </w:r>
          </w:p>
        </w:tc>
        <w:tc>
          <w:tcPr>
            <w:tcW w:w="0" w:type="auto"/>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$5,194,194.39</w:t>
            </w:r>
          </w:p>
        </w:tc>
        <w:tc>
          <w:tcPr>
            <w:tcW w:w="0" w:type="auto"/>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$831,071.102</w:t>
            </w:r>
          </w:p>
        </w:tc>
        <w:tc>
          <w:tcPr>
            <w:tcW w:w="0" w:type="auto"/>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$6,025,265.49</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TOTAL</w:t>
            </w:r>
          </w:p>
        </w:tc>
        <w:tc>
          <w:tcPr>
            <w:tcW w:w="0" w:type="auto"/>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0" w:type="auto"/>
            <w:vAlign w:val="center"/>
            <w:hideMark/>
          </w:tcPr>
          <w:p w:rsidR="00A03299" w:rsidRDefault="00A032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$8,827,828.50</w:t>
            </w:r>
          </w:p>
        </w:tc>
      </w:tr>
    </w:tbl>
    <w:p w:rsidR="00770599" w:rsidRDefault="00770599" w:rsidP="00B109C3">
      <w:pPr>
        <w:pStyle w:val="Textoindependiente"/>
        <w:spacing w:line="360" w:lineRule="auto"/>
        <w:rPr>
          <w:rFonts w:cs="Arial"/>
          <w:color w:val="000000" w:themeColor="text1"/>
          <w:sz w:val="22"/>
          <w:szCs w:val="22"/>
        </w:rPr>
      </w:pPr>
      <w:r>
        <w:rPr>
          <w:rFonts w:cs="Arial"/>
          <w:color w:val="000000" w:themeColor="text1"/>
          <w:sz w:val="22"/>
          <w:szCs w:val="22"/>
        </w:rPr>
        <w:t>------------------------------------------------------------------------------------------------------------------------</w:t>
      </w:r>
    </w:p>
    <w:p w:rsidR="00770599" w:rsidRDefault="00770599" w:rsidP="00B109C3">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de adquisición es por un monto de hasta $9´121,641.05 (Nueve millones ciento veintiún mil seiscientos cuarenta y un pesos 05/100 moneda nacional). -----------------------------------------------------------------</w:t>
      </w:r>
      <w:r w:rsidR="00A03299">
        <w:rPr>
          <w:rFonts w:cs="Arial"/>
          <w:color w:val="000000" w:themeColor="text1"/>
          <w:sz w:val="22"/>
          <w:szCs w:val="22"/>
        </w:rPr>
        <w:t>-</w:t>
      </w:r>
      <w:r>
        <w:rPr>
          <w:rFonts w:cs="Arial"/>
          <w:color w:val="000000" w:themeColor="text1"/>
          <w:sz w:val="22"/>
          <w:szCs w:val="22"/>
        </w:rPr>
        <w:t>----------------------------</w:t>
      </w:r>
    </w:p>
    <w:p w:rsidR="00B109C3" w:rsidRPr="00D42603"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Pr="0075375C" w:rsidRDefault="00B109C3" w:rsidP="00B10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TÉCNICO</w:t>
      </w:r>
      <w:r>
        <w:rPr>
          <w:rFonts w:cs="Arial"/>
          <w:color w:val="000000" w:themeColor="text1"/>
          <w:sz w:val="22"/>
          <w:szCs w:val="22"/>
        </w:rPr>
        <w:t xml:space="preserve"> concluye lo siguiente: --</w:t>
      </w:r>
      <w:r w:rsidR="00A03299">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7436"/>
        <w:gridCol w:w="1402"/>
      </w:tblGrid>
      <w:tr w:rsidR="00770599" w:rsidRPr="00770599" w:rsidTr="007705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DESCRIPCIÓN</w:t>
            </w:r>
          </w:p>
        </w:tc>
        <w:tc>
          <w:tcPr>
            <w:tcW w:w="0" w:type="auto"/>
            <w:noWrap/>
            <w:vAlign w:val="center"/>
            <w:hideMark/>
          </w:tcPr>
          <w:p w:rsidR="00770599" w:rsidRPr="00770599" w:rsidRDefault="00770599" w:rsidP="007705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CARACTERÍSTICAS Y MEDIDAS DE SEGURIDAD DE LOS CUPONES</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FABRICACIÓN</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DISTRIBUCIÓN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COMERCIALIZACIÓN</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CONCILIACIÓN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lastRenderedPageBreak/>
              <w:t>PRODUCCIÓN DE LOS CUPONES.</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COMERCIALIZACIÓN Y DISTRIBUCIÓN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Puntos de atención y/o Entrega</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Operación</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Resguardo</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REEMBOLSO</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Para crear los sistemas de reembolso con cada una de las empresas transportistas</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Subrogados</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A032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Módulos de Reembolso</w:t>
            </w:r>
          </w:p>
        </w:tc>
        <w:tc>
          <w:tcPr>
            <w:tcW w:w="0" w:type="auto"/>
            <w:noWrap/>
            <w:vAlign w:val="center"/>
            <w:hideMark/>
          </w:tcPr>
          <w:p w:rsidR="00770599" w:rsidRPr="00770599" w:rsidRDefault="00770599" w:rsidP="007705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r w:rsidR="00770599" w:rsidRPr="00770599" w:rsidTr="007705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70599" w:rsidRPr="00770599" w:rsidRDefault="00770599" w:rsidP="00770599">
            <w:pPr>
              <w:pStyle w:val="Textoindependiente"/>
              <w:spacing w:line="360" w:lineRule="auto"/>
              <w:jc w:val="center"/>
              <w:rPr>
                <w:rFonts w:cs="Arial"/>
                <w:color w:val="000000" w:themeColor="text1"/>
                <w:sz w:val="22"/>
                <w:szCs w:val="22"/>
                <w:lang w:val="es-ES"/>
              </w:rPr>
            </w:pPr>
            <w:r w:rsidRPr="00770599">
              <w:rPr>
                <w:rFonts w:cs="Arial"/>
                <w:color w:val="000000" w:themeColor="text1"/>
                <w:sz w:val="22"/>
                <w:szCs w:val="22"/>
                <w:lang w:val="es-ES"/>
              </w:rPr>
              <w:t>De la Confidencialidad</w:t>
            </w:r>
          </w:p>
        </w:tc>
        <w:tc>
          <w:tcPr>
            <w:tcW w:w="0" w:type="auto"/>
            <w:noWrap/>
            <w:vAlign w:val="center"/>
            <w:hideMark/>
          </w:tcPr>
          <w:p w:rsidR="00770599" w:rsidRPr="00770599" w:rsidRDefault="00770599" w:rsidP="007705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70599">
              <w:rPr>
                <w:rFonts w:cs="Arial"/>
                <w:color w:val="000000" w:themeColor="text1"/>
                <w:sz w:val="22"/>
                <w:szCs w:val="22"/>
                <w:lang w:val="es-ES"/>
              </w:rPr>
              <w:t>SI CUMPLE</w:t>
            </w:r>
          </w:p>
        </w:tc>
      </w:tr>
    </w:tbl>
    <w:p w:rsidR="00B109C3" w:rsidRPr="00C85CF2" w:rsidRDefault="00B109C3" w:rsidP="00B109C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109C3" w:rsidRDefault="00B109C3" w:rsidP="00B109C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del concurso C04/2017 correspondiente al proyecto denominado </w:t>
      </w:r>
      <w:r>
        <w:rPr>
          <w:rFonts w:cs="Arial"/>
          <w:b/>
          <w:color w:val="000000" w:themeColor="text1"/>
          <w:sz w:val="22"/>
          <w:szCs w:val="22"/>
        </w:rPr>
        <w:t xml:space="preserve">“OPERACIÓN DE UN SISTEMA DE IMPRESIÓN Y ENTREGA DE CUPONES DE DESCUENTO ESPECIAL PARA EL TRANSPORTE PÚBLICO” </w:t>
      </w:r>
      <w:r>
        <w:rPr>
          <w:rFonts w:cs="Arial"/>
          <w:color w:val="000000" w:themeColor="text1"/>
          <w:sz w:val="22"/>
          <w:szCs w:val="22"/>
        </w:rPr>
        <w:t xml:space="preserve">al participante denominado </w:t>
      </w:r>
      <w:r w:rsidR="00770599" w:rsidRPr="00770599">
        <w:rPr>
          <w:rFonts w:cs="Arial"/>
          <w:b/>
          <w:color w:val="000000" w:themeColor="text1"/>
          <w:sz w:val="22"/>
          <w:szCs w:val="22"/>
        </w:rPr>
        <w:t>TARJETAS INTEGRALES S.A. de C.V.</w:t>
      </w:r>
      <w:r w:rsidRPr="00770599">
        <w:rPr>
          <w:rFonts w:cs="Arial"/>
          <w:b/>
          <w:color w:val="000000" w:themeColor="text1"/>
          <w:sz w:val="22"/>
          <w:szCs w:val="22"/>
        </w:rPr>
        <w:t xml:space="preserve"> </w:t>
      </w:r>
      <w:r>
        <w:rPr>
          <w:rFonts w:cs="Arial"/>
          <w:color w:val="000000" w:themeColor="text1"/>
          <w:sz w:val="22"/>
          <w:szCs w:val="22"/>
        </w:rPr>
        <w:t xml:space="preserve">por un monto de hasta </w:t>
      </w:r>
      <w:r w:rsidR="00770599">
        <w:rPr>
          <w:rFonts w:cs="Arial"/>
          <w:color w:val="000000" w:themeColor="text1"/>
          <w:sz w:val="22"/>
          <w:szCs w:val="22"/>
        </w:rPr>
        <w:t>$8´827,828.50 (Ocho millones ochocientos veintisiete mil ochocientos veintiocho pesos 50/100 moneda nacional)</w:t>
      </w:r>
      <w:r>
        <w:rPr>
          <w:rFonts w:cs="Arial"/>
          <w:color w:val="000000" w:themeColor="text1"/>
          <w:sz w:val="22"/>
          <w:szCs w:val="22"/>
        </w:rPr>
        <w:t>, esto último en apego al artículo 52 fracción XIII de la Ley de Adquisiciones y Enajenaciones del Gobierno del Estado de Jalisco. -------------------------------------------------------------------</w:t>
      </w:r>
      <w:r w:rsidR="00A03299">
        <w:rPr>
          <w:rFonts w:cs="Arial"/>
          <w:color w:val="000000" w:themeColor="text1"/>
          <w:sz w:val="22"/>
          <w:szCs w:val="22"/>
        </w:rPr>
        <w:t>------------</w:t>
      </w:r>
      <w:r>
        <w:rPr>
          <w:rFonts w:cs="Arial"/>
          <w:color w:val="000000" w:themeColor="text1"/>
          <w:sz w:val="22"/>
          <w:szCs w:val="22"/>
        </w:rPr>
        <w:t>----------------------------------------</w:t>
      </w:r>
    </w:p>
    <w:p w:rsidR="00CE3D5B" w:rsidRDefault="00CE3D5B" w:rsidP="00CE3D5B">
      <w:pPr>
        <w:pStyle w:val="Textoindependiente"/>
        <w:spacing w:line="360" w:lineRule="auto"/>
        <w:rPr>
          <w:rFonts w:cs="Arial"/>
          <w:color w:val="000000" w:themeColor="text1"/>
          <w:sz w:val="22"/>
          <w:szCs w:val="22"/>
        </w:rPr>
      </w:pPr>
      <w:r>
        <w:rPr>
          <w:rFonts w:cs="Arial"/>
          <w:color w:val="000000" w:themeColor="text1"/>
          <w:sz w:val="22"/>
          <w:szCs w:val="22"/>
        </w:rPr>
        <w:t>-----------------------------------------------------------------------------------------------------------------------</w:t>
      </w:r>
    </w:p>
    <w:p w:rsidR="00B109C3" w:rsidRPr="00B109C3" w:rsidRDefault="00B109C3" w:rsidP="00B109C3">
      <w:pPr>
        <w:pStyle w:val="Textoindependiente"/>
        <w:numPr>
          <w:ilvl w:val="1"/>
          <w:numId w:val="2"/>
        </w:numPr>
        <w:spacing w:line="360" w:lineRule="auto"/>
        <w:ind w:left="0" w:firstLine="0"/>
        <w:rPr>
          <w:rFonts w:cs="Arial"/>
          <w:color w:val="000000" w:themeColor="text1"/>
          <w:sz w:val="22"/>
          <w:szCs w:val="22"/>
        </w:rPr>
      </w:pPr>
      <w:r w:rsidRPr="00B109C3">
        <w:rPr>
          <w:rFonts w:cs="Arial"/>
          <w:color w:val="000000" w:themeColor="text1"/>
          <w:sz w:val="22"/>
          <w:szCs w:val="22"/>
        </w:rPr>
        <w:t xml:space="preserve">Se somete a consideración </w:t>
      </w:r>
      <w:r>
        <w:rPr>
          <w:rFonts w:cs="Arial"/>
          <w:color w:val="000000" w:themeColor="text1"/>
          <w:sz w:val="22"/>
          <w:szCs w:val="22"/>
        </w:rPr>
        <w:t xml:space="preserve">la </w:t>
      </w:r>
      <w:r w:rsidRPr="00B109C3">
        <w:rPr>
          <w:rFonts w:cs="Arial"/>
          <w:b/>
          <w:color w:val="000000" w:themeColor="text1"/>
          <w:sz w:val="22"/>
          <w:szCs w:val="22"/>
        </w:rPr>
        <w:t>AUTORIZACIÓN DE BASES</w:t>
      </w:r>
      <w:r>
        <w:rPr>
          <w:rFonts w:cs="Arial"/>
          <w:color w:val="000000" w:themeColor="text1"/>
          <w:sz w:val="22"/>
          <w:szCs w:val="22"/>
        </w:rPr>
        <w:t xml:space="preserve"> para el proyecto denominado </w:t>
      </w:r>
      <w:r w:rsidRPr="00B109C3">
        <w:rPr>
          <w:rFonts w:cs="Arial"/>
          <w:b/>
          <w:color w:val="000000" w:themeColor="text1"/>
          <w:sz w:val="22"/>
          <w:szCs w:val="22"/>
        </w:rPr>
        <w:t>“ADQUISICIÓN DE DESPENSAS PARA LA ESTRATEGIA DE NUTRICIÓN INFANTIL PARA EL SISTEMA DIF JALISCO”</w:t>
      </w:r>
      <w:r w:rsidRPr="00B109C3">
        <w:rPr>
          <w:rFonts w:cs="Arial"/>
          <w:color w:val="000000" w:themeColor="text1"/>
          <w:sz w:val="22"/>
          <w:szCs w:val="22"/>
        </w:rPr>
        <w:t xml:space="preserve"> </w:t>
      </w:r>
      <w:r>
        <w:rPr>
          <w:rFonts w:cs="Arial"/>
          <w:color w:val="000000" w:themeColor="text1"/>
          <w:sz w:val="22"/>
          <w:szCs w:val="22"/>
        </w:rPr>
        <w:t>esto último en apego al artículo 52 fracción XIII de la Ley de Adquisiciones y Enajenaciones del Estado de Jalisco. ------------</w:t>
      </w:r>
      <w:r w:rsidR="00A03299">
        <w:rPr>
          <w:rFonts w:cs="Arial"/>
          <w:color w:val="000000" w:themeColor="text1"/>
          <w:sz w:val="22"/>
          <w:szCs w:val="22"/>
        </w:rPr>
        <w:t>-------------</w:t>
      </w:r>
    </w:p>
    <w:p w:rsidR="00C85CF2" w:rsidRPr="00B109C3" w:rsidRDefault="00B109C3" w:rsidP="00BE452B">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A03299"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w:t>
      </w:r>
      <w:r w:rsidR="008B6880" w:rsidRPr="00661427">
        <w:rPr>
          <w:rFonts w:cs="Arial"/>
          <w:color w:val="000000" w:themeColor="text1"/>
          <w:sz w:val="22"/>
          <w:szCs w:val="22"/>
        </w:rPr>
        <w:lastRenderedPageBreak/>
        <w:t>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A03299">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A03299">
        <w:rPr>
          <w:rFonts w:cs="Arial"/>
          <w:color w:val="000000" w:themeColor="text1"/>
          <w:sz w:val="22"/>
          <w:szCs w:val="22"/>
        </w:rPr>
        <w:t>-</w:t>
      </w:r>
    </w:p>
    <w:p w:rsidR="008E6B35" w:rsidRDefault="00B010A3" w:rsidP="00B010A3">
      <w:pPr>
        <w:pStyle w:val="Textoindependiente"/>
        <w:numPr>
          <w:ilvl w:val="1"/>
          <w:numId w:val="2"/>
        </w:numPr>
        <w:spacing w:line="360" w:lineRule="auto"/>
        <w:ind w:left="0" w:firstLine="0"/>
        <w:rPr>
          <w:rFonts w:cs="Arial"/>
          <w:sz w:val="22"/>
          <w:szCs w:val="22"/>
        </w:rPr>
      </w:pPr>
      <w:r w:rsidRPr="00B109C3">
        <w:rPr>
          <w:rFonts w:cs="Arial"/>
          <w:color w:val="000000" w:themeColor="text1"/>
          <w:sz w:val="22"/>
          <w:szCs w:val="22"/>
        </w:rPr>
        <w:t xml:space="preserve">Se somete a consideración </w:t>
      </w:r>
      <w:r>
        <w:rPr>
          <w:rFonts w:cs="Arial"/>
          <w:color w:val="000000" w:themeColor="text1"/>
          <w:sz w:val="22"/>
          <w:szCs w:val="22"/>
        </w:rPr>
        <w:t xml:space="preserve">la </w:t>
      </w:r>
      <w:r w:rsidRPr="00B109C3">
        <w:rPr>
          <w:rFonts w:cs="Arial"/>
          <w:b/>
          <w:color w:val="000000" w:themeColor="text1"/>
          <w:sz w:val="22"/>
          <w:szCs w:val="22"/>
        </w:rPr>
        <w:t>AUTORIZACIÓN DE BASES</w:t>
      </w:r>
      <w:r>
        <w:rPr>
          <w:rFonts w:cs="Arial"/>
          <w:color w:val="000000" w:themeColor="text1"/>
          <w:sz w:val="22"/>
          <w:szCs w:val="22"/>
        </w:rPr>
        <w:t xml:space="preserve"> para el proyecto denominado </w:t>
      </w:r>
      <w:r w:rsidRPr="00B109C3">
        <w:rPr>
          <w:rFonts w:cs="Arial"/>
          <w:b/>
          <w:color w:val="000000" w:themeColor="text1"/>
          <w:sz w:val="22"/>
          <w:szCs w:val="22"/>
        </w:rPr>
        <w:t>“</w:t>
      </w:r>
      <w:r>
        <w:rPr>
          <w:rFonts w:cs="Arial"/>
          <w:b/>
          <w:color w:val="000000" w:themeColor="text1"/>
          <w:sz w:val="22"/>
          <w:szCs w:val="22"/>
        </w:rPr>
        <w:t>MANTENIMIENTO Y RENOVACIÓN DE SOFTWARE IBM DE LOS SISTEMAS DEL PODER EJECUTIVO</w:t>
      </w:r>
      <w:r w:rsidRPr="00B109C3">
        <w:rPr>
          <w:rFonts w:cs="Arial"/>
          <w:b/>
          <w:color w:val="000000" w:themeColor="text1"/>
          <w:sz w:val="22"/>
          <w:szCs w:val="22"/>
        </w:rPr>
        <w:t>”</w:t>
      </w:r>
      <w:r w:rsidRPr="00B109C3">
        <w:rPr>
          <w:rFonts w:cs="Arial"/>
          <w:color w:val="000000" w:themeColor="text1"/>
          <w:sz w:val="22"/>
          <w:szCs w:val="22"/>
        </w:rPr>
        <w:t xml:space="preserve"> </w:t>
      </w:r>
      <w:r>
        <w:rPr>
          <w:rFonts w:cs="Arial"/>
          <w:color w:val="000000" w:themeColor="text1"/>
          <w:sz w:val="22"/>
          <w:szCs w:val="22"/>
        </w:rPr>
        <w:t>esto último en apego al artículo 52 fracción XIII de la Ley de Adquisiciones y Enajenaciones del Estado de Jalisco. -----------</w:t>
      </w:r>
      <w:r w:rsidR="00A03299">
        <w:rPr>
          <w:rFonts w:cs="Arial"/>
          <w:color w:val="000000" w:themeColor="text1"/>
          <w:sz w:val="22"/>
          <w:szCs w:val="22"/>
        </w:rPr>
        <w:t>---</w:t>
      </w:r>
      <w:r>
        <w:rPr>
          <w:rFonts w:cs="Arial"/>
          <w:color w:val="000000" w:themeColor="text1"/>
          <w:sz w:val="22"/>
          <w:szCs w:val="22"/>
        </w:rPr>
        <w:t>-</w:t>
      </w:r>
      <w:r w:rsidR="008E6B35">
        <w:rPr>
          <w:rFonts w:cs="Arial"/>
          <w:sz w:val="22"/>
          <w:szCs w:val="22"/>
        </w:rPr>
        <w:t>--</w:t>
      </w:r>
      <w:r w:rsidR="00A03299">
        <w:rPr>
          <w:rFonts w:cs="Arial"/>
          <w:sz w:val="22"/>
          <w:szCs w:val="22"/>
        </w:rPr>
        <w:t>-</w:t>
      </w:r>
      <w:r w:rsidR="008E6B35">
        <w:rPr>
          <w:rFonts w:cs="Arial"/>
          <w:sz w:val="22"/>
          <w:szCs w:val="22"/>
        </w:rPr>
        <w:t>-----------------</w:t>
      </w:r>
    </w:p>
    <w:p w:rsidR="00C85C79" w:rsidRDefault="00C85C79" w:rsidP="00A81697">
      <w:pPr>
        <w:pStyle w:val="Textoindependiente"/>
        <w:spacing w:line="360" w:lineRule="auto"/>
        <w:rPr>
          <w:rFonts w:cs="Arial"/>
          <w:sz w:val="22"/>
          <w:szCs w:val="22"/>
        </w:rPr>
      </w:pPr>
      <w:r>
        <w:rPr>
          <w:rFonts w:cs="Arial"/>
          <w:sz w:val="22"/>
          <w:szCs w:val="22"/>
        </w:rPr>
        <w:t>---------------------------------------------------------------------------------------------------</w:t>
      </w:r>
      <w:r w:rsidR="00A03299">
        <w:rPr>
          <w:rFonts w:cs="Arial"/>
          <w:sz w:val="22"/>
          <w:szCs w:val="22"/>
        </w:rPr>
        <w:t>---</w:t>
      </w:r>
      <w:r>
        <w:rPr>
          <w:rFonts w:cs="Arial"/>
          <w:sz w:val="22"/>
          <w:szCs w:val="22"/>
        </w:rPr>
        <w:t>------------------</w:t>
      </w:r>
    </w:p>
    <w:p w:rsidR="00D73823" w:rsidRDefault="00D73823" w:rsidP="00D73823">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D73823">
        <w:rPr>
          <w:rFonts w:cs="Arial"/>
          <w:b/>
          <w:sz w:val="22"/>
          <w:szCs w:val="22"/>
        </w:rPr>
        <w:t>ADJUDICACIÓN DIRECTA</w:t>
      </w:r>
      <w:r>
        <w:rPr>
          <w:rFonts w:cs="Arial"/>
          <w:sz w:val="22"/>
          <w:szCs w:val="22"/>
        </w:rPr>
        <w:t xml:space="preserve"> a la empresa denominada </w:t>
      </w:r>
      <w:r w:rsidRPr="00D73823">
        <w:rPr>
          <w:rFonts w:cs="Arial"/>
          <w:b/>
          <w:sz w:val="22"/>
          <w:szCs w:val="22"/>
        </w:rPr>
        <w:t>TECNO TOTALPLAY TELECOMUNICACIONES S.A. de C.V.</w:t>
      </w:r>
      <w:r>
        <w:rPr>
          <w:rFonts w:cs="Arial"/>
          <w:sz w:val="22"/>
          <w:szCs w:val="22"/>
        </w:rPr>
        <w:t xml:space="preserve"> para el proyecto denominado </w:t>
      </w:r>
      <w:r w:rsidRPr="00D73823">
        <w:rPr>
          <w:rFonts w:cs="Arial"/>
          <w:b/>
          <w:sz w:val="22"/>
          <w:szCs w:val="22"/>
        </w:rPr>
        <w:t>“ENLACES ESCUDO URBANO C5”</w:t>
      </w:r>
      <w:r>
        <w:rPr>
          <w:rFonts w:cs="Arial"/>
          <w:sz w:val="22"/>
          <w:szCs w:val="22"/>
        </w:rPr>
        <w:t xml:space="preserve"> por un monto total de hasta $23´200,000.00 (Veintitrés millones doscientos mil pesos 00/100 moneda nacional impuesto al valor agregado incluido, solicitado por la Fiscalía General del Estado de Jalisco; esto último en apego al artículo 14 fracción V de la </w:t>
      </w:r>
      <w:r>
        <w:rPr>
          <w:rFonts w:cs="Arial"/>
          <w:color w:val="000000" w:themeColor="text1"/>
          <w:sz w:val="22"/>
          <w:szCs w:val="22"/>
        </w:rPr>
        <w:t>Ley de Adquisiciones y Enajenaciones del Estado de Jalisco. -----------------------------------------------------------------</w:t>
      </w:r>
      <w:r w:rsidR="00A03299">
        <w:rPr>
          <w:rFonts w:cs="Arial"/>
          <w:color w:val="000000" w:themeColor="text1"/>
          <w:sz w:val="22"/>
          <w:szCs w:val="22"/>
        </w:rPr>
        <w:t>---------------------</w:t>
      </w:r>
      <w:r>
        <w:rPr>
          <w:rFonts w:cs="Arial"/>
          <w:color w:val="000000" w:themeColor="text1"/>
          <w:sz w:val="22"/>
          <w:szCs w:val="22"/>
        </w:rPr>
        <w:t>----</w:t>
      </w:r>
    </w:p>
    <w:p w:rsidR="00F46042" w:rsidRDefault="00F46042" w:rsidP="00A81697">
      <w:pPr>
        <w:pStyle w:val="Textoindependiente"/>
        <w:spacing w:line="360" w:lineRule="auto"/>
        <w:rPr>
          <w:rFonts w:cs="Arial"/>
          <w:sz w:val="22"/>
          <w:szCs w:val="22"/>
        </w:rPr>
      </w:pPr>
      <w:r>
        <w:rPr>
          <w:rFonts w:cs="Arial"/>
          <w:sz w:val="22"/>
          <w:szCs w:val="22"/>
        </w:rPr>
        <w:t>--------------------------------------------------------------------------------------------------------------------</w:t>
      </w:r>
      <w:r w:rsidR="00A03299">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D36C07">
        <w:rPr>
          <w:rFonts w:cs="Arial"/>
          <w:b/>
          <w:sz w:val="22"/>
          <w:szCs w:val="22"/>
          <w:u w:val="single"/>
        </w:rPr>
        <w:t>03/17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7D4647">
        <w:rPr>
          <w:rFonts w:cs="Arial"/>
          <w:color w:val="000000" w:themeColor="text1"/>
          <w:sz w:val="22"/>
          <w:szCs w:val="22"/>
        </w:rPr>
        <w:t xml:space="preserve">la </w:t>
      </w:r>
      <w:r w:rsidR="007D4647" w:rsidRPr="00DE3DF9">
        <w:rPr>
          <w:rFonts w:cs="Arial"/>
          <w:b/>
          <w:color w:val="000000" w:themeColor="text1"/>
          <w:sz w:val="22"/>
          <w:szCs w:val="22"/>
        </w:rPr>
        <w:t xml:space="preserve">RESOLUCIÓN </w:t>
      </w:r>
      <w:r w:rsidR="007D4647">
        <w:rPr>
          <w:rFonts w:cs="Arial"/>
          <w:color w:val="000000" w:themeColor="text1"/>
          <w:sz w:val="22"/>
          <w:szCs w:val="22"/>
        </w:rPr>
        <w:t xml:space="preserve">del concurso C01/2017 correspondiente al proyecto denominado </w:t>
      </w:r>
      <w:r w:rsidR="007D4647">
        <w:rPr>
          <w:rFonts w:cs="Arial"/>
          <w:b/>
          <w:color w:val="000000" w:themeColor="text1"/>
          <w:sz w:val="22"/>
          <w:szCs w:val="22"/>
        </w:rPr>
        <w:t xml:space="preserve">“SUMINISTRO DE HARÍNA DE MAIZ PARA LA ELABORACIÓN DE TORTILLA EN LOS CENTROS PENITENCIARIOS” </w:t>
      </w:r>
      <w:r w:rsidR="007D4647">
        <w:rPr>
          <w:rFonts w:cs="Arial"/>
          <w:color w:val="000000" w:themeColor="text1"/>
          <w:sz w:val="22"/>
          <w:szCs w:val="22"/>
        </w:rPr>
        <w:t xml:space="preserve">al participante denominado </w:t>
      </w:r>
      <w:r w:rsidR="007D4647" w:rsidRPr="00D0532C">
        <w:rPr>
          <w:rFonts w:cs="Arial"/>
          <w:b/>
          <w:color w:val="000000" w:themeColor="text1"/>
          <w:sz w:val="22"/>
          <w:szCs w:val="22"/>
        </w:rPr>
        <w:t>HARINERA DE MAIZ DE JALISCO S.A. DE C.V.</w:t>
      </w:r>
      <w:r w:rsidR="007D4647">
        <w:rPr>
          <w:rFonts w:cs="Arial"/>
          <w:color w:val="000000" w:themeColor="text1"/>
          <w:sz w:val="22"/>
          <w:szCs w:val="22"/>
        </w:rPr>
        <w:t xml:space="preserve"> por un monto de hasta $23´861,628.00 (Veintitrés millones ochocientos sesenta y un mil seiscientos veintiocho pesos 00/100 moneda nacional) esto último en apego al artículo 52 fracción XIII de la Ley de Adquisiciones y Enajenaciones del Gobierno del Estado de Jalisco</w:t>
      </w:r>
      <w:r w:rsidR="00AC44B3">
        <w:rPr>
          <w:rFonts w:cs="Arial"/>
          <w:color w:val="000000" w:themeColor="text1"/>
          <w:sz w:val="22"/>
          <w:szCs w:val="22"/>
        </w:rPr>
        <w:t xml:space="preserve"> -------------</w:t>
      </w:r>
    </w:p>
    <w:p w:rsidR="008E6B35" w:rsidRDefault="008E6B35" w:rsidP="00A81697">
      <w:pPr>
        <w:pStyle w:val="Textoindependiente"/>
        <w:spacing w:line="360" w:lineRule="auto"/>
        <w:rPr>
          <w:rFonts w:cs="Arial"/>
          <w:b/>
          <w:sz w:val="22"/>
          <w:szCs w:val="22"/>
          <w:u w:val="single"/>
        </w:rPr>
      </w:pPr>
      <w:r>
        <w:rPr>
          <w:rFonts w:cs="Arial"/>
          <w:sz w:val="22"/>
          <w:szCs w:val="22"/>
        </w:rPr>
        <w:t>-------------------------------------------------------------------------------------------------------------------</w:t>
      </w:r>
      <w:r w:rsidR="00A03299">
        <w:rPr>
          <w:rFonts w:cs="Arial"/>
          <w:sz w:val="22"/>
          <w:szCs w:val="22"/>
        </w:rPr>
        <w:t>---</w:t>
      </w:r>
      <w:r>
        <w:rPr>
          <w:rFonts w:cs="Arial"/>
          <w:sz w:val="22"/>
          <w:szCs w:val="22"/>
        </w:rPr>
        <w:t>--</w:t>
      </w:r>
    </w:p>
    <w:p w:rsidR="00B109C3" w:rsidRPr="00457F73" w:rsidRDefault="00B109C3" w:rsidP="00B109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sidR="00D36C07">
        <w:rPr>
          <w:rFonts w:cs="Arial"/>
          <w:b/>
          <w:sz w:val="22"/>
          <w:szCs w:val="22"/>
          <w:u w:val="single"/>
        </w:rPr>
        <w:t>03/17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03D5E">
        <w:rPr>
          <w:rFonts w:cs="Arial"/>
          <w:color w:val="000000" w:themeColor="text1"/>
          <w:sz w:val="22"/>
          <w:szCs w:val="22"/>
        </w:rPr>
        <w:t xml:space="preserve">la </w:t>
      </w:r>
      <w:r w:rsidR="00E03D5E" w:rsidRPr="00DE3DF9">
        <w:rPr>
          <w:rFonts w:cs="Arial"/>
          <w:b/>
          <w:color w:val="000000" w:themeColor="text1"/>
          <w:sz w:val="22"/>
          <w:szCs w:val="22"/>
        </w:rPr>
        <w:t xml:space="preserve">RESOLUCIÓN </w:t>
      </w:r>
      <w:r w:rsidR="00E03D5E">
        <w:rPr>
          <w:rFonts w:cs="Arial"/>
          <w:color w:val="000000" w:themeColor="text1"/>
          <w:sz w:val="22"/>
          <w:szCs w:val="22"/>
        </w:rPr>
        <w:t xml:space="preserve">del concurso C02/2017 correspondiente al proyecto denominado </w:t>
      </w:r>
      <w:r w:rsidR="00E03D5E">
        <w:rPr>
          <w:rFonts w:cs="Arial"/>
          <w:b/>
          <w:color w:val="000000" w:themeColor="text1"/>
          <w:sz w:val="22"/>
          <w:szCs w:val="22"/>
        </w:rPr>
        <w:t xml:space="preserve">“ADQUISICIÓN DE CAMIONETAS </w:t>
      </w:r>
      <w:r w:rsidR="00E03D5E">
        <w:rPr>
          <w:rFonts w:cs="Arial"/>
          <w:b/>
          <w:color w:val="000000" w:themeColor="text1"/>
          <w:sz w:val="22"/>
          <w:szCs w:val="22"/>
        </w:rPr>
        <w:lastRenderedPageBreak/>
        <w:t xml:space="preserve">TIPO PICK UP 4X4 PARA LA FISCALÍA GENERAL” </w:t>
      </w:r>
      <w:r w:rsidR="00E03D5E">
        <w:rPr>
          <w:rFonts w:cs="Arial"/>
          <w:color w:val="000000" w:themeColor="text1"/>
          <w:sz w:val="22"/>
          <w:szCs w:val="22"/>
        </w:rPr>
        <w:t>al participante denominado CAMARENA Automotriz S.A. de C.V. para la adquisición de 60 unidades a un precio unitario de hasta $554,482.76 (Quinientos cincuenta y cuatro mil cuatrocientos ochenta y dos pesos 76/100 moneda nacional) impuesto al valor agregado no incluido, resultando un monto total de hasta $38´592,000.10 (Treinta y ocho millones quinientos noventa y dos mil pesos 10/100 moneda nacional) impuesto al valor agregado incluido, esto último en apego al artículo 52 fracción XIII de la Ley de Adquisiciones y Enajenaciones del Gobierno del Estado de Jalisco. ---------------------------------------------------------------------------------------</w:t>
      </w:r>
      <w:r w:rsidR="00A03299">
        <w:rPr>
          <w:rFonts w:cs="Arial"/>
          <w:color w:val="000000" w:themeColor="text1"/>
          <w:sz w:val="22"/>
          <w:szCs w:val="22"/>
        </w:rPr>
        <w:t>------------------</w:t>
      </w:r>
    </w:p>
    <w:p w:rsidR="00B109C3" w:rsidRDefault="00B109C3" w:rsidP="00B109C3">
      <w:pPr>
        <w:pStyle w:val="Textoindependiente"/>
        <w:spacing w:line="360" w:lineRule="auto"/>
        <w:rPr>
          <w:rFonts w:cs="Arial"/>
          <w:b/>
          <w:sz w:val="22"/>
          <w:szCs w:val="22"/>
          <w:u w:val="single"/>
        </w:rPr>
      </w:pPr>
      <w:r>
        <w:rPr>
          <w:rFonts w:cs="Arial"/>
          <w:sz w:val="22"/>
          <w:szCs w:val="22"/>
        </w:rPr>
        <w:t>---------------------------------------------------------------------------------------------------------------------</w:t>
      </w:r>
      <w:r w:rsidR="00A03299">
        <w:rPr>
          <w:rFonts w:cs="Arial"/>
          <w:sz w:val="22"/>
          <w:szCs w:val="22"/>
        </w:rPr>
        <w:t>---</w:t>
      </w:r>
    </w:p>
    <w:p w:rsidR="00B109C3" w:rsidRPr="00457F73" w:rsidRDefault="00B109C3" w:rsidP="00B109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sidR="00D36C07">
        <w:rPr>
          <w:rFonts w:cs="Arial"/>
          <w:b/>
          <w:sz w:val="22"/>
          <w:szCs w:val="22"/>
          <w:u w:val="single"/>
        </w:rPr>
        <w:t>03/17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A2548">
        <w:rPr>
          <w:rFonts w:cs="Arial"/>
          <w:color w:val="000000" w:themeColor="text1"/>
          <w:sz w:val="22"/>
          <w:szCs w:val="22"/>
        </w:rPr>
        <w:t xml:space="preserve">la </w:t>
      </w:r>
      <w:r w:rsidR="00EA2548" w:rsidRPr="00DE3DF9">
        <w:rPr>
          <w:rFonts w:cs="Arial"/>
          <w:b/>
          <w:color w:val="000000" w:themeColor="text1"/>
          <w:sz w:val="22"/>
          <w:szCs w:val="22"/>
        </w:rPr>
        <w:t xml:space="preserve">RESOLUCIÓN </w:t>
      </w:r>
      <w:r w:rsidR="00EA2548">
        <w:rPr>
          <w:rFonts w:cs="Arial"/>
          <w:color w:val="000000" w:themeColor="text1"/>
          <w:sz w:val="22"/>
          <w:szCs w:val="22"/>
        </w:rPr>
        <w:t xml:space="preserve">del concurso C03/2017 correspondiente al proyecto denominado </w:t>
      </w:r>
      <w:r w:rsidR="00EA2548">
        <w:rPr>
          <w:rFonts w:cs="Arial"/>
          <w:b/>
          <w:color w:val="000000" w:themeColor="text1"/>
          <w:sz w:val="22"/>
          <w:szCs w:val="22"/>
        </w:rPr>
        <w:t xml:space="preserve">“ADQUISICIÓN DE ADAPTACIÓN DE CAMIONETAS TIPO PICK UP 4X4 PARA LA FISCALÍA GENERAL” </w:t>
      </w:r>
      <w:r w:rsidR="00EA2548">
        <w:rPr>
          <w:rFonts w:cs="Arial"/>
          <w:color w:val="000000" w:themeColor="text1"/>
          <w:sz w:val="22"/>
          <w:szCs w:val="22"/>
        </w:rPr>
        <w:t xml:space="preserve">al participante denominado </w:t>
      </w:r>
      <w:r w:rsidR="00EA2548" w:rsidRPr="00A85848">
        <w:rPr>
          <w:rFonts w:cs="Arial"/>
          <w:b/>
          <w:color w:val="000000" w:themeColor="text1"/>
          <w:sz w:val="22"/>
          <w:szCs w:val="22"/>
        </w:rPr>
        <w:t>TRANSMISIONES Y SEGURIDAD S.A. de C.V.</w:t>
      </w:r>
      <w:r w:rsidR="00EA2548">
        <w:rPr>
          <w:rFonts w:cs="Arial"/>
          <w:color w:val="000000" w:themeColor="text1"/>
          <w:sz w:val="22"/>
          <w:szCs w:val="22"/>
        </w:rPr>
        <w:t xml:space="preserve"> por un monto de hasta $6´016,034.00 (Seis millones dieciséis mil treinta y cuatro pesos 00/100 moneda nacional) impuesto al valor agregado incluido, esto último en apego al artículo 52 fracción XIII de la Ley de Adquisiciones y Enajenaciones del Gobierno del Estado de Jalisco. </w:t>
      </w:r>
      <w:r w:rsidR="005C59C8">
        <w:rPr>
          <w:rFonts w:cs="Arial"/>
          <w:color w:val="000000" w:themeColor="text1"/>
          <w:sz w:val="22"/>
          <w:szCs w:val="22"/>
        </w:rPr>
        <w:t xml:space="preserve"> ----</w:t>
      </w:r>
      <w:r w:rsidR="00EA2548">
        <w:rPr>
          <w:rFonts w:cs="Arial"/>
          <w:color w:val="000000" w:themeColor="text1"/>
          <w:sz w:val="22"/>
          <w:szCs w:val="22"/>
        </w:rPr>
        <w:t>---------------</w:t>
      </w:r>
    </w:p>
    <w:p w:rsidR="00B109C3" w:rsidRDefault="00B109C3" w:rsidP="00B109C3">
      <w:pPr>
        <w:pStyle w:val="Textoindependiente"/>
        <w:spacing w:line="360" w:lineRule="auto"/>
        <w:rPr>
          <w:rFonts w:cs="Arial"/>
          <w:b/>
          <w:sz w:val="22"/>
          <w:szCs w:val="22"/>
          <w:u w:val="single"/>
        </w:rPr>
      </w:pPr>
      <w:r>
        <w:rPr>
          <w:rFonts w:cs="Arial"/>
          <w:sz w:val="22"/>
          <w:szCs w:val="22"/>
        </w:rPr>
        <w:t>---------------------------------------------------------------------------------------------------------------------</w:t>
      </w:r>
      <w:r w:rsidR="00A03299">
        <w:rPr>
          <w:rFonts w:cs="Arial"/>
          <w:sz w:val="22"/>
          <w:szCs w:val="22"/>
        </w:rPr>
        <w:t>---</w:t>
      </w:r>
    </w:p>
    <w:p w:rsidR="00B109C3" w:rsidRPr="00457F73" w:rsidRDefault="00B109C3" w:rsidP="00B109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sidR="00D36C07">
        <w:rPr>
          <w:rFonts w:cs="Arial"/>
          <w:b/>
          <w:sz w:val="22"/>
          <w:szCs w:val="22"/>
          <w:u w:val="single"/>
        </w:rPr>
        <w:t>03/17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03D5E">
        <w:rPr>
          <w:rFonts w:cs="Arial"/>
          <w:color w:val="000000" w:themeColor="text1"/>
          <w:sz w:val="22"/>
          <w:szCs w:val="22"/>
        </w:rPr>
        <w:t xml:space="preserve">la </w:t>
      </w:r>
      <w:r w:rsidR="00E03D5E" w:rsidRPr="00DE3DF9">
        <w:rPr>
          <w:rFonts w:cs="Arial"/>
          <w:b/>
          <w:color w:val="000000" w:themeColor="text1"/>
          <w:sz w:val="22"/>
          <w:szCs w:val="22"/>
        </w:rPr>
        <w:t xml:space="preserve">RESOLUCIÓN </w:t>
      </w:r>
      <w:r w:rsidR="00E03D5E">
        <w:rPr>
          <w:rFonts w:cs="Arial"/>
          <w:color w:val="000000" w:themeColor="text1"/>
          <w:sz w:val="22"/>
          <w:szCs w:val="22"/>
        </w:rPr>
        <w:t xml:space="preserve">del concurso C04/2017 correspondiente al proyecto denominado </w:t>
      </w:r>
      <w:r w:rsidR="00E03D5E">
        <w:rPr>
          <w:rFonts w:cs="Arial"/>
          <w:b/>
          <w:color w:val="000000" w:themeColor="text1"/>
          <w:sz w:val="22"/>
          <w:szCs w:val="22"/>
        </w:rPr>
        <w:t xml:space="preserve">“OPERACIÓN DE UN SISTEMA DE IMPRESIÓN Y ENTREGA DE CUPONES DE DESCUENTO ESPECIAL PARA EL TRANSPORTE PÚBLICO” </w:t>
      </w:r>
      <w:r w:rsidR="00E03D5E">
        <w:rPr>
          <w:rFonts w:cs="Arial"/>
          <w:color w:val="000000" w:themeColor="text1"/>
          <w:sz w:val="22"/>
          <w:szCs w:val="22"/>
        </w:rPr>
        <w:t xml:space="preserve">al participante denominado </w:t>
      </w:r>
      <w:r w:rsidR="00E03D5E" w:rsidRPr="00770599">
        <w:rPr>
          <w:rFonts w:cs="Arial"/>
          <w:b/>
          <w:color w:val="000000" w:themeColor="text1"/>
          <w:sz w:val="22"/>
          <w:szCs w:val="22"/>
        </w:rPr>
        <w:t xml:space="preserve">TARJETAS INTEGRALES S.A. de C.V. </w:t>
      </w:r>
      <w:r w:rsidR="00E03D5E">
        <w:rPr>
          <w:rFonts w:cs="Arial"/>
          <w:color w:val="000000" w:themeColor="text1"/>
          <w:sz w:val="22"/>
          <w:szCs w:val="22"/>
        </w:rPr>
        <w:t>por un monto de hasta $8´827,828.50 (Ocho millones ochocientos veintisiete mil ochocientos veintiocho pesos 50/100 moneda nacional), esto último en apego al artículo 52 fracción XIII de la Ley de Adquisiciones y Enajenaciones del Gobierno del Estado de Jalisco. -------------------------------------------------------------------------------------------------------------</w:t>
      </w:r>
      <w:r w:rsidR="00A03299">
        <w:rPr>
          <w:rFonts w:cs="Arial"/>
          <w:color w:val="000000" w:themeColor="text1"/>
          <w:sz w:val="22"/>
          <w:szCs w:val="22"/>
        </w:rPr>
        <w:t>-----------</w:t>
      </w:r>
    </w:p>
    <w:p w:rsidR="00B109C3" w:rsidRDefault="00B109C3" w:rsidP="00B109C3">
      <w:pPr>
        <w:pStyle w:val="Textoindependiente"/>
        <w:spacing w:line="360" w:lineRule="auto"/>
        <w:rPr>
          <w:rFonts w:cs="Arial"/>
          <w:b/>
          <w:sz w:val="22"/>
          <w:szCs w:val="22"/>
          <w:u w:val="single"/>
        </w:rPr>
      </w:pPr>
      <w:r>
        <w:rPr>
          <w:rFonts w:cs="Arial"/>
          <w:sz w:val="22"/>
          <w:szCs w:val="22"/>
        </w:rPr>
        <w:t>--------------------------------------------------------------------------------------------------------------------</w:t>
      </w:r>
      <w:r w:rsidR="00A03299">
        <w:rPr>
          <w:rFonts w:cs="Arial"/>
          <w:sz w:val="22"/>
          <w:szCs w:val="22"/>
        </w:rPr>
        <w:t>--</w:t>
      </w:r>
      <w:r>
        <w:rPr>
          <w:rFonts w:cs="Arial"/>
          <w:sz w:val="22"/>
          <w:szCs w:val="22"/>
        </w:rPr>
        <w:t>-</w:t>
      </w:r>
      <w:r w:rsidR="00A03299">
        <w:rPr>
          <w:rFonts w:cs="Arial"/>
          <w:sz w:val="22"/>
          <w:szCs w:val="22"/>
        </w:rPr>
        <w:t>-</w:t>
      </w:r>
    </w:p>
    <w:p w:rsidR="00B109C3" w:rsidRPr="00B658C3" w:rsidRDefault="00B109C3" w:rsidP="00B109C3">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sidR="00D36C07">
        <w:rPr>
          <w:rFonts w:cs="Arial"/>
          <w:b/>
          <w:sz w:val="22"/>
          <w:szCs w:val="22"/>
          <w:u w:val="single"/>
        </w:rPr>
        <w:t>03/17</w:t>
      </w:r>
      <w:r w:rsidRPr="001826EE">
        <w:rPr>
          <w:rFonts w:cs="Arial"/>
          <w:sz w:val="22"/>
          <w:szCs w:val="22"/>
        </w:rPr>
        <w:t xml:space="preserve">.- </w:t>
      </w:r>
      <w:r w:rsidR="00F207EB" w:rsidRPr="001826EE">
        <w:rPr>
          <w:rFonts w:eastAsiaTheme="minorHAnsi" w:cs="Arial"/>
          <w:color w:val="000000"/>
          <w:sz w:val="22"/>
          <w:szCs w:val="22"/>
          <w:lang w:eastAsia="en-US"/>
        </w:rPr>
        <w:t xml:space="preserve">Se aprueba por </w:t>
      </w:r>
      <w:r w:rsidR="00F207EB" w:rsidRPr="001826EE">
        <w:rPr>
          <w:rFonts w:eastAsiaTheme="minorHAnsi" w:cs="Arial"/>
          <w:b/>
          <w:color w:val="000000"/>
          <w:sz w:val="22"/>
          <w:szCs w:val="22"/>
          <w:lang w:eastAsia="en-US"/>
        </w:rPr>
        <w:t>UNANIMIDAD</w:t>
      </w:r>
      <w:r w:rsidR="007428E1">
        <w:rPr>
          <w:rFonts w:eastAsiaTheme="minorHAnsi" w:cs="Arial"/>
          <w:b/>
          <w:color w:val="000000"/>
          <w:sz w:val="22"/>
          <w:szCs w:val="22"/>
          <w:lang w:eastAsia="en-US"/>
        </w:rPr>
        <w:t xml:space="preserve"> </w:t>
      </w:r>
      <w:r w:rsidR="00E03D5E">
        <w:rPr>
          <w:rFonts w:cs="Arial"/>
          <w:color w:val="000000" w:themeColor="text1"/>
          <w:sz w:val="22"/>
          <w:szCs w:val="22"/>
        </w:rPr>
        <w:t xml:space="preserve">la </w:t>
      </w:r>
      <w:r w:rsidR="00E03D5E" w:rsidRPr="00B109C3">
        <w:rPr>
          <w:rFonts w:cs="Arial"/>
          <w:b/>
          <w:color w:val="000000" w:themeColor="text1"/>
          <w:sz w:val="22"/>
          <w:szCs w:val="22"/>
        </w:rPr>
        <w:t>AUTORIZACIÓN DE BASES</w:t>
      </w:r>
      <w:r w:rsidR="00E03D5E">
        <w:rPr>
          <w:rFonts w:cs="Arial"/>
          <w:color w:val="000000" w:themeColor="text1"/>
          <w:sz w:val="22"/>
          <w:szCs w:val="22"/>
        </w:rPr>
        <w:t xml:space="preserve"> para el proyecto denominado </w:t>
      </w:r>
      <w:r w:rsidR="00E03D5E" w:rsidRPr="00B109C3">
        <w:rPr>
          <w:rFonts w:cs="Arial"/>
          <w:b/>
          <w:color w:val="000000" w:themeColor="text1"/>
          <w:sz w:val="22"/>
          <w:szCs w:val="22"/>
        </w:rPr>
        <w:t xml:space="preserve">“ADQUISICIÓN DE DESPENSAS PARA LA ESTRATEGIA DE </w:t>
      </w:r>
      <w:r w:rsidR="00E03D5E" w:rsidRPr="00B109C3">
        <w:rPr>
          <w:rFonts w:cs="Arial"/>
          <w:b/>
          <w:color w:val="000000" w:themeColor="text1"/>
          <w:sz w:val="22"/>
          <w:szCs w:val="22"/>
        </w:rPr>
        <w:lastRenderedPageBreak/>
        <w:t>NUTRICIÓN INFANTIL PARA EL SISTEMA DIF JALISCO”</w:t>
      </w:r>
      <w:r w:rsidR="00E03D5E" w:rsidRPr="00B109C3">
        <w:rPr>
          <w:rFonts w:cs="Arial"/>
          <w:color w:val="000000" w:themeColor="text1"/>
          <w:sz w:val="22"/>
          <w:szCs w:val="22"/>
        </w:rPr>
        <w:t xml:space="preserve"> </w:t>
      </w:r>
      <w:r w:rsidR="00E03D5E">
        <w:rPr>
          <w:rFonts w:cs="Arial"/>
          <w:color w:val="000000" w:themeColor="text1"/>
          <w:sz w:val="22"/>
          <w:szCs w:val="22"/>
        </w:rPr>
        <w:t xml:space="preserve">esto último en apego al artículo </w:t>
      </w:r>
      <w:r w:rsidR="00E03D5E" w:rsidRPr="002C61AA">
        <w:rPr>
          <w:rFonts w:cs="Arial"/>
          <w:color w:val="000000" w:themeColor="text1"/>
          <w:sz w:val="22"/>
          <w:szCs w:val="22"/>
        </w:rPr>
        <w:t>52 fracción XIII de la Ley de Adquisiciones y Enajenaciones del Estado de Jalisco.</w:t>
      </w:r>
      <w:r w:rsidR="00A03299">
        <w:rPr>
          <w:rFonts w:cs="Arial"/>
          <w:color w:val="000000" w:themeColor="text1"/>
          <w:sz w:val="22"/>
          <w:szCs w:val="22"/>
        </w:rPr>
        <w:t xml:space="preserve"> ----------</w:t>
      </w:r>
    </w:p>
    <w:p w:rsidR="00B109C3" w:rsidRPr="002C61AA" w:rsidRDefault="00B109C3" w:rsidP="00B109C3">
      <w:pPr>
        <w:pStyle w:val="Textoindependiente"/>
        <w:spacing w:line="360" w:lineRule="auto"/>
        <w:rPr>
          <w:rFonts w:cs="Arial"/>
          <w:b/>
          <w:sz w:val="22"/>
          <w:szCs w:val="22"/>
          <w:u w:val="single"/>
        </w:rPr>
      </w:pPr>
      <w:r w:rsidRPr="002C61AA">
        <w:rPr>
          <w:rFonts w:cs="Arial"/>
          <w:sz w:val="22"/>
          <w:szCs w:val="22"/>
        </w:rPr>
        <w:t>-------------------------------------------------------------------------------------------</w:t>
      </w:r>
      <w:r w:rsidR="00D23AF2">
        <w:rPr>
          <w:rFonts w:cs="Arial"/>
          <w:sz w:val="22"/>
          <w:szCs w:val="22"/>
        </w:rPr>
        <w:t>------------------------------------------------------------------------------------------------------------------------</w:t>
      </w:r>
      <w:r w:rsidRPr="002C61AA">
        <w:rPr>
          <w:rFonts w:cs="Arial"/>
          <w:sz w:val="22"/>
          <w:szCs w:val="22"/>
        </w:rPr>
        <w:t>-------------------------</w:t>
      </w:r>
      <w:r w:rsidR="00A03299">
        <w:rPr>
          <w:rFonts w:cs="Arial"/>
          <w:sz w:val="22"/>
          <w:szCs w:val="22"/>
        </w:rPr>
        <w:t>---</w:t>
      </w:r>
      <w:r w:rsidRPr="002C61AA">
        <w:rPr>
          <w:rFonts w:cs="Arial"/>
          <w:sz w:val="22"/>
          <w:szCs w:val="22"/>
        </w:rPr>
        <w:t>-</w:t>
      </w:r>
    </w:p>
    <w:p w:rsidR="00B010A3" w:rsidRDefault="00EA7476" w:rsidP="00A81697">
      <w:pPr>
        <w:pStyle w:val="Textoindependiente"/>
        <w:spacing w:line="360" w:lineRule="auto"/>
        <w:rPr>
          <w:rFonts w:cs="Arial"/>
          <w:color w:val="000000" w:themeColor="text1"/>
          <w:sz w:val="22"/>
          <w:szCs w:val="22"/>
        </w:rPr>
      </w:pPr>
      <w:r w:rsidRPr="002C61AA">
        <w:rPr>
          <w:rFonts w:cs="Arial"/>
          <w:b/>
          <w:sz w:val="22"/>
          <w:szCs w:val="22"/>
          <w:u w:val="single"/>
        </w:rPr>
        <w:t>Acuerdo 0</w:t>
      </w:r>
      <w:r w:rsidR="00B658C3">
        <w:rPr>
          <w:rFonts w:cs="Arial"/>
          <w:b/>
          <w:sz w:val="22"/>
          <w:szCs w:val="22"/>
          <w:u w:val="single"/>
        </w:rPr>
        <w:t>6</w:t>
      </w:r>
      <w:r w:rsidRPr="002C61AA">
        <w:rPr>
          <w:rFonts w:cs="Arial"/>
          <w:b/>
          <w:sz w:val="22"/>
          <w:szCs w:val="22"/>
          <w:u w:val="single"/>
        </w:rPr>
        <w:t>/</w:t>
      </w:r>
      <w:r w:rsidR="00D36C07">
        <w:rPr>
          <w:rFonts w:cs="Arial"/>
          <w:b/>
          <w:sz w:val="22"/>
          <w:szCs w:val="22"/>
          <w:u w:val="single"/>
        </w:rPr>
        <w:t>03/17</w:t>
      </w:r>
      <w:r w:rsidRPr="002C61AA">
        <w:rPr>
          <w:rFonts w:cs="Arial"/>
          <w:sz w:val="22"/>
          <w:szCs w:val="22"/>
        </w:rPr>
        <w:t xml:space="preserve">.- </w:t>
      </w:r>
      <w:r w:rsidR="00B72D15" w:rsidRPr="002C61AA">
        <w:rPr>
          <w:rFonts w:eastAsiaTheme="minorHAnsi" w:cs="Arial"/>
          <w:color w:val="000000"/>
          <w:sz w:val="22"/>
          <w:szCs w:val="22"/>
          <w:lang w:eastAsia="en-US"/>
        </w:rPr>
        <w:t xml:space="preserve">Se aprueba por </w:t>
      </w:r>
      <w:r w:rsidR="00B72D15" w:rsidRPr="002C61AA">
        <w:rPr>
          <w:rFonts w:eastAsiaTheme="minorHAnsi" w:cs="Arial"/>
          <w:b/>
          <w:color w:val="000000"/>
          <w:sz w:val="22"/>
          <w:szCs w:val="22"/>
          <w:lang w:eastAsia="en-US"/>
        </w:rPr>
        <w:t xml:space="preserve">UNANIMIDAD </w:t>
      </w:r>
      <w:r w:rsidR="00B010A3">
        <w:rPr>
          <w:rFonts w:cs="Arial"/>
          <w:color w:val="000000" w:themeColor="text1"/>
          <w:sz w:val="22"/>
          <w:szCs w:val="22"/>
        </w:rPr>
        <w:t xml:space="preserve">la </w:t>
      </w:r>
      <w:r w:rsidR="00B010A3" w:rsidRPr="00B109C3">
        <w:rPr>
          <w:rFonts w:cs="Arial"/>
          <w:b/>
          <w:color w:val="000000" w:themeColor="text1"/>
          <w:sz w:val="22"/>
          <w:szCs w:val="22"/>
        </w:rPr>
        <w:t>AUTORIZACIÓN DE BASES</w:t>
      </w:r>
      <w:r w:rsidR="00B010A3">
        <w:rPr>
          <w:rFonts w:cs="Arial"/>
          <w:color w:val="000000" w:themeColor="text1"/>
          <w:sz w:val="22"/>
          <w:szCs w:val="22"/>
        </w:rPr>
        <w:t xml:space="preserve"> para el proyecto denominado </w:t>
      </w:r>
      <w:r w:rsidR="00B010A3" w:rsidRPr="00B109C3">
        <w:rPr>
          <w:rFonts w:cs="Arial"/>
          <w:b/>
          <w:color w:val="000000" w:themeColor="text1"/>
          <w:sz w:val="22"/>
          <w:szCs w:val="22"/>
        </w:rPr>
        <w:t>“</w:t>
      </w:r>
      <w:r w:rsidR="00B010A3">
        <w:rPr>
          <w:rFonts w:cs="Arial"/>
          <w:b/>
          <w:color w:val="000000" w:themeColor="text1"/>
          <w:sz w:val="22"/>
          <w:szCs w:val="22"/>
        </w:rPr>
        <w:t>MANTENIMIENTO Y RENOVACIÓN DE SOFTWARE IBM DE LOS SISTEMAS DEL PODER EJECUTIVO</w:t>
      </w:r>
      <w:r w:rsidR="00B010A3" w:rsidRPr="00B109C3">
        <w:rPr>
          <w:rFonts w:cs="Arial"/>
          <w:b/>
          <w:color w:val="000000" w:themeColor="text1"/>
          <w:sz w:val="22"/>
          <w:szCs w:val="22"/>
        </w:rPr>
        <w:t>”</w:t>
      </w:r>
      <w:r w:rsidR="00B010A3" w:rsidRPr="00B109C3">
        <w:rPr>
          <w:rFonts w:cs="Arial"/>
          <w:color w:val="000000" w:themeColor="text1"/>
          <w:sz w:val="22"/>
          <w:szCs w:val="22"/>
        </w:rPr>
        <w:t xml:space="preserve"> </w:t>
      </w:r>
      <w:r w:rsidR="00B010A3">
        <w:rPr>
          <w:rFonts w:cs="Arial"/>
          <w:color w:val="000000" w:themeColor="text1"/>
          <w:sz w:val="22"/>
          <w:szCs w:val="22"/>
        </w:rPr>
        <w:t>esto último en apego al artículo 52 fracción XIII de la Ley de Adquisiciones y Enajenaciones del Estado de Jalisco. ------------------------</w:t>
      </w:r>
      <w:r w:rsidR="00A03299">
        <w:rPr>
          <w:rFonts w:cs="Arial"/>
          <w:color w:val="000000" w:themeColor="text1"/>
          <w:sz w:val="22"/>
          <w:szCs w:val="22"/>
        </w:rPr>
        <w:t>----------</w:t>
      </w:r>
    </w:p>
    <w:p w:rsidR="00B010A3" w:rsidRDefault="00B010A3" w:rsidP="00A81697">
      <w:pPr>
        <w:pStyle w:val="Textoindependiente"/>
        <w:spacing w:line="360" w:lineRule="auto"/>
        <w:rPr>
          <w:rFonts w:cs="Arial"/>
          <w:color w:val="000000" w:themeColor="text1"/>
          <w:sz w:val="22"/>
          <w:szCs w:val="22"/>
        </w:rPr>
      </w:pPr>
      <w:r>
        <w:rPr>
          <w:rFonts w:cs="Arial"/>
          <w:color w:val="000000" w:themeColor="text1"/>
          <w:sz w:val="22"/>
          <w:szCs w:val="22"/>
        </w:rPr>
        <w:t>-------------------------------------------------------------------------------------------</w:t>
      </w:r>
      <w:r w:rsidR="00D23AF2">
        <w:rPr>
          <w:rFonts w:cs="Arial"/>
          <w:color w:val="000000" w:themeColor="text1"/>
          <w:sz w:val="22"/>
          <w:szCs w:val="22"/>
        </w:rPr>
        <w:t>------------------------------------------------------------------------------------------------------------------------</w:t>
      </w:r>
      <w:r>
        <w:rPr>
          <w:rFonts w:cs="Arial"/>
          <w:color w:val="000000" w:themeColor="text1"/>
          <w:sz w:val="22"/>
          <w:szCs w:val="22"/>
        </w:rPr>
        <w:t>-----------------------------</w:t>
      </w:r>
    </w:p>
    <w:p w:rsidR="00CD3EC7" w:rsidRDefault="00B56467" w:rsidP="003E4705">
      <w:pPr>
        <w:pStyle w:val="Textoindependiente"/>
        <w:spacing w:line="360" w:lineRule="auto"/>
        <w:rPr>
          <w:rFonts w:eastAsiaTheme="minorHAnsi" w:cs="Arial"/>
          <w:b/>
          <w:color w:val="000000"/>
          <w:sz w:val="22"/>
          <w:szCs w:val="22"/>
          <w:lang w:eastAsia="en-US"/>
        </w:rPr>
      </w:pPr>
      <w:r w:rsidRPr="002C61AA">
        <w:rPr>
          <w:rFonts w:cs="Arial"/>
          <w:b/>
          <w:sz w:val="22"/>
          <w:szCs w:val="22"/>
          <w:u w:val="single"/>
        </w:rPr>
        <w:t>Acuerdo 0</w:t>
      </w:r>
      <w:r>
        <w:rPr>
          <w:rFonts w:cs="Arial"/>
          <w:b/>
          <w:sz w:val="22"/>
          <w:szCs w:val="22"/>
          <w:u w:val="single"/>
        </w:rPr>
        <w:t>7</w:t>
      </w:r>
      <w:r w:rsidRPr="002C61AA">
        <w:rPr>
          <w:rFonts w:cs="Arial"/>
          <w:b/>
          <w:sz w:val="22"/>
          <w:szCs w:val="22"/>
          <w:u w:val="single"/>
        </w:rPr>
        <w:t>/</w:t>
      </w:r>
      <w:r w:rsidR="00D36C07">
        <w:rPr>
          <w:rFonts w:cs="Arial"/>
          <w:b/>
          <w:sz w:val="22"/>
          <w:szCs w:val="22"/>
          <w:u w:val="single"/>
        </w:rPr>
        <w:t>03/17</w:t>
      </w:r>
      <w:r w:rsidRPr="002C61AA">
        <w:rPr>
          <w:rFonts w:cs="Arial"/>
          <w:sz w:val="22"/>
          <w:szCs w:val="22"/>
        </w:rPr>
        <w:t xml:space="preserve">.- </w:t>
      </w:r>
      <w:r w:rsidR="00B010A3" w:rsidRPr="002C61AA">
        <w:rPr>
          <w:rFonts w:eastAsiaTheme="minorHAnsi" w:cs="Arial"/>
          <w:color w:val="000000"/>
          <w:sz w:val="22"/>
          <w:szCs w:val="22"/>
          <w:lang w:eastAsia="en-US"/>
        </w:rPr>
        <w:t xml:space="preserve">Se aprueba por </w:t>
      </w:r>
      <w:r w:rsidR="00B010A3" w:rsidRPr="002C61AA">
        <w:rPr>
          <w:rFonts w:eastAsiaTheme="minorHAnsi" w:cs="Arial"/>
          <w:b/>
          <w:color w:val="000000"/>
          <w:sz w:val="22"/>
          <w:szCs w:val="22"/>
          <w:lang w:eastAsia="en-US"/>
        </w:rPr>
        <w:t>UNANIMIDAD</w:t>
      </w:r>
      <w:r w:rsidR="00F46042">
        <w:rPr>
          <w:rFonts w:eastAsiaTheme="minorHAnsi" w:cs="Arial"/>
          <w:b/>
          <w:color w:val="000000"/>
          <w:sz w:val="22"/>
          <w:szCs w:val="22"/>
          <w:lang w:eastAsia="en-US"/>
        </w:rPr>
        <w:t xml:space="preserve"> </w:t>
      </w:r>
      <w:r w:rsidR="00CD3EC7">
        <w:rPr>
          <w:rFonts w:cs="Arial"/>
          <w:sz w:val="22"/>
          <w:szCs w:val="22"/>
        </w:rPr>
        <w:t xml:space="preserve">la </w:t>
      </w:r>
      <w:r w:rsidR="00CD3EC7" w:rsidRPr="00D73823">
        <w:rPr>
          <w:rFonts w:cs="Arial"/>
          <w:b/>
          <w:sz w:val="22"/>
          <w:szCs w:val="22"/>
        </w:rPr>
        <w:t>ADJUDICACIÓN DIRECTA</w:t>
      </w:r>
      <w:r w:rsidR="00CD3EC7">
        <w:rPr>
          <w:rFonts w:cs="Arial"/>
          <w:sz w:val="22"/>
          <w:szCs w:val="22"/>
        </w:rPr>
        <w:t xml:space="preserve"> a la empresa denominada </w:t>
      </w:r>
      <w:r w:rsidR="00CD3EC7" w:rsidRPr="00D73823">
        <w:rPr>
          <w:rFonts w:cs="Arial"/>
          <w:b/>
          <w:sz w:val="22"/>
          <w:szCs w:val="22"/>
        </w:rPr>
        <w:t>TECNO TOTALPLAY TELECOMUNICACIONES S.A. de C.V.</w:t>
      </w:r>
      <w:r w:rsidR="00CD3EC7">
        <w:rPr>
          <w:rFonts w:cs="Arial"/>
          <w:sz w:val="22"/>
          <w:szCs w:val="22"/>
        </w:rPr>
        <w:t xml:space="preserve"> para el proyecto denominado </w:t>
      </w:r>
      <w:r w:rsidR="00CD3EC7" w:rsidRPr="00D73823">
        <w:rPr>
          <w:rFonts w:cs="Arial"/>
          <w:b/>
          <w:sz w:val="22"/>
          <w:szCs w:val="22"/>
        </w:rPr>
        <w:t>“ENLACES ESCUDO URBANO C5”</w:t>
      </w:r>
      <w:r w:rsidR="00CD3EC7">
        <w:rPr>
          <w:rFonts w:cs="Arial"/>
          <w:sz w:val="22"/>
          <w:szCs w:val="22"/>
        </w:rPr>
        <w:t xml:space="preserve"> por un monto total de hasta $23´200,000.00 (Veintitrés millones doscientos mil pesos 00/100 moneda nacional9 impuesto al valor agregado incluido, solicitado por la Fiscalía General del Estado de Jalisco; esto último en apego al artículo 14 fracción V de la </w:t>
      </w:r>
      <w:r w:rsidR="00CD3EC7">
        <w:rPr>
          <w:rFonts w:cs="Arial"/>
          <w:color w:val="000000" w:themeColor="text1"/>
          <w:sz w:val="22"/>
          <w:szCs w:val="22"/>
        </w:rPr>
        <w:t>Ley de Adquisiciones y Enajenaciones del Estado de Jalisco. ---------------------------------------------------------------------</w:t>
      </w:r>
      <w:r w:rsidR="00A03299">
        <w:rPr>
          <w:rFonts w:cs="Arial"/>
          <w:color w:val="000000" w:themeColor="text1"/>
          <w:sz w:val="22"/>
          <w:szCs w:val="22"/>
        </w:rPr>
        <w:t>---------------------</w:t>
      </w:r>
    </w:p>
    <w:p w:rsidR="00CD3EC7" w:rsidRPr="00CD3EC7" w:rsidRDefault="00CD3EC7" w:rsidP="003E4705">
      <w:pPr>
        <w:pStyle w:val="Textoindependiente"/>
        <w:spacing w:line="360" w:lineRule="auto"/>
        <w:rPr>
          <w:rFonts w:eastAsiaTheme="minorHAnsi" w:cs="Arial"/>
          <w:color w:val="000000"/>
          <w:sz w:val="22"/>
          <w:szCs w:val="22"/>
          <w:lang w:eastAsia="en-US"/>
        </w:rPr>
      </w:pPr>
      <w:r w:rsidRPr="00CD3EC7">
        <w:rPr>
          <w:rFonts w:eastAsiaTheme="minorHAnsi" w:cs="Arial"/>
          <w:color w:val="000000"/>
          <w:sz w:val="22"/>
          <w:szCs w:val="22"/>
          <w:lang w:eastAsia="en-US"/>
        </w:rPr>
        <w:t>-------------------------------------------------------------------------------------------</w:t>
      </w:r>
      <w:r w:rsidR="00D23AF2">
        <w:rPr>
          <w:rFonts w:eastAsiaTheme="minorHAnsi" w:cs="Arial"/>
          <w:color w:val="000000"/>
          <w:sz w:val="22"/>
          <w:szCs w:val="22"/>
          <w:lang w:eastAsia="en-US"/>
        </w:rPr>
        <w:t>-------------------------------------------------------------------------------------------------------------------------</w:t>
      </w:r>
      <w:r w:rsidRPr="00CD3EC7">
        <w:rPr>
          <w:rFonts w:eastAsiaTheme="minorHAnsi" w:cs="Arial"/>
          <w:color w:val="000000"/>
          <w:sz w:val="22"/>
          <w:szCs w:val="22"/>
          <w:lang w:eastAsia="en-US"/>
        </w:rPr>
        <w:t>---------------------------</w:t>
      </w:r>
      <w:r w:rsidR="00A03299">
        <w:rPr>
          <w:rFonts w:eastAsiaTheme="minorHAnsi" w:cs="Arial"/>
          <w:color w:val="000000"/>
          <w:sz w:val="22"/>
          <w:szCs w:val="22"/>
          <w:lang w:eastAsia="en-US"/>
        </w:rPr>
        <w:t>-</w:t>
      </w:r>
    </w:p>
    <w:p w:rsidR="00F46042" w:rsidRDefault="00CD3EC7" w:rsidP="003E4705">
      <w:pPr>
        <w:pStyle w:val="Textoindependiente"/>
        <w:spacing w:line="360" w:lineRule="auto"/>
        <w:rPr>
          <w:rFonts w:cs="Arial"/>
          <w:color w:val="000000" w:themeColor="text1"/>
          <w:sz w:val="22"/>
          <w:szCs w:val="22"/>
        </w:rPr>
      </w:pPr>
      <w:r w:rsidRPr="002C61AA">
        <w:rPr>
          <w:rFonts w:cs="Arial"/>
          <w:b/>
          <w:sz w:val="22"/>
          <w:szCs w:val="22"/>
          <w:u w:val="single"/>
        </w:rPr>
        <w:t>Acuerdo 0</w:t>
      </w:r>
      <w:r>
        <w:rPr>
          <w:rFonts w:cs="Arial"/>
          <w:b/>
          <w:sz w:val="22"/>
          <w:szCs w:val="22"/>
          <w:u w:val="single"/>
        </w:rPr>
        <w:t>8</w:t>
      </w:r>
      <w:r w:rsidRPr="002C61AA">
        <w:rPr>
          <w:rFonts w:cs="Arial"/>
          <w:b/>
          <w:sz w:val="22"/>
          <w:szCs w:val="22"/>
          <w:u w:val="single"/>
        </w:rPr>
        <w:t>/</w:t>
      </w:r>
      <w:r>
        <w:rPr>
          <w:rFonts w:cs="Arial"/>
          <w:b/>
          <w:sz w:val="22"/>
          <w:szCs w:val="22"/>
          <w:u w:val="single"/>
        </w:rPr>
        <w:t>03/17</w:t>
      </w:r>
      <w:r w:rsidRPr="002C61AA">
        <w:rPr>
          <w:rFonts w:cs="Arial"/>
          <w:sz w:val="22"/>
          <w:szCs w:val="22"/>
        </w:rPr>
        <w:t xml:space="preserve">.- </w:t>
      </w:r>
      <w:r w:rsidRPr="002C61AA">
        <w:rPr>
          <w:rFonts w:eastAsiaTheme="minorHAnsi" w:cs="Arial"/>
          <w:color w:val="000000"/>
          <w:sz w:val="22"/>
          <w:szCs w:val="22"/>
          <w:lang w:eastAsia="en-US"/>
        </w:rPr>
        <w:t xml:space="preserve">Se aprueba por </w:t>
      </w:r>
      <w:r w:rsidRPr="002C61AA">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F46042" w:rsidRPr="002C61AA">
        <w:rPr>
          <w:rFonts w:eastAsiaTheme="minorHAnsi" w:cs="Arial"/>
          <w:color w:val="000000"/>
          <w:sz w:val="22"/>
          <w:szCs w:val="22"/>
          <w:lang w:eastAsia="en-US"/>
        </w:rPr>
        <w:t xml:space="preserve">la </w:t>
      </w:r>
      <w:r w:rsidR="00F46042" w:rsidRPr="002C61AA">
        <w:rPr>
          <w:rFonts w:eastAsiaTheme="minorHAnsi" w:cs="Arial"/>
          <w:b/>
          <w:color w:val="000000"/>
          <w:sz w:val="22"/>
          <w:szCs w:val="22"/>
          <w:lang w:eastAsia="en-US"/>
        </w:rPr>
        <w:t xml:space="preserve">CALENDARIZACIÓN </w:t>
      </w:r>
      <w:r w:rsidR="00F46042" w:rsidRPr="002C61AA">
        <w:rPr>
          <w:rFonts w:eastAsiaTheme="minorHAnsi" w:cs="Arial"/>
          <w:color w:val="000000"/>
          <w:sz w:val="22"/>
          <w:szCs w:val="22"/>
          <w:lang w:eastAsia="en-US"/>
        </w:rPr>
        <w:t xml:space="preserve">de la </w:t>
      </w:r>
      <w:r w:rsidR="00F46042" w:rsidRPr="002C61AA">
        <w:rPr>
          <w:rFonts w:eastAsiaTheme="minorHAnsi" w:cs="Arial"/>
          <w:b/>
          <w:color w:val="000000"/>
          <w:sz w:val="22"/>
          <w:szCs w:val="22"/>
          <w:lang w:eastAsia="en-US"/>
        </w:rPr>
        <w:t xml:space="preserve">TERCERA REUNIÓN EXTRAORDINARIA </w:t>
      </w:r>
      <w:r w:rsidR="00F46042" w:rsidRPr="002C61AA">
        <w:rPr>
          <w:rFonts w:eastAsiaTheme="minorHAnsi" w:cs="Arial"/>
          <w:color w:val="000000"/>
          <w:sz w:val="22"/>
          <w:szCs w:val="22"/>
          <w:lang w:eastAsia="en-US"/>
        </w:rPr>
        <w:t>de la Comisión de Adquisiciones el 07 siete del mes de febrero de 2017 a las 17:00 diecisiete horas a realizarse en las salas de juntas del despacho de la Subsecretaría de Administración, ubicada en el mezzanine del edificio localizado en Avenida Prolongación Alcalde número 1221, Colonia Miraflores en la Ciudad de Guadalajara, Jalisco</w:t>
      </w:r>
      <w:r w:rsidR="00A03299">
        <w:rPr>
          <w:rFonts w:eastAsiaTheme="minorHAnsi" w:cs="Arial"/>
          <w:color w:val="000000"/>
          <w:sz w:val="22"/>
          <w:szCs w:val="22"/>
          <w:lang w:eastAsia="en-US"/>
        </w:rPr>
        <w:t>. ---------------------------------------------------------------------------------------</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23AF2">
        <w:rPr>
          <w:rFonts w:cs="Arial"/>
          <w:color w:val="000000" w:themeColor="text1"/>
          <w:sz w:val="22"/>
          <w:szCs w:val="22"/>
        </w:rPr>
        <w:t>------------------------------------------------------------------------------------------------------------------------</w:t>
      </w:r>
    </w:p>
    <w:p w:rsidR="00390469" w:rsidRPr="00B010A3"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B010A3">
        <w:rPr>
          <w:rFonts w:cs="Arial"/>
          <w:color w:val="000000" w:themeColor="text1"/>
          <w:sz w:val="22"/>
          <w:szCs w:val="22"/>
        </w:rPr>
        <w:t xml:space="preserve">Concluido el desahogo de los puntos a tratar en el orden del día, </w:t>
      </w:r>
      <w:r w:rsidR="0017226D" w:rsidRPr="00B010A3">
        <w:rPr>
          <w:rFonts w:cs="Arial"/>
          <w:color w:val="000000" w:themeColor="text1"/>
          <w:sz w:val="22"/>
          <w:szCs w:val="22"/>
        </w:rPr>
        <w:t xml:space="preserve">y en apego al artículo </w:t>
      </w:r>
      <w:r w:rsidR="008B6880" w:rsidRPr="00B010A3">
        <w:rPr>
          <w:rFonts w:cs="Arial"/>
          <w:color w:val="000000" w:themeColor="text1"/>
          <w:sz w:val="22"/>
          <w:szCs w:val="22"/>
        </w:rPr>
        <w:t>97</w:t>
      </w:r>
      <w:r w:rsidR="0017226D" w:rsidRPr="00B010A3">
        <w:rPr>
          <w:rFonts w:cs="Arial"/>
          <w:color w:val="000000" w:themeColor="text1"/>
          <w:sz w:val="22"/>
          <w:szCs w:val="22"/>
        </w:rPr>
        <w:t xml:space="preserve"> fracción VII del Reglamento de la Ley de Adquisiciones y Enajenaciones </w:t>
      </w:r>
      <w:r w:rsidR="0017226D" w:rsidRPr="00B010A3">
        <w:rPr>
          <w:rFonts w:cs="Arial"/>
          <w:color w:val="000000" w:themeColor="text1"/>
          <w:sz w:val="22"/>
          <w:szCs w:val="22"/>
        </w:rPr>
        <w:lastRenderedPageBreak/>
        <w:t xml:space="preserve">del Estado de Jalisco, </w:t>
      </w:r>
      <w:r w:rsidRPr="00B010A3">
        <w:rPr>
          <w:rFonts w:cs="Arial"/>
          <w:color w:val="000000" w:themeColor="text1"/>
          <w:sz w:val="22"/>
          <w:szCs w:val="22"/>
        </w:rPr>
        <w:t xml:space="preserve">se procede al cierre y/o clausura de la presente sesión, siendo </w:t>
      </w:r>
      <w:r w:rsidR="00B010A3" w:rsidRPr="00B010A3">
        <w:rPr>
          <w:rFonts w:cs="Arial"/>
          <w:color w:val="000000" w:themeColor="text1"/>
          <w:sz w:val="22"/>
          <w:szCs w:val="22"/>
        </w:rPr>
        <w:t>17:28 diecisiete horas con veintiocho</w:t>
      </w:r>
      <w:r w:rsidR="00661427" w:rsidRPr="00B010A3">
        <w:rPr>
          <w:rFonts w:cs="Arial"/>
          <w:color w:val="000000" w:themeColor="text1"/>
          <w:sz w:val="22"/>
          <w:szCs w:val="22"/>
        </w:rPr>
        <w:t xml:space="preserve"> </w:t>
      </w:r>
      <w:r w:rsidR="00936C5D" w:rsidRPr="00B010A3">
        <w:rPr>
          <w:rFonts w:cs="Arial"/>
          <w:color w:val="000000" w:themeColor="text1"/>
          <w:sz w:val="22"/>
          <w:szCs w:val="22"/>
        </w:rPr>
        <w:t>minutos</w:t>
      </w:r>
      <w:r w:rsidR="00CC201A" w:rsidRPr="00B010A3">
        <w:rPr>
          <w:rFonts w:cs="Arial"/>
          <w:color w:val="000000" w:themeColor="text1"/>
          <w:sz w:val="22"/>
          <w:szCs w:val="22"/>
        </w:rPr>
        <w:t xml:space="preserve"> </w:t>
      </w:r>
      <w:r w:rsidRPr="00B010A3">
        <w:rPr>
          <w:rFonts w:cs="Arial"/>
          <w:color w:val="000000" w:themeColor="text1"/>
          <w:sz w:val="22"/>
          <w:szCs w:val="22"/>
        </w:rPr>
        <w:t xml:space="preserve">del </w:t>
      </w:r>
      <w:r w:rsidR="00276341" w:rsidRPr="00B010A3">
        <w:rPr>
          <w:rFonts w:cs="Arial"/>
          <w:color w:val="000000" w:themeColor="text1"/>
          <w:sz w:val="22"/>
          <w:szCs w:val="22"/>
        </w:rPr>
        <w:t>día</w:t>
      </w:r>
      <w:r w:rsidR="00585E17" w:rsidRPr="00B109C3">
        <w:rPr>
          <w:rFonts w:cs="Arial"/>
          <w:color w:val="000000" w:themeColor="text1"/>
          <w:sz w:val="22"/>
          <w:szCs w:val="22"/>
        </w:rPr>
        <w:t xml:space="preserve"> </w:t>
      </w:r>
      <w:r w:rsidR="00B109C3" w:rsidRPr="00B109C3">
        <w:rPr>
          <w:rFonts w:cs="Arial"/>
          <w:color w:val="000000" w:themeColor="text1"/>
          <w:sz w:val="22"/>
          <w:szCs w:val="22"/>
        </w:rPr>
        <w:t>30 treinta</w:t>
      </w:r>
      <w:r w:rsidR="00F914F7" w:rsidRPr="00B109C3">
        <w:rPr>
          <w:rFonts w:cs="Arial"/>
          <w:color w:val="000000" w:themeColor="text1"/>
          <w:sz w:val="22"/>
          <w:szCs w:val="22"/>
        </w:rPr>
        <w:t xml:space="preserve"> </w:t>
      </w:r>
      <w:r w:rsidR="00585E17" w:rsidRPr="00B109C3">
        <w:rPr>
          <w:rFonts w:cs="Arial"/>
          <w:color w:val="000000" w:themeColor="text1"/>
          <w:sz w:val="22"/>
          <w:szCs w:val="22"/>
        </w:rPr>
        <w:t xml:space="preserve">del mes de </w:t>
      </w:r>
      <w:r w:rsidR="00B109C3" w:rsidRPr="00B109C3">
        <w:rPr>
          <w:rFonts w:cs="Arial"/>
          <w:color w:val="000000" w:themeColor="text1"/>
          <w:sz w:val="22"/>
          <w:szCs w:val="22"/>
        </w:rPr>
        <w:t xml:space="preserve">enero </w:t>
      </w:r>
      <w:r w:rsidR="00FB7BEA" w:rsidRPr="00B109C3">
        <w:rPr>
          <w:rFonts w:cs="Arial"/>
          <w:color w:val="000000" w:themeColor="text1"/>
          <w:sz w:val="22"/>
          <w:szCs w:val="22"/>
        </w:rPr>
        <w:t xml:space="preserve">de </w:t>
      </w:r>
      <w:r w:rsidR="008619CE" w:rsidRPr="00B109C3">
        <w:rPr>
          <w:rFonts w:cs="Arial"/>
          <w:color w:val="000000" w:themeColor="text1"/>
          <w:sz w:val="22"/>
          <w:szCs w:val="22"/>
        </w:rPr>
        <w:t>2017</w:t>
      </w:r>
      <w:r w:rsidR="00FB7BEA" w:rsidRPr="00B109C3">
        <w:rPr>
          <w:rFonts w:cs="Arial"/>
          <w:color w:val="000000" w:themeColor="text1"/>
          <w:sz w:val="22"/>
          <w:szCs w:val="22"/>
        </w:rPr>
        <w:t xml:space="preserve"> </w:t>
      </w:r>
      <w:r w:rsidR="00D14148" w:rsidRPr="00B109C3">
        <w:rPr>
          <w:rFonts w:cs="Arial"/>
          <w:color w:val="000000" w:themeColor="text1"/>
          <w:sz w:val="22"/>
          <w:szCs w:val="22"/>
        </w:rPr>
        <w:t xml:space="preserve">dos mil </w:t>
      </w:r>
      <w:r w:rsidR="008619CE" w:rsidRPr="00B109C3">
        <w:rPr>
          <w:rFonts w:cs="Arial"/>
          <w:color w:val="000000" w:themeColor="text1"/>
          <w:sz w:val="22"/>
          <w:szCs w:val="22"/>
        </w:rPr>
        <w:t>diecisiete</w:t>
      </w:r>
      <w:r w:rsidRPr="00B109C3">
        <w:rPr>
          <w:rFonts w:cs="Arial"/>
          <w:color w:val="000000" w:themeColor="text1"/>
          <w:sz w:val="22"/>
          <w:szCs w:val="22"/>
        </w:rPr>
        <w:t>,</w:t>
      </w:r>
      <w:r w:rsidRPr="00B702C2">
        <w:rPr>
          <w:rFonts w:cs="Arial"/>
          <w:color w:val="000000" w:themeColor="text1"/>
          <w:sz w:val="22"/>
          <w:szCs w:val="22"/>
        </w:rPr>
        <w:t xml:space="preserve"> </w:t>
      </w:r>
      <w:r w:rsidRPr="00B010A3">
        <w:rPr>
          <w:rFonts w:cs="Arial"/>
          <w:color w:val="000000" w:themeColor="text1"/>
          <w:sz w:val="22"/>
          <w:szCs w:val="22"/>
        </w:rPr>
        <w:t>firmando al calce los que en ella intervinieron y así quisieron hacerlo, para todos los efecto</w:t>
      </w:r>
      <w:r w:rsidR="00D23AF2">
        <w:rPr>
          <w:rFonts w:cs="Arial"/>
          <w:color w:val="000000" w:themeColor="text1"/>
          <w:sz w:val="22"/>
          <w:szCs w:val="22"/>
        </w:rPr>
        <w:t>s</w:t>
      </w:r>
      <w:r w:rsidRPr="00B010A3">
        <w:rPr>
          <w:rFonts w:cs="Arial"/>
          <w:color w:val="000000" w:themeColor="text1"/>
          <w:sz w:val="22"/>
          <w:szCs w:val="22"/>
        </w:rPr>
        <w:t xml:space="preserve"> legales a que haya lugar.</w:t>
      </w:r>
      <w:r w:rsidR="008A3C3D" w:rsidRPr="00B010A3">
        <w:rPr>
          <w:rFonts w:cs="Arial"/>
          <w:color w:val="000000" w:themeColor="text1"/>
          <w:sz w:val="22"/>
          <w:szCs w:val="22"/>
        </w:rPr>
        <w:t xml:space="preserve"> </w:t>
      </w:r>
      <w:r w:rsidR="006F65EC" w:rsidRPr="00B010A3">
        <w:rPr>
          <w:rFonts w:cs="Arial"/>
          <w:color w:val="000000" w:themeColor="text1"/>
          <w:sz w:val="22"/>
          <w:szCs w:val="22"/>
        </w:rPr>
        <w:t>--------------------</w:t>
      </w:r>
      <w:r w:rsidR="00171884" w:rsidRPr="00B010A3">
        <w:rPr>
          <w:rFonts w:cs="Arial"/>
          <w:color w:val="000000" w:themeColor="text1"/>
          <w:sz w:val="22"/>
          <w:szCs w:val="22"/>
        </w:rPr>
        <w:t>--------</w:t>
      </w:r>
      <w:r w:rsidR="00F914F7" w:rsidRPr="00B010A3">
        <w:rPr>
          <w:rFonts w:cs="Arial"/>
          <w:color w:val="000000" w:themeColor="text1"/>
          <w:sz w:val="22"/>
          <w:szCs w:val="22"/>
        </w:rPr>
        <w:t>----</w:t>
      </w:r>
      <w:r w:rsidR="00D23AF2">
        <w:rPr>
          <w:rFonts w:cs="Arial"/>
          <w:color w:val="000000" w:themeColor="text1"/>
          <w:sz w:val="22"/>
          <w:szCs w:val="22"/>
        </w:rPr>
        <w:t>---------------------------------------</w:t>
      </w:r>
    </w:p>
    <w:p w:rsidR="004B1E87" w:rsidRPr="00B010A3" w:rsidRDefault="00D23AF2" w:rsidP="00A85848">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sidRPr="00B010A3">
        <w:rPr>
          <w:rFonts w:cs="Arial"/>
          <w:color w:val="000000" w:themeColor="text1"/>
          <w:sz w:val="22"/>
          <w:szCs w:val="22"/>
          <w:lang w:val="es-ES"/>
        </w:rPr>
        <w:t>------------------------------------------------------------------------------------</w:t>
      </w:r>
      <w:r>
        <w:rPr>
          <w:rFonts w:cs="Arial"/>
          <w:color w:val="000000" w:themeColor="text1"/>
          <w:sz w:val="22"/>
          <w:szCs w:val="22"/>
          <w:lang w:val="es-ES"/>
        </w:rPr>
        <w:t>-------------------------------</w:t>
      </w:r>
      <w:r w:rsidR="00B702C2" w:rsidRPr="00B010A3">
        <w:rPr>
          <w:rFonts w:cs="Arial"/>
          <w:color w:val="000000" w:themeColor="text1"/>
          <w:sz w:val="22"/>
          <w:szCs w:val="22"/>
          <w:lang w:val="es-ES"/>
        </w:rPr>
        <w:t>-</w:t>
      </w:r>
    </w:p>
    <w:p w:rsidR="00B010A3" w:rsidRDefault="00B010A3" w:rsidP="00B010A3">
      <w:pPr>
        <w:tabs>
          <w:tab w:val="left" w:pos="284"/>
        </w:tabs>
        <w:spacing w:line="360" w:lineRule="auto"/>
        <w:rPr>
          <w:rFonts w:ascii="Arial" w:hAnsi="Arial" w:cs="Arial"/>
          <w:sz w:val="22"/>
          <w:szCs w:val="22"/>
          <w:lang w:val="es-MX"/>
        </w:rPr>
      </w:pPr>
    </w:p>
    <w:p w:rsidR="00B56467" w:rsidRDefault="00B56467" w:rsidP="00B010A3">
      <w:pPr>
        <w:tabs>
          <w:tab w:val="left" w:pos="284"/>
        </w:tabs>
        <w:spacing w:line="360" w:lineRule="auto"/>
        <w:rPr>
          <w:rFonts w:ascii="Arial" w:hAnsi="Arial" w:cs="Arial"/>
          <w:sz w:val="22"/>
          <w:szCs w:val="22"/>
          <w:lang w:val="es-MX"/>
        </w:rPr>
      </w:pPr>
    </w:p>
    <w:p w:rsidR="00B56467" w:rsidRPr="00B010A3" w:rsidRDefault="00B56467" w:rsidP="00B010A3">
      <w:pPr>
        <w:tabs>
          <w:tab w:val="left" w:pos="284"/>
        </w:tabs>
        <w:spacing w:line="360" w:lineRule="auto"/>
        <w:rPr>
          <w:rFonts w:ascii="Arial" w:hAnsi="Arial" w:cs="Arial"/>
          <w:sz w:val="22"/>
          <w:szCs w:val="22"/>
          <w:lang w:val="es-MX"/>
        </w:rPr>
      </w:pPr>
    </w:p>
    <w:p w:rsidR="005C0D5E" w:rsidRPr="00B010A3" w:rsidRDefault="00BE6C68" w:rsidP="00A81697">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___________________________________</w:t>
      </w:r>
    </w:p>
    <w:p w:rsidR="005C0D5E" w:rsidRPr="00B010A3" w:rsidRDefault="00DE1EFB" w:rsidP="00A81697">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LIC.</w:t>
      </w:r>
      <w:r w:rsidR="009D7574" w:rsidRPr="00B010A3">
        <w:rPr>
          <w:rFonts w:ascii="Arial" w:hAnsi="Arial" w:cs="Arial"/>
          <w:b/>
          <w:sz w:val="22"/>
          <w:szCs w:val="22"/>
          <w:lang w:val="es-MX"/>
        </w:rPr>
        <w:t xml:space="preserve"> Luis Mauricio Gudiño Coronado</w:t>
      </w:r>
    </w:p>
    <w:p w:rsidR="00BE6C68" w:rsidRPr="00B010A3" w:rsidRDefault="00BE6C68" w:rsidP="0038375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Presidente</w:t>
      </w:r>
      <w:r w:rsidR="004B1E87" w:rsidRPr="00B010A3">
        <w:rPr>
          <w:rFonts w:ascii="Arial" w:hAnsi="Arial" w:cs="Arial"/>
          <w:sz w:val="22"/>
          <w:szCs w:val="22"/>
          <w:lang w:val="es-MX"/>
        </w:rPr>
        <w:t xml:space="preserve"> de la Comisión, representante de la </w:t>
      </w:r>
      <w:r w:rsidR="00383758" w:rsidRPr="00B010A3">
        <w:rPr>
          <w:rFonts w:ascii="Arial" w:hAnsi="Arial" w:cs="Arial"/>
          <w:sz w:val="22"/>
          <w:szCs w:val="22"/>
          <w:lang w:val="es-MX"/>
        </w:rPr>
        <w:t xml:space="preserve">SEPAF. </w:t>
      </w:r>
    </w:p>
    <w:p w:rsidR="006944BD" w:rsidRPr="00B010A3"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B010A3" w:rsidTr="00394274">
        <w:tc>
          <w:tcPr>
            <w:tcW w:w="4555" w:type="dxa"/>
          </w:tcPr>
          <w:p w:rsidR="00A567B8" w:rsidRPr="00B010A3" w:rsidRDefault="00A567B8" w:rsidP="00B90AD1">
            <w:pPr>
              <w:tabs>
                <w:tab w:val="left" w:pos="284"/>
              </w:tabs>
              <w:spacing w:line="360" w:lineRule="auto"/>
              <w:rPr>
                <w:rFonts w:ascii="Arial" w:hAnsi="Arial" w:cs="Arial"/>
                <w:sz w:val="22"/>
                <w:szCs w:val="22"/>
                <w:lang w:val="es-MX"/>
              </w:rPr>
            </w:pPr>
          </w:p>
          <w:p w:rsidR="00E57EB7" w:rsidRPr="00B010A3" w:rsidRDefault="00E57EB7" w:rsidP="00B90AD1">
            <w:pPr>
              <w:tabs>
                <w:tab w:val="left" w:pos="284"/>
              </w:tabs>
              <w:spacing w:line="360" w:lineRule="auto"/>
              <w:rPr>
                <w:rFonts w:ascii="Arial" w:hAnsi="Arial" w:cs="Arial"/>
                <w:sz w:val="22"/>
                <w:szCs w:val="22"/>
                <w:lang w:val="es-MX"/>
              </w:rPr>
            </w:pPr>
          </w:p>
          <w:p w:rsidR="00433D1C" w:rsidRPr="00B010A3" w:rsidRDefault="00433D1C" w:rsidP="00A81697">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__________________________________</w:t>
            </w:r>
          </w:p>
          <w:p w:rsidR="00A567B8" w:rsidRPr="00B010A3" w:rsidRDefault="001C00DB" w:rsidP="00A81697">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Mtro. Gerardo Castillo Torres</w:t>
            </w:r>
          </w:p>
          <w:p w:rsidR="00311628" w:rsidRPr="00B010A3" w:rsidRDefault="004B1E87" w:rsidP="00A81697">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 xml:space="preserve">Secretario Ejecutivo de la Comisión, representante de la </w:t>
            </w:r>
            <w:r w:rsidR="00383758" w:rsidRPr="00B010A3">
              <w:rPr>
                <w:rFonts w:ascii="Arial" w:hAnsi="Arial" w:cs="Arial"/>
                <w:sz w:val="22"/>
                <w:szCs w:val="22"/>
                <w:lang w:val="es-MX"/>
              </w:rPr>
              <w:t>SEPAF.</w:t>
            </w:r>
          </w:p>
          <w:p w:rsidR="00A302BE" w:rsidRPr="00B010A3" w:rsidRDefault="00A302BE" w:rsidP="00A81697">
            <w:pPr>
              <w:tabs>
                <w:tab w:val="left" w:pos="284"/>
              </w:tabs>
              <w:spacing w:line="360" w:lineRule="auto"/>
              <w:rPr>
                <w:rFonts w:ascii="Arial" w:hAnsi="Arial" w:cs="Arial"/>
                <w:sz w:val="22"/>
                <w:szCs w:val="22"/>
                <w:lang w:val="es-MX"/>
              </w:rPr>
            </w:pPr>
          </w:p>
        </w:tc>
        <w:tc>
          <w:tcPr>
            <w:tcW w:w="4499" w:type="dxa"/>
          </w:tcPr>
          <w:p w:rsidR="00C32EB8" w:rsidRPr="00B010A3" w:rsidRDefault="00C32E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D23AF2" w:rsidRPr="00B010A3" w:rsidRDefault="00D23AF2" w:rsidP="00B90AD1">
            <w:pPr>
              <w:tabs>
                <w:tab w:val="left" w:pos="284"/>
              </w:tabs>
              <w:spacing w:line="360" w:lineRule="auto"/>
              <w:rPr>
                <w:rFonts w:ascii="Arial" w:hAnsi="Arial" w:cs="Arial"/>
                <w:sz w:val="22"/>
                <w:szCs w:val="22"/>
                <w:lang w:val="es-MX"/>
              </w:rPr>
            </w:pPr>
          </w:p>
          <w:p w:rsidR="00362CAF" w:rsidRPr="00B010A3" w:rsidRDefault="00362CAF" w:rsidP="00A81697">
            <w:pPr>
              <w:tabs>
                <w:tab w:val="left" w:pos="284"/>
              </w:tabs>
              <w:spacing w:line="360" w:lineRule="auto"/>
              <w:rPr>
                <w:rFonts w:ascii="Arial" w:hAnsi="Arial" w:cs="Arial"/>
                <w:sz w:val="22"/>
                <w:szCs w:val="22"/>
                <w:lang w:val="es-MX"/>
              </w:rPr>
            </w:pPr>
            <w:r w:rsidRPr="00B010A3">
              <w:rPr>
                <w:rFonts w:ascii="Arial" w:hAnsi="Arial" w:cs="Arial"/>
                <w:sz w:val="22"/>
                <w:szCs w:val="22"/>
                <w:lang w:val="es-MX"/>
              </w:rPr>
              <w:t>__________________________________</w:t>
            </w:r>
          </w:p>
          <w:p w:rsidR="00BB1739" w:rsidRPr="00B010A3" w:rsidRDefault="00B010A3" w:rsidP="00BB1739">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Mtro</w:t>
            </w:r>
            <w:r w:rsidR="00BB1739" w:rsidRPr="00B010A3">
              <w:rPr>
                <w:rFonts w:ascii="Arial" w:hAnsi="Arial" w:cs="Arial"/>
                <w:b/>
                <w:sz w:val="22"/>
                <w:szCs w:val="22"/>
                <w:lang w:val="es-MX"/>
              </w:rPr>
              <w:t xml:space="preserve">. Francisco Padilla Villaruel </w:t>
            </w:r>
          </w:p>
          <w:p w:rsidR="00362CAF" w:rsidRPr="00B010A3" w:rsidRDefault="00362CAF" w:rsidP="00A81697">
            <w:pPr>
              <w:tabs>
                <w:tab w:val="left" w:pos="284"/>
              </w:tabs>
              <w:spacing w:line="360" w:lineRule="auto"/>
              <w:ind w:left="284"/>
              <w:jc w:val="center"/>
              <w:rPr>
                <w:rFonts w:ascii="Arial" w:hAnsi="Arial" w:cs="Arial"/>
                <w:b/>
                <w:sz w:val="22"/>
                <w:szCs w:val="22"/>
                <w:lang w:val="es-MX"/>
              </w:rPr>
            </w:pPr>
            <w:r w:rsidRPr="00B010A3">
              <w:rPr>
                <w:rFonts w:ascii="Arial" w:hAnsi="Arial" w:cs="Arial"/>
                <w:sz w:val="22"/>
                <w:szCs w:val="22"/>
                <w:lang w:val="es-MX"/>
              </w:rPr>
              <w:t xml:space="preserve">Vocal del Centro Empresarial de Jalisco. </w:t>
            </w:r>
          </w:p>
          <w:p w:rsidR="003466FE" w:rsidRPr="00B010A3" w:rsidRDefault="003466FE" w:rsidP="00A81697">
            <w:pPr>
              <w:tabs>
                <w:tab w:val="left" w:pos="284"/>
              </w:tabs>
              <w:spacing w:line="360" w:lineRule="auto"/>
              <w:jc w:val="center"/>
              <w:rPr>
                <w:rFonts w:ascii="Arial" w:hAnsi="Arial" w:cs="Arial"/>
                <w:sz w:val="22"/>
                <w:szCs w:val="22"/>
                <w:lang w:val="es-MX"/>
              </w:rPr>
            </w:pPr>
          </w:p>
        </w:tc>
      </w:tr>
      <w:tr w:rsidR="004B1E87" w:rsidRPr="00B010A3" w:rsidTr="00394274">
        <w:tc>
          <w:tcPr>
            <w:tcW w:w="4555" w:type="dxa"/>
          </w:tcPr>
          <w:p w:rsidR="004B1E87" w:rsidRDefault="004B1E87" w:rsidP="00070918">
            <w:pPr>
              <w:tabs>
                <w:tab w:val="left" w:pos="284"/>
              </w:tabs>
              <w:spacing w:line="360" w:lineRule="auto"/>
              <w:rPr>
                <w:rFonts w:ascii="Arial" w:hAnsi="Arial" w:cs="Arial"/>
                <w:sz w:val="22"/>
                <w:szCs w:val="22"/>
                <w:lang w:val="es-MX"/>
              </w:rPr>
            </w:pPr>
          </w:p>
          <w:p w:rsidR="00D23AF2" w:rsidRPr="00B010A3" w:rsidRDefault="00D23AF2" w:rsidP="00070918">
            <w:pPr>
              <w:tabs>
                <w:tab w:val="left" w:pos="284"/>
              </w:tabs>
              <w:spacing w:line="360" w:lineRule="auto"/>
              <w:rPr>
                <w:rFonts w:ascii="Arial" w:hAnsi="Arial" w:cs="Arial"/>
                <w:sz w:val="22"/>
                <w:szCs w:val="22"/>
                <w:lang w:val="es-MX"/>
              </w:rPr>
            </w:pP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__________________________________</w:t>
            </w:r>
          </w:p>
          <w:p w:rsidR="004B1E87" w:rsidRPr="00B010A3" w:rsidRDefault="004B1E87" w:rsidP="00070918">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Mtro. Roberto Calderón Martínez</w:t>
            </w: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Vocal de la Secretaría de Desarrollo Económico.</w:t>
            </w:r>
          </w:p>
          <w:p w:rsidR="004B1E87" w:rsidRPr="00B010A3" w:rsidRDefault="004B1E87" w:rsidP="00070918">
            <w:pPr>
              <w:tabs>
                <w:tab w:val="left" w:pos="284"/>
              </w:tabs>
              <w:spacing w:line="360" w:lineRule="auto"/>
              <w:rPr>
                <w:rFonts w:ascii="Arial" w:hAnsi="Arial" w:cs="Arial"/>
                <w:sz w:val="22"/>
                <w:szCs w:val="22"/>
                <w:lang w:val="es-MX"/>
              </w:rPr>
            </w:pPr>
          </w:p>
        </w:tc>
        <w:tc>
          <w:tcPr>
            <w:tcW w:w="4499" w:type="dxa"/>
          </w:tcPr>
          <w:p w:rsidR="004B1E87" w:rsidRDefault="004B1E87" w:rsidP="00070918">
            <w:pPr>
              <w:tabs>
                <w:tab w:val="left" w:pos="284"/>
              </w:tabs>
              <w:spacing w:line="360" w:lineRule="auto"/>
              <w:rPr>
                <w:rFonts w:ascii="Arial" w:hAnsi="Arial" w:cs="Arial"/>
                <w:sz w:val="22"/>
                <w:szCs w:val="22"/>
                <w:lang w:val="es-MX"/>
              </w:rPr>
            </w:pPr>
          </w:p>
          <w:p w:rsidR="00D23AF2" w:rsidRPr="00B010A3" w:rsidRDefault="00D23AF2" w:rsidP="00070918">
            <w:pPr>
              <w:tabs>
                <w:tab w:val="left" w:pos="284"/>
              </w:tabs>
              <w:spacing w:line="360" w:lineRule="auto"/>
              <w:rPr>
                <w:rFonts w:ascii="Arial" w:hAnsi="Arial" w:cs="Arial"/>
                <w:sz w:val="22"/>
                <w:szCs w:val="22"/>
                <w:lang w:val="es-MX"/>
              </w:rPr>
            </w:pP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__________________________________</w:t>
            </w:r>
          </w:p>
          <w:p w:rsidR="004B1E87" w:rsidRPr="00B010A3" w:rsidRDefault="004B1E87" w:rsidP="00070918">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Lic. Francisco Aguilera Barba.</w:t>
            </w: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Vocal propietario de la Cámara Nacional de Comercio de Guadalajara</w:t>
            </w:r>
          </w:p>
          <w:p w:rsidR="004B1E87" w:rsidRPr="00B010A3" w:rsidRDefault="004B1E87" w:rsidP="00070918">
            <w:pPr>
              <w:tabs>
                <w:tab w:val="left" w:pos="284"/>
              </w:tabs>
              <w:spacing w:line="360" w:lineRule="auto"/>
              <w:jc w:val="center"/>
              <w:rPr>
                <w:rFonts w:ascii="Arial" w:hAnsi="Arial" w:cs="Arial"/>
                <w:sz w:val="22"/>
                <w:szCs w:val="22"/>
                <w:lang w:val="es-MX"/>
              </w:rPr>
            </w:pPr>
          </w:p>
        </w:tc>
      </w:tr>
      <w:tr w:rsidR="004B1E87" w:rsidRPr="00B010A3" w:rsidTr="00394274">
        <w:tc>
          <w:tcPr>
            <w:tcW w:w="4555" w:type="dxa"/>
          </w:tcPr>
          <w:p w:rsidR="004B1E87" w:rsidRPr="00B010A3" w:rsidRDefault="004B1E87" w:rsidP="00070918">
            <w:pPr>
              <w:tabs>
                <w:tab w:val="left" w:pos="284"/>
              </w:tabs>
              <w:spacing w:line="360" w:lineRule="auto"/>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_________________________________</w:t>
            </w:r>
          </w:p>
          <w:p w:rsidR="004B1E87" w:rsidRPr="00B010A3" w:rsidRDefault="004B1E87" w:rsidP="00070918">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 xml:space="preserve">Lic. </w:t>
            </w:r>
            <w:r w:rsidR="00B010A3" w:rsidRPr="00B010A3">
              <w:rPr>
                <w:rFonts w:ascii="Arial" w:hAnsi="Arial" w:cs="Arial"/>
                <w:b/>
                <w:sz w:val="22"/>
                <w:szCs w:val="22"/>
                <w:lang w:val="es-MX"/>
              </w:rPr>
              <w:t>José Luis Ayala Ávalos</w:t>
            </w:r>
          </w:p>
          <w:p w:rsidR="004B1E87" w:rsidRPr="00B010A3" w:rsidRDefault="004B1E87" w:rsidP="00070918">
            <w:pPr>
              <w:tabs>
                <w:tab w:val="left" w:pos="284"/>
              </w:tabs>
              <w:spacing w:line="360" w:lineRule="auto"/>
              <w:jc w:val="center"/>
              <w:rPr>
                <w:rFonts w:ascii="Arial" w:hAnsi="Arial" w:cs="Arial"/>
                <w:sz w:val="22"/>
                <w:szCs w:val="22"/>
                <w:lang w:val="es-MX"/>
              </w:rPr>
            </w:pPr>
            <w:r w:rsidRPr="00B010A3">
              <w:rPr>
                <w:rFonts w:ascii="Arial" w:hAnsi="Arial" w:cs="Arial"/>
                <w:sz w:val="22"/>
                <w:szCs w:val="22"/>
                <w:lang w:val="es-MX"/>
              </w:rPr>
              <w:t>Vocal de la Contraloría del Estado de Jalisco</w:t>
            </w:r>
          </w:p>
        </w:tc>
        <w:tc>
          <w:tcPr>
            <w:tcW w:w="4499" w:type="dxa"/>
          </w:tcPr>
          <w:p w:rsidR="004B1E87" w:rsidRPr="00B010A3" w:rsidRDefault="004B1E87" w:rsidP="00070918">
            <w:pPr>
              <w:tabs>
                <w:tab w:val="left" w:pos="284"/>
              </w:tabs>
              <w:spacing w:line="360" w:lineRule="auto"/>
              <w:rPr>
                <w:rFonts w:ascii="Arial" w:hAnsi="Arial" w:cs="Arial"/>
                <w:sz w:val="22"/>
                <w:szCs w:val="22"/>
                <w:lang w:val="es-MX"/>
              </w:rPr>
            </w:pPr>
          </w:p>
          <w:p w:rsidR="00D23AF2" w:rsidRDefault="00D23AF2" w:rsidP="00070918">
            <w:pPr>
              <w:tabs>
                <w:tab w:val="left" w:pos="284"/>
              </w:tabs>
              <w:spacing w:line="360" w:lineRule="auto"/>
              <w:rPr>
                <w:rFonts w:ascii="Arial" w:hAnsi="Arial" w:cs="Arial"/>
                <w:sz w:val="22"/>
                <w:szCs w:val="22"/>
                <w:lang w:val="es-MX"/>
              </w:rPr>
            </w:pPr>
          </w:p>
          <w:p w:rsidR="00D23AF2" w:rsidRDefault="00D23AF2" w:rsidP="00070918">
            <w:pPr>
              <w:tabs>
                <w:tab w:val="left" w:pos="284"/>
              </w:tabs>
              <w:spacing w:line="360" w:lineRule="auto"/>
              <w:rPr>
                <w:rFonts w:ascii="Arial" w:hAnsi="Arial" w:cs="Arial"/>
                <w:sz w:val="22"/>
                <w:szCs w:val="22"/>
                <w:lang w:val="es-MX"/>
              </w:rPr>
            </w:pPr>
          </w:p>
          <w:p w:rsidR="004B1E87" w:rsidRPr="00B010A3" w:rsidRDefault="004B1E87" w:rsidP="00070918">
            <w:pPr>
              <w:tabs>
                <w:tab w:val="left" w:pos="284"/>
              </w:tabs>
              <w:spacing w:line="360" w:lineRule="auto"/>
              <w:rPr>
                <w:rFonts w:ascii="Arial" w:hAnsi="Arial" w:cs="Arial"/>
                <w:sz w:val="22"/>
                <w:szCs w:val="22"/>
                <w:lang w:val="es-MX"/>
              </w:rPr>
            </w:pPr>
            <w:r w:rsidRPr="00B010A3">
              <w:rPr>
                <w:rFonts w:ascii="Arial" w:hAnsi="Arial" w:cs="Arial"/>
                <w:sz w:val="22"/>
                <w:szCs w:val="22"/>
                <w:lang w:val="es-MX"/>
              </w:rPr>
              <w:t>__________________________________</w:t>
            </w:r>
          </w:p>
          <w:p w:rsidR="004B1E87" w:rsidRPr="00B010A3" w:rsidRDefault="004B1E87" w:rsidP="00070918">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Lic. Álvaro Córdova González Gortazar</w:t>
            </w:r>
          </w:p>
          <w:p w:rsidR="004B1E87" w:rsidRPr="00B010A3" w:rsidRDefault="004B1E87" w:rsidP="00070918">
            <w:pPr>
              <w:tabs>
                <w:tab w:val="left" w:pos="284"/>
              </w:tabs>
              <w:spacing w:line="360" w:lineRule="auto"/>
              <w:ind w:left="284"/>
              <w:jc w:val="center"/>
              <w:rPr>
                <w:rFonts w:ascii="Arial" w:hAnsi="Arial" w:cs="Arial"/>
                <w:b/>
                <w:sz w:val="22"/>
                <w:szCs w:val="22"/>
                <w:lang w:val="es-MX"/>
              </w:rPr>
            </w:pPr>
            <w:r w:rsidRPr="00B010A3">
              <w:rPr>
                <w:rFonts w:ascii="Arial" w:hAnsi="Arial" w:cs="Arial"/>
                <w:sz w:val="22"/>
                <w:szCs w:val="22"/>
                <w:lang w:val="es-MX"/>
              </w:rPr>
              <w:t>Vocal Suplente del Consejo Nacional de Comercio Exterior de Occidente A.C.</w:t>
            </w:r>
          </w:p>
          <w:p w:rsidR="004B1E87" w:rsidRDefault="004B1E87"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Default="00D23AF2" w:rsidP="00070918">
            <w:pPr>
              <w:tabs>
                <w:tab w:val="left" w:pos="284"/>
              </w:tabs>
              <w:spacing w:line="360" w:lineRule="auto"/>
              <w:jc w:val="center"/>
              <w:rPr>
                <w:rFonts w:ascii="Arial" w:hAnsi="Arial" w:cs="Arial"/>
                <w:sz w:val="22"/>
                <w:szCs w:val="22"/>
                <w:lang w:val="es-MX"/>
              </w:rPr>
            </w:pPr>
          </w:p>
          <w:p w:rsidR="00D23AF2" w:rsidRPr="00B010A3" w:rsidRDefault="00D23AF2" w:rsidP="00070918">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B010A3" w:rsidRDefault="004B1E87" w:rsidP="004B1E87">
            <w:pPr>
              <w:tabs>
                <w:tab w:val="left" w:pos="284"/>
              </w:tabs>
              <w:spacing w:line="360" w:lineRule="auto"/>
              <w:jc w:val="center"/>
              <w:rPr>
                <w:rFonts w:ascii="Arial" w:hAnsi="Arial" w:cs="Arial"/>
                <w:b/>
                <w:sz w:val="22"/>
                <w:szCs w:val="22"/>
                <w:lang w:val="es-MX"/>
              </w:rPr>
            </w:pPr>
          </w:p>
        </w:tc>
        <w:tc>
          <w:tcPr>
            <w:tcW w:w="4499" w:type="dxa"/>
          </w:tcPr>
          <w:p w:rsidR="004B1E87" w:rsidRPr="00B010A3" w:rsidRDefault="004B1E87" w:rsidP="00070918">
            <w:pPr>
              <w:tabs>
                <w:tab w:val="left" w:pos="284"/>
              </w:tabs>
              <w:spacing w:line="360" w:lineRule="auto"/>
              <w:rPr>
                <w:rFonts w:ascii="Arial" w:hAnsi="Arial" w:cs="Arial"/>
                <w:sz w:val="22"/>
                <w:szCs w:val="22"/>
                <w:lang w:val="es-MX"/>
              </w:rPr>
            </w:pPr>
            <w:r w:rsidRPr="00B010A3">
              <w:rPr>
                <w:rFonts w:ascii="Arial" w:hAnsi="Arial" w:cs="Arial"/>
                <w:sz w:val="22"/>
                <w:szCs w:val="22"/>
                <w:lang w:val="es-MX"/>
              </w:rPr>
              <w:t>__________________________________</w:t>
            </w:r>
          </w:p>
          <w:p w:rsidR="004B1E87" w:rsidRPr="00B010A3" w:rsidRDefault="004B1E87" w:rsidP="00070918">
            <w:pPr>
              <w:tabs>
                <w:tab w:val="left" w:pos="284"/>
              </w:tabs>
              <w:spacing w:line="360" w:lineRule="auto"/>
              <w:jc w:val="center"/>
              <w:rPr>
                <w:rFonts w:ascii="Arial" w:hAnsi="Arial" w:cs="Arial"/>
                <w:b/>
                <w:sz w:val="22"/>
                <w:szCs w:val="22"/>
                <w:lang w:val="es-MX"/>
              </w:rPr>
            </w:pPr>
            <w:r w:rsidRPr="00B010A3">
              <w:rPr>
                <w:rFonts w:ascii="Arial" w:hAnsi="Arial" w:cs="Arial"/>
                <w:b/>
                <w:sz w:val="22"/>
                <w:szCs w:val="22"/>
                <w:lang w:val="es-MX"/>
              </w:rPr>
              <w:t>Lic. Armando González Farah</w:t>
            </w:r>
          </w:p>
          <w:p w:rsidR="004B1E87" w:rsidRPr="00B010A3" w:rsidRDefault="004B1E87" w:rsidP="00070918">
            <w:pPr>
              <w:tabs>
                <w:tab w:val="left" w:pos="284"/>
              </w:tabs>
              <w:spacing w:line="360" w:lineRule="auto"/>
              <w:ind w:left="284"/>
              <w:jc w:val="center"/>
              <w:rPr>
                <w:rFonts w:ascii="Arial" w:hAnsi="Arial" w:cs="Arial"/>
                <w:b/>
                <w:sz w:val="22"/>
                <w:szCs w:val="22"/>
                <w:lang w:val="es-MX"/>
              </w:rPr>
            </w:pPr>
            <w:r w:rsidRPr="00B010A3">
              <w:rPr>
                <w:rFonts w:ascii="Arial" w:hAnsi="Arial" w:cs="Arial"/>
                <w:sz w:val="22"/>
                <w:szCs w:val="22"/>
                <w:lang w:val="es-MX"/>
              </w:rPr>
              <w:t>Vocal Suplente del Consejo de Cámaras Industriales de Jalisco.</w:t>
            </w:r>
          </w:p>
          <w:p w:rsidR="004B1E87" w:rsidRPr="00B010A3" w:rsidRDefault="004B1E87" w:rsidP="00070918">
            <w:pPr>
              <w:tabs>
                <w:tab w:val="left" w:pos="284"/>
              </w:tabs>
              <w:spacing w:line="360" w:lineRule="auto"/>
              <w:jc w:val="center"/>
              <w:rPr>
                <w:rFonts w:ascii="Arial" w:hAnsi="Arial" w:cs="Arial"/>
                <w:sz w:val="22"/>
                <w:szCs w:val="22"/>
                <w:lang w:val="es-MX"/>
              </w:rPr>
            </w:pPr>
          </w:p>
        </w:tc>
      </w:tr>
    </w:tbl>
    <w:p w:rsidR="00D23AF2" w:rsidRDefault="00D23AF2" w:rsidP="000A6190">
      <w:pPr>
        <w:tabs>
          <w:tab w:val="left" w:pos="284"/>
        </w:tabs>
        <w:spacing w:line="360" w:lineRule="auto"/>
        <w:jc w:val="center"/>
        <w:rPr>
          <w:rFonts w:ascii="Arial" w:hAnsi="Arial" w:cs="Arial"/>
          <w:b/>
          <w:szCs w:val="22"/>
          <w:lang w:val="es-MX"/>
        </w:rPr>
      </w:pPr>
    </w:p>
    <w:p w:rsidR="00D23AF2" w:rsidRDefault="00D23AF2" w:rsidP="000A6190">
      <w:pPr>
        <w:tabs>
          <w:tab w:val="left" w:pos="284"/>
        </w:tabs>
        <w:spacing w:line="360" w:lineRule="auto"/>
        <w:jc w:val="center"/>
        <w:rPr>
          <w:rFonts w:ascii="Arial" w:hAnsi="Arial" w:cs="Arial"/>
          <w:b/>
          <w:szCs w:val="22"/>
          <w:lang w:val="es-MX"/>
        </w:rPr>
      </w:pPr>
    </w:p>
    <w:p w:rsidR="00D23AF2" w:rsidRDefault="00D23AF2" w:rsidP="000A6190">
      <w:pPr>
        <w:tabs>
          <w:tab w:val="left" w:pos="284"/>
        </w:tabs>
        <w:spacing w:line="360" w:lineRule="auto"/>
        <w:jc w:val="center"/>
        <w:rPr>
          <w:rFonts w:ascii="Arial" w:hAnsi="Arial" w:cs="Arial"/>
          <w:b/>
          <w:szCs w:val="22"/>
          <w:lang w:val="es-MX"/>
        </w:rPr>
      </w:pPr>
    </w:p>
    <w:p w:rsidR="00D23AF2" w:rsidRDefault="00D23AF2"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B109C3">
        <w:rPr>
          <w:rFonts w:ascii="Arial" w:hAnsi="Arial" w:cs="Arial"/>
          <w:b/>
          <w:szCs w:val="22"/>
          <w:lang w:val="es-MX"/>
        </w:rPr>
        <w:t>TERCERA REUNIÓN ORDINARIA</w:t>
      </w:r>
      <w:r w:rsidR="00237205"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D23AF2" w:rsidRDefault="00D23AF2" w:rsidP="00B56467">
      <w:pPr>
        <w:tabs>
          <w:tab w:val="left" w:pos="284"/>
        </w:tabs>
        <w:spacing w:line="360" w:lineRule="auto"/>
        <w:rPr>
          <w:rFonts w:ascii="Arial" w:hAnsi="Arial" w:cs="Arial"/>
          <w:i/>
          <w:sz w:val="16"/>
          <w:szCs w:val="22"/>
        </w:rPr>
      </w:pPr>
    </w:p>
    <w:p w:rsidR="00D23AF2" w:rsidRDefault="00D23AF2" w:rsidP="00B56467">
      <w:pPr>
        <w:tabs>
          <w:tab w:val="left" w:pos="284"/>
        </w:tabs>
        <w:spacing w:line="360" w:lineRule="auto"/>
        <w:rPr>
          <w:rFonts w:ascii="Arial" w:hAnsi="Arial" w:cs="Arial"/>
          <w:i/>
          <w:sz w:val="16"/>
          <w:szCs w:val="22"/>
        </w:rPr>
      </w:pPr>
    </w:p>
    <w:p w:rsidR="00D23AF2" w:rsidRDefault="00D23AF2" w:rsidP="00B56467">
      <w:pPr>
        <w:tabs>
          <w:tab w:val="left" w:pos="284"/>
        </w:tabs>
        <w:spacing w:line="360" w:lineRule="auto"/>
        <w:rPr>
          <w:rFonts w:ascii="Arial" w:hAnsi="Arial" w:cs="Arial"/>
          <w:i/>
          <w:sz w:val="16"/>
          <w:szCs w:val="22"/>
        </w:rPr>
      </w:pPr>
    </w:p>
    <w:p w:rsidR="00D23AF2" w:rsidRDefault="00D23AF2" w:rsidP="00B56467">
      <w:pPr>
        <w:tabs>
          <w:tab w:val="left" w:pos="284"/>
        </w:tabs>
        <w:spacing w:line="360" w:lineRule="auto"/>
        <w:rPr>
          <w:rFonts w:ascii="Arial" w:hAnsi="Arial" w:cs="Arial"/>
          <w:i/>
          <w:sz w:val="16"/>
          <w:szCs w:val="22"/>
        </w:rPr>
      </w:pPr>
    </w:p>
    <w:p w:rsidR="007C2C9E" w:rsidRPr="00002671" w:rsidRDefault="004F5CBD" w:rsidP="00B56467">
      <w:pPr>
        <w:tabs>
          <w:tab w:val="left" w:pos="284"/>
        </w:tabs>
        <w:spacing w:line="360" w:lineRule="auto"/>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9A" w:rsidRDefault="0067759A">
      <w:r>
        <w:separator/>
      </w:r>
    </w:p>
  </w:endnote>
  <w:endnote w:type="continuationSeparator" w:id="0">
    <w:p w:rsidR="0067759A" w:rsidRDefault="0067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F2" w:rsidRDefault="00D23A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D23AF2" w:rsidRDefault="00D23A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F2" w:rsidRDefault="00D23AF2" w:rsidP="00721977">
    <w:pPr>
      <w:pStyle w:val="Piedepgina"/>
      <w:rPr>
        <w:sz w:val="16"/>
        <w:szCs w:val="16"/>
      </w:rPr>
    </w:pPr>
  </w:p>
  <w:p w:rsidR="00D23AF2" w:rsidRPr="00351BBE" w:rsidRDefault="00D23AF2" w:rsidP="00721977">
    <w:pPr>
      <w:pStyle w:val="Piedepgina"/>
      <w:rPr>
        <w:rFonts w:ascii="Arial" w:hAnsi="Arial" w:cs="Arial"/>
        <w:sz w:val="16"/>
        <w:szCs w:val="16"/>
      </w:rPr>
    </w:pPr>
    <w:r>
      <w:rPr>
        <w:rFonts w:ascii="Arial" w:hAnsi="Arial" w:cs="Arial"/>
        <w:sz w:val="16"/>
        <w:szCs w:val="16"/>
      </w:rPr>
      <w:t>Tercera Reunión Ordinaria</w:t>
    </w: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D23AF2" w:rsidRPr="00351BBE" w:rsidRDefault="00D23AF2" w:rsidP="00721977">
    <w:pPr>
      <w:pStyle w:val="Piedepgina"/>
      <w:rPr>
        <w:rFonts w:ascii="Arial" w:hAnsi="Arial" w:cs="Arial"/>
        <w:sz w:val="16"/>
        <w:szCs w:val="16"/>
      </w:rPr>
    </w:pPr>
    <w:r>
      <w:rPr>
        <w:rFonts w:ascii="Arial" w:hAnsi="Arial" w:cs="Arial"/>
        <w:sz w:val="16"/>
        <w:szCs w:val="16"/>
      </w:rPr>
      <w:t>30 de enero de 2017</w:t>
    </w:r>
  </w:p>
  <w:p w:rsidR="00D23AF2" w:rsidRPr="00C10A22" w:rsidRDefault="00D23AF2"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874F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74F7">
      <w:rPr>
        <w:b/>
        <w:noProof/>
      </w:rPr>
      <w:t>18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F2" w:rsidRDefault="00D23AF2" w:rsidP="00721977">
    <w:pPr>
      <w:pStyle w:val="Piedepgina"/>
      <w:rPr>
        <w:sz w:val="16"/>
        <w:szCs w:val="16"/>
      </w:rPr>
    </w:pP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Primera Reunión Ordinaria</w:t>
    </w: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D23AF2" w:rsidRPr="00351BBE" w:rsidRDefault="00D23AF2" w:rsidP="00721977">
    <w:pPr>
      <w:pStyle w:val="Piedepgina"/>
      <w:rPr>
        <w:rFonts w:ascii="Arial" w:hAnsi="Arial" w:cs="Arial"/>
        <w:sz w:val="16"/>
        <w:szCs w:val="16"/>
      </w:rPr>
    </w:pPr>
    <w:r w:rsidRPr="00351BBE">
      <w:rPr>
        <w:rFonts w:ascii="Arial" w:hAnsi="Arial" w:cs="Arial"/>
        <w:sz w:val="16"/>
        <w:szCs w:val="16"/>
      </w:rPr>
      <w:t>11 de Marzo de 2013</w:t>
    </w:r>
  </w:p>
  <w:p w:rsidR="00D23AF2" w:rsidRDefault="00D23AF2">
    <w:pPr>
      <w:pStyle w:val="Piedepgina"/>
    </w:pPr>
  </w:p>
  <w:p w:rsidR="00D23AF2" w:rsidRDefault="00D23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9A" w:rsidRDefault="0067759A">
      <w:r>
        <w:separator/>
      </w:r>
    </w:p>
  </w:footnote>
  <w:footnote w:type="continuationSeparator" w:id="0">
    <w:p w:rsidR="0067759A" w:rsidRDefault="0067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F2" w:rsidRPr="00351BBE" w:rsidRDefault="00D23AF2"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F4457"/>
    <w:multiLevelType w:val="hybridMultilevel"/>
    <w:tmpl w:val="8890759A"/>
    <w:lvl w:ilvl="0" w:tplc="C99E50C2">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1"/>
  </w:num>
  <w:num w:numId="5">
    <w:abstractNumId w:val="9"/>
  </w:num>
  <w:num w:numId="6">
    <w:abstractNumId w:val="3"/>
  </w:num>
  <w:num w:numId="7">
    <w:abstractNumId w:val="15"/>
  </w:num>
  <w:num w:numId="8">
    <w:abstractNumId w:val="2"/>
  </w:num>
  <w:num w:numId="9">
    <w:abstractNumId w:val="17"/>
  </w:num>
  <w:num w:numId="10">
    <w:abstractNumId w:val="10"/>
  </w:num>
  <w:num w:numId="11">
    <w:abstractNumId w:val="4"/>
  </w:num>
  <w:num w:numId="12">
    <w:abstractNumId w:val="5"/>
  </w:num>
  <w:num w:numId="13">
    <w:abstractNumId w:val="20"/>
  </w:num>
  <w:num w:numId="14">
    <w:abstractNumId w:val="7"/>
  </w:num>
  <w:num w:numId="15">
    <w:abstractNumId w:val="1"/>
  </w:num>
  <w:num w:numId="16">
    <w:abstractNumId w:val="18"/>
  </w:num>
  <w:num w:numId="17">
    <w:abstractNumId w:val="14"/>
  </w:num>
  <w:num w:numId="18">
    <w:abstractNumId w:val="12"/>
  </w:num>
  <w:num w:numId="19">
    <w:abstractNumId w:val="13"/>
  </w:num>
  <w:num w:numId="20">
    <w:abstractNumId w:val="8"/>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466"/>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9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4F7"/>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1E9F"/>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1AA"/>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3C23"/>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05"/>
    <w:rsid w:val="003E47BA"/>
    <w:rsid w:val="003E4B52"/>
    <w:rsid w:val="003E4D8B"/>
    <w:rsid w:val="003E4DC7"/>
    <w:rsid w:val="003E5014"/>
    <w:rsid w:val="003E5A54"/>
    <w:rsid w:val="003E64BE"/>
    <w:rsid w:val="003E6AAE"/>
    <w:rsid w:val="003E6FDA"/>
    <w:rsid w:val="003E727D"/>
    <w:rsid w:val="003E73C4"/>
    <w:rsid w:val="003E789B"/>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1FD"/>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16F2"/>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3E8A"/>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5B81"/>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7C6"/>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59C8"/>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7759A"/>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6C5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8E1"/>
    <w:rsid w:val="00742CF3"/>
    <w:rsid w:val="0074310C"/>
    <w:rsid w:val="00743773"/>
    <w:rsid w:val="007453FA"/>
    <w:rsid w:val="00745DE5"/>
    <w:rsid w:val="007469EC"/>
    <w:rsid w:val="007471FD"/>
    <w:rsid w:val="007478B6"/>
    <w:rsid w:val="0074796E"/>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599"/>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647"/>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23B5"/>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D14"/>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299"/>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848"/>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2BC8"/>
    <w:rsid w:val="00AC30E3"/>
    <w:rsid w:val="00AC3199"/>
    <w:rsid w:val="00AC32DD"/>
    <w:rsid w:val="00AC3F13"/>
    <w:rsid w:val="00AC4225"/>
    <w:rsid w:val="00AC44B3"/>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62C"/>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0A3"/>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9C3"/>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470B"/>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467"/>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58C3"/>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5F0"/>
    <w:rsid w:val="00BB2667"/>
    <w:rsid w:val="00BB2EA8"/>
    <w:rsid w:val="00BB30FC"/>
    <w:rsid w:val="00BB363D"/>
    <w:rsid w:val="00BB399F"/>
    <w:rsid w:val="00BB41C1"/>
    <w:rsid w:val="00BB52D4"/>
    <w:rsid w:val="00BB52DF"/>
    <w:rsid w:val="00BB5575"/>
    <w:rsid w:val="00BB55A0"/>
    <w:rsid w:val="00BB5991"/>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49A9"/>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2C4E"/>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5C79"/>
    <w:rsid w:val="00C85CF2"/>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9AC"/>
    <w:rsid w:val="00CA2F21"/>
    <w:rsid w:val="00CA390F"/>
    <w:rsid w:val="00CA3D1D"/>
    <w:rsid w:val="00CA3D9A"/>
    <w:rsid w:val="00CA4094"/>
    <w:rsid w:val="00CA5384"/>
    <w:rsid w:val="00CA59F5"/>
    <w:rsid w:val="00CA5D41"/>
    <w:rsid w:val="00CA65E0"/>
    <w:rsid w:val="00CA6AEC"/>
    <w:rsid w:val="00CA6EA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EC7"/>
    <w:rsid w:val="00CD3F7C"/>
    <w:rsid w:val="00CD5A65"/>
    <w:rsid w:val="00CD6154"/>
    <w:rsid w:val="00CD6629"/>
    <w:rsid w:val="00CD6899"/>
    <w:rsid w:val="00CD6EE6"/>
    <w:rsid w:val="00CD70C1"/>
    <w:rsid w:val="00CD718E"/>
    <w:rsid w:val="00CD77EE"/>
    <w:rsid w:val="00CE0185"/>
    <w:rsid w:val="00CE144D"/>
    <w:rsid w:val="00CE1C51"/>
    <w:rsid w:val="00CE1E35"/>
    <w:rsid w:val="00CE2172"/>
    <w:rsid w:val="00CE2173"/>
    <w:rsid w:val="00CE24F8"/>
    <w:rsid w:val="00CE3931"/>
    <w:rsid w:val="00CE3C31"/>
    <w:rsid w:val="00CE3D5B"/>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32C"/>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AF2"/>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0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4C44"/>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823"/>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2781"/>
    <w:rsid w:val="00DF3382"/>
    <w:rsid w:val="00DF4183"/>
    <w:rsid w:val="00DF42CA"/>
    <w:rsid w:val="00DF4670"/>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3D5E"/>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0B93"/>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2548"/>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7EB"/>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042"/>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B4853"/>
  <w15:docId w15:val="{7A16460F-B2E3-4E67-8775-9FFF24FC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1097445">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68405943">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2352804">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3453259">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3478749">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35601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2128204">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4312328">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29232495">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2741964">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162528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0952924">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C62-AC37-475C-B23D-7BA46C99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5119</Words>
  <Characters>28156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2018-11-27T21:14:00Z</cp:lastPrinted>
  <dcterms:created xsi:type="dcterms:W3CDTF">2018-11-27T20:55:00Z</dcterms:created>
  <dcterms:modified xsi:type="dcterms:W3CDTF">2018-11-27T21:18:00Z</dcterms:modified>
</cp:coreProperties>
</file>