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En la </w:t>
      </w:r>
      <w:r w:rsidRPr="00C31CC9">
        <w:rPr>
          <w:rFonts w:cs="Arial"/>
          <w:sz w:val="22"/>
          <w:szCs w:val="22"/>
        </w:rPr>
        <w:t>ciudad de Guadalajara, Jalisco, a las 1</w:t>
      </w:r>
      <w:r w:rsidR="00C31CC9" w:rsidRPr="00C31CC9">
        <w:rPr>
          <w:rFonts w:cs="Arial"/>
          <w:sz w:val="22"/>
          <w:szCs w:val="22"/>
        </w:rPr>
        <w:t>1</w:t>
      </w:r>
      <w:r w:rsidRPr="00C31CC9">
        <w:rPr>
          <w:rFonts w:cs="Arial"/>
          <w:sz w:val="22"/>
          <w:szCs w:val="22"/>
        </w:rPr>
        <w:t xml:space="preserve">:00 </w:t>
      </w:r>
      <w:r w:rsidR="008B74B7">
        <w:rPr>
          <w:rFonts w:cs="Arial"/>
          <w:sz w:val="22"/>
          <w:szCs w:val="22"/>
        </w:rPr>
        <w:t xml:space="preserve">once </w:t>
      </w:r>
      <w:r w:rsidRPr="00C31CC9">
        <w:rPr>
          <w:rFonts w:cs="Arial"/>
          <w:sz w:val="22"/>
          <w:szCs w:val="22"/>
        </w:rPr>
        <w:t xml:space="preserve">horas del día </w:t>
      </w:r>
      <w:r w:rsidR="00C31CC9" w:rsidRPr="00C31CC9">
        <w:rPr>
          <w:rFonts w:cs="Arial"/>
          <w:sz w:val="22"/>
          <w:szCs w:val="22"/>
        </w:rPr>
        <w:t>31</w:t>
      </w:r>
      <w:r w:rsidRPr="00C31CC9">
        <w:rPr>
          <w:rFonts w:cs="Arial"/>
          <w:sz w:val="22"/>
          <w:szCs w:val="22"/>
        </w:rPr>
        <w:t xml:space="preserve"> </w:t>
      </w:r>
      <w:r w:rsidR="00C31CC9" w:rsidRPr="00C31CC9">
        <w:rPr>
          <w:rFonts w:cs="Arial"/>
          <w:sz w:val="22"/>
          <w:szCs w:val="22"/>
        </w:rPr>
        <w:t>treinta y uno del mes de julio</w:t>
      </w:r>
      <w:r w:rsidRPr="00C31CC9">
        <w:rPr>
          <w:rFonts w:cs="Arial"/>
          <w:sz w:val="22"/>
          <w:szCs w:val="22"/>
        </w:rPr>
        <w:t xml:space="preserve"> del año 2018 dos mil dieciocho, en la sala de juntas del Despacho de la Subsecretaría de Administración, ubicada en el mezzanine del edificio</w:t>
      </w:r>
      <w:r w:rsidRPr="00661427">
        <w:rPr>
          <w:rFonts w:cs="Arial"/>
          <w:sz w:val="22"/>
          <w:szCs w:val="22"/>
        </w:rPr>
        <w:t xml:space="preserve"> localizado en avenida Prolongación Alcalde  número 1221, Colonia Miraflores en la ciudad de </w:t>
      </w:r>
      <w:r w:rsidRPr="00C31CC9">
        <w:rPr>
          <w:rFonts w:cs="Arial"/>
          <w:sz w:val="22"/>
          <w:szCs w:val="22"/>
        </w:rPr>
        <w:t xml:space="preserve">Guadalajara, Jalisco, se reunieron los integrantes del Comité de Adquisiciones de la Administración Centralizada del Poder Ejecutivo del Estado de Jalisco, para celebrar la </w:t>
      </w:r>
      <w:r w:rsidRPr="00C31CC9">
        <w:rPr>
          <w:rFonts w:cs="Arial"/>
          <w:b/>
          <w:sz w:val="22"/>
          <w:szCs w:val="22"/>
          <w:u w:val="single"/>
        </w:rPr>
        <w:t xml:space="preserve">VIGÉSIMO </w:t>
      </w:r>
      <w:r w:rsidR="00C31CC9" w:rsidRPr="00C31CC9">
        <w:rPr>
          <w:rFonts w:cs="Arial"/>
          <w:b/>
          <w:sz w:val="22"/>
          <w:szCs w:val="22"/>
          <w:u w:val="single"/>
        </w:rPr>
        <w:t>CUARTA</w:t>
      </w:r>
      <w:r w:rsidRPr="00C31CC9">
        <w:rPr>
          <w:rFonts w:cs="Arial"/>
          <w:b/>
          <w:sz w:val="22"/>
          <w:szCs w:val="22"/>
          <w:u w:val="single"/>
        </w:rPr>
        <w:t xml:space="preserve"> REUNIÓN EXTRAORDINARIA</w:t>
      </w:r>
      <w:r w:rsidRPr="008B74B7">
        <w:rPr>
          <w:rFonts w:cs="Arial"/>
          <w:sz w:val="22"/>
          <w:szCs w:val="22"/>
        </w:rPr>
        <w:t xml:space="preserve"> </w:t>
      </w:r>
      <w:r w:rsidRPr="00C31CC9">
        <w:rPr>
          <w:rFonts w:cs="Arial"/>
          <w:sz w:val="22"/>
          <w:szCs w:val="22"/>
        </w:rPr>
        <w:t>del año en curso; se procedió a iniciar la reunión de conformidad a lo establecido por el</w:t>
      </w:r>
      <w:r w:rsidRPr="00661427">
        <w:rPr>
          <w:rFonts w:cs="Arial"/>
          <w:sz w:val="22"/>
          <w:szCs w:val="22"/>
        </w:rPr>
        <w:t xml:space="preserve">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Pr="00661427">
        <w:rPr>
          <w:rFonts w:cs="Arial"/>
          <w:sz w:val="22"/>
          <w:szCs w:val="22"/>
        </w:rPr>
        <w:t>----------------------------------------------------------------------------------------------</w:t>
      </w:r>
      <w:r w:rsidR="00DC1915">
        <w:rPr>
          <w:rFonts w:cs="Arial"/>
          <w:sz w:val="22"/>
          <w:szCs w:val="22"/>
        </w:rPr>
        <w:t>----------------------------------------</w:t>
      </w:r>
      <w:r w:rsidR="008B74B7">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8B74B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8B74B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8B74B7">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8B74B7">
        <w:rPr>
          <w:rFonts w:cs="Arial"/>
          <w:sz w:val="22"/>
          <w:szCs w:val="22"/>
        </w:rPr>
        <w:t xml:space="preserve"> </w:t>
      </w:r>
      <w:r w:rsidRPr="00661427">
        <w:rPr>
          <w:rFonts w:cs="Arial"/>
          <w:sz w:val="22"/>
          <w:szCs w:val="22"/>
        </w:rPr>
        <w:t>-----------------------------------------------------------------------------------------------</w:t>
      </w:r>
      <w:r w:rsidR="00DC1915">
        <w:rPr>
          <w:rFonts w:cs="Arial"/>
          <w:sz w:val="22"/>
          <w:szCs w:val="22"/>
        </w:rPr>
        <w:t>--------------</w:t>
      </w:r>
      <w:r w:rsidR="008B74B7">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8B74B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8B74B7">
        <w:rPr>
          <w:rFonts w:cs="Arial"/>
          <w:sz w:val="22"/>
          <w:szCs w:val="22"/>
        </w:rPr>
        <w:t xml:space="preserve"> </w:t>
      </w:r>
      <w:r w:rsidRPr="00661427">
        <w:rPr>
          <w:rFonts w:cs="Arial"/>
          <w:sz w:val="22"/>
          <w:szCs w:val="22"/>
        </w:rPr>
        <w:t>-----------------------------------------------------------------------------------</w:t>
      </w:r>
      <w:r>
        <w:rPr>
          <w:rFonts w:cs="Arial"/>
          <w:sz w:val="22"/>
          <w:szCs w:val="22"/>
        </w:rPr>
        <w:t>--</w:t>
      </w:r>
      <w:r w:rsidR="008B74B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EC5B23"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 xml:space="preserve">Lic. Luis </w:t>
      </w:r>
      <w:r w:rsidRPr="00EC5B23">
        <w:rPr>
          <w:rFonts w:cs="Arial"/>
          <w:sz w:val="22"/>
          <w:szCs w:val="22"/>
        </w:rPr>
        <w:t>Mauricio Gudiño Coronado, en su calidad de Presidente del Comité de Adquisiciones de la Administración Centralizada del Poder Ejecutivo del Estado de Jalisco, procedió a tomar lista de asistencia haciéndose constar la presencia de: ---------------------------------------------------------</w:t>
      </w:r>
      <w:r w:rsidR="00DC1915" w:rsidRPr="00EC5B23">
        <w:rPr>
          <w:rFonts w:cs="Arial"/>
          <w:sz w:val="22"/>
          <w:szCs w:val="22"/>
        </w:rPr>
        <w:t>--------------</w:t>
      </w:r>
    </w:p>
    <w:p w:rsidR="00B97447" w:rsidRPr="00EC5B23" w:rsidRDefault="00B97447" w:rsidP="00B97447">
      <w:pPr>
        <w:pStyle w:val="Textoindependiente"/>
        <w:numPr>
          <w:ilvl w:val="0"/>
          <w:numId w:val="4"/>
        </w:numPr>
        <w:spacing w:line="360" w:lineRule="auto"/>
        <w:ind w:left="284" w:firstLine="0"/>
        <w:rPr>
          <w:rFonts w:cs="Arial"/>
          <w:sz w:val="22"/>
          <w:szCs w:val="22"/>
        </w:rPr>
      </w:pPr>
      <w:r w:rsidRPr="00EC5B23">
        <w:rPr>
          <w:rFonts w:cs="Arial"/>
          <w:b/>
          <w:sz w:val="22"/>
          <w:szCs w:val="22"/>
        </w:rPr>
        <w:t>Lic. Luis Mauricio Gudiño Coronado</w:t>
      </w:r>
      <w:r w:rsidRPr="00EC5B23">
        <w:rPr>
          <w:rFonts w:cs="Arial"/>
          <w:sz w:val="22"/>
          <w:szCs w:val="22"/>
        </w:rPr>
        <w:t xml:space="preserve"> Presidente del Comité, representante de la SEPAF. </w:t>
      </w:r>
      <w:r w:rsidR="008B74B7">
        <w:rPr>
          <w:rFonts w:cs="Arial"/>
          <w:sz w:val="22"/>
          <w:szCs w:val="22"/>
        </w:rPr>
        <w:t>-</w:t>
      </w:r>
      <w:r w:rsidRPr="00EC5B23">
        <w:rPr>
          <w:rFonts w:cs="Arial"/>
          <w:sz w:val="22"/>
          <w:szCs w:val="22"/>
        </w:rPr>
        <w:t>--</w:t>
      </w:r>
    </w:p>
    <w:p w:rsidR="00B97447" w:rsidRPr="00EC5B23" w:rsidRDefault="00B97447" w:rsidP="00B97447">
      <w:pPr>
        <w:pStyle w:val="Textoindependiente"/>
        <w:numPr>
          <w:ilvl w:val="0"/>
          <w:numId w:val="4"/>
        </w:numPr>
        <w:spacing w:line="360" w:lineRule="auto"/>
        <w:ind w:left="284" w:firstLine="0"/>
        <w:rPr>
          <w:rFonts w:cs="Arial"/>
          <w:sz w:val="22"/>
          <w:szCs w:val="22"/>
        </w:rPr>
      </w:pPr>
      <w:r w:rsidRPr="00EC5B23">
        <w:rPr>
          <w:rFonts w:cs="Arial"/>
          <w:b/>
          <w:sz w:val="22"/>
          <w:szCs w:val="22"/>
        </w:rPr>
        <w:t xml:space="preserve"> Mtro. Gerardo Castillo Torres.</w:t>
      </w:r>
      <w:r w:rsidRPr="00EC5B23">
        <w:rPr>
          <w:rFonts w:cs="Arial"/>
          <w:sz w:val="22"/>
          <w:szCs w:val="22"/>
        </w:rPr>
        <w:t xml:space="preserve"> Secretario Ejecutivo del Comité, representante de la SEPAF</w:t>
      </w:r>
      <w:r w:rsidR="008B74B7">
        <w:rPr>
          <w:rFonts w:cs="Arial"/>
          <w:sz w:val="22"/>
          <w:szCs w:val="22"/>
        </w:rPr>
        <w:t xml:space="preserve">.  </w:t>
      </w:r>
      <w:r w:rsidRPr="00EC5B23">
        <w:rPr>
          <w:rFonts w:cs="Arial"/>
          <w:sz w:val="22"/>
          <w:szCs w:val="22"/>
        </w:rPr>
        <w:t xml:space="preserve">   </w:t>
      </w:r>
    </w:p>
    <w:p w:rsidR="00B97447" w:rsidRPr="00EC5B23" w:rsidRDefault="00A019B2" w:rsidP="00B97447">
      <w:pPr>
        <w:pStyle w:val="Textoindependiente"/>
        <w:numPr>
          <w:ilvl w:val="0"/>
          <w:numId w:val="4"/>
        </w:numPr>
        <w:spacing w:line="360" w:lineRule="auto"/>
        <w:ind w:left="284" w:firstLine="0"/>
        <w:jc w:val="left"/>
        <w:rPr>
          <w:rFonts w:cs="Arial"/>
          <w:sz w:val="22"/>
          <w:szCs w:val="22"/>
        </w:rPr>
      </w:pPr>
      <w:r w:rsidRPr="00EC5B23">
        <w:rPr>
          <w:rFonts w:cs="Arial"/>
          <w:b/>
          <w:sz w:val="22"/>
          <w:szCs w:val="22"/>
        </w:rPr>
        <w:t>Lic. Omar Alejandro Peña Ugalde</w:t>
      </w:r>
      <w:r w:rsidR="00B97447" w:rsidRPr="00EC5B23">
        <w:rPr>
          <w:rFonts w:cs="Arial"/>
          <w:sz w:val="22"/>
          <w:szCs w:val="22"/>
        </w:rPr>
        <w:t>. Vocal de la Cámara Nacional de Comercio</w:t>
      </w:r>
      <w:r w:rsidRPr="00EC5B23">
        <w:rPr>
          <w:rFonts w:cs="Arial"/>
          <w:sz w:val="22"/>
          <w:szCs w:val="22"/>
        </w:rPr>
        <w:t>, Servicio y</w:t>
      </w:r>
      <w:r w:rsidR="008B74B7">
        <w:rPr>
          <w:rFonts w:cs="Arial"/>
          <w:sz w:val="22"/>
          <w:szCs w:val="22"/>
        </w:rPr>
        <w:t xml:space="preserve"> ---</w:t>
      </w:r>
      <w:r w:rsidRPr="00EC5B23">
        <w:rPr>
          <w:rFonts w:cs="Arial"/>
          <w:sz w:val="22"/>
          <w:szCs w:val="22"/>
        </w:rPr>
        <w:t xml:space="preserve"> Turismo</w:t>
      </w:r>
      <w:r w:rsidR="00B97447" w:rsidRPr="00EC5B23">
        <w:rPr>
          <w:rFonts w:cs="Arial"/>
          <w:sz w:val="22"/>
          <w:szCs w:val="22"/>
        </w:rPr>
        <w:t xml:space="preserve"> de Guadalajara.  -----------------------------------------------------------------------------------------------</w:t>
      </w:r>
      <w:r w:rsidR="00DC1915" w:rsidRPr="00EC5B23">
        <w:rPr>
          <w:rFonts w:cs="Arial"/>
          <w:sz w:val="22"/>
          <w:szCs w:val="22"/>
        </w:rPr>
        <w:t>-</w:t>
      </w:r>
    </w:p>
    <w:p w:rsidR="00B97447" w:rsidRPr="00EC5B23" w:rsidRDefault="00B97447" w:rsidP="00B97447">
      <w:pPr>
        <w:pStyle w:val="Textoindependiente"/>
        <w:numPr>
          <w:ilvl w:val="0"/>
          <w:numId w:val="4"/>
        </w:numPr>
        <w:spacing w:line="360" w:lineRule="auto"/>
        <w:ind w:left="284" w:firstLine="0"/>
        <w:jc w:val="left"/>
        <w:rPr>
          <w:rFonts w:cs="Arial"/>
          <w:sz w:val="22"/>
          <w:szCs w:val="22"/>
        </w:rPr>
      </w:pPr>
      <w:r w:rsidRPr="00EC5B23">
        <w:rPr>
          <w:rFonts w:cs="Arial"/>
          <w:b/>
          <w:sz w:val="22"/>
          <w:szCs w:val="22"/>
        </w:rPr>
        <w:t>Lic. Armando González Farah.</w:t>
      </w:r>
      <w:r w:rsidRPr="00EC5B23">
        <w:rPr>
          <w:rFonts w:cs="Arial"/>
          <w:sz w:val="22"/>
          <w:szCs w:val="22"/>
        </w:rPr>
        <w:t xml:space="preserve"> Vocal del Consejo de Cámaras Industriales de Jalisco.  -------</w:t>
      </w:r>
    </w:p>
    <w:p w:rsidR="00B97447" w:rsidRPr="00EC5B23" w:rsidRDefault="00B97447" w:rsidP="00B97447">
      <w:pPr>
        <w:pStyle w:val="Textoindependiente"/>
        <w:numPr>
          <w:ilvl w:val="0"/>
          <w:numId w:val="4"/>
        </w:numPr>
        <w:spacing w:line="360" w:lineRule="auto"/>
        <w:ind w:left="284" w:firstLine="0"/>
        <w:rPr>
          <w:rFonts w:cs="Arial"/>
          <w:sz w:val="22"/>
          <w:szCs w:val="22"/>
        </w:rPr>
      </w:pPr>
      <w:r w:rsidRPr="00EC5B23">
        <w:rPr>
          <w:rFonts w:cs="Arial"/>
          <w:b/>
          <w:sz w:val="22"/>
          <w:szCs w:val="22"/>
        </w:rPr>
        <w:t>Lic. Eduardo Martínez González.</w:t>
      </w:r>
      <w:r w:rsidRPr="00EC5B23">
        <w:rPr>
          <w:rFonts w:cs="Arial"/>
          <w:sz w:val="22"/>
          <w:szCs w:val="22"/>
        </w:rPr>
        <w:t xml:space="preserve"> Vocal Propietario del Centro Empresarial de Jalisco S.P. ---</w:t>
      </w:r>
    </w:p>
    <w:p w:rsidR="00B97447" w:rsidRPr="00EC5B23" w:rsidRDefault="00B97447" w:rsidP="00B97447">
      <w:pPr>
        <w:pStyle w:val="Textoindependiente"/>
        <w:numPr>
          <w:ilvl w:val="0"/>
          <w:numId w:val="4"/>
        </w:numPr>
        <w:spacing w:line="360" w:lineRule="auto"/>
        <w:ind w:left="284" w:firstLine="0"/>
        <w:jc w:val="left"/>
        <w:rPr>
          <w:rFonts w:cs="Arial"/>
          <w:sz w:val="22"/>
          <w:szCs w:val="22"/>
        </w:rPr>
      </w:pPr>
      <w:r w:rsidRPr="00EC5B23">
        <w:rPr>
          <w:rFonts w:cs="Arial"/>
          <w:b/>
          <w:sz w:val="22"/>
          <w:szCs w:val="22"/>
        </w:rPr>
        <w:t>Lic. Álvaro Córdova González Gortázar.</w:t>
      </w:r>
      <w:r w:rsidRPr="00EC5B23">
        <w:rPr>
          <w:rFonts w:cs="Arial"/>
          <w:sz w:val="22"/>
          <w:szCs w:val="22"/>
        </w:rPr>
        <w:t xml:space="preserve"> Vocal del Consejo Nacional de Comercio Exterior </w:t>
      </w:r>
      <w:r w:rsidR="008B74B7">
        <w:rPr>
          <w:rFonts w:cs="Arial"/>
          <w:sz w:val="22"/>
          <w:szCs w:val="22"/>
        </w:rPr>
        <w:t>-</w:t>
      </w:r>
      <w:r w:rsidRPr="00EC5B23">
        <w:rPr>
          <w:rFonts w:cs="Arial"/>
          <w:sz w:val="22"/>
          <w:szCs w:val="22"/>
        </w:rPr>
        <w:t>de Occidente S.A.  -----------------------------------------------------------------</w:t>
      </w:r>
      <w:r w:rsidR="00DC1915" w:rsidRPr="00EC5B23">
        <w:rPr>
          <w:rFonts w:cs="Arial"/>
          <w:sz w:val="22"/>
          <w:szCs w:val="22"/>
        </w:rPr>
        <w:t>----------------------------------------</w:t>
      </w:r>
    </w:p>
    <w:p w:rsidR="00B97447" w:rsidRPr="00EC5B23" w:rsidRDefault="003658A6" w:rsidP="00B97447">
      <w:pPr>
        <w:pStyle w:val="Textoindependiente"/>
        <w:numPr>
          <w:ilvl w:val="0"/>
          <w:numId w:val="4"/>
        </w:numPr>
        <w:spacing w:line="360" w:lineRule="auto"/>
        <w:ind w:left="284" w:firstLine="0"/>
        <w:rPr>
          <w:rFonts w:cs="Arial"/>
          <w:sz w:val="22"/>
          <w:szCs w:val="22"/>
        </w:rPr>
      </w:pPr>
      <w:r w:rsidRPr="00EC5B23">
        <w:rPr>
          <w:rFonts w:cs="Arial"/>
          <w:b/>
          <w:sz w:val="22"/>
          <w:szCs w:val="22"/>
        </w:rPr>
        <w:t>C. Rodolfo Mora Mora</w:t>
      </w:r>
      <w:r w:rsidR="00B97447" w:rsidRPr="00EC5B23">
        <w:rPr>
          <w:rFonts w:cs="Arial"/>
          <w:b/>
          <w:sz w:val="22"/>
          <w:szCs w:val="22"/>
        </w:rPr>
        <w:t>.</w:t>
      </w:r>
      <w:r w:rsidR="00B97447" w:rsidRPr="00EC5B23">
        <w:rPr>
          <w:rFonts w:cs="Arial"/>
          <w:sz w:val="22"/>
          <w:szCs w:val="22"/>
        </w:rPr>
        <w:t xml:space="preserve"> Vocal </w:t>
      </w:r>
      <w:r w:rsidRPr="00EC5B23">
        <w:rPr>
          <w:rFonts w:cs="Arial"/>
          <w:sz w:val="22"/>
          <w:szCs w:val="22"/>
        </w:rPr>
        <w:t>Propietario</w:t>
      </w:r>
      <w:r w:rsidR="00B97447" w:rsidRPr="00EC5B23">
        <w:rPr>
          <w:rFonts w:cs="Arial"/>
          <w:sz w:val="22"/>
          <w:szCs w:val="22"/>
        </w:rPr>
        <w:t xml:space="preserve"> del Consejo Agropecuario de Jalisco.  -</w:t>
      </w:r>
      <w:r w:rsidR="00DC1915" w:rsidRPr="00EC5B23">
        <w:rPr>
          <w:rFonts w:cs="Arial"/>
          <w:sz w:val="22"/>
          <w:szCs w:val="22"/>
        </w:rPr>
        <w:t>---------------</w:t>
      </w:r>
      <w:r w:rsidR="00EC5B23" w:rsidRPr="00EC5B2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C31CC9">
        <w:rPr>
          <w:rFonts w:cs="Arial"/>
          <w:sz w:val="22"/>
          <w:szCs w:val="22"/>
        </w:rPr>
        <w:t>artículo 125 del</w:t>
      </w:r>
      <w:r w:rsidRPr="00661427">
        <w:rPr>
          <w:rFonts w:cs="Arial"/>
          <w:sz w:val="22"/>
          <w:szCs w:val="22"/>
        </w:rPr>
        <w:t xml:space="preserve"> mismo Reglamento.------------------------</w:t>
      </w:r>
      <w:r>
        <w:rPr>
          <w:rFonts w:cs="Arial"/>
          <w:sz w:val="22"/>
          <w:szCs w:val="22"/>
        </w:rPr>
        <w:t>-------------------------------</w:t>
      </w:r>
      <w:r w:rsidR="00C31CC9">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 xml:space="preserve">para </w:t>
      </w:r>
      <w:r w:rsidR="001B7841" w:rsidRPr="001B7841">
        <w:rPr>
          <w:rFonts w:cs="Arial"/>
          <w:b/>
          <w:color w:val="000000" w:themeColor="text1"/>
          <w:sz w:val="22"/>
          <w:szCs w:val="22"/>
        </w:rPr>
        <w:t xml:space="preserve">RETIRAR </w:t>
      </w:r>
      <w:r w:rsidR="001B7841">
        <w:rPr>
          <w:rFonts w:cs="Arial"/>
          <w:color w:val="000000" w:themeColor="text1"/>
          <w:sz w:val="22"/>
          <w:szCs w:val="22"/>
        </w:rPr>
        <w:t xml:space="preserve">el numeral 4.11 correspondiente a la </w:t>
      </w:r>
      <w:r w:rsidR="001B7841" w:rsidRPr="001B7841">
        <w:rPr>
          <w:rFonts w:cs="Arial"/>
          <w:b/>
          <w:color w:val="000000" w:themeColor="text1"/>
          <w:sz w:val="22"/>
          <w:szCs w:val="22"/>
        </w:rPr>
        <w:t>RESOLUCIÓN</w:t>
      </w:r>
      <w:r w:rsidR="001B7841">
        <w:rPr>
          <w:rFonts w:cs="Arial"/>
          <w:color w:val="000000" w:themeColor="text1"/>
          <w:sz w:val="22"/>
          <w:szCs w:val="22"/>
        </w:rPr>
        <w:t xml:space="preserve"> de la Licitación Pública Nacional LPN64/2018 para el proyecto denominado </w:t>
      </w:r>
      <w:r w:rsidR="001B7841" w:rsidRPr="001B7841">
        <w:rPr>
          <w:rFonts w:cs="Arial"/>
          <w:b/>
          <w:color w:val="000000" w:themeColor="text1"/>
          <w:sz w:val="22"/>
          <w:szCs w:val="22"/>
        </w:rPr>
        <w:t xml:space="preserve">“ADQUISICIÓN DE EQUIPAMEINTO PARA EL INSTITUTO JALISCIENSE DE CIENCIAS FORENSES” </w:t>
      </w:r>
      <w:r w:rsidRPr="00661427">
        <w:rPr>
          <w:rFonts w:cs="Arial"/>
          <w:color w:val="000000" w:themeColor="text1"/>
          <w:sz w:val="22"/>
          <w:szCs w:val="22"/>
        </w:rPr>
        <w:t>lo cual los asistentes en votación económica la aprobaron por unanimidad. -----------------</w:t>
      </w:r>
      <w:r>
        <w:rPr>
          <w:rFonts w:cs="Arial"/>
          <w:color w:val="000000" w:themeColor="text1"/>
          <w:sz w:val="22"/>
          <w:szCs w:val="22"/>
        </w:rPr>
        <w:t>-------------------------------</w:t>
      </w:r>
      <w:r w:rsidR="001B7841">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C31CC9" w:rsidRPr="00C31CC9">
        <w:rPr>
          <w:rFonts w:cs="Arial"/>
          <w:sz w:val="22"/>
          <w:szCs w:val="22"/>
        </w:rPr>
        <w:t>, sometió</w:t>
      </w:r>
      <w:r w:rsidRPr="00C31CC9">
        <w:rPr>
          <w:rFonts w:cs="Arial"/>
          <w:sz w:val="22"/>
          <w:szCs w:val="22"/>
        </w:rPr>
        <w:t xml:space="preserve"> a consideración la lectura y aprobación del acta correspondiente al Vigésimo </w:t>
      </w:r>
      <w:r w:rsidR="00C31CC9" w:rsidRPr="00C31CC9">
        <w:rPr>
          <w:rFonts w:cs="Arial"/>
          <w:sz w:val="22"/>
          <w:szCs w:val="22"/>
        </w:rPr>
        <w:t>Tercera Reunión Extraordinaria</w:t>
      </w:r>
      <w:r w:rsidRPr="00C31CC9">
        <w:rPr>
          <w:rFonts w:cs="Arial"/>
          <w:sz w:val="22"/>
          <w:szCs w:val="22"/>
        </w:rPr>
        <w:t xml:space="preserve"> del Comité, celebrada el día </w:t>
      </w:r>
      <w:r w:rsidR="00C31CC9" w:rsidRPr="00C31CC9">
        <w:rPr>
          <w:rFonts w:cs="Arial"/>
          <w:sz w:val="22"/>
          <w:szCs w:val="22"/>
        </w:rPr>
        <w:t>26 veintiséis</w:t>
      </w:r>
      <w:r w:rsidRPr="00C31CC9">
        <w:rPr>
          <w:rFonts w:cs="Arial"/>
          <w:sz w:val="22"/>
          <w:szCs w:val="22"/>
        </w:rPr>
        <w:t xml:space="preserve"> del mes de </w:t>
      </w:r>
      <w:r w:rsidR="00C31CC9" w:rsidRPr="00C31CC9">
        <w:rPr>
          <w:rFonts w:cs="Arial"/>
          <w:sz w:val="22"/>
          <w:szCs w:val="22"/>
        </w:rPr>
        <w:t xml:space="preserve">julio </w:t>
      </w:r>
      <w:r w:rsidRPr="00C31CC9">
        <w:rPr>
          <w:rFonts w:cs="Arial"/>
          <w:sz w:val="22"/>
          <w:szCs w:val="22"/>
        </w:rPr>
        <w:t>de 2018 dos mil dieciocho por</w:t>
      </w:r>
      <w:r w:rsidRPr="00661427">
        <w:rPr>
          <w:rFonts w:cs="Arial"/>
          <w:sz w:val="22"/>
          <w:szCs w:val="22"/>
        </w:rPr>
        <w:t xml:space="preserve"> </w:t>
      </w:r>
      <w:r>
        <w:rPr>
          <w:rFonts w:cs="Arial"/>
          <w:sz w:val="22"/>
          <w:szCs w:val="22"/>
        </w:rPr>
        <w:t>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C31CC9" w:rsidRPr="00EF5FCB" w:rsidRDefault="00C31CC9" w:rsidP="00C31CC9">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LPL46/2018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ADQUISICIÓN DE MATERIALES, ÚTILES Y EQUIPOS MENORES DE OFICINA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31CC9" w:rsidRPr="00EF5FCB" w:rsidRDefault="00606663"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MAYLI S.A. de C.V.</w:t>
            </w:r>
          </w:p>
        </w:tc>
        <w:tc>
          <w:tcPr>
            <w:tcW w:w="2305" w:type="pct"/>
            <w:vAlign w:val="center"/>
          </w:tcPr>
          <w:p w:rsidR="00C31CC9" w:rsidRPr="00EF5FCB" w:rsidRDefault="00606663"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Claudia Jiménez Rubio</w:t>
            </w:r>
          </w:p>
        </w:tc>
      </w:tr>
      <w:tr w:rsidR="00C31CC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C31CC9" w:rsidRPr="00EF5FCB" w:rsidRDefault="00606663"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2305" w:type="pct"/>
            <w:vAlign w:val="center"/>
          </w:tcPr>
          <w:p w:rsidR="00C31CC9" w:rsidRPr="00EF5FCB" w:rsidRDefault="00606663"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Alberto Solís Álvarez</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C31CC9" w:rsidRPr="00EF5FCB" w:rsidRDefault="00606663"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Equipos S.A. de C.V.</w:t>
            </w:r>
          </w:p>
        </w:tc>
        <w:tc>
          <w:tcPr>
            <w:tcW w:w="2305" w:type="pct"/>
            <w:vAlign w:val="center"/>
          </w:tcPr>
          <w:p w:rsidR="00C31CC9" w:rsidRPr="00EF5FCB" w:rsidRDefault="00606663"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David Pérez Herrera</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C31CC9" w:rsidRPr="00981D52" w:rsidRDefault="00C31CC9" w:rsidP="00C31CC9">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C31CC9" w:rsidRDefault="00C31CC9" w:rsidP="00C31CC9">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606663"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06663" w:rsidRPr="00EF5FCB" w:rsidRDefault="00606663" w:rsidP="00606663">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606663" w:rsidRPr="00EF5FCB" w:rsidRDefault="00606663" w:rsidP="00606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MAYLI S.A. de C.V.</w:t>
            </w:r>
          </w:p>
        </w:tc>
        <w:tc>
          <w:tcPr>
            <w:tcW w:w="2305" w:type="pct"/>
            <w:vAlign w:val="center"/>
          </w:tcPr>
          <w:p w:rsidR="00606663" w:rsidRPr="00EF5FCB" w:rsidRDefault="00606663" w:rsidP="00606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$1´863,800.61 (Un millón ochocientos sesenta y tres mil ochocientos pesos 61/100 moneda nacional)</w:t>
            </w:r>
          </w:p>
        </w:tc>
      </w:tr>
      <w:tr w:rsidR="00606663"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606663" w:rsidRPr="00EF5FCB" w:rsidRDefault="00606663" w:rsidP="00606663">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606663" w:rsidRPr="00EF5FCB" w:rsidRDefault="00606663" w:rsidP="00606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2305" w:type="pct"/>
            <w:vAlign w:val="center"/>
          </w:tcPr>
          <w:p w:rsidR="00606663" w:rsidRPr="00EF5FCB" w:rsidRDefault="00606663" w:rsidP="0060666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$1´815,173.69 (Un millón ochocientos quince mil ciento setenta y tres pesos 69/100 moneda nacional).</w:t>
            </w:r>
          </w:p>
        </w:tc>
      </w:tr>
      <w:tr w:rsidR="00606663" w:rsidRPr="00EF5FCB" w:rsidTr="00D0046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606663" w:rsidRPr="00EF5FCB" w:rsidRDefault="00606663" w:rsidP="00606663">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606663" w:rsidRPr="00EF5FCB" w:rsidRDefault="00606663" w:rsidP="00606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Equipos S.A. de C.V.</w:t>
            </w:r>
          </w:p>
        </w:tc>
        <w:tc>
          <w:tcPr>
            <w:tcW w:w="2305" w:type="pct"/>
            <w:vAlign w:val="center"/>
          </w:tcPr>
          <w:p w:rsidR="00606663" w:rsidRPr="00EF5FCB" w:rsidRDefault="00606663" w:rsidP="0060666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$2´326,831.04 (Dos millones trescientos veintiséis mil ochocientos treinta y un pesos 04/100 moneda nacional)</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31CC9" w:rsidRDefault="00C31CC9" w:rsidP="00C31CC9">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LPL46/2018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MATERIALES, ÚTILES Y EQUIPOS MENORES DE OFICINA PARA EL DIF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w:t>
      </w:r>
      <w:r w:rsidRPr="00EF5FCB">
        <w:rPr>
          <w:rFonts w:cs="Arial"/>
          <w:color w:val="000000" w:themeColor="text1"/>
          <w:sz w:val="22"/>
          <w:szCs w:val="22"/>
        </w:rPr>
        <w:lastRenderedPageBreak/>
        <w:t xml:space="preserve">artículo 64, 65 y 66 de la Ley de Compas Gubernamentales, Enajenaciones y Contratación de Servicios del Estado de Jalisco y sus Municipios. </w:t>
      </w:r>
      <w:r>
        <w:rPr>
          <w:rFonts w:cs="Arial"/>
          <w:color w:val="000000" w:themeColor="text1"/>
          <w:sz w:val="22"/>
          <w:szCs w:val="22"/>
        </w:rPr>
        <w:t xml:space="preserve"> ---------------------------------------------------------------------------------</w:t>
      </w:r>
    </w:p>
    <w:p w:rsidR="00C31CC9" w:rsidRDefault="00C31CC9" w:rsidP="00C31CC9">
      <w:pPr>
        <w:pStyle w:val="Textoindependiente"/>
        <w:spacing w:line="360" w:lineRule="auto"/>
        <w:rPr>
          <w:rFonts w:cs="Arial"/>
          <w:color w:val="000000" w:themeColor="text1"/>
          <w:sz w:val="22"/>
          <w:szCs w:val="22"/>
        </w:rPr>
      </w:pPr>
      <w:r>
        <w:rPr>
          <w:rFonts w:cs="Arial"/>
          <w:color w:val="000000" w:themeColor="text1"/>
          <w:sz w:val="22"/>
          <w:szCs w:val="22"/>
        </w:rPr>
        <w:t>---------------------------------------------------------------------------------------------------------------------------------------</w:t>
      </w:r>
    </w:p>
    <w:p w:rsidR="00C31CC9" w:rsidRPr="00EF5FCB" w:rsidRDefault="00C31CC9" w:rsidP="00C31CC9">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LPL54/2018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 DIDÁCTICO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606663" w:rsidRDefault="00C31CC9" w:rsidP="00C31CC9">
      <w:pPr>
        <w:pStyle w:val="Textoindependiente"/>
        <w:spacing w:line="360" w:lineRule="auto"/>
        <w:rPr>
          <w:rFonts w:cs="Arial"/>
          <w:sz w:val="22"/>
          <w:szCs w:val="22"/>
        </w:rPr>
      </w:pPr>
      <w:r w:rsidRPr="00EF5FCB">
        <w:rPr>
          <w:rFonts w:cs="Arial"/>
          <w:sz w:val="22"/>
          <w:szCs w:val="22"/>
        </w:rPr>
        <w:t xml:space="preserve">En este punto se </w:t>
      </w:r>
      <w:r w:rsidR="00606663" w:rsidRPr="00EF5FCB">
        <w:rPr>
          <w:rFonts w:cs="Arial"/>
          <w:sz w:val="22"/>
          <w:szCs w:val="22"/>
        </w:rPr>
        <w:t>les</w:t>
      </w:r>
      <w:r w:rsidR="00606663">
        <w:rPr>
          <w:rFonts w:cs="Arial"/>
          <w:sz w:val="22"/>
          <w:szCs w:val="22"/>
        </w:rPr>
        <w:t xml:space="preserve"> informó a los miembros del Comité que no hubo interesado alguno en el presente acto.  -------------------------------------------------------------------------------------------------------------------------------</w:t>
      </w:r>
    </w:p>
    <w:p w:rsidR="00606663" w:rsidRDefault="00606663" w:rsidP="00C31CC9">
      <w:pPr>
        <w:pStyle w:val="Textoindependiente"/>
        <w:spacing w:line="360" w:lineRule="auto"/>
        <w:rPr>
          <w:rFonts w:cs="Arial"/>
          <w:color w:val="000000" w:themeColor="text1"/>
          <w:sz w:val="22"/>
          <w:szCs w:val="22"/>
        </w:rPr>
      </w:pPr>
      <w:r>
        <w:rPr>
          <w:rFonts w:cs="Arial"/>
          <w:sz w:val="22"/>
          <w:szCs w:val="22"/>
        </w:rPr>
        <w:t xml:space="preserve">Se somete a consideración </w:t>
      </w:r>
      <w:r w:rsidRPr="00606663">
        <w:rPr>
          <w:rFonts w:cs="Arial"/>
          <w:b/>
          <w:sz w:val="22"/>
          <w:szCs w:val="22"/>
        </w:rPr>
        <w:t>DECLARAR DESIERTA</w:t>
      </w:r>
      <w:r>
        <w:rPr>
          <w:rFonts w:cs="Arial"/>
          <w:sz w:val="22"/>
          <w:szCs w:val="22"/>
        </w:rPr>
        <w:t xml:space="preserve"> la</w:t>
      </w:r>
      <w:r>
        <w:rPr>
          <w:rFonts w:cs="Arial"/>
          <w:color w:val="000000" w:themeColor="text1"/>
          <w:sz w:val="22"/>
          <w:szCs w:val="22"/>
        </w:rPr>
        <w:t xml:space="preserve"> Licitación Pública Local LPL54/2018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 DIDÁCTICO PARA EL DIF JALISCO</w:t>
      </w:r>
      <w:r w:rsidRPr="00EF5FCB">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 xml:space="preserve">debido a que no se presentó interesado alguno en el presente acto; esto último en apego al artículo 64, 65 y 66 de la Ley de Compras Gubernamentales, Enajenaciones y Contratación de Servicios del Estado de Jalisco y sus </w:t>
      </w:r>
      <w:r w:rsidR="008B74B7">
        <w:rPr>
          <w:rFonts w:cs="Arial"/>
          <w:color w:val="000000" w:themeColor="text1"/>
          <w:sz w:val="22"/>
          <w:szCs w:val="22"/>
        </w:rPr>
        <w:t>Municipios. ---------------------------------------------------------------------</w:t>
      </w:r>
    </w:p>
    <w:p w:rsidR="00C31CC9" w:rsidRDefault="00C31CC9" w:rsidP="00C31CC9">
      <w:pPr>
        <w:pStyle w:val="Textoindependiente"/>
        <w:spacing w:line="360" w:lineRule="auto"/>
        <w:rPr>
          <w:rFonts w:cs="Arial"/>
          <w:color w:val="000000" w:themeColor="text1"/>
          <w:sz w:val="22"/>
          <w:szCs w:val="22"/>
        </w:rPr>
      </w:pPr>
      <w:r>
        <w:rPr>
          <w:rFonts w:cs="Arial"/>
          <w:color w:val="000000" w:themeColor="text1"/>
          <w:sz w:val="22"/>
          <w:szCs w:val="22"/>
        </w:rPr>
        <w:t>---------------------------------------------------------------------------------------------------------------------------------------</w:t>
      </w:r>
    </w:p>
    <w:p w:rsidR="00C31CC9" w:rsidRPr="00EF5FCB" w:rsidRDefault="00C31CC9" w:rsidP="00C31CC9">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LPL55/2018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FERRETERÍA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ONITMEX S.A. de C.V.</w:t>
            </w:r>
          </w:p>
        </w:tc>
        <w:tc>
          <w:tcPr>
            <w:tcW w:w="2305"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Antonio Laveaga Montes</w:t>
            </w:r>
          </w:p>
        </w:tc>
      </w:tr>
      <w:tr w:rsidR="00C31CC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C31CC9" w:rsidRPr="00EF5FCB" w:rsidRDefault="00EA0F19"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Josué Gabriel Calderón Díaz</w:t>
            </w:r>
          </w:p>
        </w:tc>
        <w:tc>
          <w:tcPr>
            <w:tcW w:w="2305" w:type="pct"/>
            <w:vAlign w:val="center"/>
          </w:tcPr>
          <w:p w:rsidR="00C31CC9" w:rsidRPr="00EF5FCB" w:rsidRDefault="00EA0F19"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Josué Gabriel Calderón Díaz</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C31CC9" w:rsidRPr="00981D52" w:rsidRDefault="00C31CC9" w:rsidP="00C31CC9">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C31CC9" w:rsidRDefault="00C31CC9" w:rsidP="00C31CC9">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EA0F1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Pr="00EF5FCB" w:rsidRDefault="00EA0F19" w:rsidP="00EA0F19">
            <w:pPr>
              <w:spacing w:line="360" w:lineRule="auto"/>
              <w:jc w:val="center"/>
              <w:rPr>
                <w:rFonts w:ascii="Arial" w:hAnsi="Arial" w:cs="Arial"/>
                <w:sz w:val="22"/>
                <w:szCs w:val="22"/>
              </w:rPr>
            </w:pPr>
            <w:r w:rsidRPr="00EF5FCB">
              <w:rPr>
                <w:rFonts w:ascii="Arial" w:hAnsi="Arial" w:cs="Arial"/>
                <w:sz w:val="22"/>
                <w:szCs w:val="22"/>
              </w:rPr>
              <w:lastRenderedPageBreak/>
              <w:t>1</w:t>
            </w:r>
          </w:p>
        </w:tc>
        <w:tc>
          <w:tcPr>
            <w:tcW w:w="1972" w:type="pct"/>
            <w:vAlign w:val="center"/>
          </w:tcPr>
          <w:p w:rsidR="00EA0F19" w:rsidRPr="00EF5FCB" w:rsidRDefault="00EA0F19" w:rsidP="00EA0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ONITMEX S.A. de C.V.</w:t>
            </w:r>
          </w:p>
        </w:tc>
        <w:tc>
          <w:tcPr>
            <w:tcW w:w="2305" w:type="pct"/>
            <w:vAlign w:val="center"/>
          </w:tcPr>
          <w:p w:rsidR="00EA0F19" w:rsidRPr="00EF5FCB" w:rsidRDefault="00EA0F19" w:rsidP="00EA0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$1´434,645.07 (Un millón cuatrocientos treinta y cuatro mil seiscientos cuarenta y cinco pesos 07/100 moneda nacional)</w:t>
            </w:r>
          </w:p>
        </w:tc>
      </w:tr>
      <w:tr w:rsidR="00EA0F1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Pr="00EF5FCB" w:rsidRDefault="00EA0F19" w:rsidP="00EA0F19">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EA0F19" w:rsidRPr="00EF5FCB" w:rsidRDefault="00EA0F19" w:rsidP="00EA0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Josué Gabriel Calderón Díaz</w:t>
            </w:r>
          </w:p>
        </w:tc>
        <w:tc>
          <w:tcPr>
            <w:tcW w:w="2305" w:type="pct"/>
            <w:vAlign w:val="center"/>
          </w:tcPr>
          <w:p w:rsidR="00EA0F19" w:rsidRPr="00EF5FCB" w:rsidRDefault="00EA0F19" w:rsidP="00EA0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$836,905.28 (Ochocientos treinta y seis mil novecientos cinco pesos 28/100 moneda nacional)</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31CC9" w:rsidRDefault="00C31CC9" w:rsidP="00C31CC9">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LPL55/2018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FERRETERÍA PARA EL DIF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C31CC9" w:rsidRDefault="00C31CC9" w:rsidP="00C31CC9">
      <w:pPr>
        <w:pStyle w:val="Textoindependiente"/>
        <w:spacing w:line="360" w:lineRule="auto"/>
        <w:rPr>
          <w:rFonts w:cs="Arial"/>
          <w:color w:val="000000" w:themeColor="text1"/>
          <w:sz w:val="22"/>
          <w:szCs w:val="22"/>
        </w:rPr>
      </w:pPr>
      <w:r>
        <w:rPr>
          <w:rFonts w:cs="Arial"/>
          <w:color w:val="000000" w:themeColor="text1"/>
          <w:sz w:val="22"/>
          <w:szCs w:val="22"/>
        </w:rPr>
        <w:t>---------------------------------------------------------------------------------------------------------------------------------------</w:t>
      </w:r>
    </w:p>
    <w:p w:rsidR="00C31CC9" w:rsidRPr="00EF5FCB" w:rsidRDefault="00C31CC9" w:rsidP="00C31CC9">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LPL56/2018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RENOVACIÓN DE CONTENIDOS DE ÁREA TANDARIOLA DEL MUSEO TROMPO MÁGICO Y CAE,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rPr>
        <w:t xml:space="preserve">En este punto se les solicitó a los representantes de las empresas registradas ingresaran a la sala de juntas de esta Secretaría, registrándose la presencia </w:t>
      </w:r>
      <w:r w:rsidR="00EA0F19">
        <w:rPr>
          <w:rFonts w:cs="Arial"/>
          <w:sz w:val="22"/>
          <w:szCs w:val="22"/>
        </w:rPr>
        <w:t>del siguiente</w:t>
      </w:r>
      <w:r w:rsidRPr="00EF5FCB">
        <w:rPr>
          <w:rFonts w:cs="Arial"/>
          <w:sz w:val="22"/>
          <w:szCs w:val="22"/>
        </w:rPr>
        <w:t>: ---------</w:t>
      </w:r>
      <w:r>
        <w:rPr>
          <w:rFonts w:cs="Arial"/>
          <w:sz w:val="22"/>
          <w:szCs w:val="22"/>
        </w:rPr>
        <w:t>-------------------------------</w:t>
      </w:r>
      <w:r w:rsidR="00EA0F19">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8B74B7"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Mayorista de Muebles y Equipo S.A. </w:t>
            </w:r>
          </w:p>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de C.V.</w:t>
            </w:r>
          </w:p>
        </w:tc>
        <w:tc>
          <w:tcPr>
            <w:tcW w:w="2305"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Guillermo Humberto Tejeda López</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EA0F19">
        <w:rPr>
          <w:rFonts w:cs="Arial"/>
          <w:sz w:val="22"/>
          <w:szCs w:val="22"/>
        </w:rPr>
        <w:t>el sobre cerrado que contiene la propuesta técnica</w:t>
      </w:r>
      <w:r w:rsidRPr="00EF5FCB">
        <w:rPr>
          <w:rFonts w:cs="Arial"/>
          <w:sz w:val="22"/>
          <w:szCs w:val="22"/>
        </w:rPr>
        <w:t xml:space="preserve"> y econó</w:t>
      </w:r>
      <w:r w:rsidR="00EA0F19">
        <w:rPr>
          <w:rFonts w:cs="Arial"/>
          <w:sz w:val="22"/>
          <w:szCs w:val="22"/>
        </w:rPr>
        <w:t>mica</w:t>
      </w:r>
      <w:r w:rsidRPr="00EF5FCB">
        <w:rPr>
          <w:rFonts w:cs="Arial"/>
          <w:sz w:val="22"/>
          <w:szCs w:val="22"/>
        </w:rPr>
        <w:t xml:space="preserve"> </w:t>
      </w:r>
      <w:r w:rsidR="00EA0F19" w:rsidRPr="00EF5FCB">
        <w:rPr>
          <w:rFonts w:cs="Arial"/>
          <w:sz w:val="22"/>
          <w:szCs w:val="22"/>
        </w:rPr>
        <w:t>d</w:t>
      </w:r>
      <w:r w:rsidR="00EA0F19">
        <w:rPr>
          <w:rFonts w:cs="Arial"/>
          <w:sz w:val="22"/>
          <w:szCs w:val="22"/>
        </w:rPr>
        <w:t>el participante</w:t>
      </w:r>
      <w:r w:rsidRPr="00EF5FCB">
        <w:rPr>
          <w:rFonts w:cs="Arial"/>
          <w:sz w:val="22"/>
          <w:szCs w:val="22"/>
        </w:rPr>
        <w:t xml:space="preserve">. </w:t>
      </w:r>
    </w:p>
    <w:p w:rsidR="00C31CC9" w:rsidRPr="00981D52" w:rsidRDefault="00C31CC9" w:rsidP="00C31CC9">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EA0F19">
        <w:rPr>
          <w:rFonts w:cs="Arial"/>
          <w:sz w:val="22"/>
          <w:szCs w:val="22"/>
        </w:rPr>
        <w:t>del sobre que contiene la propuesta económica</w:t>
      </w:r>
      <w:r w:rsidRPr="00EF5FCB">
        <w:rPr>
          <w:rFonts w:cs="Arial"/>
          <w:sz w:val="22"/>
          <w:szCs w:val="22"/>
        </w:rPr>
        <w:t xml:space="preserve"> </w:t>
      </w:r>
      <w:r w:rsidR="00EA0F19">
        <w:rPr>
          <w:rFonts w:cs="Arial"/>
          <w:sz w:val="22"/>
          <w:szCs w:val="22"/>
        </w:rPr>
        <w:t>del participante</w:t>
      </w:r>
      <w:r w:rsidRPr="00EF5FCB">
        <w:rPr>
          <w:rFonts w:cs="Arial"/>
          <w:sz w:val="22"/>
          <w:szCs w:val="22"/>
        </w:rPr>
        <w:t xml:space="preserve"> constatando que la propuesta </w:t>
      </w:r>
      <w:r w:rsidR="00EA0F19" w:rsidRPr="00EF5FCB">
        <w:rPr>
          <w:rFonts w:cs="Arial"/>
          <w:sz w:val="22"/>
          <w:szCs w:val="22"/>
        </w:rPr>
        <w:t>cumple</w:t>
      </w:r>
      <w:r w:rsidRPr="00EF5FCB">
        <w:rPr>
          <w:rFonts w:cs="Arial"/>
          <w:sz w:val="22"/>
          <w:szCs w:val="22"/>
        </w:rPr>
        <w:t xml:space="preserve"> con lo solicitado en las bases. ---------------------</w:t>
      </w:r>
    </w:p>
    <w:p w:rsidR="00C31CC9" w:rsidRDefault="00C31CC9" w:rsidP="00C31CC9">
      <w:pPr>
        <w:pStyle w:val="Textoindependiente"/>
        <w:spacing w:line="360" w:lineRule="auto"/>
        <w:rPr>
          <w:rFonts w:cs="Arial"/>
          <w:sz w:val="22"/>
          <w:szCs w:val="22"/>
        </w:rPr>
      </w:pPr>
      <w:r>
        <w:rPr>
          <w:rFonts w:cs="Arial"/>
          <w:sz w:val="22"/>
          <w:szCs w:val="22"/>
        </w:rPr>
        <w:t xml:space="preserve">Una vez </w:t>
      </w:r>
      <w:r w:rsidR="00EA0F19">
        <w:rPr>
          <w:rFonts w:cs="Arial"/>
          <w:sz w:val="22"/>
          <w:szCs w:val="22"/>
        </w:rPr>
        <w:t>abierto el sobre</w:t>
      </w:r>
      <w:r>
        <w:rPr>
          <w:rFonts w:cs="Arial"/>
          <w:sz w:val="22"/>
          <w:szCs w:val="22"/>
        </w:rPr>
        <w:t xml:space="preserve"> se encontró la siguiente información: -----------------------------------------------</w:t>
      </w:r>
      <w:r w:rsidR="001B7841">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 S.A. de C.V.</w:t>
            </w:r>
          </w:p>
        </w:tc>
        <w:tc>
          <w:tcPr>
            <w:tcW w:w="2305"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$5´780,948.16 (Cinco millones setecientos ochenta mil novecientos cuarenta y ocho pesos 16/100 moneda nacional)</w:t>
            </w:r>
          </w:p>
        </w:tc>
      </w:tr>
    </w:tbl>
    <w:p w:rsidR="00C31CC9" w:rsidRPr="00EF5FCB" w:rsidRDefault="00EA0F19" w:rsidP="00C31CC9">
      <w:pPr>
        <w:pStyle w:val="Textoindependiente"/>
        <w:spacing w:line="360" w:lineRule="auto"/>
        <w:rPr>
          <w:rFonts w:cs="Arial"/>
          <w:sz w:val="22"/>
          <w:szCs w:val="22"/>
          <w:lang w:val="es-ES"/>
        </w:rPr>
      </w:pPr>
      <w:r>
        <w:rPr>
          <w:rFonts w:cs="Arial"/>
          <w:sz w:val="22"/>
          <w:szCs w:val="22"/>
        </w:rPr>
        <w:lastRenderedPageBreak/>
        <w:t xml:space="preserve">Se le informó al participante </w:t>
      </w:r>
      <w:r w:rsidR="00C31CC9" w:rsidRPr="00EF5FCB">
        <w:rPr>
          <w:rFonts w:cs="Arial"/>
          <w:sz w:val="22"/>
          <w:szCs w:val="22"/>
        </w:rPr>
        <w:t>que este acto de canto de propuestas económicas no implica la adjudicación al proyecto en mención y que los documentos expuestos aquí quedan</w:t>
      </w:r>
      <w:r w:rsidR="00C31CC9">
        <w:rPr>
          <w:rFonts w:cs="Arial"/>
          <w:sz w:val="22"/>
          <w:szCs w:val="22"/>
        </w:rPr>
        <w:t xml:space="preserve"> </w:t>
      </w:r>
      <w:r w:rsidR="00C31CC9" w:rsidRPr="00EF5FCB">
        <w:rPr>
          <w:rFonts w:cs="Arial"/>
          <w:sz w:val="22"/>
          <w:szCs w:val="22"/>
        </w:rPr>
        <w:t xml:space="preserve">sujetos a revisión, más minuciosa, por parte de los miembros </w:t>
      </w:r>
      <w:r w:rsidR="00C31CC9">
        <w:rPr>
          <w:rFonts w:cs="Arial"/>
          <w:sz w:val="22"/>
          <w:szCs w:val="22"/>
        </w:rPr>
        <w:t>del Comité</w:t>
      </w:r>
      <w:r w:rsidR="00C31CC9" w:rsidRPr="00EF5FCB">
        <w:rPr>
          <w:rFonts w:cs="Arial"/>
          <w:sz w:val="22"/>
          <w:szCs w:val="22"/>
        </w:rPr>
        <w:t xml:space="preserve"> Técnico de Evaluación correspondiente. </w:t>
      </w:r>
      <w:r w:rsidR="00C31CC9" w:rsidRPr="00EF5FCB">
        <w:rPr>
          <w:rFonts w:cs="Arial"/>
          <w:sz w:val="22"/>
          <w:szCs w:val="22"/>
          <w:lang w:val="es-ES"/>
        </w:rPr>
        <w:t>--------</w:t>
      </w:r>
    </w:p>
    <w:p w:rsidR="00C31CC9" w:rsidRDefault="00C31CC9" w:rsidP="00C31CC9">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LPL56/2018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RENOVACIÓN DE CONTENIDOS DE ÁREA TANDARIOLA DEL MUSEO TROMPO MÁGICO Y CAE, DIF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C31CC9" w:rsidRDefault="00C31CC9" w:rsidP="00C31CC9">
      <w:pPr>
        <w:pStyle w:val="Textoindependiente"/>
        <w:spacing w:line="360" w:lineRule="auto"/>
        <w:rPr>
          <w:rFonts w:cs="Arial"/>
          <w:color w:val="000000" w:themeColor="text1"/>
          <w:sz w:val="22"/>
          <w:szCs w:val="22"/>
        </w:rPr>
      </w:pPr>
      <w:r>
        <w:rPr>
          <w:rFonts w:cs="Arial"/>
          <w:color w:val="000000" w:themeColor="text1"/>
          <w:sz w:val="22"/>
          <w:szCs w:val="22"/>
        </w:rPr>
        <w:t>---------------------------------------------------------------------------------------------------------------------------------------</w:t>
      </w:r>
    </w:p>
    <w:p w:rsidR="00C31CC9" w:rsidRPr="00EF5FCB" w:rsidRDefault="00C31CC9" w:rsidP="00C31CC9">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LPL60/2018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D0046D">
        <w:rPr>
          <w:rFonts w:cs="Arial"/>
          <w:b/>
          <w:color w:val="000000" w:themeColor="text1"/>
          <w:sz w:val="22"/>
          <w:szCs w:val="22"/>
        </w:rPr>
        <w:t>ADQUISICIÓN DE UNIFORMES Y FORNITURAS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D0046D">
        <w:rPr>
          <w:rFonts w:cs="Arial"/>
          <w:color w:val="000000" w:themeColor="text1"/>
          <w:sz w:val="22"/>
          <w:szCs w:val="22"/>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GRUPPO GERITEX S.A. de C.V.</w:t>
            </w:r>
          </w:p>
        </w:tc>
        <w:tc>
          <w:tcPr>
            <w:tcW w:w="2305"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Gino Gerini Martínez Gallardo</w:t>
            </w:r>
          </w:p>
        </w:tc>
      </w:tr>
      <w:tr w:rsidR="00C31CC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C31CC9" w:rsidRPr="00EF5FCB" w:rsidRDefault="00EA0F19"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Ramón Ramírez Molina</w:t>
            </w:r>
          </w:p>
        </w:tc>
        <w:tc>
          <w:tcPr>
            <w:tcW w:w="2305" w:type="pct"/>
            <w:vAlign w:val="center"/>
          </w:tcPr>
          <w:p w:rsidR="00C31CC9" w:rsidRPr="00EF5FCB" w:rsidRDefault="00EA0F19"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Saúl Bustamante Martínez</w:t>
            </w:r>
          </w:p>
        </w:tc>
      </w:tr>
      <w:tr w:rsidR="00C31CC9" w:rsidRPr="00EF5FCB" w:rsidTr="00D0046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2305" w:type="pct"/>
            <w:vAlign w:val="center"/>
          </w:tcPr>
          <w:p w:rsidR="00C31CC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Alma Griselda Laurian Razón</w:t>
            </w:r>
          </w:p>
        </w:tc>
      </w:tr>
      <w:tr w:rsidR="00EA0F1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Default="00EA0F19" w:rsidP="00D0046D">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EA0F19" w:rsidRPr="00EF5FCB" w:rsidRDefault="00EA0F19"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Comunicación S.A. de C.V.</w:t>
            </w:r>
          </w:p>
        </w:tc>
        <w:tc>
          <w:tcPr>
            <w:tcW w:w="2305" w:type="pct"/>
            <w:vAlign w:val="center"/>
          </w:tcPr>
          <w:p w:rsidR="00EA0F19" w:rsidRPr="00EF5FCB" w:rsidRDefault="00EA0F19"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Christian Hernández Álvarez</w:t>
            </w:r>
          </w:p>
        </w:tc>
      </w:tr>
      <w:tr w:rsidR="00EA0F19" w:rsidRPr="00EF5FCB" w:rsidTr="00D0046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Default="00EA0F19" w:rsidP="00D0046D">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EA0F1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SEGTEC S.A. de C.V.</w:t>
            </w:r>
          </w:p>
        </w:tc>
        <w:tc>
          <w:tcPr>
            <w:tcW w:w="2305" w:type="pct"/>
            <w:vAlign w:val="center"/>
          </w:tcPr>
          <w:p w:rsidR="00EA0F19" w:rsidRPr="00EF5FCB" w:rsidRDefault="00EA0F19"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de Jesús López Ureña</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C31CC9" w:rsidRPr="00EF5FCB" w:rsidRDefault="00C31CC9" w:rsidP="00C31CC9">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C31CC9" w:rsidRPr="00981D52" w:rsidRDefault="00C31CC9" w:rsidP="00C31CC9">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C31CC9" w:rsidRDefault="00C31CC9" w:rsidP="00C31CC9">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C31CC9"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31CC9" w:rsidRPr="00EF5FCB" w:rsidRDefault="00C31CC9"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C31CC9" w:rsidRPr="00EF5FCB" w:rsidRDefault="00C31CC9"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EA0F19"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Pr="00EF5FCB" w:rsidRDefault="00EA0F19" w:rsidP="00EA0F19">
            <w:pPr>
              <w:spacing w:line="360" w:lineRule="auto"/>
              <w:jc w:val="center"/>
              <w:rPr>
                <w:rFonts w:ascii="Arial" w:hAnsi="Arial" w:cs="Arial"/>
                <w:sz w:val="22"/>
                <w:szCs w:val="22"/>
              </w:rPr>
            </w:pPr>
            <w:r w:rsidRPr="00EF5FCB">
              <w:rPr>
                <w:rFonts w:ascii="Arial" w:hAnsi="Arial" w:cs="Arial"/>
                <w:sz w:val="22"/>
                <w:szCs w:val="22"/>
              </w:rPr>
              <w:lastRenderedPageBreak/>
              <w:t>1</w:t>
            </w:r>
          </w:p>
        </w:tc>
        <w:tc>
          <w:tcPr>
            <w:tcW w:w="1972" w:type="pct"/>
            <w:vAlign w:val="center"/>
          </w:tcPr>
          <w:p w:rsidR="00EA0F19" w:rsidRPr="00EF5FCB" w:rsidRDefault="00EA0F19" w:rsidP="00EA0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GRUPPO GERITEX S.A. de C.V.</w:t>
            </w:r>
          </w:p>
        </w:tc>
        <w:tc>
          <w:tcPr>
            <w:tcW w:w="2305" w:type="pct"/>
            <w:vAlign w:val="center"/>
          </w:tcPr>
          <w:p w:rsidR="00EA0F19" w:rsidRPr="00EF5FCB" w:rsidRDefault="000D259B" w:rsidP="008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$951,780.00 (Novecientos cinc</w:t>
            </w:r>
            <w:r w:rsidR="008B74B7">
              <w:rPr>
                <w:rFonts w:ascii="Arial" w:hAnsi="Arial" w:cs="Arial"/>
                <w:sz w:val="22"/>
                <w:szCs w:val="22"/>
                <w:lang w:val="es-MX"/>
              </w:rPr>
              <w:t>uenta y un</w:t>
            </w:r>
            <w:r>
              <w:rPr>
                <w:rFonts w:ascii="Arial" w:hAnsi="Arial" w:cs="Arial"/>
                <w:sz w:val="22"/>
                <w:szCs w:val="22"/>
                <w:lang w:val="es-MX"/>
              </w:rPr>
              <w:t xml:space="preserve"> mil setecientos ochenta pesos 00/100 moneda nacional)</w:t>
            </w:r>
          </w:p>
        </w:tc>
      </w:tr>
      <w:tr w:rsidR="00EA0F1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Pr="00EF5FCB" w:rsidRDefault="00EA0F19" w:rsidP="00EA0F19">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EA0F19" w:rsidRPr="00EF5FCB" w:rsidRDefault="00EA0F19" w:rsidP="00EA0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Ramón Ramírez Molina</w:t>
            </w:r>
          </w:p>
        </w:tc>
        <w:tc>
          <w:tcPr>
            <w:tcW w:w="2305" w:type="pct"/>
            <w:vAlign w:val="center"/>
          </w:tcPr>
          <w:p w:rsidR="00EA0F19" w:rsidRPr="00EF5FCB" w:rsidRDefault="000D259B" w:rsidP="00EA0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$29´629,300.00 (Veintinueve millones seiscientos veintinueve mil trescientos pesos 00/100 moneda nacional)</w:t>
            </w:r>
          </w:p>
        </w:tc>
      </w:tr>
      <w:tr w:rsidR="00EA0F19" w:rsidRPr="00EF5FCB" w:rsidTr="00D0046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Pr="00EF5FCB" w:rsidRDefault="00EA0F19" w:rsidP="00EA0F19">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EA0F19" w:rsidRPr="00EF5FCB" w:rsidRDefault="00EA0F19" w:rsidP="00EA0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SNIPER Comercializadora S.A. de C.V.</w:t>
            </w:r>
          </w:p>
        </w:tc>
        <w:tc>
          <w:tcPr>
            <w:tcW w:w="2305" w:type="pct"/>
            <w:vAlign w:val="center"/>
          </w:tcPr>
          <w:p w:rsidR="00EA0F19" w:rsidRPr="00EF5FCB" w:rsidRDefault="000D259B" w:rsidP="008B74B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$37´184,020.00 (Treinta y siete millones ciento ochenta y cuatro mil veinte pesos </w:t>
            </w:r>
            <w:r w:rsidR="008B74B7">
              <w:rPr>
                <w:rFonts w:ascii="Arial" w:hAnsi="Arial" w:cs="Arial"/>
                <w:sz w:val="22"/>
                <w:szCs w:val="22"/>
                <w:lang w:val="es-MX"/>
              </w:rPr>
              <w:t>2</w:t>
            </w:r>
            <w:r>
              <w:rPr>
                <w:rFonts w:ascii="Arial" w:hAnsi="Arial" w:cs="Arial"/>
                <w:sz w:val="22"/>
                <w:szCs w:val="22"/>
                <w:lang w:val="es-MX"/>
              </w:rPr>
              <w:t>0/100 moneda nacional)</w:t>
            </w:r>
          </w:p>
        </w:tc>
      </w:tr>
      <w:tr w:rsidR="00EA0F19"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Default="00EA0F19" w:rsidP="00EA0F19">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EA0F19" w:rsidRPr="00EF5FCB" w:rsidRDefault="00EA0F19" w:rsidP="00EA0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Internacional de Seguridad y Comunicación S.A. de C.V.</w:t>
            </w:r>
          </w:p>
        </w:tc>
        <w:tc>
          <w:tcPr>
            <w:tcW w:w="2305" w:type="pct"/>
            <w:vAlign w:val="center"/>
          </w:tcPr>
          <w:p w:rsidR="00EA0F19" w:rsidRPr="00EF5FCB" w:rsidRDefault="000D259B" w:rsidP="00EA0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$28´336,451.00 (Veintiocho millones trescientos treinta y seis mil cuatrocientos cincuenta y un pesos 00/100 moneda nacional)</w:t>
            </w:r>
          </w:p>
        </w:tc>
      </w:tr>
      <w:tr w:rsidR="00EA0F19" w:rsidRPr="00EF5FCB" w:rsidTr="00D0046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A0F19" w:rsidRDefault="00EA0F19" w:rsidP="00EA0F19">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EA0F19" w:rsidRPr="00EF5FCB" w:rsidRDefault="00EA0F19" w:rsidP="00EA0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SEGTEC S.A. de C.V.</w:t>
            </w:r>
          </w:p>
        </w:tc>
        <w:tc>
          <w:tcPr>
            <w:tcW w:w="2305" w:type="pct"/>
            <w:vAlign w:val="center"/>
          </w:tcPr>
          <w:p w:rsidR="00EA0F19" w:rsidRPr="00EF5FCB" w:rsidRDefault="000D259B" w:rsidP="00EA0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$29´067,239.40 (Veintinueve millones sesenta y siete mil doscientos treinta y nueve pesos 40/100 moneda nacional)</w:t>
            </w:r>
          </w:p>
        </w:tc>
      </w:tr>
    </w:tbl>
    <w:p w:rsidR="00C31CC9" w:rsidRPr="00EF5FCB" w:rsidRDefault="00C31CC9" w:rsidP="00C31CC9">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C31CC9" w:rsidRDefault="00C31CC9" w:rsidP="00C31CC9">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D0046D">
        <w:rPr>
          <w:rFonts w:cs="Arial"/>
          <w:color w:val="000000" w:themeColor="text1"/>
          <w:sz w:val="22"/>
          <w:szCs w:val="22"/>
        </w:rPr>
        <w:t>de la Licitación Pública Local LPL60/2018</w:t>
      </w:r>
      <w:r w:rsidR="00D0046D" w:rsidRPr="00EF5FCB">
        <w:rPr>
          <w:rFonts w:cs="Arial"/>
          <w:color w:val="000000" w:themeColor="text1"/>
          <w:sz w:val="22"/>
          <w:szCs w:val="22"/>
        </w:rPr>
        <w:t xml:space="preserve"> correspondiente al proyecto denominado </w:t>
      </w:r>
      <w:r w:rsidR="00D0046D" w:rsidRPr="00EF5FCB">
        <w:rPr>
          <w:rFonts w:cs="Arial"/>
          <w:b/>
          <w:color w:val="000000" w:themeColor="text1"/>
          <w:sz w:val="22"/>
          <w:szCs w:val="22"/>
        </w:rPr>
        <w:t>“</w:t>
      </w:r>
      <w:r w:rsidR="00D0046D">
        <w:rPr>
          <w:rFonts w:cs="Arial"/>
          <w:b/>
          <w:color w:val="000000" w:themeColor="text1"/>
          <w:sz w:val="22"/>
          <w:szCs w:val="22"/>
        </w:rPr>
        <w:t>ADQUISICIÓN DE UNIFORMES Y FORNITURAS PARA LA FISCALÍA GENERAL DEL ESTADO DE JALISCO</w:t>
      </w:r>
      <w:r w:rsidR="00D0046D"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C31CC9" w:rsidRDefault="00C31CC9" w:rsidP="00C31CC9">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Pr="00EF5FCB" w:rsidRDefault="00D0046D" w:rsidP="00D0046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LPL65/2018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UNIFORMES PARA LA POLICIA MUNICIPAL, DEL CONSEJO ESTATAL DE SEGURIDAD PÚBLICA</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D0046D" w:rsidRPr="00EF5FCB" w:rsidRDefault="00D0046D" w:rsidP="00D0046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D0046D"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D0046D"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lastRenderedPageBreak/>
              <w:t>1</w:t>
            </w:r>
          </w:p>
        </w:tc>
        <w:tc>
          <w:tcPr>
            <w:tcW w:w="1972" w:type="pct"/>
            <w:vAlign w:val="center"/>
          </w:tcPr>
          <w:p w:rsidR="00D0046D" w:rsidRPr="00EF5FCB" w:rsidRDefault="000D259B"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Comercial HICARU de Occidente S.A. de C.V.</w:t>
            </w:r>
          </w:p>
        </w:tc>
        <w:tc>
          <w:tcPr>
            <w:tcW w:w="2305" w:type="pct"/>
            <w:vAlign w:val="center"/>
          </w:tcPr>
          <w:p w:rsidR="00D0046D" w:rsidRPr="00EF5FCB" w:rsidRDefault="000D259B"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Luz el Carmen Armenta Lugo</w:t>
            </w:r>
          </w:p>
        </w:tc>
      </w:tr>
      <w:tr w:rsidR="00D0046D"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0046D" w:rsidRPr="00EF5FCB" w:rsidRDefault="000D259B"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Mariana Martín Maldonado</w:t>
            </w:r>
          </w:p>
        </w:tc>
        <w:tc>
          <w:tcPr>
            <w:tcW w:w="2305" w:type="pct"/>
            <w:vAlign w:val="center"/>
          </w:tcPr>
          <w:p w:rsidR="00D0046D" w:rsidRPr="00EF5FCB" w:rsidRDefault="000D259B"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Cruz Elías Contreras Gutiérrez</w:t>
            </w:r>
          </w:p>
        </w:tc>
      </w:tr>
    </w:tbl>
    <w:p w:rsidR="00D0046D" w:rsidRPr="00EF5FCB" w:rsidRDefault="00D0046D" w:rsidP="00D0046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D0046D" w:rsidRPr="00EF5FCB" w:rsidRDefault="00D0046D" w:rsidP="00D0046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D0046D" w:rsidRPr="00981D52" w:rsidRDefault="00D0046D" w:rsidP="00D0046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D0046D" w:rsidRDefault="00D0046D" w:rsidP="00D0046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D0046D"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0D259B"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D259B" w:rsidRPr="00EF5FCB" w:rsidRDefault="000D259B" w:rsidP="000D259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0D259B" w:rsidRPr="00EF5FCB" w:rsidRDefault="000D259B" w:rsidP="000D25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Comercial HICARU de Occidente S.A. de C.V.</w:t>
            </w:r>
          </w:p>
        </w:tc>
        <w:tc>
          <w:tcPr>
            <w:tcW w:w="2305" w:type="pct"/>
            <w:vAlign w:val="center"/>
          </w:tcPr>
          <w:p w:rsidR="000D259B" w:rsidRPr="00EF5FCB" w:rsidRDefault="000D259B" w:rsidP="000D25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$7´451,322.93 (Siete millones cuatrocientos cincuenta y un mil trescientos veintidós pesos 93/100 moneda nacional)</w:t>
            </w:r>
          </w:p>
        </w:tc>
      </w:tr>
      <w:tr w:rsidR="000D259B"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D259B" w:rsidRPr="00EF5FCB" w:rsidRDefault="000D259B" w:rsidP="000D259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0D259B" w:rsidRPr="00EF5FCB" w:rsidRDefault="000D259B" w:rsidP="000D259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Mariana Martín Maldonado</w:t>
            </w:r>
          </w:p>
        </w:tc>
        <w:tc>
          <w:tcPr>
            <w:tcW w:w="2305" w:type="pct"/>
            <w:vAlign w:val="center"/>
          </w:tcPr>
          <w:p w:rsidR="000D259B" w:rsidRPr="00EF5FCB" w:rsidRDefault="000D259B" w:rsidP="000D259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$9´688,320.00 (Nueve millones seiscientos ochenta y ocho mil trescientos veinte pesos 00/100 moneda nacional)</w:t>
            </w:r>
          </w:p>
        </w:tc>
      </w:tr>
    </w:tbl>
    <w:p w:rsidR="00D0046D" w:rsidRPr="00EF5FCB" w:rsidRDefault="00D0046D" w:rsidP="00D0046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D0046D" w:rsidRDefault="00D0046D" w:rsidP="00D0046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LPL65/2018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UNIFORMES PARA LA POLICIA MUNICIPAL, DEL CONSEJO ESTATAL DE SEGURIDAD PÚBLICA</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Pr="00EF5FCB" w:rsidRDefault="00D0046D" w:rsidP="00D0046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LPN72/2018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REACTIVOS PARA EL INSTITUTO JALISCIENSE DE CIENCIAS FORENSES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D0046D" w:rsidRPr="00EF5FCB" w:rsidRDefault="00D0046D" w:rsidP="00D0046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D0046D"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D0046D"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0046D" w:rsidRPr="00EF5FCB" w:rsidRDefault="00294CA8"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CRIME-LAB S.A. de C.V.</w:t>
            </w:r>
          </w:p>
        </w:tc>
        <w:tc>
          <w:tcPr>
            <w:tcW w:w="2305" w:type="pct"/>
            <w:vAlign w:val="center"/>
          </w:tcPr>
          <w:p w:rsidR="00D0046D" w:rsidRPr="00EF5FCB" w:rsidRDefault="00294CA8"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Felipe Vargas Torres</w:t>
            </w:r>
          </w:p>
        </w:tc>
      </w:tr>
      <w:tr w:rsidR="00D0046D"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0046D" w:rsidRPr="00EF5FCB" w:rsidRDefault="00294CA8"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Comercial ZOGBI S.A. de C.V.</w:t>
            </w:r>
          </w:p>
        </w:tc>
        <w:tc>
          <w:tcPr>
            <w:tcW w:w="2305" w:type="pct"/>
            <w:vAlign w:val="center"/>
          </w:tcPr>
          <w:p w:rsidR="00D0046D" w:rsidRPr="00EF5FCB" w:rsidRDefault="00294CA8" w:rsidP="00D004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Nelson Eduardo García Sandoval</w:t>
            </w:r>
          </w:p>
        </w:tc>
      </w:tr>
    </w:tbl>
    <w:p w:rsidR="00D0046D" w:rsidRPr="00EF5FCB" w:rsidRDefault="00D0046D" w:rsidP="00D0046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D0046D" w:rsidRPr="00EF5FCB" w:rsidRDefault="00D0046D" w:rsidP="00D0046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D0046D" w:rsidRPr="00981D52" w:rsidRDefault="00D0046D" w:rsidP="00D0046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D0046D" w:rsidRDefault="00D0046D" w:rsidP="00D0046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D0046D"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294CA8"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94CA8" w:rsidRPr="00EF5FCB" w:rsidRDefault="00294CA8" w:rsidP="00294CA8">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294CA8" w:rsidRPr="00EF5FCB" w:rsidRDefault="00294CA8" w:rsidP="0029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CRIME-LAB S.A. de C.V.</w:t>
            </w:r>
          </w:p>
        </w:tc>
        <w:tc>
          <w:tcPr>
            <w:tcW w:w="2305" w:type="pct"/>
            <w:vAlign w:val="center"/>
          </w:tcPr>
          <w:p w:rsidR="00294CA8" w:rsidRPr="00EF5FCB" w:rsidRDefault="00294CA8" w:rsidP="00294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$13´709,038.92 (Trece millones setecientos nueve mil treinta y ocho pesos 92/100 moneda nacional)</w:t>
            </w:r>
          </w:p>
        </w:tc>
      </w:tr>
      <w:tr w:rsidR="00294CA8" w:rsidRPr="00EF5FCB" w:rsidTr="00D0046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94CA8" w:rsidRPr="00EF5FCB" w:rsidRDefault="00294CA8" w:rsidP="00294CA8">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294CA8" w:rsidRPr="00EF5FCB" w:rsidRDefault="00294CA8" w:rsidP="0029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Comercial ZOGBI S.A. de C.V.</w:t>
            </w:r>
          </w:p>
        </w:tc>
        <w:tc>
          <w:tcPr>
            <w:tcW w:w="2305" w:type="pct"/>
            <w:vAlign w:val="center"/>
          </w:tcPr>
          <w:p w:rsidR="00294CA8" w:rsidRPr="00EF5FCB" w:rsidRDefault="00294CA8" w:rsidP="00294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$11´100,633.00 (Once millones cien mil seiscientos treinta y tres pesos 00/100 moneda nacional)</w:t>
            </w:r>
          </w:p>
        </w:tc>
      </w:tr>
    </w:tbl>
    <w:p w:rsidR="00D0046D" w:rsidRPr="00EF5FCB" w:rsidRDefault="00D0046D" w:rsidP="00D0046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D0046D" w:rsidRDefault="00D0046D" w:rsidP="00D0046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Nacional LPN72/2018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REACTIVOS PARA EL INSTITUTO JALISCIENSE DE CIENCIAS FORENSES</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53455D" w:rsidRPr="00EF5FCB" w:rsidRDefault="0053455D" w:rsidP="0053455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LPL73/2018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EQUIPO DE CÓMPUTO Y AUDIO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BB0728">
        <w:rPr>
          <w:rFonts w:cs="Arial"/>
          <w:color w:val="000000" w:themeColor="text1"/>
          <w:sz w:val="22"/>
          <w:szCs w:val="22"/>
        </w:rPr>
        <w:t>-----------------------------------------------------</w:t>
      </w:r>
    </w:p>
    <w:p w:rsidR="0053455D" w:rsidRPr="00EF5FCB" w:rsidRDefault="0053455D" w:rsidP="0053455D">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53455D" w:rsidRPr="00EF5FCB" w:rsidTr="00E16A8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455D" w:rsidRPr="00EF5FCB" w:rsidRDefault="0053455D" w:rsidP="00E16A8A">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53455D" w:rsidRPr="00EF5FCB" w:rsidRDefault="0053455D" w:rsidP="00E16A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53455D" w:rsidRPr="00EF5FCB" w:rsidRDefault="0053455D" w:rsidP="00E16A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53455D" w:rsidRPr="00EF5FCB" w:rsidTr="00E16A8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455D" w:rsidRPr="00EF5FCB" w:rsidRDefault="0053455D" w:rsidP="00E16A8A">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53455D" w:rsidRPr="00EF5FCB" w:rsidRDefault="00BB0728" w:rsidP="00E16A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INFORAMA Empresarial S.A. de C.V.</w:t>
            </w:r>
          </w:p>
        </w:tc>
        <w:tc>
          <w:tcPr>
            <w:tcW w:w="2305" w:type="pct"/>
            <w:vAlign w:val="center"/>
          </w:tcPr>
          <w:p w:rsidR="0053455D" w:rsidRPr="00EF5FCB" w:rsidRDefault="00BB0728" w:rsidP="00E16A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Ricardo Martín García Aragón</w:t>
            </w:r>
          </w:p>
        </w:tc>
      </w:tr>
      <w:tr w:rsidR="0053455D" w:rsidRPr="00EF5FCB" w:rsidTr="00E16A8A">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455D" w:rsidRPr="00EF5FCB" w:rsidRDefault="0053455D" w:rsidP="00E16A8A">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53455D" w:rsidRPr="00EF5FCB" w:rsidRDefault="00BB0728" w:rsidP="00E16A8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2305" w:type="pct"/>
            <w:vAlign w:val="center"/>
          </w:tcPr>
          <w:p w:rsidR="0053455D" w:rsidRPr="00EF5FCB" w:rsidRDefault="00BB0728" w:rsidP="00E16A8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Aguirre Orozco</w:t>
            </w:r>
          </w:p>
        </w:tc>
      </w:tr>
    </w:tbl>
    <w:p w:rsidR="0053455D" w:rsidRPr="00EF5FCB" w:rsidRDefault="0053455D" w:rsidP="0053455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53455D" w:rsidRPr="00EF5FCB" w:rsidRDefault="0053455D" w:rsidP="0053455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53455D" w:rsidRPr="00981D52" w:rsidRDefault="0053455D" w:rsidP="0053455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53455D" w:rsidRDefault="0053455D" w:rsidP="0053455D">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53455D" w:rsidRPr="00EF5FCB" w:rsidTr="00E16A8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3455D" w:rsidRPr="00EF5FCB" w:rsidRDefault="0053455D" w:rsidP="00E16A8A">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53455D" w:rsidRPr="00EF5FCB" w:rsidRDefault="0053455D" w:rsidP="00E16A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53455D" w:rsidRPr="00EF5FCB" w:rsidRDefault="0053455D" w:rsidP="00E16A8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BB0728" w:rsidRPr="00EF5FCB" w:rsidTr="00E16A8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0728" w:rsidRPr="00EF5FCB" w:rsidRDefault="00BB0728" w:rsidP="00BB0728">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BB0728" w:rsidRPr="00EF5FCB" w:rsidRDefault="00BB0728" w:rsidP="00BB072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INFORAMA Empresarial S.A. de C.V.</w:t>
            </w:r>
          </w:p>
        </w:tc>
        <w:tc>
          <w:tcPr>
            <w:tcW w:w="2305" w:type="pct"/>
            <w:vAlign w:val="center"/>
          </w:tcPr>
          <w:p w:rsidR="00BB0728" w:rsidRPr="00EF5FCB" w:rsidRDefault="00BB0728" w:rsidP="00BB072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$2´476,054.80 (Dos millones cuatrocientos setenta y seis mil cincuenta y cuatro pesos 80/100 moneda nacional)</w:t>
            </w:r>
          </w:p>
        </w:tc>
      </w:tr>
      <w:tr w:rsidR="00BB0728" w:rsidRPr="00EF5FCB" w:rsidTr="00E16A8A">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BB0728" w:rsidRPr="00EF5FCB" w:rsidRDefault="00BB0728" w:rsidP="00BB0728">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BB0728" w:rsidRPr="00EF5FCB" w:rsidRDefault="00BB0728" w:rsidP="00BB072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2305" w:type="pct"/>
            <w:vAlign w:val="center"/>
          </w:tcPr>
          <w:p w:rsidR="00BB0728" w:rsidRPr="00EF5FCB" w:rsidRDefault="00BB0728" w:rsidP="00BB072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$1´629,388.20 (Un millón seiscientos veintinueve mil trescientos ochenta y ocho pesos 20/100 moneda nacional)</w:t>
            </w:r>
          </w:p>
        </w:tc>
      </w:tr>
    </w:tbl>
    <w:p w:rsidR="0053455D" w:rsidRPr="00EF5FCB" w:rsidRDefault="0053455D" w:rsidP="0053455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53455D" w:rsidRDefault="0053455D" w:rsidP="0053455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LPL73/2018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EQUIPO DE CÓMPUTO Y AUDIO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53455D" w:rsidRDefault="0053455D" w:rsidP="0053455D">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Pr="00EF5FCB" w:rsidRDefault="00D0046D" w:rsidP="00D0046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BB0728">
        <w:rPr>
          <w:rFonts w:cs="Arial"/>
          <w:color w:val="000000" w:themeColor="text1"/>
          <w:sz w:val="22"/>
          <w:szCs w:val="22"/>
        </w:rPr>
        <w:t>Local LPL</w:t>
      </w:r>
      <w:r>
        <w:rPr>
          <w:rFonts w:cs="Arial"/>
          <w:color w:val="000000" w:themeColor="text1"/>
          <w:sz w:val="22"/>
          <w:szCs w:val="22"/>
        </w:rPr>
        <w:t>74/2018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VEHÍCULOS EQUIPADOS PARA LA SEMADET</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1B7841" w:rsidRPr="00EF5FCB" w:rsidRDefault="001B7841" w:rsidP="001B7841">
      <w:pPr>
        <w:pStyle w:val="Textoindependiente"/>
        <w:spacing w:line="360" w:lineRule="auto"/>
        <w:rPr>
          <w:rFonts w:cs="Arial"/>
          <w:sz w:val="22"/>
          <w:szCs w:val="22"/>
        </w:rPr>
      </w:pPr>
      <w:r w:rsidRPr="00EF5FCB">
        <w:rPr>
          <w:rFonts w:cs="Arial"/>
          <w:sz w:val="22"/>
          <w:szCs w:val="22"/>
        </w:rPr>
        <w:lastRenderedPageBreak/>
        <w:t xml:space="preserve">En este punto se les solicitó a los representantes de las empresas registradas ingresaran a la sala de juntas de esta Secretaría, registrándose la presencia </w:t>
      </w:r>
      <w:r>
        <w:rPr>
          <w:rFonts w:cs="Arial"/>
          <w:sz w:val="22"/>
          <w:szCs w:val="22"/>
        </w:rPr>
        <w:t>del siguiente</w:t>
      </w:r>
      <w:r w:rsidRPr="00EF5FCB">
        <w:rPr>
          <w:rFonts w:cs="Arial"/>
          <w:sz w:val="22"/>
          <w:szCs w:val="22"/>
        </w:rPr>
        <w:t>: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D0046D"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D0046D"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0046D" w:rsidRPr="00EF5FCB" w:rsidRDefault="00BB0728"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OZ Automotriz S.A. de R.L. de C.V.</w:t>
            </w:r>
          </w:p>
        </w:tc>
        <w:tc>
          <w:tcPr>
            <w:tcW w:w="2305" w:type="pct"/>
            <w:vAlign w:val="center"/>
          </w:tcPr>
          <w:p w:rsidR="00D0046D" w:rsidRPr="00EF5FCB" w:rsidRDefault="00BB0728"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Manuel Guerrero Plascencia</w:t>
            </w:r>
          </w:p>
        </w:tc>
      </w:tr>
    </w:tbl>
    <w:p w:rsidR="001B7841" w:rsidRPr="00EF5FCB" w:rsidRDefault="001B7841" w:rsidP="008B74B7">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1B7841" w:rsidRPr="00EF5FCB" w:rsidRDefault="001B7841" w:rsidP="008B74B7">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 que contiene la propuesta técnica</w:t>
      </w:r>
      <w:r w:rsidRPr="00EF5FCB">
        <w:rPr>
          <w:rFonts w:cs="Arial"/>
          <w:sz w:val="22"/>
          <w:szCs w:val="22"/>
        </w:rPr>
        <w:t xml:space="preserve"> y econó</w:t>
      </w:r>
      <w:r>
        <w:rPr>
          <w:rFonts w:cs="Arial"/>
          <w:sz w:val="22"/>
          <w:szCs w:val="22"/>
        </w:rPr>
        <w:t>mica</w:t>
      </w:r>
      <w:r w:rsidRPr="00EF5FCB">
        <w:rPr>
          <w:rFonts w:cs="Arial"/>
          <w:sz w:val="22"/>
          <w:szCs w:val="22"/>
        </w:rPr>
        <w:t xml:space="preserve"> d</w:t>
      </w:r>
      <w:r>
        <w:rPr>
          <w:rFonts w:cs="Arial"/>
          <w:sz w:val="22"/>
          <w:szCs w:val="22"/>
        </w:rPr>
        <w:t>el participante</w:t>
      </w:r>
      <w:r w:rsidRPr="00EF5FCB">
        <w:rPr>
          <w:rFonts w:cs="Arial"/>
          <w:sz w:val="22"/>
          <w:szCs w:val="22"/>
        </w:rPr>
        <w:t xml:space="preserve">. </w:t>
      </w:r>
    </w:p>
    <w:p w:rsidR="001B7841" w:rsidRPr="00981D52" w:rsidRDefault="001B7841" w:rsidP="008B74B7">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cumple con lo solicitado en las bases. ---------------------</w:t>
      </w:r>
    </w:p>
    <w:p w:rsidR="001B7841" w:rsidRDefault="001B7841" w:rsidP="001B7841">
      <w:pPr>
        <w:pStyle w:val="Textoindependiente"/>
        <w:spacing w:line="360" w:lineRule="auto"/>
        <w:rPr>
          <w:rFonts w:cs="Arial"/>
          <w:sz w:val="22"/>
          <w:szCs w:val="22"/>
        </w:rPr>
      </w:pPr>
      <w:r>
        <w:rPr>
          <w:rFonts w:cs="Arial"/>
          <w:sz w:val="22"/>
          <w:szCs w:val="22"/>
        </w:rPr>
        <w:t>Una vez abierto el sobre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D0046D" w:rsidRPr="00EF5FCB" w:rsidTr="00D0046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0046D" w:rsidRPr="00EF5FCB" w:rsidRDefault="00D0046D" w:rsidP="00D0046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0046D" w:rsidRPr="00EF5FCB" w:rsidTr="00D0046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0046D" w:rsidRPr="00EF5FCB" w:rsidRDefault="00D0046D" w:rsidP="00D0046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0046D" w:rsidRPr="00EF5FCB" w:rsidRDefault="00BB0728"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OZ Automotriz S.A. de R.L. de C.V.</w:t>
            </w:r>
          </w:p>
        </w:tc>
        <w:tc>
          <w:tcPr>
            <w:tcW w:w="2305" w:type="pct"/>
            <w:vAlign w:val="center"/>
          </w:tcPr>
          <w:p w:rsidR="00D0046D" w:rsidRPr="00EF5FCB" w:rsidRDefault="00EC5B23" w:rsidP="00D004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$15´025,624.00 (Quince millones veinticinco mil seiscientos veinticuatro pesos 00/100 moneda nacional)</w:t>
            </w:r>
          </w:p>
        </w:tc>
      </w:tr>
    </w:tbl>
    <w:p w:rsidR="001B7841" w:rsidRPr="00EF5FCB" w:rsidRDefault="001B7841" w:rsidP="001B7841">
      <w:pPr>
        <w:pStyle w:val="Textoindependiente"/>
        <w:spacing w:line="360" w:lineRule="auto"/>
        <w:rPr>
          <w:rFonts w:cs="Arial"/>
          <w:sz w:val="22"/>
          <w:szCs w:val="22"/>
          <w:lang w:val="es-ES"/>
        </w:rPr>
      </w:pPr>
      <w:r>
        <w:rPr>
          <w:rFonts w:cs="Arial"/>
          <w:sz w:val="22"/>
          <w:szCs w:val="22"/>
        </w:rPr>
        <w:t xml:space="preserve">Se le informó al participante </w:t>
      </w:r>
      <w:r w:rsidRPr="00EF5FCB">
        <w:rPr>
          <w:rFonts w:cs="Arial"/>
          <w:sz w:val="22"/>
          <w:szCs w:val="22"/>
        </w:rPr>
        <w:t>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p>
    <w:p w:rsidR="00D0046D" w:rsidRDefault="00D0046D" w:rsidP="00D0046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 xml:space="preserve">de la </w:t>
      </w:r>
      <w:r w:rsidR="00BB0728">
        <w:rPr>
          <w:rFonts w:cs="Arial"/>
          <w:color w:val="000000" w:themeColor="text1"/>
          <w:sz w:val="22"/>
          <w:szCs w:val="22"/>
        </w:rPr>
        <w:t>Licitación Pública Local LPL74/2018</w:t>
      </w:r>
      <w:r w:rsidR="00BB0728" w:rsidRPr="00EF5FCB">
        <w:rPr>
          <w:rFonts w:cs="Arial"/>
          <w:color w:val="000000" w:themeColor="text1"/>
          <w:sz w:val="22"/>
          <w:szCs w:val="22"/>
        </w:rPr>
        <w:t xml:space="preserve"> </w:t>
      </w:r>
      <w:r w:rsidRPr="00EF5FCB">
        <w:rPr>
          <w:rFonts w:cs="Arial"/>
          <w:color w:val="000000" w:themeColor="text1"/>
          <w:sz w:val="22"/>
          <w:szCs w:val="22"/>
        </w:rPr>
        <w:t xml:space="preserve">correspondiente al proyecto denominado </w:t>
      </w:r>
      <w:r w:rsidRPr="00EF5FCB">
        <w:rPr>
          <w:rFonts w:cs="Arial"/>
          <w:b/>
          <w:color w:val="000000" w:themeColor="text1"/>
          <w:sz w:val="22"/>
          <w:szCs w:val="22"/>
        </w:rPr>
        <w:t>“</w:t>
      </w:r>
      <w:r>
        <w:rPr>
          <w:rFonts w:cs="Arial"/>
          <w:b/>
          <w:color w:val="000000" w:themeColor="text1"/>
          <w:sz w:val="22"/>
          <w:szCs w:val="22"/>
        </w:rPr>
        <w:t>ADQUISICIÓN DE VEHÍCULOS EQUIPADOS PARA LA SEMADET</w:t>
      </w:r>
      <w:r w:rsidRPr="000806CD">
        <w:rPr>
          <w:rFonts w:cs="Arial"/>
          <w:color w:val="000000" w:themeColor="text1"/>
          <w:sz w:val="22"/>
          <w:szCs w:val="22"/>
        </w:rPr>
        <w:t xml:space="preserve"> 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Default="00D0046D" w:rsidP="00D0046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0825F4">
        <w:rPr>
          <w:rFonts w:cs="Arial"/>
          <w:color w:val="000000" w:themeColor="text1"/>
          <w:sz w:val="22"/>
          <w:szCs w:val="22"/>
        </w:rPr>
        <w:t>Local LPL62</w:t>
      </w:r>
      <w:r>
        <w:rPr>
          <w:rFonts w:cs="Arial"/>
          <w:color w:val="000000" w:themeColor="text1"/>
          <w:sz w:val="22"/>
          <w:szCs w:val="22"/>
        </w:rPr>
        <w:t xml:space="preserve">/2018 correspondiente al proyecto denominado: </w:t>
      </w:r>
      <w:r>
        <w:rPr>
          <w:rFonts w:cs="Arial"/>
          <w:b/>
          <w:color w:val="000000" w:themeColor="text1"/>
          <w:sz w:val="22"/>
          <w:szCs w:val="22"/>
        </w:rPr>
        <w:t xml:space="preserve">“PÓLIZA DE MANTENIMIENTO INTEGRAL, PREVENTIVO Y CORRECTIVO AL SISTEMA DE RADIOCOMUNICACIÓN PROTOCOLO P25”; </w:t>
      </w:r>
      <w:r>
        <w:rPr>
          <w:rFonts w:cs="Arial"/>
          <w:color w:val="000000" w:themeColor="text1"/>
          <w:sz w:val="22"/>
          <w:szCs w:val="22"/>
        </w:rPr>
        <w:t xml:space="preserve">presentadas ante el Comité el día 26 de </w:t>
      </w:r>
      <w:r w:rsidR="000825F4">
        <w:rPr>
          <w:rFonts w:cs="Arial"/>
          <w:color w:val="000000" w:themeColor="text1"/>
          <w:sz w:val="22"/>
          <w:szCs w:val="22"/>
        </w:rPr>
        <w:t>julio</w:t>
      </w:r>
      <w:r>
        <w:rPr>
          <w:rFonts w:cs="Arial"/>
          <w:color w:val="000000" w:themeColor="text1"/>
          <w:sz w:val="22"/>
          <w:szCs w:val="22"/>
        </w:rPr>
        <w:t xml:space="preserve"> de 2018; en apego al artículo 64, 65 y 66 de la Ley de Compras Gubernamentales, Enajenaciones y Contratación de Servicios del Estado de Jalisco y sus Municipios; una vez evaluada la información se concluye lo siguiente: ------------------------</w:t>
      </w:r>
      <w:r w:rsidR="000825F4">
        <w:rPr>
          <w:rFonts w:cs="Arial"/>
          <w:color w:val="000000" w:themeColor="text1"/>
          <w:sz w:val="22"/>
          <w:szCs w:val="22"/>
        </w:rPr>
        <w:t>---------------------------------</w:t>
      </w:r>
    </w:p>
    <w:p w:rsidR="00D0046D" w:rsidRDefault="00D0046D" w:rsidP="00D0046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925"/>
        <w:gridCol w:w="1769"/>
        <w:gridCol w:w="1903"/>
        <w:gridCol w:w="1660"/>
        <w:gridCol w:w="1659"/>
      </w:tblGrid>
      <w:tr w:rsidR="002C27A7" w:rsidRPr="002C27A7" w:rsidTr="002C27A7">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160" w:type="dxa"/>
            <w:vMerge w:val="restar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PARTICIPANTE</w:t>
            </w:r>
          </w:p>
        </w:tc>
        <w:tc>
          <w:tcPr>
            <w:tcW w:w="1660" w:type="dxa"/>
            <w:vMerge w:val="restart"/>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ANEXO 3             CARTA PROPOSICION</w:t>
            </w:r>
          </w:p>
        </w:tc>
        <w:tc>
          <w:tcPr>
            <w:tcW w:w="1660" w:type="dxa"/>
            <w:vMerge w:val="restart"/>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Anexo 4     ACREDITACION</w:t>
            </w:r>
          </w:p>
        </w:tc>
        <w:tc>
          <w:tcPr>
            <w:tcW w:w="1660" w:type="dxa"/>
            <w:vMerge w:val="restart"/>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Anexo 5     (PROPUESTA TECNICA)</w:t>
            </w:r>
          </w:p>
        </w:tc>
        <w:tc>
          <w:tcPr>
            <w:tcW w:w="1300" w:type="dxa"/>
            <w:vMerge w:val="restart"/>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Anexo 6     (PROPUESTA ECONOMICA)</w:t>
            </w: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60" w:type="dxa"/>
            <w:vMerge/>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p>
        </w:tc>
        <w:tc>
          <w:tcPr>
            <w:tcW w:w="1660" w:type="dxa"/>
            <w:vMerge/>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00" w:type="dxa"/>
            <w:vMerge/>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2C27A7" w:rsidRPr="002C27A7" w:rsidTr="002C27A7">
        <w:trPr>
          <w:trHeight w:val="433"/>
        </w:trPr>
        <w:tc>
          <w:tcPr>
            <w:cnfStyle w:val="001000000000" w:firstRow="0" w:lastRow="0" w:firstColumn="1" w:lastColumn="0" w:oddVBand="0" w:evenVBand="0" w:oddHBand="0" w:evenHBand="0" w:firstRowFirstColumn="0" w:firstRowLastColumn="0" w:lastRowFirstColumn="0" w:lastRowLastColumn="0"/>
            <w:tcW w:w="5160" w:type="dxa"/>
            <w:vMerge/>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p>
        </w:tc>
        <w:tc>
          <w:tcPr>
            <w:tcW w:w="1660" w:type="dxa"/>
            <w:vMerge/>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300" w:type="dxa"/>
            <w:vMerge/>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RSS DIGITAL, S.A. DE C.V.</w:t>
            </w:r>
          </w:p>
        </w:tc>
        <w:tc>
          <w:tcPr>
            <w:tcW w:w="166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66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66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30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r>
      <w:tr w:rsidR="002C27A7" w:rsidRPr="002C27A7" w:rsidTr="002C27A7">
        <w:trPr>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lastRenderedPageBreak/>
              <w:t>EQUIPOS INTEGRALES PARA SEGURIDAD  PRIVADA EL FENIX S.A. DE C.V.</w:t>
            </w:r>
          </w:p>
        </w:tc>
        <w:tc>
          <w:tcPr>
            <w:tcW w:w="1660" w:type="dxa"/>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660" w:type="dxa"/>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660" w:type="dxa"/>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300" w:type="dxa"/>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UNIVERSAL EN COMUNICACIÓN, S.A. DE C.V.</w:t>
            </w:r>
          </w:p>
        </w:tc>
        <w:tc>
          <w:tcPr>
            <w:tcW w:w="166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66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66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c>
          <w:tcPr>
            <w:tcW w:w="1300" w:type="dxa"/>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SI ENTREGO</w:t>
            </w:r>
          </w:p>
        </w:tc>
      </w:tr>
    </w:tbl>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958"/>
        <w:gridCol w:w="1925"/>
        <w:gridCol w:w="1968"/>
        <w:gridCol w:w="2070"/>
      </w:tblGrid>
      <w:tr w:rsidR="002C27A7" w:rsidRPr="002C27A7" w:rsidTr="002C27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noWrap/>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PROVEEDORES</w:t>
            </w:r>
          </w:p>
        </w:tc>
        <w:tc>
          <w:tcPr>
            <w:tcW w:w="970" w:type="pct"/>
            <w:noWrap/>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P.U.</w:t>
            </w:r>
          </w:p>
        </w:tc>
        <w:tc>
          <w:tcPr>
            <w:tcW w:w="992" w:type="pct"/>
            <w:noWrap/>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SUBTOTAL</w:t>
            </w:r>
          </w:p>
        </w:tc>
        <w:tc>
          <w:tcPr>
            <w:tcW w:w="1043" w:type="pct"/>
            <w:noWrap/>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TOTAL</w:t>
            </w: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RSS DIGITAL, S.A. DE C.V.</w:t>
            </w:r>
          </w:p>
        </w:tc>
        <w:tc>
          <w:tcPr>
            <w:tcW w:w="970" w:type="pct"/>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$8,732,800.00</w:t>
            </w:r>
          </w:p>
        </w:tc>
        <w:tc>
          <w:tcPr>
            <w:tcW w:w="992" w:type="pct"/>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$8,732,800.00</w:t>
            </w:r>
          </w:p>
        </w:tc>
        <w:tc>
          <w:tcPr>
            <w:tcW w:w="1043" w:type="pct"/>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$10,130,048.00</w:t>
            </w:r>
          </w:p>
        </w:tc>
      </w:tr>
      <w:tr w:rsidR="002C27A7" w:rsidRPr="002C27A7" w:rsidTr="002C27A7">
        <w:trPr>
          <w:trHeight w:val="765"/>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EQUIPOS INTEGRALES PARA SEGURIDAD  PRIVADA EL FENIX S.A. DE C.V.</w:t>
            </w:r>
          </w:p>
        </w:tc>
        <w:tc>
          <w:tcPr>
            <w:tcW w:w="970" w:type="pct"/>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$9,075,000.00</w:t>
            </w:r>
          </w:p>
        </w:tc>
        <w:tc>
          <w:tcPr>
            <w:tcW w:w="992" w:type="pct"/>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$9,075,000.00</w:t>
            </w:r>
          </w:p>
        </w:tc>
        <w:tc>
          <w:tcPr>
            <w:tcW w:w="1043" w:type="pct"/>
            <w:noWrap/>
            <w:vAlign w:val="center"/>
            <w:hideMark/>
          </w:tcPr>
          <w:p w:rsidR="002C27A7" w:rsidRPr="002C27A7" w:rsidRDefault="002C27A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$10,527,000.00</w:t>
            </w: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95" w:type="pc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UNIVERSAL EN COMUNICACIÓN, S.A. DE C.V.</w:t>
            </w:r>
          </w:p>
        </w:tc>
        <w:tc>
          <w:tcPr>
            <w:tcW w:w="970" w:type="pct"/>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$9,050,000.00</w:t>
            </w:r>
          </w:p>
        </w:tc>
        <w:tc>
          <w:tcPr>
            <w:tcW w:w="992" w:type="pct"/>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$9,050,000.00</w:t>
            </w:r>
          </w:p>
        </w:tc>
        <w:tc>
          <w:tcPr>
            <w:tcW w:w="1043" w:type="pct"/>
            <w:noWrap/>
            <w:vAlign w:val="center"/>
            <w:hideMark/>
          </w:tcPr>
          <w:p w:rsidR="002C27A7" w:rsidRPr="002C27A7" w:rsidRDefault="002C27A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C27A7">
              <w:rPr>
                <w:rFonts w:cs="Arial"/>
                <w:color w:val="000000" w:themeColor="text1"/>
                <w:sz w:val="22"/>
                <w:szCs w:val="22"/>
                <w:lang w:val="es-ES"/>
              </w:rPr>
              <w:t>$10,498,000.00</w:t>
            </w:r>
          </w:p>
        </w:tc>
      </w:tr>
    </w:tbl>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2C27A7">
        <w:rPr>
          <w:rFonts w:cs="Arial"/>
          <w:color w:val="000000" w:themeColor="text1"/>
          <w:sz w:val="22"/>
          <w:szCs w:val="22"/>
        </w:rPr>
        <w:t xml:space="preserve">10´186,733.00 (Diez millones ciento ochenta y seis mil setecientos treinta y tres pesos 00/100 moneda nacional). </w:t>
      </w:r>
      <w:r>
        <w:rPr>
          <w:rFonts w:cs="Arial"/>
          <w:color w:val="000000" w:themeColor="text1"/>
          <w:sz w:val="22"/>
          <w:szCs w:val="22"/>
        </w:rPr>
        <w:t>--------------------</w:t>
      </w:r>
      <w:r w:rsidR="002C27A7">
        <w:rPr>
          <w:rFonts w:cs="Arial"/>
          <w:color w:val="000000" w:themeColor="text1"/>
          <w:sz w:val="22"/>
          <w:szCs w:val="22"/>
        </w:rPr>
        <w:t>------------</w:t>
      </w:r>
      <w:r w:rsidR="002C27A7">
        <w:rPr>
          <w:rFonts w:cs="Arial"/>
          <w:color w:val="000000" w:themeColor="text1"/>
          <w:sz w:val="22"/>
          <w:szCs w:val="22"/>
        </w:rPr>
        <w:tab/>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6675"/>
        <w:gridCol w:w="3246"/>
      </w:tblGrid>
      <w:tr w:rsidR="002C27A7" w:rsidRPr="002C27A7" w:rsidTr="002C27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4" w:type="pct"/>
            <w:noWrap/>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PROVEEDORES</w:t>
            </w:r>
          </w:p>
        </w:tc>
        <w:tc>
          <w:tcPr>
            <w:tcW w:w="1636" w:type="pct"/>
            <w:noWrap/>
            <w:vAlign w:val="center"/>
            <w:hideMark/>
          </w:tcPr>
          <w:p w:rsidR="002C27A7" w:rsidRPr="002C27A7" w:rsidRDefault="002C27A7" w:rsidP="002C27A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4" w:type="pc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RSS DIGITAL, S.A. DE C.V.</w:t>
            </w:r>
          </w:p>
        </w:tc>
        <w:tc>
          <w:tcPr>
            <w:tcW w:w="1636" w:type="pct"/>
            <w:noWrap/>
            <w:vAlign w:val="center"/>
            <w:hideMark/>
          </w:tcPr>
          <w:p w:rsidR="002C27A7" w:rsidRPr="002C27A7" w:rsidRDefault="000776C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2C27A7" w:rsidRPr="002C27A7" w:rsidTr="002C27A7">
        <w:trPr>
          <w:trHeight w:val="765"/>
        </w:trPr>
        <w:tc>
          <w:tcPr>
            <w:cnfStyle w:val="001000000000" w:firstRow="0" w:lastRow="0" w:firstColumn="1" w:lastColumn="0" w:oddVBand="0" w:evenVBand="0" w:oddHBand="0" w:evenHBand="0" w:firstRowFirstColumn="0" w:firstRowLastColumn="0" w:lastRowFirstColumn="0" w:lastRowLastColumn="0"/>
            <w:tcW w:w="3364" w:type="pc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EQUIPOS INTEGRALES PARA SEGURIDAD  PRIVADA EL FENIX S.A. DE C.V.</w:t>
            </w:r>
          </w:p>
        </w:tc>
        <w:tc>
          <w:tcPr>
            <w:tcW w:w="1636" w:type="pct"/>
            <w:noWrap/>
            <w:vAlign w:val="center"/>
            <w:hideMark/>
          </w:tcPr>
          <w:p w:rsidR="002C27A7" w:rsidRPr="002C27A7" w:rsidRDefault="000776C7" w:rsidP="002C27A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2C27A7" w:rsidRPr="002C27A7" w:rsidTr="002C27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64" w:type="pct"/>
            <w:vAlign w:val="center"/>
            <w:hideMark/>
          </w:tcPr>
          <w:p w:rsidR="002C27A7" w:rsidRPr="002C27A7" w:rsidRDefault="002C27A7" w:rsidP="002C27A7">
            <w:pPr>
              <w:pStyle w:val="Textoindependiente"/>
              <w:spacing w:line="360" w:lineRule="auto"/>
              <w:jc w:val="center"/>
              <w:rPr>
                <w:rFonts w:cs="Arial"/>
                <w:color w:val="000000" w:themeColor="text1"/>
                <w:sz w:val="22"/>
                <w:szCs w:val="22"/>
                <w:lang w:val="es-ES"/>
              </w:rPr>
            </w:pPr>
            <w:r w:rsidRPr="002C27A7">
              <w:rPr>
                <w:rFonts w:cs="Arial"/>
                <w:color w:val="000000" w:themeColor="text1"/>
                <w:sz w:val="22"/>
                <w:szCs w:val="22"/>
                <w:lang w:val="es-ES"/>
              </w:rPr>
              <w:t>UNIVERSAL EN COMUNICACIÓN, S.A. DE C.V.</w:t>
            </w:r>
          </w:p>
        </w:tc>
        <w:tc>
          <w:tcPr>
            <w:tcW w:w="1636" w:type="pct"/>
            <w:noWrap/>
            <w:vAlign w:val="center"/>
            <w:hideMark/>
          </w:tcPr>
          <w:p w:rsidR="002C27A7" w:rsidRPr="002C27A7" w:rsidRDefault="000776C7" w:rsidP="002C27A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rsidR="00D0046D" w:rsidRDefault="00D0046D" w:rsidP="00D0046D">
      <w:pPr>
        <w:pStyle w:val="Textoindependiente"/>
        <w:spacing w:line="360" w:lineRule="auto"/>
        <w:rPr>
          <w:rFonts w:cs="Arial"/>
          <w:sz w:val="22"/>
          <w:szCs w:val="22"/>
        </w:rPr>
      </w:pPr>
      <w:r>
        <w:rPr>
          <w:rFonts w:cs="Arial"/>
          <w:sz w:val="22"/>
          <w:szCs w:val="22"/>
        </w:rPr>
        <w:t>------------------------------------------------------------------------------------------------------------------------------------</w:t>
      </w:r>
    </w:p>
    <w:p w:rsidR="00D0046D" w:rsidRDefault="00D0046D" w:rsidP="00D0046D">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sidR="000825F4">
        <w:rPr>
          <w:rFonts w:cs="Arial"/>
          <w:b/>
          <w:color w:val="000000" w:themeColor="text1"/>
          <w:sz w:val="22"/>
          <w:szCs w:val="22"/>
        </w:rPr>
        <w:t>RESOLUCIÓN</w:t>
      </w:r>
      <w:r w:rsidR="000825F4" w:rsidRPr="000825F4">
        <w:rPr>
          <w:rFonts w:cs="Arial"/>
          <w:color w:val="000000" w:themeColor="text1"/>
          <w:sz w:val="22"/>
          <w:szCs w:val="22"/>
        </w:rPr>
        <w:t xml:space="preserve"> </w:t>
      </w:r>
      <w:r w:rsidR="000825F4">
        <w:rPr>
          <w:rFonts w:cs="Arial"/>
          <w:color w:val="000000" w:themeColor="text1"/>
          <w:sz w:val="22"/>
          <w:szCs w:val="22"/>
        </w:rPr>
        <w:t xml:space="preserve">de la Licitación Pública Local LPL62/2018 correspondiente al proyecto denominado: </w:t>
      </w:r>
      <w:r w:rsidR="000825F4">
        <w:rPr>
          <w:rFonts w:cs="Arial"/>
          <w:b/>
          <w:color w:val="000000" w:themeColor="text1"/>
          <w:sz w:val="22"/>
          <w:szCs w:val="22"/>
        </w:rPr>
        <w:t xml:space="preserve">“PÓLIZA DE MANTENIMIENTO INTEGRAL, PREVENTIVO Y CORRECTIVO AL SISTEMA DE RADIOCOMUNICACIÓN PROTOCOLO P25”;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0776C7">
        <w:rPr>
          <w:rFonts w:cs="Arial"/>
          <w:b/>
          <w:color w:val="000000" w:themeColor="text1"/>
          <w:sz w:val="22"/>
          <w:szCs w:val="22"/>
        </w:rPr>
        <w:t>REDES TECNOLÓGICAS DE OCCIDENTE S.A. DE C.V.</w:t>
      </w:r>
      <w:r>
        <w:rPr>
          <w:rFonts w:cs="Arial"/>
          <w:b/>
          <w:color w:val="000000" w:themeColor="text1"/>
          <w:sz w:val="22"/>
          <w:szCs w:val="22"/>
        </w:rPr>
        <w:t xml:space="preserve"> </w:t>
      </w:r>
      <w:r>
        <w:rPr>
          <w:rFonts w:cs="Arial"/>
          <w:color w:val="000000" w:themeColor="text1"/>
          <w:sz w:val="22"/>
          <w:szCs w:val="22"/>
        </w:rPr>
        <w:t>por un monto total de hasta $</w:t>
      </w:r>
      <w:r w:rsidR="000776C7">
        <w:rPr>
          <w:rFonts w:cs="Arial"/>
          <w:color w:val="000000" w:themeColor="text1"/>
          <w:sz w:val="22"/>
          <w:szCs w:val="22"/>
        </w:rPr>
        <w:t>10´130,048.00 (Diez millones ciento treinta mil cuarenta y ocho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w:t>
      </w:r>
      <w:r>
        <w:rPr>
          <w:rFonts w:cs="Arial"/>
          <w:color w:val="000000" w:themeColor="text1"/>
          <w:sz w:val="22"/>
          <w:szCs w:val="22"/>
        </w:rPr>
        <w:lastRenderedPageBreak/>
        <w:t>de Compras Gubernamentales, Enajenaciones y Contratación de Servicios del Estado de Jalisco y sus Municipios.  --------------------------------------------------------------------------------------</w:t>
      </w:r>
      <w:r w:rsidR="000825F4">
        <w:rPr>
          <w:rFonts w:cs="Arial"/>
          <w:color w:val="000000" w:themeColor="text1"/>
          <w:sz w:val="22"/>
          <w:szCs w:val="22"/>
        </w:rPr>
        <w:t>--------------</w:t>
      </w:r>
      <w:r w:rsidR="000776C7">
        <w:rPr>
          <w:rFonts w:cs="Arial"/>
          <w:color w:val="000000" w:themeColor="text1"/>
          <w:sz w:val="22"/>
          <w:szCs w:val="22"/>
        </w:rPr>
        <w:t>-----------------</w:t>
      </w:r>
    </w:p>
    <w:p w:rsidR="00D0046D" w:rsidRDefault="00D0046D" w:rsidP="00D0046D">
      <w:pPr>
        <w:pStyle w:val="Textoindependiente"/>
        <w:spacing w:line="360" w:lineRule="auto"/>
        <w:rPr>
          <w:rFonts w:cs="Arial"/>
          <w:color w:val="000000" w:themeColor="text1"/>
          <w:sz w:val="22"/>
          <w:szCs w:val="22"/>
        </w:rPr>
      </w:pPr>
      <w:r>
        <w:rPr>
          <w:rFonts w:cs="Arial"/>
          <w:color w:val="000000" w:themeColor="text1"/>
          <w:sz w:val="22"/>
          <w:szCs w:val="22"/>
        </w:rPr>
        <w:t>---------------------------------------------------------------------------------------------------------------------------------------</w:t>
      </w:r>
    </w:p>
    <w:p w:rsidR="000825F4" w:rsidRDefault="00EC5B23" w:rsidP="00EC5B23">
      <w:pPr>
        <w:pStyle w:val="Textoindependiente"/>
        <w:numPr>
          <w:ilvl w:val="1"/>
          <w:numId w:val="3"/>
        </w:numPr>
        <w:spacing w:line="360" w:lineRule="auto"/>
        <w:ind w:left="0" w:firstLine="0"/>
        <w:rPr>
          <w:rFonts w:cs="Arial"/>
          <w:color w:val="000000" w:themeColor="text1"/>
          <w:sz w:val="22"/>
          <w:szCs w:val="22"/>
        </w:rPr>
      </w:pPr>
      <w:r w:rsidRPr="00EC5B23">
        <w:rPr>
          <w:rFonts w:cs="Arial"/>
          <w:b/>
          <w:color w:val="000000" w:themeColor="text1"/>
          <w:sz w:val="22"/>
          <w:szCs w:val="22"/>
        </w:rPr>
        <w:t>PUNTO RETIRADO DEL ORDEN DEL DÍA.</w:t>
      </w:r>
      <w:r>
        <w:rPr>
          <w:rFonts w:cs="Arial"/>
          <w:color w:val="000000" w:themeColor="text1"/>
          <w:sz w:val="22"/>
          <w:szCs w:val="22"/>
        </w:rPr>
        <w:t xml:space="preserve">  ----------------------------------------------------------------</w:t>
      </w:r>
    </w:p>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w:t>
      </w:r>
    </w:p>
    <w:p w:rsidR="000825F4" w:rsidRDefault="000825F4" w:rsidP="000825F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LPN66/2018 correspondiente al proyecto denominado: </w:t>
      </w:r>
      <w:r>
        <w:rPr>
          <w:rFonts w:cs="Arial"/>
          <w:b/>
          <w:color w:val="000000" w:themeColor="text1"/>
          <w:sz w:val="22"/>
          <w:szCs w:val="22"/>
        </w:rPr>
        <w:t xml:space="preserve">“ADQUISICIÓN DE BOTAS TÁCTICAS PARA LA FISCALÍA GENERAL DEL ESTADO DE JALISCO”; </w:t>
      </w:r>
      <w:r>
        <w:rPr>
          <w:rFonts w:cs="Arial"/>
          <w:color w:val="000000" w:themeColor="text1"/>
          <w:sz w:val="22"/>
          <w:szCs w:val="22"/>
        </w:rPr>
        <w:t>presentadas ante el Comité el día 26 de julio de 2018; en apego al artículo 64, 65 y 66 de la Ley de Compras Gubernamentales, Enajenaciones y Contratación de Servicios del Estado de Jalisco y sus Municipios; una vez evaluada la información se concluye lo siguiente: ---------------------------------------------------------------------------------------------------------</w:t>
      </w:r>
    </w:p>
    <w:p w:rsidR="000825F4" w:rsidRDefault="000825F4" w:rsidP="000825F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957"/>
        <w:gridCol w:w="2055"/>
        <w:gridCol w:w="1418"/>
        <w:gridCol w:w="1491"/>
      </w:tblGrid>
      <w:tr w:rsidR="00E16A8A" w:rsidRPr="00E16A8A" w:rsidTr="00E16A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jc w:val="center"/>
              <w:rPr>
                <w:rFonts w:ascii="Arial" w:hAnsi="Arial" w:cs="Arial"/>
                <w:sz w:val="22"/>
                <w:szCs w:val="22"/>
              </w:rPr>
            </w:pPr>
            <w:r w:rsidRPr="00E16A8A">
              <w:rPr>
                <w:rFonts w:ascii="Arial" w:hAnsi="Arial" w:cs="Arial"/>
                <w:sz w:val="22"/>
                <w:szCs w:val="22"/>
              </w:rPr>
              <w:t>Documentos requeridos</w:t>
            </w:r>
          </w:p>
        </w:tc>
        <w:tc>
          <w:tcPr>
            <w:tcW w:w="643" w:type="pct"/>
            <w:vAlign w:val="center"/>
          </w:tcPr>
          <w:p w:rsidR="00E16A8A" w:rsidRPr="00E16A8A" w:rsidRDefault="00E16A8A" w:rsidP="00E16A8A">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E16A8A">
              <w:rPr>
                <w:rFonts w:ascii="Calibri" w:hAnsi="Calibri"/>
                <w:color w:val="000000"/>
                <w:sz w:val="24"/>
                <w:szCs w:val="24"/>
                <w:lang w:val="es-MX"/>
              </w:rPr>
              <w:t>MANUFACTURING FASHION SHOES, S.A. DE C.V.</w:t>
            </w:r>
          </w:p>
        </w:tc>
        <w:tc>
          <w:tcPr>
            <w:tcW w:w="858" w:type="pct"/>
            <w:vAlign w:val="center"/>
          </w:tcPr>
          <w:p w:rsidR="00E16A8A" w:rsidRPr="00E16A8A" w:rsidRDefault="00E16A8A" w:rsidP="00E16A8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E16A8A">
              <w:rPr>
                <w:rFonts w:ascii="Calibri" w:hAnsi="Calibri"/>
                <w:color w:val="000000"/>
                <w:sz w:val="24"/>
                <w:szCs w:val="24"/>
                <w:lang w:val="es-MX"/>
              </w:rPr>
              <w:t>FOOTWEAR WORLD MEDUSSA, S.A. DE C.V.</w:t>
            </w:r>
          </w:p>
        </w:tc>
        <w:tc>
          <w:tcPr>
            <w:tcW w:w="858" w:type="pct"/>
            <w:vAlign w:val="center"/>
          </w:tcPr>
          <w:p w:rsidR="00E16A8A" w:rsidRPr="00E16A8A" w:rsidRDefault="00E16A8A" w:rsidP="00E16A8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E16A8A">
              <w:rPr>
                <w:rFonts w:ascii="Calibri" w:hAnsi="Calibri"/>
                <w:color w:val="000000"/>
                <w:sz w:val="24"/>
                <w:szCs w:val="24"/>
                <w:lang w:val="es-MX"/>
              </w:rPr>
              <w:t>PUNTADAS Y PRENDAS MEXICANAS, S. DE R.L. DE C.V.</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rPr>
            </w:pPr>
            <w:r w:rsidRPr="00E16A8A">
              <w:rPr>
                <w:rFonts w:ascii="Arial" w:hAnsi="Arial" w:cs="Arial"/>
                <w:sz w:val="22"/>
                <w:szCs w:val="22"/>
              </w:rPr>
              <w:t>Anexo 3 (carta de proposición).</w:t>
            </w:r>
          </w:p>
          <w:p w:rsidR="00E16A8A" w:rsidRPr="00E16A8A" w:rsidRDefault="00E16A8A" w:rsidP="00E16A8A">
            <w:pPr>
              <w:ind w:right="332"/>
              <w:jc w:val="center"/>
              <w:rPr>
                <w:rFonts w:ascii="Arial" w:hAnsi="Arial" w:cs="Arial"/>
                <w:sz w:val="22"/>
                <w:szCs w:val="22"/>
              </w:rPr>
            </w:pPr>
          </w:p>
        </w:tc>
        <w:tc>
          <w:tcPr>
            <w:tcW w:w="643" w:type="pct"/>
            <w:vAlign w:val="center"/>
          </w:tcPr>
          <w:p w:rsidR="00E16A8A" w:rsidRPr="00E16A8A" w:rsidRDefault="00E16A8A" w:rsidP="00E16A8A">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r>
      <w:tr w:rsidR="00E16A8A" w:rsidRPr="00E16A8A" w:rsidTr="00E16A8A">
        <w:trPr>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rPr>
            </w:pPr>
            <w:r w:rsidRPr="00E16A8A">
              <w:rPr>
                <w:rFonts w:ascii="Arial" w:hAnsi="Arial" w:cs="Arial"/>
                <w:sz w:val="22"/>
                <w:szCs w:val="22"/>
              </w:rPr>
              <w:t>Anexo 4 (</w:t>
            </w:r>
            <w:r w:rsidRPr="00E16A8A">
              <w:rPr>
                <w:rFonts w:ascii="Arial" w:hAnsi="Arial" w:cs="Arial"/>
                <w:sz w:val="22"/>
                <w:szCs w:val="22"/>
                <w:lang w:val="es-MX"/>
              </w:rPr>
              <w:t>Acreditación</w:t>
            </w:r>
            <w:r w:rsidRPr="00E16A8A">
              <w:rPr>
                <w:rFonts w:ascii="Arial" w:hAnsi="Arial" w:cs="Arial"/>
                <w:sz w:val="22"/>
                <w:szCs w:val="22"/>
              </w:rPr>
              <w:t>).</w:t>
            </w:r>
          </w:p>
        </w:tc>
        <w:tc>
          <w:tcPr>
            <w:tcW w:w="643"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rPr>
            </w:pPr>
            <w:r w:rsidRPr="00E16A8A">
              <w:rPr>
                <w:rFonts w:ascii="Arial" w:hAnsi="Arial" w:cs="Arial"/>
                <w:sz w:val="22"/>
                <w:szCs w:val="22"/>
              </w:rPr>
              <w:t>Anexo 5 (Proposición técnica).</w:t>
            </w:r>
          </w:p>
        </w:tc>
        <w:tc>
          <w:tcPr>
            <w:tcW w:w="643"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r>
      <w:tr w:rsidR="00E16A8A" w:rsidRPr="00E16A8A" w:rsidTr="00E16A8A">
        <w:trPr>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rPr>
            </w:pPr>
            <w:r w:rsidRPr="00E16A8A">
              <w:rPr>
                <w:rFonts w:ascii="Century Gothic" w:hAnsi="Century Gothic" w:cs="Arial"/>
                <w:sz w:val="22"/>
                <w:szCs w:val="22"/>
              </w:rPr>
              <w:t>Anexo 6(Propuesta económica)</w:t>
            </w:r>
          </w:p>
        </w:tc>
        <w:tc>
          <w:tcPr>
            <w:tcW w:w="643"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lang w:val="es-MX"/>
              </w:rPr>
            </w:pPr>
            <w:r w:rsidRPr="00E16A8A">
              <w:rPr>
                <w:rFonts w:ascii="Century Gothic" w:hAnsi="Century Gothic" w:cs="Arial"/>
                <w:sz w:val="22"/>
                <w:szCs w:val="22"/>
              </w:rPr>
              <w:t>Anexo</w:t>
            </w:r>
            <w:r w:rsidRPr="00E16A8A">
              <w:rPr>
                <w:rFonts w:ascii="Arial" w:hAnsi="Arial" w:cs="Arial"/>
                <w:sz w:val="22"/>
                <w:szCs w:val="22"/>
                <w:lang w:val="es-MX"/>
              </w:rPr>
              <w:t xml:space="preserve"> 7 (Estratificación)</w:t>
            </w:r>
          </w:p>
        </w:tc>
        <w:tc>
          <w:tcPr>
            <w:tcW w:w="643"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r>
      <w:tr w:rsidR="00E16A8A" w:rsidRPr="00E16A8A" w:rsidTr="00E16A8A">
        <w:trPr>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lang w:val="es-MX"/>
              </w:rPr>
            </w:pPr>
            <w:r w:rsidRPr="00E16A8A">
              <w:rPr>
                <w:rFonts w:ascii="Century Gothic" w:hAnsi="Century Gothic" w:cs="Arial"/>
                <w:sz w:val="22"/>
                <w:szCs w:val="22"/>
              </w:rPr>
              <w:t>ANEXO</w:t>
            </w:r>
            <w:r w:rsidRPr="00E16A8A">
              <w:rPr>
                <w:rFonts w:ascii="Arial" w:hAnsi="Arial" w:cs="Arial"/>
                <w:sz w:val="22"/>
                <w:szCs w:val="22"/>
                <w:lang w:val="es-MX"/>
              </w:rPr>
              <w:t xml:space="preserve"> 8 </w:t>
            </w:r>
            <w:r w:rsidRPr="00E16A8A">
              <w:rPr>
                <w:rFonts w:ascii="Century Gothic" w:hAnsi="Century Gothic" w:cs="Arial"/>
                <w:sz w:val="22"/>
                <w:szCs w:val="22"/>
              </w:rPr>
              <w:t>DECLARACIÓN</w:t>
            </w:r>
            <w:r w:rsidRPr="00E16A8A">
              <w:rPr>
                <w:rFonts w:ascii="Arial" w:hAnsi="Arial" w:cs="Arial"/>
                <w:sz w:val="22"/>
                <w:szCs w:val="22"/>
                <w:lang w:val="es-MX"/>
              </w:rPr>
              <w:t xml:space="preserve"> </w:t>
            </w:r>
            <w:r w:rsidRPr="00E16A8A">
              <w:rPr>
                <w:rFonts w:ascii="Century Gothic" w:hAnsi="Century Gothic" w:cs="Arial"/>
                <w:sz w:val="22"/>
                <w:szCs w:val="22"/>
              </w:rPr>
              <w:t>DE</w:t>
            </w:r>
            <w:r w:rsidRPr="00E16A8A">
              <w:rPr>
                <w:rFonts w:ascii="Arial" w:hAnsi="Arial" w:cs="Arial"/>
                <w:sz w:val="22"/>
                <w:szCs w:val="22"/>
                <w:lang w:val="es-MX"/>
              </w:rPr>
              <w:t xml:space="preserve"> </w:t>
            </w:r>
            <w:r w:rsidRPr="00E16A8A">
              <w:rPr>
                <w:rFonts w:ascii="Century Gothic" w:hAnsi="Century Gothic" w:cs="Arial"/>
                <w:sz w:val="22"/>
                <w:szCs w:val="22"/>
              </w:rPr>
              <w:t>INTEGRIDAD</w:t>
            </w:r>
          </w:p>
        </w:tc>
        <w:tc>
          <w:tcPr>
            <w:tcW w:w="643"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6A8A">
              <w:rPr>
                <w:rFonts w:ascii="Arial" w:hAnsi="Arial" w:cs="Arial"/>
              </w:rPr>
              <w:t>Si presentó</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tcPr>
          <w:p w:rsidR="00E16A8A" w:rsidRPr="00E16A8A" w:rsidRDefault="00E16A8A" w:rsidP="00E16A8A">
            <w:pPr>
              <w:numPr>
                <w:ilvl w:val="0"/>
                <w:numId w:val="5"/>
              </w:numPr>
              <w:ind w:right="332"/>
              <w:jc w:val="center"/>
              <w:rPr>
                <w:rFonts w:ascii="Arial" w:hAnsi="Arial" w:cs="Arial"/>
                <w:sz w:val="22"/>
                <w:szCs w:val="22"/>
                <w:lang w:val="es-MX"/>
              </w:rPr>
            </w:pPr>
            <w:r w:rsidRPr="00E16A8A">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643"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c>
          <w:tcPr>
            <w:tcW w:w="858" w:type="pct"/>
            <w:vAlign w:val="center"/>
          </w:tcPr>
          <w:p w:rsidR="00E16A8A" w:rsidRPr="00E16A8A" w:rsidRDefault="00E16A8A" w:rsidP="00E16A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6A8A">
              <w:rPr>
                <w:rFonts w:ascii="Arial" w:hAnsi="Arial" w:cs="Arial"/>
              </w:rPr>
              <w:t>Si presentó</w:t>
            </w:r>
          </w:p>
        </w:tc>
      </w:tr>
    </w:tbl>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w:t>
      </w:r>
    </w:p>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518"/>
        <w:gridCol w:w="1280"/>
        <w:gridCol w:w="1746"/>
        <w:gridCol w:w="1623"/>
        <w:gridCol w:w="1754"/>
      </w:tblGrid>
      <w:tr w:rsidR="00E16A8A" w:rsidRPr="00E16A8A" w:rsidTr="00E16A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8" w:type="pct"/>
            <w:noWrap/>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Persona Física o Jurídica/Moral</w:t>
            </w:r>
          </w:p>
        </w:tc>
        <w:tc>
          <w:tcPr>
            <w:tcW w:w="739" w:type="pct"/>
            <w:vAlign w:val="center"/>
            <w:hideMark/>
          </w:tcPr>
          <w:p w:rsidR="00E16A8A" w:rsidRPr="00E16A8A" w:rsidRDefault="00E16A8A" w:rsidP="00E16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PRECION UNITARIO</w:t>
            </w:r>
          </w:p>
        </w:tc>
        <w:tc>
          <w:tcPr>
            <w:tcW w:w="1018" w:type="pct"/>
            <w:vAlign w:val="center"/>
            <w:hideMark/>
          </w:tcPr>
          <w:p w:rsidR="00E16A8A" w:rsidRPr="00E16A8A" w:rsidRDefault="00E16A8A" w:rsidP="00E16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IMPORTE SIN I.V.A.</w:t>
            </w:r>
          </w:p>
        </w:tc>
        <w:tc>
          <w:tcPr>
            <w:tcW w:w="946" w:type="pct"/>
            <w:vAlign w:val="center"/>
            <w:hideMark/>
          </w:tcPr>
          <w:p w:rsidR="00E16A8A" w:rsidRPr="00E16A8A" w:rsidRDefault="00E16A8A" w:rsidP="00E16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I.V.A.</w:t>
            </w:r>
          </w:p>
        </w:tc>
        <w:tc>
          <w:tcPr>
            <w:tcW w:w="1018" w:type="pct"/>
            <w:vAlign w:val="center"/>
            <w:hideMark/>
          </w:tcPr>
          <w:p w:rsidR="00E16A8A" w:rsidRPr="00E16A8A" w:rsidRDefault="00E16A8A" w:rsidP="00E16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IMPORTE CON I.V.A. INCLUIDO</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8" w:type="pct"/>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MANUFACTURING FASHION SHOES, S.A. DE C.V.</w:t>
            </w:r>
          </w:p>
        </w:tc>
        <w:tc>
          <w:tcPr>
            <w:tcW w:w="739" w:type="pct"/>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$1,950.00</w:t>
            </w:r>
          </w:p>
        </w:tc>
        <w:tc>
          <w:tcPr>
            <w:tcW w:w="1018" w:type="pct"/>
            <w:noWrap/>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$16,575,000.00</w:t>
            </w:r>
          </w:p>
        </w:tc>
        <w:tc>
          <w:tcPr>
            <w:tcW w:w="946" w:type="pct"/>
            <w:noWrap/>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$2,652,000.00</w:t>
            </w:r>
          </w:p>
        </w:tc>
        <w:tc>
          <w:tcPr>
            <w:tcW w:w="1018" w:type="pct"/>
            <w:noWrap/>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$19,227,000.00</w:t>
            </w:r>
          </w:p>
        </w:tc>
      </w:tr>
      <w:tr w:rsidR="00E16A8A" w:rsidRPr="00E16A8A" w:rsidTr="00E16A8A">
        <w:trPr>
          <w:trHeight w:val="20"/>
        </w:trPr>
        <w:tc>
          <w:tcPr>
            <w:cnfStyle w:val="001000000000" w:firstRow="0" w:lastRow="0" w:firstColumn="1" w:lastColumn="0" w:oddVBand="0" w:evenVBand="0" w:oddHBand="0" w:evenHBand="0" w:firstRowFirstColumn="0" w:firstRowLastColumn="0" w:lastRowFirstColumn="0" w:lastRowLastColumn="0"/>
            <w:tcW w:w="1278" w:type="pct"/>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lastRenderedPageBreak/>
              <w:t>FOOTWEAR WORLD MEDUSSA, S.A. DE C.V.</w:t>
            </w:r>
          </w:p>
        </w:tc>
        <w:tc>
          <w:tcPr>
            <w:tcW w:w="739" w:type="pct"/>
            <w:vAlign w:val="center"/>
            <w:hideMark/>
          </w:tcPr>
          <w:p w:rsidR="00E16A8A" w:rsidRPr="00E16A8A" w:rsidRDefault="00E16A8A" w:rsidP="00E16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$1,810.00</w:t>
            </w:r>
          </w:p>
        </w:tc>
        <w:tc>
          <w:tcPr>
            <w:tcW w:w="1018" w:type="pct"/>
            <w:noWrap/>
            <w:vAlign w:val="center"/>
            <w:hideMark/>
          </w:tcPr>
          <w:p w:rsidR="00E16A8A" w:rsidRPr="00E16A8A" w:rsidRDefault="00E16A8A" w:rsidP="00E16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$15,385,000.00</w:t>
            </w:r>
          </w:p>
        </w:tc>
        <w:tc>
          <w:tcPr>
            <w:tcW w:w="946" w:type="pct"/>
            <w:noWrap/>
            <w:vAlign w:val="center"/>
            <w:hideMark/>
          </w:tcPr>
          <w:p w:rsidR="00E16A8A" w:rsidRPr="00E16A8A" w:rsidRDefault="00E16A8A" w:rsidP="00E16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$2,461,600.00</w:t>
            </w:r>
          </w:p>
        </w:tc>
        <w:tc>
          <w:tcPr>
            <w:tcW w:w="1018" w:type="pct"/>
            <w:noWrap/>
            <w:vAlign w:val="center"/>
            <w:hideMark/>
          </w:tcPr>
          <w:p w:rsidR="00E16A8A" w:rsidRPr="00E16A8A" w:rsidRDefault="00E16A8A" w:rsidP="00E16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$17,846,600.00</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8" w:type="pct"/>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PUNTADAS Y PRENDAS MEXICANAS, S. DE R.L. DE C.V.</w:t>
            </w:r>
          </w:p>
        </w:tc>
        <w:tc>
          <w:tcPr>
            <w:tcW w:w="739" w:type="pct"/>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$2,000.00</w:t>
            </w:r>
          </w:p>
        </w:tc>
        <w:tc>
          <w:tcPr>
            <w:tcW w:w="1018" w:type="pct"/>
            <w:noWrap/>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$17,000,000.00</w:t>
            </w:r>
          </w:p>
        </w:tc>
        <w:tc>
          <w:tcPr>
            <w:tcW w:w="946" w:type="pct"/>
            <w:noWrap/>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$2,720,000.00</w:t>
            </w:r>
          </w:p>
        </w:tc>
        <w:tc>
          <w:tcPr>
            <w:tcW w:w="1018" w:type="pct"/>
            <w:noWrap/>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6A8A">
              <w:rPr>
                <w:rFonts w:cs="Arial"/>
                <w:color w:val="000000" w:themeColor="text1"/>
                <w:sz w:val="22"/>
                <w:szCs w:val="22"/>
                <w:lang w:val="es-ES"/>
              </w:rPr>
              <w:t>$19,720,000.00</w:t>
            </w:r>
          </w:p>
        </w:tc>
      </w:tr>
    </w:tbl>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w:t>
      </w:r>
    </w:p>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E16A8A">
        <w:rPr>
          <w:rFonts w:cs="Arial"/>
          <w:color w:val="000000" w:themeColor="text1"/>
          <w:sz w:val="22"/>
          <w:szCs w:val="22"/>
        </w:rPr>
        <w:t xml:space="preserve">17´899,154.00 (Diecisiete millones ochocientos noventa y nueve mil ciento cincuenta y cuatro pesos 00/100 moneda nacional). </w:t>
      </w:r>
      <w:r>
        <w:rPr>
          <w:rFonts w:cs="Arial"/>
          <w:color w:val="000000" w:themeColor="text1"/>
          <w:sz w:val="22"/>
          <w:szCs w:val="22"/>
        </w:rPr>
        <w:t>------------</w:t>
      </w:r>
    </w:p>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w:t>
      </w:r>
    </w:p>
    <w:p w:rsidR="000825F4" w:rsidRDefault="000825F4" w:rsidP="000825F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7274"/>
        <w:gridCol w:w="2647"/>
      </w:tblGrid>
      <w:tr w:rsidR="00E16A8A" w:rsidRPr="00E16A8A" w:rsidTr="00E16A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6" w:type="pct"/>
            <w:noWrap/>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Persona Física o Jurídica/Moral</w:t>
            </w:r>
          </w:p>
        </w:tc>
        <w:tc>
          <w:tcPr>
            <w:tcW w:w="1334" w:type="pct"/>
            <w:vAlign w:val="center"/>
            <w:hideMark/>
          </w:tcPr>
          <w:p w:rsidR="00E16A8A" w:rsidRPr="00E16A8A" w:rsidRDefault="00E16A8A" w:rsidP="00E16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6" w:type="pct"/>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MANUFACTURING FASHION SHOES, S.A. DE C.V.</w:t>
            </w:r>
          </w:p>
        </w:tc>
        <w:tc>
          <w:tcPr>
            <w:tcW w:w="1334" w:type="pct"/>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E16A8A" w:rsidRPr="00E16A8A" w:rsidTr="00E16A8A">
        <w:trPr>
          <w:trHeight w:val="20"/>
        </w:trPr>
        <w:tc>
          <w:tcPr>
            <w:cnfStyle w:val="001000000000" w:firstRow="0" w:lastRow="0" w:firstColumn="1" w:lastColumn="0" w:oddVBand="0" w:evenVBand="0" w:oddHBand="0" w:evenHBand="0" w:firstRowFirstColumn="0" w:firstRowLastColumn="0" w:lastRowFirstColumn="0" w:lastRowLastColumn="0"/>
            <w:tcW w:w="3666" w:type="pct"/>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FOOTWEAR WORLD MEDUSSA, S.A. DE C.V.</w:t>
            </w:r>
          </w:p>
        </w:tc>
        <w:tc>
          <w:tcPr>
            <w:tcW w:w="1334" w:type="pct"/>
            <w:vAlign w:val="center"/>
            <w:hideMark/>
          </w:tcPr>
          <w:p w:rsidR="00E16A8A" w:rsidRPr="00E16A8A" w:rsidRDefault="00E16A8A" w:rsidP="00E16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E16A8A" w:rsidRPr="00E16A8A" w:rsidTr="00E16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6" w:type="pct"/>
            <w:vAlign w:val="center"/>
            <w:hideMark/>
          </w:tcPr>
          <w:p w:rsidR="00E16A8A" w:rsidRPr="00E16A8A" w:rsidRDefault="00E16A8A" w:rsidP="00E16A8A">
            <w:pPr>
              <w:pStyle w:val="Textoindependiente"/>
              <w:spacing w:line="360" w:lineRule="auto"/>
              <w:jc w:val="center"/>
              <w:rPr>
                <w:rFonts w:cs="Arial"/>
                <w:color w:val="000000" w:themeColor="text1"/>
                <w:sz w:val="22"/>
                <w:szCs w:val="22"/>
                <w:lang w:val="es-ES"/>
              </w:rPr>
            </w:pPr>
            <w:r w:rsidRPr="00E16A8A">
              <w:rPr>
                <w:rFonts w:cs="Arial"/>
                <w:color w:val="000000" w:themeColor="text1"/>
                <w:sz w:val="22"/>
                <w:szCs w:val="22"/>
                <w:lang w:val="es-ES"/>
              </w:rPr>
              <w:t>PUNTADAS Y PRENDAS MEXICANAS, S. DE R.L. DE C.V.</w:t>
            </w:r>
          </w:p>
        </w:tc>
        <w:tc>
          <w:tcPr>
            <w:tcW w:w="1334" w:type="pct"/>
            <w:vAlign w:val="center"/>
            <w:hideMark/>
          </w:tcPr>
          <w:p w:rsidR="00E16A8A" w:rsidRPr="00E16A8A" w:rsidRDefault="00E16A8A" w:rsidP="00E16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0825F4" w:rsidRDefault="000825F4" w:rsidP="000825F4">
      <w:pPr>
        <w:pStyle w:val="Textoindependiente"/>
        <w:spacing w:line="360" w:lineRule="auto"/>
        <w:rPr>
          <w:rFonts w:cs="Arial"/>
          <w:sz w:val="22"/>
          <w:szCs w:val="22"/>
        </w:rPr>
      </w:pPr>
      <w:r>
        <w:rPr>
          <w:rFonts w:cs="Arial"/>
          <w:sz w:val="22"/>
          <w:szCs w:val="22"/>
        </w:rPr>
        <w:t>------------------------------------------------------------------------------------------------------------------------------------</w:t>
      </w:r>
    </w:p>
    <w:p w:rsidR="00B97447" w:rsidRDefault="000825F4" w:rsidP="00B97447">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LPN66/2018 correspondiente al proyecto denominado: </w:t>
      </w:r>
      <w:r>
        <w:rPr>
          <w:rFonts w:cs="Arial"/>
          <w:b/>
          <w:color w:val="000000" w:themeColor="text1"/>
          <w:sz w:val="22"/>
          <w:szCs w:val="22"/>
        </w:rPr>
        <w:t xml:space="preserve">“ADQUISICIÓN DE BOTAS TÁCTICAS PARA LA FISCALÍA GENERAL DEL ESTADO DE 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E16A8A">
        <w:rPr>
          <w:rFonts w:cs="Arial"/>
          <w:b/>
          <w:color w:val="000000" w:themeColor="text1"/>
          <w:sz w:val="22"/>
          <w:szCs w:val="22"/>
        </w:rPr>
        <w:t>FOOTWEAR WORLD MEDUSSA S.A. de C.V.</w:t>
      </w:r>
      <w:r>
        <w:rPr>
          <w:rFonts w:cs="Arial"/>
          <w:b/>
          <w:color w:val="000000" w:themeColor="text1"/>
          <w:sz w:val="22"/>
          <w:szCs w:val="22"/>
        </w:rPr>
        <w:t xml:space="preserve"> </w:t>
      </w:r>
      <w:r>
        <w:rPr>
          <w:rFonts w:cs="Arial"/>
          <w:color w:val="000000" w:themeColor="text1"/>
          <w:sz w:val="22"/>
          <w:szCs w:val="22"/>
        </w:rPr>
        <w:t>por un monto total de hasta $</w:t>
      </w:r>
      <w:r w:rsidR="00E16A8A">
        <w:rPr>
          <w:rFonts w:cs="Arial"/>
          <w:color w:val="000000" w:themeColor="text1"/>
          <w:sz w:val="22"/>
          <w:szCs w:val="22"/>
        </w:rPr>
        <w:t>17´846,</w:t>
      </w:r>
      <w:r w:rsidR="00B515B4">
        <w:rPr>
          <w:rFonts w:cs="Arial"/>
          <w:color w:val="000000" w:themeColor="text1"/>
          <w:sz w:val="22"/>
          <w:szCs w:val="22"/>
        </w:rPr>
        <w:t>6</w:t>
      </w:r>
      <w:r w:rsidR="00E16A8A">
        <w:rPr>
          <w:rFonts w:cs="Arial"/>
          <w:color w:val="000000" w:themeColor="text1"/>
          <w:sz w:val="22"/>
          <w:szCs w:val="22"/>
        </w:rPr>
        <w:t>00.00 (Diecisiete millones ochocientos cuarenta y seis mil</w:t>
      </w:r>
      <w:r w:rsidR="00B515B4">
        <w:rPr>
          <w:rFonts w:cs="Arial"/>
          <w:color w:val="000000" w:themeColor="text1"/>
          <w:sz w:val="22"/>
          <w:szCs w:val="22"/>
        </w:rPr>
        <w:t xml:space="preserve"> seiscientos</w:t>
      </w:r>
      <w:r w:rsidR="00E16A8A">
        <w:rPr>
          <w:rFonts w:cs="Arial"/>
          <w:color w:val="000000" w:themeColor="text1"/>
          <w:sz w:val="22"/>
          <w:szCs w:val="22"/>
        </w:rPr>
        <w:t xml:space="preserve"> pesos 00/100 moneda nacional) </w:t>
      </w:r>
      <w:r>
        <w:rPr>
          <w:rFonts w:cs="Arial"/>
          <w:color w:val="000000" w:themeColor="text1"/>
          <w:sz w:val="22"/>
          <w:szCs w:val="22"/>
        </w:rPr>
        <w:t>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pBdr>
          <w:bottom w:val="single" w:sz="6" w:space="1" w:color="auto"/>
        </w:pBdr>
        <w:spacing w:line="360" w:lineRule="auto"/>
        <w:ind w:left="0" w:firstLine="0"/>
        <w:rPr>
          <w:rFonts w:cs="Arial"/>
          <w:sz w:val="22"/>
          <w:szCs w:val="22"/>
        </w:rPr>
      </w:pPr>
      <w:r w:rsidRPr="00661427">
        <w:rPr>
          <w:rFonts w:cs="Arial"/>
          <w:b/>
          <w:color w:val="000000" w:themeColor="text1"/>
          <w:sz w:val="22"/>
          <w:szCs w:val="22"/>
        </w:rPr>
        <w:t xml:space="preserve">ASUNTOS </w:t>
      </w:r>
      <w:r w:rsidR="0031167C"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EC5B23">
        <w:rPr>
          <w:rFonts w:cs="Arial"/>
          <w:color w:val="000000" w:themeColor="text1"/>
          <w:sz w:val="22"/>
          <w:szCs w:val="22"/>
        </w:rPr>
        <w:t xml:space="preserve">informó a los miembros del Comité que no hubo punto alguno a tratar en el presente apartado.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EC5B23">
        <w:rPr>
          <w:rFonts w:cs="Arial"/>
          <w:color w:val="000000" w:themeColor="text1"/>
          <w:sz w:val="22"/>
          <w:szCs w:val="22"/>
        </w:rPr>
        <w:t>---------------------------</w:t>
      </w:r>
    </w:p>
    <w:p w:rsidR="006863DF" w:rsidRDefault="006863DF" w:rsidP="00B97447">
      <w:pPr>
        <w:pStyle w:val="Textoindependiente"/>
        <w:spacing w:line="360" w:lineRule="auto"/>
        <w:rPr>
          <w:rFonts w:cs="Arial"/>
          <w:sz w:val="22"/>
          <w:szCs w:val="22"/>
        </w:rPr>
      </w:pPr>
    </w:p>
    <w:p w:rsidR="006863DF" w:rsidRDefault="006863DF" w:rsidP="006863DF">
      <w:pPr>
        <w:pStyle w:val="Textoindependiente"/>
        <w:numPr>
          <w:ilvl w:val="1"/>
          <w:numId w:val="3"/>
        </w:numPr>
        <w:spacing w:line="360" w:lineRule="auto"/>
        <w:ind w:left="0" w:firstLine="0"/>
        <w:rPr>
          <w:rFonts w:cs="Arial"/>
          <w:color w:val="000000" w:themeColor="text1"/>
          <w:sz w:val="22"/>
          <w:szCs w:val="22"/>
        </w:rPr>
      </w:pPr>
      <w:r>
        <w:rPr>
          <w:rFonts w:cs="Arial"/>
          <w:sz w:val="22"/>
          <w:szCs w:val="22"/>
        </w:rPr>
        <w:t xml:space="preserve">Se </w:t>
      </w:r>
      <w:r w:rsidRPr="00F66CDC">
        <w:rPr>
          <w:rFonts w:cs="Arial"/>
          <w:color w:val="000000" w:themeColor="text1"/>
          <w:sz w:val="22"/>
          <w:szCs w:val="22"/>
        </w:rPr>
        <w:t>somete</w:t>
      </w:r>
      <w:r>
        <w:rPr>
          <w:rFonts w:cs="Arial"/>
          <w:sz w:val="22"/>
          <w:szCs w:val="22"/>
        </w:rPr>
        <w:t xml:space="preserve"> a consideración la </w:t>
      </w:r>
      <w:r w:rsidRPr="00F66CDC">
        <w:rPr>
          <w:rFonts w:cs="Arial"/>
          <w:b/>
          <w:sz w:val="22"/>
          <w:szCs w:val="22"/>
        </w:rPr>
        <w:t>ADJUDICACIÓN DIRECTA</w:t>
      </w:r>
      <w:r>
        <w:rPr>
          <w:rFonts w:cs="Arial"/>
          <w:sz w:val="22"/>
          <w:szCs w:val="22"/>
        </w:rPr>
        <w:t xml:space="preserve"> al proveedor denominado </w:t>
      </w:r>
      <w:r w:rsidRPr="00F66CDC">
        <w:rPr>
          <w:rFonts w:cs="Arial"/>
          <w:b/>
          <w:sz w:val="22"/>
          <w:szCs w:val="22"/>
        </w:rPr>
        <w:t xml:space="preserve">GUSTAVO MARTÍN DIAZ </w:t>
      </w:r>
      <w:r>
        <w:rPr>
          <w:rFonts w:cs="Arial"/>
          <w:sz w:val="22"/>
          <w:szCs w:val="22"/>
        </w:rPr>
        <w:t xml:space="preserve">para el proyecto </w:t>
      </w:r>
      <w:r w:rsidRPr="00F66CDC">
        <w:rPr>
          <w:rFonts w:cs="Arial"/>
          <w:b/>
          <w:sz w:val="22"/>
          <w:szCs w:val="22"/>
        </w:rPr>
        <w:t xml:space="preserve">denominado “ADQUISICIÓN DE MATERIAL </w:t>
      </w:r>
      <w:r w:rsidRPr="00F66CDC">
        <w:rPr>
          <w:rFonts w:cs="Arial"/>
          <w:b/>
          <w:sz w:val="22"/>
          <w:szCs w:val="22"/>
        </w:rPr>
        <w:lastRenderedPageBreak/>
        <w:t>ELÉCTRICO Y ELECTRÓNICO PARA LA FISCALÍA GENERAL DEL ESTADO DE JALISCO”</w:t>
      </w:r>
      <w:r>
        <w:rPr>
          <w:rFonts w:cs="Arial"/>
          <w:sz w:val="22"/>
          <w:szCs w:val="22"/>
        </w:rPr>
        <w:t xml:space="preserve"> por un monto de hasta $1´134,626.16 (Un millón ciento treinta y cuatro mil seiscientos veintiséis pesos 16/100 moneda nacional) impuesto al valor agregado incluido, solicitado mediante el oficio FGE/CGAP/2567/2018 y signado por el Lic. Bernardo Arzate Rábago, Coordinador General de Administración y Profesionalización de la Fiscalía General del Estado de Jalisco; esto último en apego al artículo 73 fracción III de la  </w:t>
      </w:r>
      <w:r>
        <w:rPr>
          <w:rFonts w:cs="Arial"/>
          <w:color w:val="000000" w:themeColor="text1"/>
          <w:sz w:val="22"/>
          <w:szCs w:val="22"/>
        </w:rPr>
        <w:t>Ley de Compras Gubernamentales, Enajenaciones y Contratación de Servicios del Estado de Jalisco y sus Municipios.  --------------------------------------------------------------------</w:t>
      </w:r>
    </w:p>
    <w:p w:rsidR="006863DF" w:rsidRDefault="006863DF" w:rsidP="006863DF">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01/2</w:t>
      </w:r>
      <w:r w:rsidR="00EC5B23">
        <w:rPr>
          <w:rFonts w:cs="Arial"/>
          <w:b/>
          <w:sz w:val="22"/>
          <w:szCs w:val="22"/>
          <w:u w:val="single"/>
        </w:rPr>
        <w:t>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5B23" w:rsidRPr="00606663">
        <w:rPr>
          <w:rFonts w:cs="Arial"/>
          <w:b/>
          <w:sz w:val="22"/>
          <w:szCs w:val="22"/>
        </w:rPr>
        <w:t>DECLARAR DESIERTA</w:t>
      </w:r>
      <w:r w:rsidR="00EC5B23">
        <w:rPr>
          <w:rFonts w:cs="Arial"/>
          <w:sz w:val="22"/>
          <w:szCs w:val="22"/>
        </w:rPr>
        <w:t xml:space="preserve"> la</w:t>
      </w:r>
      <w:r w:rsidR="00EC5B23">
        <w:rPr>
          <w:rFonts w:cs="Arial"/>
          <w:color w:val="000000" w:themeColor="text1"/>
          <w:sz w:val="22"/>
          <w:szCs w:val="22"/>
        </w:rPr>
        <w:t xml:space="preserve"> Licitación Pública Local LPL54/2018</w:t>
      </w:r>
      <w:r w:rsidR="00EC5B23" w:rsidRPr="00EF5FCB">
        <w:rPr>
          <w:rFonts w:cs="Arial"/>
          <w:color w:val="000000" w:themeColor="text1"/>
          <w:sz w:val="22"/>
          <w:szCs w:val="22"/>
        </w:rPr>
        <w:t xml:space="preserve"> correspondiente al proyecto denominado </w:t>
      </w:r>
      <w:r w:rsidR="00EC5B23" w:rsidRPr="00EF5FCB">
        <w:rPr>
          <w:rFonts w:cs="Arial"/>
          <w:b/>
          <w:color w:val="000000" w:themeColor="text1"/>
          <w:sz w:val="22"/>
          <w:szCs w:val="22"/>
        </w:rPr>
        <w:t>“</w:t>
      </w:r>
      <w:r w:rsidR="00EC5B23">
        <w:rPr>
          <w:rFonts w:cs="Arial"/>
          <w:b/>
          <w:color w:val="000000" w:themeColor="text1"/>
          <w:sz w:val="22"/>
          <w:szCs w:val="22"/>
        </w:rPr>
        <w:t>ADQUISICIÓN DE MATERIAL DIDÁCTICO PARA EL DIF JALISCO</w:t>
      </w:r>
      <w:r w:rsidR="00EC5B23" w:rsidRPr="00EF5FCB">
        <w:rPr>
          <w:rFonts w:cs="Arial"/>
          <w:b/>
          <w:color w:val="000000" w:themeColor="text1"/>
          <w:sz w:val="22"/>
          <w:szCs w:val="22"/>
        </w:rPr>
        <w:t>”</w:t>
      </w:r>
      <w:r w:rsidR="00EC5B23">
        <w:rPr>
          <w:rFonts w:cs="Arial"/>
          <w:b/>
          <w:color w:val="000000" w:themeColor="text1"/>
          <w:sz w:val="22"/>
          <w:szCs w:val="22"/>
        </w:rPr>
        <w:t xml:space="preserve"> </w:t>
      </w:r>
      <w:r w:rsidR="00EC5B23">
        <w:rPr>
          <w:rFonts w:cs="Arial"/>
          <w:color w:val="000000" w:themeColor="text1"/>
          <w:sz w:val="22"/>
          <w:szCs w:val="22"/>
        </w:rPr>
        <w:t>debido a que no se presentó interesado alguno en el presente acto;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r w:rsidR="009526BE">
        <w:rPr>
          <w:rFonts w:cs="Arial"/>
          <w:sz w:val="22"/>
          <w:szCs w:val="22"/>
        </w:rPr>
        <w:t>---------------------------------------------------------------------------------------------------------------------------------------</w:t>
      </w:r>
    </w:p>
    <w:p w:rsidR="00EC5B23" w:rsidRPr="00457F73" w:rsidRDefault="00EC5B23" w:rsidP="00EC5B2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LPL62/2018 correspondiente al proyecto denominado: </w:t>
      </w:r>
      <w:r>
        <w:rPr>
          <w:rFonts w:cs="Arial"/>
          <w:b/>
          <w:color w:val="000000" w:themeColor="text1"/>
          <w:sz w:val="22"/>
          <w:szCs w:val="22"/>
        </w:rPr>
        <w:t xml:space="preserve">“PÓLIZA DE MANTENIMIENTO INTEGRAL, PREVENTIVO Y CORRECTIVO AL SISTEMA DE RADIOCOMUNICACIÓN PROTOCOLO P25”;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REDES TECNOLÓGICAS DE OCCIDENTE S.A. DE C.V. </w:t>
      </w:r>
      <w:r>
        <w:rPr>
          <w:rFonts w:cs="Arial"/>
          <w:color w:val="000000" w:themeColor="text1"/>
          <w:sz w:val="22"/>
          <w:szCs w:val="22"/>
        </w:rPr>
        <w:t>por un monto total de hasta $10´130,048.00 (Diez millones ciento treinta mil cuarenta y ocho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EC5B23" w:rsidRDefault="00EC5B23" w:rsidP="00EC5B23">
      <w:pPr>
        <w:pStyle w:val="Textoindependiente"/>
        <w:spacing w:line="360" w:lineRule="auto"/>
        <w:rPr>
          <w:rFonts w:cs="Arial"/>
          <w:b/>
          <w:sz w:val="22"/>
          <w:szCs w:val="22"/>
          <w:u w:val="single"/>
        </w:rPr>
      </w:pPr>
      <w:r>
        <w:rPr>
          <w:rFonts w:cs="Arial"/>
          <w:sz w:val="22"/>
          <w:szCs w:val="22"/>
        </w:rPr>
        <w:t>---------------------------------------------------------------------------------------------------------------------------------------</w:t>
      </w:r>
      <w:r w:rsidR="009526BE">
        <w:rPr>
          <w:rFonts w:cs="Arial"/>
          <w:sz w:val="22"/>
          <w:szCs w:val="22"/>
        </w:rPr>
        <w:t>---------------------------------------------------------------------------------------------------------------------------------------</w:t>
      </w:r>
    </w:p>
    <w:p w:rsidR="00EC5B23" w:rsidRDefault="00EC5B23" w:rsidP="00EC5B23">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LPN66/2018 correspondiente al proyecto denominado: </w:t>
      </w:r>
      <w:r>
        <w:rPr>
          <w:rFonts w:cs="Arial"/>
          <w:b/>
          <w:color w:val="000000" w:themeColor="text1"/>
          <w:sz w:val="22"/>
          <w:szCs w:val="22"/>
        </w:rPr>
        <w:t xml:space="preserve">“ADQUISICIÓN DE BOTAS TÁCTICAS PARA LA FISCALÍA GENERAL DEL ESTADO DE 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FOOTWEAR WORLD MEDUSSA S.A. de C.V. </w:t>
      </w:r>
      <w:r>
        <w:rPr>
          <w:rFonts w:cs="Arial"/>
          <w:color w:val="000000" w:themeColor="text1"/>
          <w:sz w:val="22"/>
          <w:szCs w:val="22"/>
        </w:rPr>
        <w:t>por un monto total de hasta $17´846,</w:t>
      </w:r>
      <w:r w:rsidR="00B515B4">
        <w:rPr>
          <w:rFonts w:cs="Arial"/>
          <w:color w:val="000000" w:themeColor="text1"/>
          <w:sz w:val="22"/>
          <w:szCs w:val="22"/>
        </w:rPr>
        <w:t>6</w:t>
      </w:r>
      <w:r>
        <w:rPr>
          <w:rFonts w:cs="Arial"/>
          <w:color w:val="000000" w:themeColor="text1"/>
          <w:sz w:val="22"/>
          <w:szCs w:val="22"/>
        </w:rPr>
        <w:t xml:space="preserve">00.00 (Diecisiete millones ochocientos cuarenta y seis mil </w:t>
      </w:r>
      <w:r w:rsidR="00B515B4">
        <w:rPr>
          <w:rFonts w:cs="Arial"/>
          <w:color w:val="000000" w:themeColor="text1"/>
          <w:sz w:val="22"/>
          <w:szCs w:val="22"/>
        </w:rPr>
        <w:t xml:space="preserve">seiscientos </w:t>
      </w:r>
      <w:r>
        <w:rPr>
          <w:rFonts w:cs="Arial"/>
          <w:color w:val="000000" w:themeColor="text1"/>
          <w:sz w:val="22"/>
          <w:szCs w:val="22"/>
        </w:rPr>
        <w:t xml:space="preserve">pesos 00/100 moneda nacional) impuesto al valor agregado incluido, debido a que cumple técnica, económica y </w:t>
      </w:r>
      <w:r>
        <w:rPr>
          <w:rFonts w:cs="Arial"/>
          <w:color w:val="000000" w:themeColor="text1"/>
          <w:sz w:val="22"/>
          <w:szCs w:val="22"/>
        </w:rPr>
        <w:lastRenderedPageBreak/>
        <w:t xml:space="preserve">administrativamente con lo solicitado en bases; esto último en apego al artículo 64, 65 y 66 de la Ley de Compras Gubernamentales, Enajenaciones y Contratación de Servicios del Estado de Jalisco y sus Municipios.  </w:t>
      </w:r>
      <w:r>
        <w:rPr>
          <w:rFonts w:cs="Arial"/>
          <w:sz w:val="22"/>
          <w:szCs w:val="22"/>
        </w:rPr>
        <w:t>-----------------------------------------------------------------------------------------------------------------------------------</w:t>
      </w:r>
      <w:r w:rsidR="00B515B4">
        <w:rPr>
          <w:rFonts w:cs="Arial"/>
          <w:sz w:val="22"/>
          <w:szCs w:val="22"/>
        </w:rPr>
        <w:t>------------------------------------------------------------------------------------------------------------------------</w:t>
      </w:r>
      <w:r>
        <w:rPr>
          <w:rFonts w:cs="Arial"/>
          <w:sz w:val="22"/>
          <w:szCs w:val="22"/>
        </w:rPr>
        <w:t>---</w:t>
      </w:r>
      <w:r w:rsidR="009526BE">
        <w:rPr>
          <w:rFonts w:cs="Arial"/>
          <w:sz w:val="22"/>
          <w:szCs w:val="22"/>
        </w:rPr>
        <w:t>---------------------------------------------------------------------------------------------------------------------------------------</w:t>
      </w:r>
    </w:p>
    <w:p w:rsidR="006863DF" w:rsidRDefault="00EC5B23" w:rsidP="006863DF">
      <w:pPr>
        <w:pStyle w:val="Textoindependiente"/>
        <w:spacing w:line="360" w:lineRule="auto"/>
        <w:rPr>
          <w:rFonts w:eastAsiaTheme="minorHAnsi" w:cs="Arial"/>
          <w:b/>
          <w:color w:val="000000"/>
          <w:sz w:val="22"/>
          <w:szCs w:val="22"/>
          <w:lang w:eastAsia="en-US"/>
        </w:rPr>
      </w:pPr>
      <w:r w:rsidRPr="00EC5B23">
        <w:rPr>
          <w:rFonts w:cs="Arial"/>
          <w:b/>
          <w:sz w:val="22"/>
          <w:szCs w:val="22"/>
          <w:u w:val="single"/>
        </w:rPr>
        <w:t>Acuerdo 04/24-E/18</w:t>
      </w:r>
      <w:r w:rsidRPr="00EC5B23">
        <w:rPr>
          <w:rFonts w:cs="Arial"/>
          <w:sz w:val="22"/>
          <w:szCs w:val="22"/>
        </w:rPr>
        <w:t xml:space="preserve">.- </w:t>
      </w:r>
      <w:r w:rsidR="006863DF" w:rsidRPr="00EC5B23">
        <w:rPr>
          <w:rFonts w:eastAsiaTheme="minorHAnsi" w:cs="Arial"/>
          <w:color w:val="000000"/>
          <w:sz w:val="22"/>
          <w:szCs w:val="22"/>
          <w:lang w:eastAsia="en-US"/>
        </w:rPr>
        <w:t xml:space="preserve">Se aprueba por </w:t>
      </w:r>
      <w:r w:rsidR="006863DF" w:rsidRPr="00EC5B23">
        <w:rPr>
          <w:rFonts w:eastAsiaTheme="minorHAnsi" w:cs="Arial"/>
          <w:b/>
          <w:color w:val="000000"/>
          <w:sz w:val="22"/>
          <w:szCs w:val="22"/>
          <w:lang w:eastAsia="en-US"/>
        </w:rPr>
        <w:t xml:space="preserve">UNANIMIDAD </w:t>
      </w:r>
      <w:r w:rsidR="006863DF">
        <w:rPr>
          <w:rFonts w:cs="Arial"/>
          <w:sz w:val="22"/>
          <w:szCs w:val="22"/>
        </w:rPr>
        <w:t xml:space="preserve">la </w:t>
      </w:r>
      <w:r w:rsidR="006863DF" w:rsidRPr="00F66CDC">
        <w:rPr>
          <w:rFonts w:cs="Arial"/>
          <w:b/>
          <w:sz w:val="22"/>
          <w:szCs w:val="22"/>
        </w:rPr>
        <w:t>ADJUDICACIÓN DIRECTA</w:t>
      </w:r>
      <w:r w:rsidR="006863DF">
        <w:rPr>
          <w:rFonts w:cs="Arial"/>
          <w:sz w:val="22"/>
          <w:szCs w:val="22"/>
        </w:rPr>
        <w:t xml:space="preserve"> al proveedor denominado </w:t>
      </w:r>
      <w:r w:rsidR="006863DF" w:rsidRPr="00F66CDC">
        <w:rPr>
          <w:rFonts w:cs="Arial"/>
          <w:b/>
          <w:sz w:val="22"/>
          <w:szCs w:val="22"/>
        </w:rPr>
        <w:t xml:space="preserve">GUSTAVO MARTÍN DIAZ </w:t>
      </w:r>
      <w:r w:rsidR="006863DF">
        <w:rPr>
          <w:rFonts w:cs="Arial"/>
          <w:sz w:val="22"/>
          <w:szCs w:val="22"/>
        </w:rPr>
        <w:t xml:space="preserve">para el proyecto </w:t>
      </w:r>
      <w:r w:rsidR="006863DF" w:rsidRPr="00F66CDC">
        <w:rPr>
          <w:rFonts w:cs="Arial"/>
          <w:b/>
          <w:sz w:val="22"/>
          <w:szCs w:val="22"/>
        </w:rPr>
        <w:t>denominado “ADQUISICIÓN DE MATERIAL ELÉCTRICO Y ELECTRÓNICO PARA LA FISCALÍA GENERAL DEL ESTADO DE JALISCO”</w:t>
      </w:r>
      <w:r w:rsidR="006863DF">
        <w:rPr>
          <w:rFonts w:cs="Arial"/>
          <w:sz w:val="22"/>
          <w:szCs w:val="22"/>
        </w:rPr>
        <w:t xml:space="preserve"> por un monto de hasta $1´134,626.16 (Un millón ciento treinta y cuatro mil seiscientos veintiséis pesos 16/100 moneda nacional) impuesto al valor agregado incluido, solicitado mediante el oficio FGE/CGAP/2567/2018 y signado por el Lic. Bernardo Arzate Rábago, Coordinador General de Administración y Profesionalización de la Fiscalía General del Estado de Jalisco; esto último en apego al artículo 73 fracción III de la  </w:t>
      </w:r>
      <w:r w:rsidR="006863DF">
        <w:rPr>
          <w:rFonts w:cs="Arial"/>
          <w:color w:val="000000" w:themeColor="text1"/>
          <w:sz w:val="22"/>
          <w:szCs w:val="22"/>
        </w:rPr>
        <w:t>Ley de Compras Gubernamentales, Enajenaciones y Contratación de Servicios del Estado de Jalisco y sus Municipios.  ------------------------------------------------------------------</w:t>
      </w:r>
      <w:r w:rsidR="006863DF">
        <w:rPr>
          <w:rFonts w:cs="Arial"/>
          <w:color w:val="000000" w:themeColor="text1"/>
          <w:sz w:val="22"/>
          <w:szCs w:val="22"/>
        </w:rPr>
        <w:t>--</w:t>
      </w:r>
    </w:p>
    <w:p w:rsidR="006863DF" w:rsidRDefault="006863DF" w:rsidP="006863DF">
      <w:pPr>
        <w:pStyle w:val="Textoindependiente"/>
        <w:spacing w:line="360" w:lineRule="auto"/>
        <w:rPr>
          <w:rFonts w:cs="Arial"/>
          <w:sz w:val="22"/>
          <w:szCs w:val="22"/>
        </w:rPr>
      </w:pPr>
      <w:r w:rsidRPr="00F66CDC">
        <w:rPr>
          <w:rFonts w:eastAsiaTheme="minorHAnsi" w:cs="Arial"/>
          <w:color w:val="000000"/>
          <w:sz w:val="22"/>
          <w:szCs w:val="22"/>
          <w:lang w:eastAsia="en-US"/>
        </w:rPr>
        <w:t>--------------------------------</w:t>
      </w:r>
      <w:r>
        <w:rPr>
          <w:rFonts w:eastAsiaTheme="minorHAnsi" w:cs="Arial"/>
          <w:color w:val="000000"/>
          <w:sz w:val="22"/>
          <w:szCs w:val="22"/>
          <w:lang w:eastAsia="en-US"/>
        </w:rPr>
        <w:t>-------------------------------------------------------------------------------------------------------</w:t>
      </w:r>
    </w:p>
    <w:p w:rsidR="00B97447" w:rsidRPr="00661427" w:rsidRDefault="006863DF" w:rsidP="00B97447">
      <w:pPr>
        <w:pStyle w:val="Textoindependiente"/>
        <w:spacing w:line="360" w:lineRule="auto"/>
        <w:rPr>
          <w:rFonts w:eastAsiaTheme="minorHAnsi" w:cs="Arial"/>
          <w:color w:val="000000"/>
          <w:sz w:val="22"/>
          <w:szCs w:val="22"/>
          <w:lang w:eastAsia="en-US"/>
        </w:rPr>
      </w:pPr>
      <w:r w:rsidRPr="00EC5B23">
        <w:rPr>
          <w:rFonts w:cs="Arial"/>
          <w:b/>
          <w:sz w:val="22"/>
          <w:szCs w:val="22"/>
          <w:u w:val="single"/>
        </w:rPr>
        <w:t>Acuerdo 0</w:t>
      </w:r>
      <w:r>
        <w:rPr>
          <w:rFonts w:cs="Arial"/>
          <w:b/>
          <w:sz w:val="22"/>
          <w:szCs w:val="22"/>
          <w:u w:val="single"/>
        </w:rPr>
        <w:t>5</w:t>
      </w:r>
      <w:r w:rsidRPr="00EC5B23">
        <w:rPr>
          <w:rFonts w:cs="Arial"/>
          <w:b/>
          <w:sz w:val="22"/>
          <w:szCs w:val="22"/>
          <w:u w:val="single"/>
        </w:rPr>
        <w:t>/24-E/18</w:t>
      </w:r>
      <w:r w:rsidRPr="006863DF">
        <w:rPr>
          <w:rFonts w:cs="Arial"/>
          <w:b/>
          <w:sz w:val="22"/>
          <w:szCs w:val="22"/>
        </w:rPr>
        <w:t>.-</w:t>
      </w:r>
      <w:r>
        <w:rPr>
          <w:rFonts w:cs="Arial"/>
          <w:b/>
          <w:sz w:val="22"/>
          <w:szCs w:val="22"/>
        </w:rPr>
        <w:t xml:space="preserve"> </w:t>
      </w:r>
      <w:r w:rsidR="00B97447" w:rsidRPr="00EC5B23">
        <w:rPr>
          <w:rFonts w:eastAsiaTheme="minorHAnsi" w:cs="Arial"/>
          <w:color w:val="000000"/>
          <w:sz w:val="22"/>
          <w:szCs w:val="22"/>
          <w:lang w:eastAsia="en-US"/>
        </w:rPr>
        <w:t xml:space="preserve">Se aprueba por </w:t>
      </w:r>
      <w:r w:rsidR="00B97447" w:rsidRPr="00EC5B23">
        <w:rPr>
          <w:rFonts w:eastAsiaTheme="minorHAnsi" w:cs="Arial"/>
          <w:b/>
          <w:color w:val="000000"/>
          <w:sz w:val="22"/>
          <w:szCs w:val="22"/>
          <w:lang w:eastAsia="en-US"/>
        </w:rPr>
        <w:t xml:space="preserve">UNANIMIDAD </w:t>
      </w:r>
      <w:r w:rsidR="00B97447" w:rsidRPr="00EC5B23">
        <w:rPr>
          <w:rFonts w:eastAsiaTheme="minorHAnsi" w:cs="Arial"/>
          <w:color w:val="000000"/>
          <w:sz w:val="22"/>
          <w:szCs w:val="22"/>
          <w:lang w:eastAsia="en-US"/>
        </w:rPr>
        <w:t xml:space="preserve">la </w:t>
      </w:r>
      <w:r w:rsidR="00B97447" w:rsidRPr="00EC5B23">
        <w:rPr>
          <w:rFonts w:eastAsiaTheme="minorHAnsi" w:cs="Arial"/>
          <w:b/>
          <w:color w:val="000000"/>
          <w:sz w:val="22"/>
          <w:szCs w:val="22"/>
          <w:lang w:eastAsia="en-US"/>
        </w:rPr>
        <w:t xml:space="preserve">CALENDARIZACIÓN </w:t>
      </w:r>
      <w:r w:rsidR="00B97447" w:rsidRPr="00EC5B23">
        <w:rPr>
          <w:rFonts w:eastAsiaTheme="minorHAnsi" w:cs="Arial"/>
          <w:color w:val="000000"/>
          <w:sz w:val="22"/>
          <w:szCs w:val="22"/>
          <w:lang w:eastAsia="en-US"/>
        </w:rPr>
        <w:t xml:space="preserve">de la </w:t>
      </w:r>
      <w:r w:rsidR="00B97447" w:rsidRPr="00EC5B23">
        <w:rPr>
          <w:rFonts w:eastAsiaTheme="minorHAnsi" w:cs="Arial"/>
          <w:b/>
          <w:color w:val="000000"/>
          <w:sz w:val="22"/>
          <w:szCs w:val="22"/>
          <w:lang w:eastAsia="en-US"/>
        </w:rPr>
        <w:t xml:space="preserve">VIGÉSIMO </w:t>
      </w:r>
      <w:r w:rsidR="00EC5B23" w:rsidRPr="00EC5B23">
        <w:rPr>
          <w:rFonts w:eastAsiaTheme="minorHAnsi" w:cs="Arial"/>
          <w:b/>
          <w:color w:val="000000"/>
          <w:sz w:val="22"/>
          <w:szCs w:val="22"/>
          <w:lang w:eastAsia="en-US"/>
        </w:rPr>
        <w:t>DÉCIMO CUARTA REUNIÓN ORDINARIA</w:t>
      </w:r>
      <w:r w:rsidR="00B97447" w:rsidRPr="00EC5B23">
        <w:rPr>
          <w:rFonts w:eastAsiaTheme="minorHAnsi" w:cs="Arial"/>
          <w:b/>
          <w:color w:val="000000"/>
          <w:sz w:val="22"/>
          <w:szCs w:val="22"/>
          <w:lang w:eastAsia="en-US"/>
        </w:rPr>
        <w:t xml:space="preserve"> </w:t>
      </w:r>
      <w:r w:rsidR="00B97447" w:rsidRPr="00EC5B23">
        <w:rPr>
          <w:rFonts w:eastAsiaTheme="minorHAnsi" w:cs="Arial"/>
          <w:color w:val="000000"/>
          <w:sz w:val="22"/>
          <w:szCs w:val="22"/>
          <w:lang w:eastAsia="en-US"/>
        </w:rPr>
        <w:t xml:space="preserve">del </w:t>
      </w:r>
      <w:r w:rsidR="00B97447" w:rsidRPr="00EC5B23">
        <w:rPr>
          <w:rFonts w:cs="Arial"/>
          <w:sz w:val="22"/>
          <w:szCs w:val="22"/>
        </w:rPr>
        <w:t>Comité de Adquisiciones de la Administración Centralizada del Poder Ejecutivo del Estado de Jalisco,</w:t>
      </w:r>
      <w:r w:rsidR="00B97447" w:rsidRPr="00EC5B23">
        <w:rPr>
          <w:rFonts w:eastAsiaTheme="minorHAnsi" w:cs="Arial"/>
          <w:color w:val="000000"/>
          <w:sz w:val="22"/>
          <w:szCs w:val="22"/>
          <w:lang w:eastAsia="en-US"/>
        </w:rPr>
        <w:t xml:space="preserve"> el </w:t>
      </w:r>
      <w:r w:rsidR="00EC5B23" w:rsidRPr="00EC5B23">
        <w:rPr>
          <w:rFonts w:eastAsiaTheme="minorHAnsi" w:cs="Arial"/>
          <w:color w:val="000000"/>
          <w:sz w:val="22"/>
          <w:szCs w:val="22"/>
          <w:lang w:eastAsia="en-US"/>
        </w:rPr>
        <w:t>09 nueve del mes de agosto</w:t>
      </w:r>
      <w:r w:rsidR="00B97447" w:rsidRPr="00EC5B23">
        <w:rPr>
          <w:rFonts w:eastAsiaTheme="minorHAnsi" w:cs="Arial"/>
          <w:color w:val="000000"/>
          <w:sz w:val="22"/>
          <w:szCs w:val="22"/>
          <w:lang w:eastAsia="en-US"/>
        </w:rPr>
        <w:t xml:space="preserve"> de 2018</w:t>
      </w:r>
      <w:r w:rsidR="009526BE">
        <w:rPr>
          <w:rFonts w:eastAsiaTheme="minorHAnsi" w:cs="Arial"/>
          <w:color w:val="000000"/>
          <w:sz w:val="22"/>
          <w:szCs w:val="22"/>
          <w:lang w:eastAsia="en-US"/>
        </w:rPr>
        <w:t xml:space="preserve"> dos mil dieciocho</w:t>
      </w:r>
      <w:r w:rsidR="00B97447" w:rsidRPr="00EC5B23">
        <w:rPr>
          <w:rFonts w:eastAsiaTheme="minorHAnsi" w:cs="Arial"/>
          <w:color w:val="000000"/>
          <w:sz w:val="22"/>
          <w:szCs w:val="22"/>
          <w:lang w:eastAsia="en-US"/>
        </w:rPr>
        <w:t xml:space="preserve"> a las 17:00 dieci</w:t>
      </w:r>
      <w:r w:rsidR="009526BE">
        <w:rPr>
          <w:rFonts w:eastAsiaTheme="minorHAnsi" w:cs="Arial"/>
          <w:color w:val="000000"/>
          <w:sz w:val="22"/>
          <w:szCs w:val="22"/>
          <w:lang w:eastAsia="en-US"/>
        </w:rPr>
        <w:t>siete</w:t>
      </w:r>
      <w:r w:rsidR="00B97447" w:rsidRPr="00EC5B23">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9526BE">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9526BE">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EC5B23"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w:t>
      </w:r>
      <w:r w:rsidRPr="00EC5B23">
        <w:rPr>
          <w:rFonts w:cs="Arial"/>
          <w:sz w:val="22"/>
          <w:szCs w:val="22"/>
        </w:rPr>
        <w:t>Contratación de Servicios del Estado de Jalisco y sus Municipios</w:t>
      </w:r>
      <w:r w:rsidRPr="00EC5B23">
        <w:rPr>
          <w:rFonts w:cs="Arial"/>
          <w:color w:val="000000" w:themeColor="text1"/>
          <w:sz w:val="22"/>
          <w:szCs w:val="22"/>
        </w:rPr>
        <w:t>, se procede al cierre y/o clausura de la presente sesión, siendo 12:</w:t>
      </w:r>
      <w:r w:rsidR="00EC5B23" w:rsidRPr="00EC5B23">
        <w:rPr>
          <w:rFonts w:cs="Arial"/>
          <w:color w:val="000000" w:themeColor="text1"/>
          <w:sz w:val="22"/>
          <w:szCs w:val="22"/>
        </w:rPr>
        <w:t>21</w:t>
      </w:r>
      <w:r w:rsidRPr="00EC5B23">
        <w:rPr>
          <w:rFonts w:cs="Arial"/>
          <w:color w:val="000000" w:themeColor="text1"/>
          <w:sz w:val="22"/>
          <w:szCs w:val="22"/>
        </w:rPr>
        <w:t xml:space="preserve"> doce horas </w:t>
      </w:r>
      <w:r w:rsidR="00EC5B23" w:rsidRPr="00EC5B23">
        <w:rPr>
          <w:rFonts w:cs="Arial"/>
          <w:color w:val="000000" w:themeColor="text1"/>
          <w:sz w:val="22"/>
          <w:szCs w:val="22"/>
        </w:rPr>
        <w:t>veintiún</w:t>
      </w:r>
      <w:r w:rsidRPr="00EC5B23">
        <w:rPr>
          <w:rFonts w:cs="Arial"/>
          <w:color w:val="000000" w:themeColor="text1"/>
          <w:sz w:val="22"/>
          <w:szCs w:val="22"/>
        </w:rPr>
        <w:t xml:space="preserve"> minutos del día </w:t>
      </w:r>
      <w:r w:rsidR="00EC5B23" w:rsidRPr="00EC5B23">
        <w:rPr>
          <w:rFonts w:cs="Arial"/>
          <w:color w:val="000000" w:themeColor="text1"/>
          <w:sz w:val="22"/>
          <w:szCs w:val="22"/>
        </w:rPr>
        <w:t>31 treinta y uno</w:t>
      </w:r>
      <w:r w:rsidRPr="00EC5B23">
        <w:rPr>
          <w:rFonts w:cs="Arial"/>
          <w:color w:val="000000" w:themeColor="text1"/>
          <w:sz w:val="22"/>
          <w:szCs w:val="22"/>
        </w:rPr>
        <w:t xml:space="preserve">  del mes de </w:t>
      </w:r>
      <w:r w:rsidR="00EC5B23" w:rsidRPr="00EC5B23">
        <w:rPr>
          <w:rFonts w:cs="Arial"/>
          <w:color w:val="000000" w:themeColor="text1"/>
          <w:sz w:val="22"/>
          <w:szCs w:val="22"/>
        </w:rPr>
        <w:t>julio</w:t>
      </w:r>
      <w:r w:rsidRPr="00EC5B23">
        <w:rPr>
          <w:rFonts w:cs="Arial"/>
          <w:color w:val="000000" w:themeColor="text1"/>
          <w:sz w:val="22"/>
          <w:szCs w:val="22"/>
        </w:rPr>
        <w:t xml:space="preserve"> de 2018 dos mil dieciocho, firmando al calce los que en ella intervinieron y así quisieron hacerlo, para todos los efecto</w:t>
      </w:r>
      <w:r w:rsidR="009526BE">
        <w:rPr>
          <w:rFonts w:cs="Arial"/>
          <w:color w:val="000000" w:themeColor="text1"/>
          <w:sz w:val="22"/>
          <w:szCs w:val="22"/>
        </w:rPr>
        <w:t>s</w:t>
      </w:r>
      <w:r w:rsidRPr="00EC5B23">
        <w:rPr>
          <w:rFonts w:cs="Arial"/>
          <w:color w:val="000000" w:themeColor="text1"/>
          <w:sz w:val="22"/>
          <w:szCs w:val="22"/>
        </w:rPr>
        <w:t xml:space="preserve"> legales a que haya lugar. ------------------------------------------------</w:t>
      </w:r>
      <w:r w:rsidR="00EC5B23" w:rsidRPr="00EC5B23">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sidRPr="00EC5B23">
        <w:rPr>
          <w:rFonts w:cs="Arial"/>
          <w:color w:val="000000" w:themeColor="text1"/>
          <w:sz w:val="22"/>
          <w:szCs w:val="22"/>
          <w:lang w:val="es-ES"/>
        </w:rPr>
        <w:t>---------------------------------------------------------------------------------------------------------------------</w:t>
      </w:r>
      <w:r w:rsidR="00DC1915" w:rsidRPr="00EC5B23">
        <w:rPr>
          <w:rFonts w:cs="Arial"/>
          <w:color w:val="000000" w:themeColor="text1"/>
          <w:sz w:val="22"/>
          <w:szCs w:val="22"/>
          <w:lang w:val="es-ES"/>
        </w:rPr>
        <w:t>---</w:t>
      </w:r>
      <w:r w:rsidR="008427C9" w:rsidRPr="00EC5B23">
        <w:rPr>
          <w:rFonts w:cs="Arial"/>
          <w:color w:val="000000" w:themeColor="text1"/>
          <w:sz w:val="22"/>
          <w:szCs w:val="22"/>
          <w:lang w:val="es-ES"/>
        </w:rPr>
        <w:t>---------------</w:t>
      </w:r>
      <w:r w:rsidR="009526BE">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1B7841" w:rsidP="001B7841">
      <w:pPr>
        <w:tabs>
          <w:tab w:val="left" w:pos="4125"/>
        </w:tabs>
        <w:spacing w:line="360" w:lineRule="auto"/>
        <w:rPr>
          <w:rFonts w:ascii="Arial" w:hAnsi="Arial" w:cs="Arial"/>
          <w:sz w:val="22"/>
          <w:szCs w:val="22"/>
          <w:lang w:val="es-MX"/>
        </w:rPr>
      </w:pPr>
      <w:r>
        <w:rPr>
          <w:rFonts w:ascii="Arial" w:hAnsi="Arial" w:cs="Arial"/>
          <w:sz w:val="22"/>
          <w:szCs w:val="22"/>
          <w:lang w:val="es-MX"/>
        </w:rPr>
        <w:tab/>
      </w:r>
    </w:p>
    <w:p w:rsidR="001B7841" w:rsidRDefault="001B7841" w:rsidP="001B7841">
      <w:pPr>
        <w:tabs>
          <w:tab w:val="left" w:pos="4125"/>
        </w:tabs>
        <w:spacing w:line="360" w:lineRule="auto"/>
        <w:rPr>
          <w:rFonts w:ascii="Arial" w:hAnsi="Arial" w:cs="Arial"/>
          <w:sz w:val="22"/>
          <w:szCs w:val="22"/>
          <w:lang w:val="es-MX"/>
        </w:rPr>
      </w:pPr>
    </w:p>
    <w:p w:rsidR="001B7841" w:rsidRDefault="001B7841" w:rsidP="001B7841">
      <w:pPr>
        <w:tabs>
          <w:tab w:val="left" w:pos="4125"/>
        </w:tabs>
        <w:spacing w:line="360" w:lineRule="auto"/>
        <w:rPr>
          <w:rFonts w:ascii="Arial" w:hAnsi="Arial" w:cs="Arial"/>
          <w:sz w:val="22"/>
          <w:szCs w:val="22"/>
          <w:lang w:val="es-MX"/>
        </w:rPr>
      </w:pPr>
    </w:p>
    <w:p w:rsidR="001B7841" w:rsidRDefault="001B7841" w:rsidP="001B7841">
      <w:pPr>
        <w:tabs>
          <w:tab w:val="left" w:pos="4125"/>
        </w:tabs>
        <w:spacing w:line="360" w:lineRule="auto"/>
        <w:rPr>
          <w:rFonts w:ascii="Arial" w:hAnsi="Arial" w:cs="Arial"/>
          <w:sz w:val="22"/>
          <w:szCs w:val="22"/>
          <w:lang w:val="es-MX"/>
        </w:rPr>
      </w:pPr>
    </w:p>
    <w:p w:rsidR="001B7841" w:rsidRDefault="001B7841" w:rsidP="001B7841">
      <w:pPr>
        <w:tabs>
          <w:tab w:val="left" w:pos="4125"/>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p w:rsidR="001B7841" w:rsidRDefault="001B7841" w:rsidP="00B97447">
      <w:pPr>
        <w:tabs>
          <w:tab w:val="left" w:pos="284"/>
        </w:tabs>
        <w:spacing w:line="360" w:lineRule="auto"/>
        <w:rPr>
          <w:rFonts w:ascii="Arial" w:hAnsi="Arial" w:cs="Arial"/>
          <w:b/>
          <w:sz w:val="22"/>
          <w:szCs w:val="22"/>
          <w:lang w:val="es-MX"/>
        </w:rPr>
      </w:pPr>
    </w:p>
    <w:p w:rsidR="001B7841" w:rsidRPr="00661427" w:rsidRDefault="001B7841"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EF734E" w:rsidTr="008427C9">
        <w:tc>
          <w:tcPr>
            <w:tcW w:w="2515" w:type="pct"/>
          </w:tcPr>
          <w:p w:rsidR="006863DF" w:rsidRDefault="006863DF" w:rsidP="00D0046D">
            <w:pPr>
              <w:tabs>
                <w:tab w:val="left" w:pos="284"/>
              </w:tabs>
              <w:spacing w:line="360" w:lineRule="auto"/>
              <w:jc w:val="center"/>
              <w:rPr>
                <w:rFonts w:ascii="Arial" w:hAnsi="Arial" w:cs="Arial"/>
                <w:sz w:val="22"/>
                <w:szCs w:val="22"/>
                <w:lang w:val="es-MX"/>
              </w:rPr>
            </w:pPr>
          </w:p>
          <w:p w:rsidR="00B97447" w:rsidRPr="00EF734E" w:rsidRDefault="00B97447" w:rsidP="00D0046D">
            <w:pPr>
              <w:tabs>
                <w:tab w:val="left" w:pos="284"/>
              </w:tabs>
              <w:spacing w:line="360" w:lineRule="auto"/>
              <w:jc w:val="center"/>
              <w:rPr>
                <w:rFonts w:ascii="Arial" w:hAnsi="Arial" w:cs="Arial"/>
                <w:sz w:val="22"/>
                <w:szCs w:val="22"/>
                <w:lang w:val="es-MX"/>
              </w:rPr>
            </w:pPr>
            <w:r w:rsidRPr="00EF734E">
              <w:rPr>
                <w:rFonts w:ascii="Arial" w:hAnsi="Arial" w:cs="Arial"/>
                <w:sz w:val="22"/>
                <w:szCs w:val="22"/>
                <w:lang w:val="es-MX"/>
              </w:rPr>
              <w:t>___________________________________</w:t>
            </w:r>
          </w:p>
          <w:p w:rsidR="00B97447" w:rsidRPr="00EF734E" w:rsidRDefault="00B97447" w:rsidP="00D0046D">
            <w:pPr>
              <w:tabs>
                <w:tab w:val="left" w:pos="284"/>
              </w:tabs>
              <w:spacing w:line="360" w:lineRule="auto"/>
              <w:jc w:val="center"/>
              <w:rPr>
                <w:rFonts w:ascii="Arial" w:hAnsi="Arial" w:cs="Arial"/>
                <w:b/>
                <w:sz w:val="22"/>
                <w:szCs w:val="22"/>
                <w:lang w:val="es-MX"/>
              </w:rPr>
            </w:pPr>
            <w:r w:rsidRPr="00EF734E">
              <w:rPr>
                <w:rFonts w:ascii="Arial" w:hAnsi="Arial" w:cs="Arial"/>
                <w:b/>
                <w:sz w:val="22"/>
                <w:szCs w:val="22"/>
                <w:lang w:val="es-MX"/>
              </w:rPr>
              <w:t>Mtro. Gerardo Castillo Torres</w:t>
            </w:r>
          </w:p>
          <w:p w:rsidR="00B97447" w:rsidRPr="00EF734E" w:rsidRDefault="00B97447" w:rsidP="00D0046D">
            <w:pPr>
              <w:tabs>
                <w:tab w:val="left" w:pos="284"/>
              </w:tabs>
              <w:spacing w:line="360" w:lineRule="auto"/>
              <w:jc w:val="center"/>
              <w:rPr>
                <w:rFonts w:ascii="Arial" w:hAnsi="Arial" w:cs="Arial"/>
                <w:sz w:val="22"/>
                <w:szCs w:val="22"/>
                <w:lang w:val="es-MX"/>
              </w:rPr>
            </w:pPr>
            <w:r w:rsidRPr="00EF734E">
              <w:rPr>
                <w:rFonts w:ascii="Arial" w:hAnsi="Arial" w:cs="Arial"/>
                <w:sz w:val="22"/>
                <w:szCs w:val="22"/>
                <w:lang w:val="es-MX"/>
              </w:rPr>
              <w:t>Secretario Ejecutivo de la Comité, representante de la SEPAF.</w:t>
            </w:r>
          </w:p>
          <w:p w:rsidR="00B97447" w:rsidRPr="00EF734E" w:rsidRDefault="00B97447" w:rsidP="00D0046D">
            <w:pPr>
              <w:tabs>
                <w:tab w:val="left" w:pos="284"/>
              </w:tabs>
              <w:spacing w:line="360" w:lineRule="auto"/>
              <w:rPr>
                <w:rFonts w:ascii="Arial" w:hAnsi="Arial" w:cs="Arial"/>
                <w:sz w:val="22"/>
                <w:szCs w:val="22"/>
                <w:lang w:val="es-MX"/>
              </w:rPr>
            </w:pPr>
          </w:p>
        </w:tc>
        <w:tc>
          <w:tcPr>
            <w:tcW w:w="2485" w:type="pct"/>
          </w:tcPr>
          <w:p w:rsidR="00B97447" w:rsidRPr="00EF734E" w:rsidRDefault="00B97447" w:rsidP="00D0046D">
            <w:pPr>
              <w:tabs>
                <w:tab w:val="left" w:pos="284"/>
              </w:tabs>
              <w:spacing w:line="360" w:lineRule="auto"/>
              <w:rPr>
                <w:rFonts w:ascii="Arial" w:hAnsi="Arial" w:cs="Arial"/>
                <w:sz w:val="22"/>
                <w:szCs w:val="22"/>
                <w:lang w:val="es-MX"/>
              </w:rPr>
            </w:pPr>
          </w:p>
          <w:p w:rsidR="001B7841" w:rsidRPr="00EF734E" w:rsidRDefault="001B7841" w:rsidP="001B7841">
            <w:pPr>
              <w:tabs>
                <w:tab w:val="left" w:pos="284"/>
              </w:tabs>
              <w:spacing w:line="360" w:lineRule="auto"/>
              <w:rPr>
                <w:rFonts w:ascii="Arial" w:hAnsi="Arial" w:cs="Arial"/>
                <w:sz w:val="22"/>
                <w:szCs w:val="22"/>
                <w:lang w:val="es-MX"/>
              </w:rPr>
            </w:pPr>
            <w:r w:rsidRPr="00EF734E">
              <w:rPr>
                <w:rFonts w:ascii="Arial" w:hAnsi="Arial" w:cs="Arial"/>
                <w:sz w:val="22"/>
                <w:szCs w:val="22"/>
                <w:lang w:val="es-MX"/>
              </w:rPr>
              <w:t>___________________________________</w:t>
            </w:r>
          </w:p>
          <w:p w:rsidR="001B7841" w:rsidRPr="00EF734E" w:rsidRDefault="001B7841" w:rsidP="001B7841">
            <w:pPr>
              <w:tabs>
                <w:tab w:val="left" w:pos="284"/>
              </w:tabs>
              <w:spacing w:line="360" w:lineRule="auto"/>
              <w:jc w:val="center"/>
              <w:rPr>
                <w:rFonts w:ascii="Arial" w:hAnsi="Arial" w:cs="Arial"/>
                <w:b/>
                <w:sz w:val="22"/>
                <w:szCs w:val="22"/>
                <w:lang w:val="es-MX"/>
              </w:rPr>
            </w:pPr>
            <w:r w:rsidRPr="00EF734E">
              <w:rPr>
                <w:rFonts w:ascii="Arial" w:hAnsi="Arial" w:cs="Arial"/>
                <w:b/>
                <w:sz w:val="22"/>
                <w:szCs w:val="22"/>
                <w:lang w:val="es-MX"/>
              </w:rPr>
              <w:t>Lic. Álvaro Córdova González Gortazar</w:t>
            </w:r>
          </w:p>
          <w:p w:rsidR="001B7841" w:rsidRPr="00EF734E" w:rsidRDefault="001B7841" w:rsidP="001B7841">
            <w:pPr>
              <w:tabs>
                <w:tab w:val="left" w:pos="284"/>
              </w:tabs>
              <w:spacing w:line="360" w:lineRule="auto"/>
              <w:ind w:left="284"/>
              <w:jc w:val="center"/>
              <w:rPr>
                <w:rFonts w:ascii="Arial" w:hAnsi="Arial" w:cs="Arial"/>
                <w:b/>
                <w:sz w:val="22"/>
                <w:szCs w:val="22"/>
                <w:lang w:val="es-MX"/>
              </w:rPr>
            </w:pPr>
            <w:r w:rsidRPr="00EF734E">
              <w:rPr>
                <w:rFonts w:ascii="Arial" w:hAnsi="Arial" w:cs="Arial"/>
                <w:sz w:val="22"/>
                <w:szCs w:val="22"/>
                <w:lang w:val="es-MX"/>
              </w:rPr>
              <w:t>Vocal Suplente del Consejo Nacional de Comercio Exterior de Occidente A.C.</w:t>
            </w:r>
          </w:p>
          <w:p w:rsidR="00B97447" w:rsidRDefault="00B97447" w:rsidP="00D0046D">
            <w:pPr>
              <w:tabs>
                <w:tab w:val="left" w:pos="284"/>
              </w:tabs>
              <w:spacing w:line="360" w:lineRule="auto"/>
              <w:jc w:val="center"/>
              <w:rPr>
                <w:rFonts w:ascii="Arial" w:hAnsi="Arial" w:cs="Arial"/>
                <w:sz w:val="22"/>
                <w:szCs w:val="22"/>
                <w:lang w:val="es-MX"/>
              </w:rPr>
            </w:pPr>
          </w:p>
          <w:p w:rsidR="001B7841" w:rsidRDefault="001B7841" w:rsidP="00D0046D">
            <w:pPr>
              <w:tabs>
                <w:tab w:val="left" w:pos="284"/>
              </w:tabs>
              <w:spacing w:line="360" w:lineRule="auto"/>
              <w:jc w:val="center"/>
              <w:rPr>
                <w:rFonts w:ascii="Arial" w:hAnsi="Arial" w:cs="Arial"/>
                <w:sz w:val="22"/>
                <w:szCs w:val="22"/>
                <w:lang w:val="es-MX"/>
              </w:rPr>
            </w:pPr>
          </w:p>
          <w:p w:rsidR="001B7841" w:rsidRPr="00EF734E" w:rsidRDefault="001B7841" w:rsidP="00D0046D">
            <w:pPr>
              <w:tabs>
                <w:tab w:val="left" w:pos="284"/>
              </w:tabs>
              <w:spacing w:line="360" w:lineRule="auto"/>
              <w:jc w:val="center"/>
              <w:rPr>
                <w:rFonts w:ascii="Arial" w:hAnsi="Arial" w:cs="Arial"/>
                <w:sz w:val="22"/>
                <w:szCs w:val="22"/>
                <w:lang w:val="es-MX"/>
              </w:rPr>
            </w:pPr>
          </w:p>
        </w:tc>
      </w:tr>
      <w:tr w:rsidR="00B97447" w:rsidRPr="00EF734E" w:rsidTr="008427C9">
        <w:tc>
          <w:tcPr>
            <w:tcW w:w="2515" w:type="pct"/>
          </w:tcPr>
          <w:p w:rsidR="00B97447" w:rsidRPr="00EF734E" w:rsidRDefault="00B97447" w:rsidP="00D0046D">
            <w:pPr>
              <w:tabs>
                <w:tab w:val="left" w:pos="284"/>
              </w:tabs>
              <w:spacing w:line="360" w:lineRule="auto"/>
              <w:jc w:val="center"/>
              <w:rPr>
                <w:rFonts w:ascii="Arial" w:hAnsi="Arial" w:cs="Arial"/>
                <w:sz w:val="22"/>
                <w:szCs w:val="22"/>
                <w:lang w:val="es-MX"/>
              </w:rPr>
            </w:pPr>
            <w:r w:rsidRPr="00EF734E">
              <w:rPr>
                <w:rFonts w:ascii="Arial" w:hAnsi="Arial" w:cs="Arial"/>
                <w:sz w:val="22"/>
                <w:szCs w:val="22"/>
                <w:lang w:val="es-MX"/>
              </w:rPr>
              <w:t>___________________________________</w:t>
            </w:r>
          </w:p>
          <w:p w:rsidR="00B97447" w:rsidRPr="00EF734E" w:rsidRDefault="00B97447" w:rsidP="00D0046D">
            <w:pPr>
              <w:tabs>
                <w:tab w:val="left" w:pos="284"/>
              </w:tabs>
              <w:spacing w:line="360" w:lineRule="auto"/>
              <w:jc w:val="center"/>
              <w:rPr>
                <w:rFonts w:ascii="Arial" w:hAnsi="Arial" w:cs="Arial"/>
                <w:b/>
                <w:sz w:val="22"/>
                <w:szCs w:val="22"/>
                <w:lang w:val="es-MX"/>
              </w:rPr>
            </w:pPr>
            <w:r w:rsidRPr="00EF734E">
              <w:rPr>
                <w:rFonts w:ascii="Arial" w:hAnsi="Arial" w:cs="Arial"/>
                <w:b/>
                <w:sz w:val="22"/>
                <w:szCs w:val="22"/>
                <w:lang w:val="es-MX"/>
              </w:rPr>
              <w:t xml:space="preserve">Lic. </w:t>
            </w:r>
            <w:r w:rsidR="00455B02" w:rsidRPr="00EF734E">
              <w:rPr>
                <w:rFonts w:ascii="Arial" w:hAnsi="Arial" w:cs="Arial"/>
                <w:b/>
                <w:sz w:val="22"/>
                <w:szCs w:val="22"/>
                <w:lang w:val="es-MX"/>
              </w:rPr>
              <w:t>Omar Alejandro Peña Ugalde</w:t>
            </w:r>
            <w:r w:rsidRPr="00EF734E">
              <w:rPr>
                <w:rFonts w:ascii="Arial" w:hAnsi="Arial" w:cs="Arial"/>
                <w:b/>
                <w:sz w:val="22"/>
                <w:szCs w:val="22"/>
                <w:lang w:val="es-MX"/>
              </w:rPr>
              <w:t>.</w:t>
            </w:r>
          </w:p>
          <w:p w:rsidR="00B97447" w:rsidRPr="00EF734E" w:rsidRDefault="00B97447" w:rsidP="00D0046D">
            <w:pPr>
              <w:tabs>
                <w:tab w:val="left" w:pos="284"/>
              </w:tabs>
              <w:spacing w:line="360" w:lineRule="auto"/>
              <w:jc w:val="center"/>
              <w:rPr>
                <w:rFonts w:ascii="Arial" w:hAnsi="Arial" w:cs="Arial"/>
                <w:sz w:val="22"/>
                <w:szCs w:val="22"/>
                <w:lang w:val="es-MX"/>
              </w:rPr>
            </w:pPr>
            <w:r w:rsidRPr="00EF734E">
              <w:rPr>
                <w:rFonts w:ascii="Arial" w:hAnsi="Arial" w:cs="Arial"/>
                <w:sz w:val="22"/>
                <w:szCs w:val="22"/>
                <w:lang w:val="es-MX"/>
              </w:rPr>
              <w:t>Vocal propietario de</w:t>
            </w:r>
            <w:r w:rsidR="00455B02" w:rsidRPr="00EF734E">
              <w:rPr>
                <w:rFonts w:ascii="Arial" w:hAnsi="Arial" w:cs="Arial"/>
                <w:sz w:val="22"/>
                <w:szCs w:val="22"/>
                <w:lang w:val="es-MX"/>
              </w:rPr>
              <w:t xml:space="preserve"> la Cámara Nacional de Comercio, Servicio y Turismo </w:t>
            </w:r>
            <w:r w:rsidRPr="00EF734E">
              <w:rPr>
                <w:rFonts w:ascii="Arial" w:hAnsi="Arial" w:cs="Arial"/>
                <w:sz w:val="22"/>
                <w:szCs w:val="22"/>
                <w:lang w:val="es-MX"/>
              </w:rPr>
              <w:t>de Guadalajara</w:t>
            </w:r>
          </w:p>
          <w:p w:rsidR="00B97447" w:rsidRPr="00EF734E" w:rsidRDefault="00B97447" w:rsidP="00D0046D">
            <w:pPr>
              <w:tabs>
                <w:tab w:val="left" w:pos="284"/>
              </w:tabs>
              <w:spacing w:line="360" w:lineRule="auto"/>
              <w:rPr>
                <w:rFonts w:ascii="Arial" w:hAnsi="Arial" w:cs="Arial"/>
                <w:sz w:val="22"/>
                <w:szCs w:val="22"/>
                <w:lang w:val="es-MX"/>
              </w:rPr>
            </w:pPr>
          </w:p>
          <w:p w:rsidR="00B97447" w:rsidRDefault="00B97447" w:rsidP="00D0046D">
            <w:pPr>
              <w:tabs>
                <w:tab w:val="left" w:pos="284"/>
              </w:tabs>
              <w:spacing w:line="360" w:lineRule="auto"/>
              <w:jc w:val="center"/>
              <w:rPr>
                <w:rFonts w:ascii="Arial" w:hAnsi="Arial" w:cs="Arial"/>
                <w:sz w:val="22"/>
                <w:szCs w:val="22"/>
                <w:lang w:val="es-MX"/>
              </w:rPr>
            </w:pPr>
          </w:p>
          <w:p w:rsidR="001B7841" w:rsidRPr="00EF734E" w:rsidRDefault="001B7841" w:rsidP="00D0046D">
            <w:pPr>
              <w:tabs>
                <w:tab w:val="left" w:pos="284"/>
              </w:tabs>
              <w:spacing w:line="360" w:lineRule="auto"/>
              <w:jc w:val="center"/>
              <w:rPr>
                <w:rFonts w:ascii="Arial" w:hAnsi="Arial" w:cs="Arial"/>
                <w:sz w:val="22"/>
                <w:szCs w:val="22"/>
                <w:lang w:val="es-MX"/>
              </w:rPr>
            </w:pPr>
          </w:p>
        </w:tc>
        <w:tc>
          <w:tcPr>
            <w:tcW w:w="2485" w:type="pct"/>
          </w:tcPr>
          <w:p w:rsidR="00EF734E" w:rsidRPr="00EF734E" w:rsidRDefault="00EF734E" w:rsidP="00EF734E">
            <w:pPr>
              <w:tabs>
                <w:tab w:val="left" w:pos="284"/>
              </w:tabs>
              <w:spacing w:line="360" w:lineRule="auto"/>
              <w:jc w:val="center"/>
              <w:rPr>
                <w:rFonts w:ascii="Arial" w:hAnsi="Arial" w:cs="Arial"/>
                <w:sz w:val="22"/>
                <w:szCs w:val="22"/>
                <w:lang w:val="es-MX"/>
              </w:rPr>
            </w:pPr>
            <w:r w:rsidRPr="00EF734E">
              <w:rPr>
                <w:rFonts w:ascii="Arial" w:hAnsi="Arial" w:cs="Arial"/>
                <w:sz w:val="22"/>
                <w:szCs w:val="22"/>
                <w:lang w:val="es-MX"/>
              </w:rPr>
              <w:t>___________________________________</w:t>
            </w:r>
          </w:p>
          <w:p w:rsidR="00EF734E" w:rsidRPr="00EF734E" w:rsidRDefault="00EF734E" w:rsidP="00EF734E">
            <w:pPr>
              <w:tabs>
                <w:tab w:val="left" w:pos="284"/>
              </w:tabs>
              <w:spacing w:line="360" w:lineRule="auto"/>
              <w:jc w:val="center"/>
              <w:rPr>
                <w:rFonts w:ascii="Arial" w:hAnsi="Arial" w:cs="Arial"/>
                <w:b/>
                <w:sz w:val="22"/>
                <w:szCs w:val="22"/>
                <w:lang w:val="es-MX"/>
              </w:rPr>
            </w:pPr>
            <w:r w:rsidRPr="00EF734E">
              <w:rPr>
                <w:rFonts w:ascii="Arial" w:hAnsi="Arial" w:cs="Arial"/>
                <w:b/>
                <w:sz w:val="22"/>
                <w:szCs w:val="22"/>
                <w:lang w:val="es-MX"/>
              </w:rPr>
              <w:t>Lic. Rodolfo Mora Mora</w:t>
            </w:r>
          </w:p>
          <w:p w:rsidR="00B97447" w:rsidRPr="00EF734E" w:rsidRDefault="00EF734E" w:rsidP="00EF734E">
            <w:pPr>
              <w:tabs>
                <w:tab w:val="left" w:pos="284"/>
              </w:tabs>
              <w:spacing w:line="360" w:lineRule="auto"/>
              <w:jc w:val="center"/>
              <w:rPr>
                <w:rFonts w:ascii="Arial" w:hAnsi="Arial" w:cs="Arial"/>
                <w:sz w:val="22"/>
                <w:szCs w:val="22"/>
                <w:lang w:val="es-MX"/>
              </w:rPr>
            </w:pPr>
            <w:r w:rsidRPr="00EF734E">
              <w:rPr>
                <w:rFonts w:ascii="Arial" w:hAnsi="Arial" w:cs="Arial"/>
                <w:sz w:val="22"/>
                <w:szCs w:val="22"/>
                <w:lang w:val="es-MX"/>
              </w:rPr>
              <w:t>Vocal Propietario del Consejo Agropecuario de Jalisco.</w:t>
            </w:r>
          </w:p>
        </w:tc>
      </w:tr>
      <w:tr w:rsidR="00B97447" w:rsidRPr="00EF734E" w:rsidTr="008427C9">
        <w:tc>
          <w:tcPr>
            <w:tcW w:w="2515" w:type="pct"/>
          </w:tcPr>
          <w:p w:rsidR="00B97447" w:rsidRPr="00EF734E" w:rsidRDefault="00B97447" w:rsidP="00D0046D">
            <w:pPr>
              <w:tabs>
                <w:tab w:val="left" w:pos="284"/>
              </w:tabs>
              <w:spacing w:line="360" w:lineRule="auto"/>
              <w:rPr>
                <w:rFonts w:ascii="Arial" w:hAnsi="Arial" w:cs="Arial"/>
                <w:sz w:val="22"/>
                <w:szCs w:val="22"/>
                <w:lang w:val="es-MX"/>
              </w:rPr>
            </w:pPr>
            <w:r w:rsidRPr="00EF734E">
              <w:rPr>
                <w:rFonts w:ascii="Arial" w:hAnsi="Arial" w:cs="Arial"/>
                <w:sz w:val="22"/>
                <w:szCs w:val="22"/>
                <w:lang w:val="es-MX"/>
              </w:rPr>
              <w:t>__________________________________</w:t>
            </w:r>
          </w:p>
          <w:p w:rsidR="00B97447" w:rsidRPr="00EF734E" w:rsidRDefault="00B97447" w:rsidP="00D0046D">
            <w:pPr>
              <w:tabs>
                <w:tab w:val="left" w:pos="284"/>
              </w:tabs>
              <w:spacing w:line="360" w:lineRule="auto"/>
              <w:jc w:val="center"/>
              <w:rPr>
                <w:rFonts w:ascii="Arial" w:hAnsi="Arial" w:cs="Arial"/>
                <w:b/>
                <w:sz w:val="22"/>
                <w:szCs w:val="22"/>
                <w:lang w:val="es-MX"/>
              </w:rPr>
            </w:pPr>
            <w:r w:rsidRPr="00EF734E">
              <w:rPr>
                <w:rFonts w:ascii="Arial" w:hAnsi="Arial" w:cs="Arial"/>
                <w:b/>
                <w:sz w:val="22"/>
                <w:szCs w:val="22"/>
                <w:lang w:val="es-MX"/>
              </w:rPr>
              <w:t>Lic. Armando González Farah</w:t>
            </w:r>
          </w:p>
          <w:p w:rsidR="00B97447" w:rsidRPr="00EF734E" w:rsidRDefault="00B97447" w:rsidP="00D0046D">
            <w:pPr>
              <w:tabs>
                <w:tab w:val="left" w:pos="284"/>
              </w:tabs>
              <w:spacing w:line="360" w:lineRule="auto"/>
              <w:ind w:left="284"/>
              <w:jc w:val="center"/>
              <w:rPr>
                <w:rFonts w:ascii="Arial" w:hAnsi="Arial" w:cs="Arial"/>
                <w:b/>
                <w:sz w:val="22"/>
                <w:szCs w:val="22"/>
                <w:lang w:val="es-MX"/>
              </w:rPr>
            </w:pPr>
            <w:r w:rsidRPr="00EF734E">
              <w:rPr>
                <w:rFonts w:ascii="Arial" w:hAnsi="Arial" w:cs="Arial"/>
                <w:sz w:val="22"/>
                <w:szCs w:val="22"/>
                <w:lang w:val="es-MX"/>
              </w:rPr>
              <w:t>Vocal Suplente del Consejo de Cámaras Industriales de Jalisco.</w:t>
            </w:r>
          </w:p>
          <w:p w:rsidR="00B97447" w:rsidRPr="00EF734E" w:rsidRDefault="00B97447" w:rsidP="00D0046D">
            <w:pPr>
              <w:tabs>
                <w:tab w:val="left" w:pos="284"/>
              </w:tabs>
              <w:spacing w:line="360" w:lineRule="auto"/>
              <w:rPr>
                <w:rFonts w:ascii="Arial" w:hAnsi="Arial" w:cs="Arial"/>
                <w:sz w:val="22"/>
                <w:szCs w:val="22"/>
                <w:lang w:val="es-MX"/>
              </w:rPr>
            </w:pPr>
          </w:p>
        </w:tc>
        <w:tc>
          <w:tcPr>
            <w:tcW w:w="2485" w:type="pct"/>
          </w:tcPr>
          <w:p w:rsidR="00B97447" w:rsidRPr="00EF734E" w:rsidRDefault="00B97447" w:rsidP="00D0046D">
            <w:pPr>
              <w:tabs>
                <w:tab w:val="left" w:pos="284"/>
              </w:tabs>
              <w:spacing w:line="360" w:lineRule="auto"/>
              <w:rPr>
                <w:rFonts w:ascii="Arial" w:hAnsi="Arial" w:cs="Arial"/>
                <w:sz w:val="22"/>
                <w:szCs w:val="22"/>
                <w:lang w:val="es-MX"/>
              </w:rPr>
            </w:pPr>
            <w:r w:rsidRPr="00EF734E">
              <w:rPr>
                <w:rFonts w:ascii="Arial" w:hAnsi="Arial" w:cs="Arial"/>
                <w:sz w:val="22"/>
                <w:szCs w:val="22"/>
                <w:lang w:val="es-MX"/>
              </w:rPr>
              <w:t>__________________________________</w:t>
            </w:r>
          </w:p>
          <w:p w:rsidR="00B97447" w:rsidRPr="00EF734E" w:rsidRDefault="00B97447" w:rsidP="00D0046D">
            <w:pPr>
              <w:tabs>
                <w:tab w:val="left" w:pos="284"/>
              </w:tabs>
              <w:spacing w:line="360" w:lineRule="auto"/>
              <w:jc w:val="center"/>
              <w:rPr>
                <w:rFonts w:ascii="Arial" w:hAnsi="Arial" w:cs="Arial"/>
                <w:b/>
                <w:sz w:val="22"/>
                <w:szCs w:val="22"/>
                <w:lang w:val="es-MX"/>
              </w:rPr>
            </w:pPr>
            <w:r w:rsidRPr="00EF734E">
              <w:rPr>
                <w:rFonts w:ascii="Arial" w:hAnsi="Arial" w:cs="Arial"/>
                <w:b/>
                <w:sz w:val="22"/>
                <w:szCs w:val="22"/>
                <w:lang w:val="es-MX"/>
              </w:rPr>
              <w:t>Lic. Eduardo Martínez González.</w:t>
            </w:r>
          </w:p>
          <w:p w:rsidR="00B97447" w:rsidRPr="00EF734E" w:rsidRDefault="00B97447" w:rsidP="00D0046D">
            <w:pPr>
              <w:tabs>
                <w:tab w:val="left" w:pos="284"/>
              </w:tabs>
              <w:spacing w:line="360" w:lineRule="auto"/>
              <w:ind w:left="284"/>
              <w:jc w:val="center"/>
              <w:rPr>
                <w:rFonts w:ascii="Arial" w:hAnsi="Arial" w:cs="Arial"/>
                <w:b/>
                <w:sz w:val="22"/>
                <w:szCs w:val="22"/>
                <w:lang w:val="es-MX"/>
              </w:rPr>
            </w:pPr>
            <w:r w:rsidRPr="00EF734E">
              <w:rPr>
                <w:rFonts w:ascii="Arial" w:hAnsi="Arial" w:cs="Arial"/>
                <w:sz w:val="22"/>
                <w:szCs w:val="22"/>
                <w:lang w:val="es-MX"/>
              </w:rPr>
              <w:t>Vocal Propietario del Centro Empresarial de Jalisco.</w:t>
            </w:r>
          </w:p>
          <w:p w:rsidR="00B97447" w:rsidRPr="00EF734E" w:rsidRDefault="00B97447" w:rsidP="00D0046D">
            <w:pPr>
              <w:tabs>
                <w:tab w:val="left" w:pos="284"/>
              </w:tabs>
              <w:spacing w:line="360" w:lineRule="auto"/>
              <w:rPr>
                <w:rFonts w:ascii="Arial" w:hAnsi="Arial" w:cs="Arial"/>
                <w:sz w:val="22"/>
                <w:szCs w:val="22"/>
                <w:lang w:val="es-MX"/>
              </w:rPr>
            </w:pPr>
          </w:p>
        </w:tc>
      </w:tr>
    </w:tbl>
    <w:p w:rsidR="009526BE" w:rsidRDefault="009526BE" w:rsidP="00B97447">
      <w:pPr>
        <w:tabs>
          <w:tab w:val="left" w:pos="284"/>
        </w:tabs>
        <w:spacing w:line="360" w:lineRule="auto"/>
        <w:jc w:val="center"/>
        <w:rPr>
          <w:rFonts w:ascii="Arial" w:hAnsi="Arial" w:cs="Arial"/>
          <w:b/>
          <w:szCs w:val="22"/>
          <w:lang w:val="es-MX"/>
        </w:rPr>
      </w:pPr>
    </w:p>
    <w:p w:rsidR="009526BE" w:rsidRDefault="009526BE" w:rsidP="00B97447">
      <w:pPr>
        <w:tabs>
          <w:tab w:val="left" w:pos="284"/>
        </w:tabs>
        <w:spacing w:line="360" w:lineRule="auto"/>
        <w:jc w:val="center"/>
        <w:rPr>
          <w:rFonts w:ascii="Arial" w:hAnsi="Arial" w:cs="Arial"/>
          <w:b/>
          <w:szCs w:val="22"/>
          <w:lang w:val="es-MX"/>
        </w:rPr>
      </w:pPr>
      <w:bookmarkStart w:id="9" w:name="_GoBack"/>
      <w:bookmarkEnd w:id="9"/>
    </w:p>
    <w:p w:rsidR="00B97447" w:rsidRPr="00661427" w:rsidRDefault="00B97447" w:rsidP="00B97447">
      <w:pPr>
        <w:tabs>
          <w:tab w:val="left" w:pos="284"/>
        </w:tabs>
        <w:spacing w:line="360" w:lineRule="auto"/>
        <w:jc w:val="center"/>
        <w:rPr>
          <w:rFonts w:ascii="Arial" w:hAnsi="Arial" w:cs="Arial"/>
          <w:b/>
          <w:szCs w:val="22"/>
          <w:lang w:val="es-MX"/>
        </w:rPr>
      </w:pPr>
      <w:r w:rsidRPr="00EF734E">
        <w:rPr>
          <w:rFonts w:ascii="Arial" w:hAnsi="Arial" w:cs="Arial"/>
          <w:b/>
          <w:szCs w:val="22"/>
          <w:lang w:val="es-MX"/>
        </w:rPr>
        <w:t xml:space="preserve">ESTA HOJA DE FIRMAS, PERTENECE AL ACTA VIGÉSIMO </w:t>
      </w:r>
      <w:r w:rsidR="00EF734E" w:rsidRPr="00EF734E">
        <w:rPr>
          <w:rFonts w:ascii="Arial" w:hAnsi="Arial" w:cs="Arial"/>
          <w:b/>
          <w:szCs w:val="22"/>
          <w:lang w:val="es-MX"/>
        </w:rPr>
        <w:t>CUARTA</w:t>
      </w:r>
      <w:r w:rsidRPr="00EF734E">
        <w:rPr>
          <w:rFonts w:ascii="Arial" w:hAnsi="Arial" w:cs="Arial"/>
          <w:b/>
          <w:szCs w:val="22"/>
          <w:lang w:val="es-MX"/>
        </w:rPr>
        <w:t xml:space="preserve"> REUNIÓN </w:t>
      </w:r>
      <w:r w:rsidR="00EF734E" w:rsidRPr="00EF734E">
        <w:rPr>
          <w:rFonts w:ascii="Arial" w:hAnsi="Arial" w:cs="Arial"/>
          <w:b/>
          <w:szCs w:val="22"/>
          <w:lang w:val="es-MX"/>
        </w:rPr>
        <w:t>EXTRAORDINARIA DEL</w:t>
      </w:r>
      <w:r w:rsidRPr="00EF734E">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0F" w:rsidRDefault="0050230F" w:rsidP="007E2F17">
      <w:r>
        <w:separator/>
      </w:r>
    </w:p>
  </w:endnote>
  <w:endnote w:type="continuationSeparator" w:id="0">
    <w:p w:rsidR="0050230F" w:rsidRDefault="0050230F"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B7" w:rsidRDefault="008B74B7"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B74B7" w:rsidRDefault="008B74B7" w:rsidP="00C10C9D">
    <w:pPr>
      <w:jc w:val="center"/>
      <w:rPr>
        <w:noProof/>
        <w:sz w:val="16"/>
        <w:szCs w:val="16"/>
        <w:lang w:eastAsia="es-MX"/>
      </w:rPr>
    </w:pPr>
  </w:p>
  <w:p w:rsidR="008B74B7" w:rsidRPr="005177E8" w:rsidRDefault="008B74B7"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8B74B7" w:rsidRPr="00A356E4" w:rsidRDefault="008B74B7" w:rsidP="00C10C9D">
    <w:pPr>
      <w:pStyle w:val="Piedepgina"/>
      <w:jc w:val="center"/>
      <w:rPr>
        <w:rFonts w:asciiTheme="minorHAnsi" w:hAnsiTheme="minorHAnsi" w:cstheme="minorHAnsi"/>
        <w:b/>
      </w:rPr>
    </w:pPr>
    <w:r w:rsidRPr="00A356E4">
      <w:rPr>
        <w:rFonts w:asciiTheme="minorHAnsi" w:hAnsiTheme="minorHAnsi" w:cstheme="minorHAnsi"/>
        <w:b/>
      </w:rPr>
      <w:t xml:space="preserve">Vigésimo </w:t>
    </w:r>
    <w:r>
      <w:rPr>
        <w:rFonts w:asciiTheme="minorHAnsi" w:hAnsiTheme="minorHAnsi" w:cstheme="minorHAnsi"/>
        <w:b/>
      </w:rPr>
      <w:t>Cuarta</w:t>
    </w:r>
    <w:r w:rsidRPr="00A356E4">
      <w:rPr>
        <w:rFonts w:asciiTheme="minorHAnsi" w:hAnsiTheme="minorHAnsi" w:cstheme="minorHAnsi"/>
        <w:b/>
      </w:rPr>
      <w:t xml:space="preserve"> Reunión Extraordinaria</w:t>
    </w:r>
  </w:p>
  <w:p w:rsidR="008B74B7" w:rsidRPr="00A356E4" w:rsidRDefault="008B74B7"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8B74B7" w:rsidRPr="00A356E4" w:rsidRDefault="008B74B7" w:rsidP="00C10C9D">
    <w:pPr>
      <w:pStyle w:val="Piedepgina"/>
      <w:jc w:val="center"/>
      <w:rPr>
        <w:rFonts w:asciiTheme="minorHAnsi" w:hAnsiTheme="minorHAnsi" w:cstheme="minorHAnsi"/>
        <w:b/>
      </w:rPr>
    </w:pPr>
    <w:r>
      <w:rPr>
        <w:rFonts w:asciiTheme="minorHAnsi" w:hAnsiTheme="minorHAnsi" w:cstheme="minorHAnsi"/>
        <w:b/>
      </w:rPr>
      <w:t>31 de julio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8B74B7" w:rsidRDefault="0050230F">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8B74B7">
              <w:t xml:space="preserve">Página </w:t>
            </w:r>
            <w:r w:rsidR="008B74B7">
              <w:rPr>
                <w:b/>
                <w:bCs/>
                <w:sz w:val="24"/>
                <w:szCs w:val="24"/>
              </w:rPr>
              <w:fldChar w:fldCharType="begin"/>
            </w:r>
            <w:r w:rsidR="008B74B7">
              <w:rPr>
                <w:b/>
                <w:bCs/>
              </w:rPr>
              <w:instrText>PAGE</w:instrText>
            </w:r>
            <w:r w:rsidR="008B74B7">
              <w:rPr>
                <w:b/>
                <w:bCs/>
                <w:sz w:val="24"/>
                <w:szCs w:val="24"/>
              </w:rPr>
              <w:fldChar w:fldCharType="separate"/>
            </w:r>
            <w:r w:rsidR="006863DF">
              <w:rPr>
                <w:b/>
                <w:bCs/>
                <w:noProof/>
              </w:rPr>
              <w:t>17</w:t>
            </w:r>
            <w:r w:rsidR="008B74B7">
              <w:rPr>
                <w:b/>
                <w:bCs/>
                <w:sz w:val="24"/>
                <w:szCs w:val="24"/>
              </w:rPr>
              <w:fldChar w:fldCharType="end"/>
            </w:r>
            <w:r w:rsidR="008B74B7">
              <w:t xml:space="preserve"> de </w:t>
            </w:r>
            <w:r w:rsidR="008B74B7">
              <w:rPr>
                <w:b/>
                <w:bCs/>
                <w:sz w:val="24"/>
                <w:szCs w:val="24"/>
              </w:rPr>
              <w:fldChar w:fldCharType="begin"/>
            </w:r>
            <w:r w:rsidR="008B74B7">
              <w:rPr>
                <w:b/>
                <w:bCs/>
              </w:rPr>
              <w:instrText>NUMPAGES</w:instrText>
            </w:r>
            <w:r w:rsidR="008B74B7">
              <w:rPr>
                <w:b/>
                <w:bCs/>
                <w:sz w:val="24"/>
                <w:szCs w:val="24"/>
              </w:rPr>
              <w:fldChar w:fldCharType="separate"/>
            </w:r>
            <w:r w:rsidR="006863DF">
              <w:rPr>
                <w:b/>
                <w:bCs/>
                <w:noProof/>
              </w:rPr>
              <w:t>17</w:t>
            </w:r>
            <w:r w:rsidR="008B74B7">
              <w:rPr>
                <w:b/>
                <w:bCs/>
                <w:sz w:val="24"/>
                <w:szCs w:val="24"/>
              </w:rPr>
              <w:fldChar w:fldCharType="end"/>
            </w:r>
          </w:sdtContent>
        </w:sdt>
      </w:sdtContent>
    </w:sdt>
  </w:p>
  <w:p w:rsidR="008B74B7" w:rsidRPr="00C10C9D" w:rsidRDefault="008B74B7"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0F" w:rsidRDefault="0050230F" w:rsidP="007E2F17">
      <w:r>
        <w:separator/>
      </w:r>
    </w:p>
  </w:footnote>
  <w:footnote w:type="continuationSeparator" w:id="0">
    <w:p w:rsidR="0050230F" w:rsidRDefault="0050230F"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B7" w:rsidRDefault="008B74B7" w:rsidP="007E2F17">
    <w:pPr>
      <w:jc w:val="center"/>
      <w:rPr>
        <w:b/>
      </w:rPr>
    </w:pPr>
  </w:p>
  <w:p w:rsidR="008B74B7" w:rsidRDefault="008B74B7"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8B74B7" w:rsidRPr="00B97447" w:rsidRDefault="008B74B7" w:rsidP="00A71F3A">
    <w:pPr>
      <w:jc w:val="center"/>
      <w:rPr>
        <w:rFonts w:ascii="Arial" w:hAnsi="Arial" w:cs="Arial"/>
        <w:b/>
      </w:rPr>
    </w:pPr>
    <w:r w:rsidRPr="00B97447">
      <w:rPr>
        <w:rFonts w:ascii="Arial" w:hAnsi="Arial" w:cs="Arial"/>
        <w:b/>
      </w:rPr>
      <w:t xml:space="preserve">COMITÉ DE ADQUISICIONES DE LA ADMINISTRACIÓN CENTRALIZADA </w:t>
    </w:r>
  </w:p>
  <w:p w:rsidR="008B74B7" w:rsidRPr="00B97447" w:rsidRDefault="008B74B7" w:rsidP="00A71F3A">
    <w:pPr>
      <w:jc w:val="center"/>
      <w:rPr>
        <w:rFonts w:ascii="Arial" w:hAnsi="Arial" w:cs="Arial"/>
        <w:b/>
      </w:rPr>
    </w:pPr>
    <w:r w:rsidRPr="00B97447">
      <w:rPr>
        <w:rFonts w:ascii="Arial" w:hAnsi="Arial" w:cs="Arial"/>
        <w:b/>
      </w:rPr>
      <w:t>DEL PODER EJECUTIVO DEL ESTADO DE JALISCO</w:t>
    </w:r>
  </w:p>
  <w:p w:rsidR="008B74B7" w:rsidRDefault="008B74B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7606C"/>
    <w:rsid w:val="000776C7"/>
    <w:rsid w:val="000825F4"/>
    <w:rsid w:val="000B018D"/>
    <w:rsid w:val="000D259B"/>
    <w:rsid w:val="001568D4"/>
    <w:rsid w:val="0018007D"/>
    <w:rsid w:val="001820A4"/>
    <w:rsid w:val="001A2AA8"/>
    <w:rsid w:val="001B7841"/>
    <w:rsid w:val="001D4FED"/>
    <w:rsid w:val="00294CA8"/>
    <w:rsid w:val="002C27A7"/>
    <w:rsid w:val="0031167C"/>
    <w:rsid w:val="003658A6"/>
    <w:rsid w:val="003E0E8B"/>
    <w:rsid w:val="003E7888"/>
    <w:rsid w:val="00455B02"/>
    <w:rsid w:val="0050230F"/>
    <w:rsid w:val="00512E24"/>
    <w:rsid w:val="00514E90"/>
    <w:rsid w:val="005177E8"/>
    <w:rsid w:val="0053455D"/>
    <w:rsid w:val="00584D4A"/>
    <w:rsid w:val="00606663"/>
    <w:rsid w:val="006863DF"/>
    <w:rsid w:val="006A65F8"/>
    <w:rsid w:val="006B33D3"/>
    <w:rsid w:val="00752C68"/>
    <w:rsid w:val="007B58CF"/>
    <w:rsid w:val="007E2F17"/>
    <w:rsid w:val="00816F4A"/>
    <w:rsid w:val="0082432D"/>
    <w:rsid w:val="008427C9"/>
    <w:rsid w:val="00881ACA"/>
    <w:rsid w:val="008B74B7"/>
    <w:rsid w:val="00931053"/>
    <w:rsid w:val="00936B2C"/>
    <w:rsid w:val="00937E9F"/>
    <w:rsid w:val="009526BE"/>
    <w:rsid w:val="009D1921"/>
    <w:rsid w:val="00A019B2"/>
    <w:rsid w:val="00A3227B"/>
    <w:rsid w:val="00A356E4"/>
    <w:rsid w:val="00A71F3A"/>
    <w:rsid w:val="00AF0B54"/>
    <w:rsid w:val="00B515B4"/>
    <w:rsid w:val="00B97447"/>
    <w:rsid w:val="00BB0728"/>
    <w:rsid w:val="00C02D5D"/>
    <w:rsid w:val="00C10C9D"/>
    <w:rsid w:val="00C17042"/>
    <w:rsid w:val="00C31CC9"/>
    <w:rsid w:val="00C61663"/>
    <w:rsid w:val="00CD7F09"/>
    <w:rsid w:val="00D0046D"/>
    <w:rsid w:val="00DC1472"/>
    <w:rsid w:val="00DC1915"/>
    <w:rsid w:val="00DC74BB"/>
    <w:rsid w:val="00E16A8A"/>
    <w:rsid w:val="00EA0F19"/>
    <w:rsid w:val="00EB1110"/>
    <w:rsid w:val="00EB4FEE"/>
    <w:rsid w:val="00EC5B23"/>
    <w:rsid w:val="00EF734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33ED"/>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C31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D0046D"/>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E16A8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4181">
      <w:bodyDiv w:val="1"/>
      <w:marLeft w:val="0"/>
      <w:marRight w:val="0"/>
      <w:marTop w:val="0"/>
      <w:marBottom w:val="0"/>
      <w:divBdr>
        <w:top w:val="none" w:sz="0" w:space="0" w:color="auto"/>
        <w:left w:val="none" w:sz="0" w:space="0" w:color="auto"/>
        <w:bottom w:val="none" w:sz="0" w:space="0" w:color="auto"/>
        <w:right w:val="none" w:sz="0" w:space="0" w:color="auto"/>
      </w:divBdr>
    </w:div>
    <w:div w:id="1060833831">
      <w:bodyDiv w:val="1"/>
      <w:marLeft w:val="0"/>
      <w:marRight w:val="0"/>
      <w:marTop w:val="0"/>
      <w:marBottom w:val="0"/>
      <w:divBdr>
        <w:top w:val="none" w:sz="0" w:space="0" w:color="auto"/>
        <w:left w:val="none" w:sz="0" w:space="0" w:color="auto"/>
        <w:bottom w:val="none" w:sz="0" w:space="0" w:color="auto"/>
        <w:right w:val="none" w:sz="0" w:space="0" w:color="auto"/>
      </w:divBdr>
    </w:div>
    <w:div w:id="1409890142">
      <w:bodyDiv w:val="1"/>
      <w:marLeft w:val="0"/>
      <w:marRight w:val="0"/>
      <w:marTop w:val="0"/>
      <w:marBottom w:val="0"/>
      <w:divBdr>
        <w:top w:val="none" w:sz="0" w:space="0" w:color="auto"/>
        <w:left w:val="none" w:sz="0" w:space="0" w:color="auto"/>
        <w:bottom w:val="none" w:sz="0" w:space="0" w:color="auto"/>
        <w:right w:val="none" w:sz="0" w:space="0" w:color="auto"/>
      </w:divBdr>
    </w:div>
    <w:div w:id="1442609961">
      <w:bodyDiv w:val="1"/>
      <w:marLeft w:val="0"/>
      <w:marRight w:val="0"/>
      <w:marTop w:val="0"/>
      <w:marBottom w:val="0"/>
      <w:divBdr>
        <w:top w:val="none" w:sz="0" w:space="0" w:color="auto"/>
        <w:left w:val="none" w:sz="0" w:space="0" w:color="auto"/>
        <w:bottom w:val="none" w:sz="0" w:space="0" w:color="auto"/>
        <w:right w:val="none" w:sz="0" w:space="0" w:color="auto"/>
      </w:divBdr>
    </w:div>
    <w:div w:id="1755124141">
      <w:bodyDiv w:val="1"/>
      <w:marLeft w:val="0"/>
      <w:marRight w:val="0"/>
      <w:marTop w:val="0"/>
      <w:marBottom w:val="0"/>
      <w:divBdr>
        <w:top w:val="none" w:sz="0" w:space="0" w:color="auto"/>
        <w:left w:val="none" w:sz="0" w:space="0" w:color="auto"/>
        <w:bottom w:val="none" w:sz="0" w:space="0" w:color="auto"/>
        <w:right w:val="none" w:sz="0" w:space="0" w:color="auto"/>
      </w:divBdr>
    </w:div>
    <w:div w:id="2001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6CEE-DBBE-424A-9F9C-078365C8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7489</Words>
  <Characters>41195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4</cp:revision>
  <cp:lastPrinted>2018-11-28T21:29:00Z</cp:lastPrinted>
  <dcterms:created xsi:type="dcterms:W3CDTF">2018-09-24T18:02:00Z</dcterms:created>
  <dcterms:modified xsi:type="dcterms:W3CDTF">2018-11-28T21:32:00Z</dcterms:modified>
</cp:coreProperties>
</file>